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2.xml" ContentType="application/vnd.openxmlformats-officedocument.wordprocessingml.footer+xml"/>
  <Override PartName="/word/_rels/footnotes.xml.rels" ContentType="application/vnd.openxmlformats-package.relationships+xml"/>
  <Override PartName="/word/_rels/document.xml.rels" ContentType="application/vnd.openxmlformats-package.relationships+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ind w:firstLine="567"/>
        <w:rPr>
          <w:b/>
          <w:sz w:val="24"/>
          <w:szCs w:val="24"/>
        </w:rPr>
      </w:pPr>
      <w:r>
        <w:rPr/>
        <w:drawing>
          <wp:inline distT="0" distB="0" distL="0" distR="0">
            <wp:extent cx="6122670" cy="842137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tretch>
                      <a:fillRect/>
                    </a:stretch>
                  </pic:blipFill>
                  <pic:spPr bwMode="auto">
                    <a:xfrm>
                      <a:off x="0" y="0"/>
                      <a:ext cx="6122670" cy="8421370"/>
                    </a:xfrm>
                    <a:prstGeom prst="rect">
                      <a:avLst/>
                    </a:prstGeom>
                  </pic:spPr>
                </pic:pic>
              </a:graphicData>
            </a:graphic>
          </wp:inline>
        </w:drawing>
      </w:r>
    </w:p>
    <w:p>
      <w:pPr>
        <w:pStyle w:val="Normal"/>
        <w:spacing w:lineRule="auto" w:line="276"/>
        <w:ind w:firstLine="567"/>
        <w:rPr>
          <w:b/>
          <w:sz w:val="24"/>
          <w:szCs w:val="24"/>
        </w:rPr>
      </w:pPr>
      <w:r>
        <w:rPr>
          <w:b/>
          <w:sz w:val="24"/>
          <w:szCs w:val="24"/>
        </w:rPr>
      </w:r>
    </w:p>
    <w:p>
      <w:pPr>
        <w:pStyle w:val="Normal"/>
        <w:spacing w:lineRule="auto" w:line="276"/>
        <w:ind w:firstLine="567"/>
        <w:jc w:val="center"/>
        <w:rPr>
          <w:bCs/>
          <w:sz w:val="24"/>
          <w:szCs w:val="24"/>
        </w:rPr>
      </w:pPr>
      <w:r>
        <w:rPr>
          <w:bCs/>
          <w:sz w:val="24"/>
          <w:szCs w:val="24"/>
        </w:rPr>
      </w:r>
    </w:p>
    <w:p>
      <w:pPr>
        <w:sectPr>
          <w:footerReference w:type="default" r:id="rId3"/>
          <w:type w:val="nextPage"/>
          <w:pgSz w:w="11906" w:h="16838"/>
          <w:pgMar w:left="1134" w:right="1134" w:gutter="0" w:header="0" w:top="1134" w:footer="978" w:bottom="1134"/>
          <w:pgNumType w:fmt="decimal"/>
          <w:formProt w:val="false"/>
          <w:textDirection w:val="lrTb"/>
          <w:docGrid w:type="default" w:linePitch="100" w:charSpace="0"/>
        </w:sectPr>
        <w:pStyle w:val="Normal"/>
        <w:spacing w:lineRule="auto" w:line="276"/>
        <w:ind w:firstLine="567"/>
        <w:jc w:val="center"/>
        <w:rPr>
          <w:b/>
          <w:sz w:val="24"/>
          <w:szCs w:val="24"/>
        </w:rPr>
      </w:pPr>
      <w:r>
        <w:rPr>
          <w:b/>
          <w:sz w:val="24"/>
          <w:szCs w:val="24"/>
        </w:rPr>
      </w:r>
    </w:p>
    <w:p>
      <w:pPr>
        <w:pStyle w:val="1"/>
        <w:numPr>
          <w:ilvl w:val="0"/>
          <w:numId w:val="8"/>
        </w:numPr>
        <w:tabs>
          <w:tab w:val="clear" w:pos="720"/>
          <w:tab w:val="left" w:pos="284" w:leader="none"/>
        </w:tabs>
        <w:spacing w:lineRule="auto" w:line="276"/>
        <w:ind w:left="0" w:firstLine="567"/>
        <w:jc w:val="center"/>
        <w:rPr/>
      </w:pPr>
      <w:r>
        <w:rPr/>
        <w:t>ЦЕЛ</w:t>
      </w:r>
      <w:bookmarkStart w:id="0" w:name="_GoBack"/>
      <w:bookmarkEnd w:id="0"/>
      <w:r>
        <w:rPr/>
        <w:t>ЕВОЙ РАЗДЕЛ</w:t>
      </w:r>
    </w:p>
    <w:p>
      <w:pPr>
        <w:pStyle w:val="1"/>
        <w:numPr>
          <w:ilvl w:val="1"/>
          <w:numId w:val="17"/>
        </w:numPr>
        <w:tabs>
          <w:tab w:val="clear" w:pos="720"/>
          <w:tab w:val="left" w:pos="426" w:leader="none"/>
        </w:tabs>
        <w:spacing w:lineRule="auto" w:line="276" w:before="8" w:after="0"/>
        <w:ind w:left="0" w:right="214" w:firstLine="567"/>
        <w:jc w:val="center"/>
        <w:rPr/>
      </w:pPr>
      <w:r>
        <w:rPr>
          <w:spacing w:val="-5"/>
        </w:rPr>
        <w:t>Пояснительная записка</w:t>
      </w:r>
    </w:p>
    <w:p>
      <w:pPr>
        <w:pStyle w:val="Normal"/>
        <w:spacing w:lineRule="auto" w:line="276"/>
        <w:ind w:right="214" w:firstLine="567"/>
        <w:jc w:val="both"/>
        <w:rPr>
          <w:bCs/>
          <w:color w:val="000009"/>
          <w:sz w:val="24"/>
          <w:szCs w:val="24"/>
        </w:rPr>
      </w:pPr>
      <w:r>
        <w:rPr>
          <w:color w:val="000009"/>
          <w:sz w:val="24"/>
          <w:szCs w:val="24"/>
        </w:rPr>
        <w:t>Основная</w:t>
      </w:r>
      <w:r>
        <w:rPr>
          <w:color w:val="000009"/>
          <w:spacing w:val="1"/>
          <w:sz w:val="24"/>
          <w:szCs w:val="24"/>
        </w:rPr>
        <w:t xml:space="preserve"> общеобразовательная программа </w:t>
      </w:r>
      <w:r>
        <w:rPr>
          <w:sz w:val="24"/>
          <w:szCs w:val="24"/>
        </w:rPr>
        <w:t>–</w:t>
      </w:r>
      <w:r>
        <w:rPr>
          <w:b/>
          <w:sz w:val="24"/>
          <w:szCs w:val="24"/>
        </w:rPr>
        <w:t xml:space="preserve"> </w:t>
      </w:r>
      <w:r>
        <w:rPr>
          <w:color w:val="000009"/>
          <w:sz w:val="24"/>
          <w:szCs w:val="24"/>
        </w:rPr>
        <w:t>образовательная</w:t>
      </w:r>
      <w:r>
        <w:rPr>
          <w:color w:val="000009"/>
          <w:spacing w:val="1"/>
          <w:sz w:val="24"/>
          <w:szCs w:val="24"/>
        </w:rPr>
        <w:t xml:space="preserve"> </w:t>
      </w:r>
      <w:r>
        <w:rPr>
          <w:color w:val="000009"/>
          <w:sz w:val="24"/>
          <w:szCs w:val="24"/>
        </w:rPr>
        <w:t>программа</w:t>
      </w:r>
      <w:r>
        <w:rPr>
          <w:color w:val="000009"/>
          <w:spacing w:val="1"/>
          <w:sz w:val="24"/>
          <w:szCs w:val="24"/>
        </w:rPr>
        <w:t xml:space="preserve"> </w:t>
      </w:r>
      <w:r>
        <w:rPr>
          <w:color w:val="000009"/>
          <w:sz w:val="24"/>
          <w:szCs w:val="24"/>
        </w:rPr>
        <w:t>дошкольного</w:t>
      </w:r>
      <w:r>
        <w:rPr>
          <w:color w:val="000009"/>
          <w:spacing w:val="1"/>
          <w:sz w:val="24"/>
          <w:szCs w:val="24"/>
        </w:rPr>
        <w:t xml:space="preserve"> </w:t>
      </w:r>
      <w:r>
        <w:rPr>
          <w:color w:val="000009"/>
          <w:sz w:val="24"/>
          <w:szCs w:val="24"/>
        </w:rPr>
        <w:t xml:space="preserve">образования </w:t>
      </w:r>
      <w:r>
        <w:rPr>
          <w:color w:val="000009"/>
          <w:spacing w:val="-67"/>
          <w:sz w:val="24"/>
          <w:szCs w:val="24"/>
        </w:rPr>
        <w:t xml:space="preserve">      </w:t>
      </w:r>
      <w:r>
        <w:rPr>
          <w:bCs/>
          <w:color w:val="000009"/>
          <w:sz w:val="24"/>
          <w:szCs w:val="24"/>
        </w:rPr>
        <w:t>муниципального дошкольного образовательного учреждения</w:t>
      </w:r>
    </w:p>
    <w:p>
      <w:pPr>
        <w:pStyle w:val="Normal"/>
        <w:spacing w:lineRule="auto" w:line="276"/>
        <w:ind w:right="249" w:hanging="0"/>
        <w:rPr>
          <w:b/>
          <w:color w:val="000009"/>
          <w:sz w:val="24"/>
          <w:szCs w:val="24"/>
        </w:rPr>
      </w:pPr>
      <w:r>
        <w:rPr>
          <w:bCs/>
          <w:spacing w:val="-11"/>
          <w:sz w:val="24"/>
          <w:szCs w:val="24"/>
        </w:rPr>
        <w:t xml:space="preserve">«Детский сад «Ветерок» села Красновидово» Красновидовского поселения Камско-Устьинского муниципального района Республики Татарстан </w:t>
      </w:r>
      <w:r>
        <w:rPr>
          <w:bCs/>
          <w:color w:val="000009"/>
          <w:sz w:val="24"/>
          <w:szCs w:val="24"/>
        </w:rPr>
        <w:t xml:space="preserve"> </w:t>
      </w:r>
      <w:r>
        <w:rPr>
          <w:color w:val="000009"/>
          <w:sz w:val="24"/>
          <w:szCs w:val="24"/>
        </w:rPr>
        <w:t>(далее</w:t>
      </w:r>
      <w:r>
        <w:rPr>
          <w:color w:val="000009"/>
          <w:spacing w:val="1"/>
          <w:sz w:val="24"/>
          <w:szCs w:val="24"/>
        </w:rPr>
        <w:t xml:space="preserve"> </w:t>
      </w:r>
      <w:r>
        <w:rPr>
          <w:sz w:val="24"/>
          <w:szCs w:val="24"/>
        </w:rPr>
        <w:t xml:space="preserve">– </w:t>
      </w:r>
      <w:r>
        <w:rPr>
          <w:color w:val="000009"/>
          <w:sz w:val="24"/>
          <w:szCs w:val="24"/>
        </w:rPr>
        <w:t>Программа)</w:t>
      </w:r>
      <w:r>
        <w:rPr>
          <w:color w:val="000009"/>
          <w:spacing w:val="1"/>
          <w:sz w:val="24"/>
          <w:szCs w:val="24"/>
        </w:rPr>
        <w:t xml:space="preserve"> </w:t>
      </w:r>
      <w:r>
        <w:rPr>
          <w:color w:val="000009"/>
          <w:sz w:val="24"/>
          <w:szCs w:val="24"/>
        </w:rPr>
        <w:t>разработана</w:t>
      </w:r>
      <w:r>
        <w:rPr>
          <w:color w:val="000009"/>
          <w:spacing w:val="1"/>
          <w:sz w:val="24"/>
          <w:szCs w:val="24"/>
        </w:rPr>
        <w:t xml:space="preserve"> </w:t>
      </w:r>
      <w:r>
        <w:rPr>
          <w:color w:val="000009"/>
          <w:sz w:val="24"/>
          <w:szCs w:val="24"/>
        </w:rPr>
        <w:t>в</w:t>
      </w:r>
      <w:r>
        <w:rPr>
          <w:color w:val="000009"/>
          <w:spacing w:val="1"/>
          <w:sz w:val="24"/>
          <w:szCs w:val="24"/>
        </w:rPr>
        <w:t xml:space="preserve"> с</w:t>
      </w:r>
      <w:r>
        <w:rPr>
          <w:color w:val="000009"/>
          <w:sz w:val="24"/>
          <w:szCs w:val="24"/>
        </w:rPr>
        <w:t>оответствии</w:t>
      </w:r>
      <w:r>
        <w:rPr>
          <w:color w:val="000009"/>
          <w:spacing w:val="1"/>
          <w:sz w:val="24"/>
          <w:szCs w:val="24"/>
        </w:rPr>
        <w:t xml:space="preserve"> </w:t>
      </w:r>
      <w:r>
        <w:rPr>
          <w:color w:val="000009"/>
          <w:sz w:val="24"/>
          <w:szCs w:val="24"/>
        </w:rPr>
        <w:t>с</w:t>
      </w:r>
      <w:r>
        <w:rPr>
          <w:color w:val="000009"/>
          <w:spacing w:val="1"/>
          <w:sz w:val="24"/>
          <w:szCs w:val="24"/>
        </w:rPr>
        <w:t xml:space="preserve"> </w:t>
      </w:r>
      <w:r>
        <w:rPr>
          <w:color w:val="000009"/>
          <w:sz w:val="24"/>
          <w:szCs w:val="24"/>
        </w:rPr>
        <w:t>федеральным</w:t>
      </w:r>
      <w:r>
        <w:rPr>
          <w:color w:val="000009"/>
          <w:spacing w:val="1"/>
          <w:sz w:val="24"/>
          <w:szCs w:val="24"/>
        </w:rPr>
        <w:t xml:space="preserve"> </w:t>
      </w:r>
      <w:r>
        <w:rPr>
          <w:color w:val="000009"/>
          <w:sz w:val="24"/>
          <w:szCs w:val="24"/>
        </w:rPr>
        <w:t>государственным</w:t>
      </w:r>
      <w:r>
        <w:rPr>
          <w:color w:val="000009"/>
          <w:spacing w:val="1"/>
          <w:sz w:val="24"/>
          <w:szCs w:val="24"/>
        </w:rPr>
        <w:t xml:space="preserve"> </w:t>
      </w:r>
      <w:r>
        <w:rPr>
          <w:color w:val="000009"/>
          <w:sz w:val="24"/>
          <w:szCs w:val="24"/>
        </w:rPr>
        <w:t>образовательным</w:t>
      </w:r>
      <w:r>
        <w:rPr>
          <w:color w:val="000009"/>
          <w:spacing w:val="1"/>
          <w:sz w:val="24"/>
          <w:szCs w:val="24"/>
        </w:rPr>
        <w:t xml:space="preserve"> </w:t>
      </w:r>
      <w:r>
        <w:rPr>
          <w:color w:val="000009"/>
          <w:sz w:val="24"/>
          <w:szCs w:val="24"/>
        </w:rPr>
        <w:t>стандартом</w:t>
      </w:r>
      <w:r>
        <w:rPr>
          <w:color w:val="000009"/>
          <w:spacing w:val="1"/>
          <w:sz w:val="24"/>
          <w:szCs w:val="24"/>
        </w:rPr>
        <w:t xml:space="preserve"> </w:t>
      </w:r>
      <w:r>
        <w:rPr>
          <w:color w:val="000009"/>
          <w:sz w:val="24"/>
          <w:szCs w:val="24"/>
        </w:rPr>
        <w:t>дошкольного</w:t>
      </w:r>
      <w:r>
        <w:rPr>
          <w:color w:val="000009"/>
          <w:spacing w:val="1"/>
          <w:sz w:val="24"/>
          <w:szCs w:val="24"/>
        </w:rPr>
        <w:t xml:space="preserve"> </w:t>
      </w:r>
      <w:r>
        <w:rPr>
          <w:color w:val="000009"/>
          <w:sz w:val="24"/>
          <w:szCs w:val="24"/>
        </w:rPr>
        <w:t>образования</w:t>
      </w:r>
      <w:r>
        <w:rPr>
          <w:color w:val="000009"/>
          <w:spacing w:val="1"/>
          <w:sz w:val="24"/>
          <w:szCs w:val="24"/>
        </w:rPr>
        <w:t xml:space="preserve"> </w:t>
      </w:r>
      <w:r>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Pr>
          <w:color w:val="000009"/>
          <w:sz w:val="24"/>
          <w:szCs w:val="24"/>
        </w:rPr>
        <w:t xml:space="preserve"> (далее –</w:t>
      </w:r>
      <w:r>
        <w:rPr>
          <w:color w:val="000009"/>
          <w:spacing w:val="1"/>
          <w:sz w:val="24"/>
          <w:szCs w:val="24"/>
        </w:rPr>
        <w:t xml:space="preserve"> </w:t>
      </w:r>
      <w:r>
        <w:rPr>
          <w:color w:val="000009"/>
          <w:sz w:val="24"/>
          <w:szCs w:val="24"/>
        </w:rPr>
        <w:t>ФГОС</w:t>
      </w:r>
      <w:r>
        <w:rPr>
          <w:color w:val="000009"/>
          <w:spacing w:val="1"/>
          <w:sz w:val="24"/>
          <w:szCs w:val="24"/>
        </w:rPr>
        <w:t xml:space="preserve"> </w:t>
      </w:r>
      <w:r>
        <w:rPr>
          <w:color w:val="000009"/>
          <w:sz w:val="24"/>
          <w:szCs w:val="24"/>
        </w:rPr>
        <w:t>ДО)</w:t>
      </w:r>
      <w:r>
        <w:rPr>
          <w:color w:val="000009"/>
          <w:spacing w:val="1"/>
          <w:sz w:val="24"/>
          <w:szCs w:val="24"/>
        </w:rPr>
        <w:t xml:space="preserve"> </w:t>
      </w:r>
      <w:r>
        <w:rPr>
          <w:color w:val="000009"/>
          <w:sz w:val="24"/>
          <w:szCs w:val="24"/>
        </w:rPr>
        <w:t>и</w:t>
      </w:r>
      <w:r>
        <w:rPr>
          <w:color w:val="000009"/>
          <w:spacing w:val="1"/>
          <w:sz w:val="24"/>
          <w:szCs w:val="24"/>
        </w:rPr>
        <w:t xml:space="preserve"> </w:t>
      </w:r>
      <w:r>
        <w:rPr>
          <w:color w:val="000009"/>
          <w:sz w:val="24"/>
          <w:szCs w:val="24"/>
        </w:rPr>
        <w:t>федеральной образовательной программой дошкольного образования (</w:t>
      </w:r>
      <w:r>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Pr>
          <w:color w:val="000009"/>
          <w:sz w:val="24"/>
          <w:szCs w:val="24"/>
        </w:rPr>
        <w:t>) (далее – ФОП ДО).</w:t>
      </w:r>
    </w:p>
    <w:p>
      <w:pPr>
        <w:pStyle w:val="Style22"/>
        <w:spacing w:lineRule="auto" w:line="276"/>
        <w:ind w:left="0" w:right="214" w:firstLine="567"/>
        <w:rPr>
          <w:color w:val="000009"/>
        </w:rPr>
      </w:pPr>
      <w:r>
        <w:rPr>
          <w:color w:val="000009"/>
        </w:rPr>
        <w:t>Нормативно-правовой</w:t>
      </w:r>
      <w:r>
        <w:rPr>
          <w:color w:val="000009"/>
          <w:spacing w:val="1"/>
        </w:rPr>
        <w:t xml:space="preserve"> </w:t>
      </w:r>
      <w:r>
        <w:rPr>
          <w:color w:val="000009"/>
        </w:rPr>
        <w:t>основой</w:t>
      </w:r>
      <w:r>
        <w:rPr>
          <w:color w:val="000009"/>
          <w:spacing w:val="1"/>
        </w:rPr>
        <w:t xml:space="preserve"> </w:t>
      </w:r>
      <w:r>
        <w:rPr>
          <w:color w:val="000009"/>
        </w:rPr>
        <w:t>для</w:t>
      </w:r>
      <w:r>
        <w:rPr>
          <w:color w:val="000009"/>
          <w:spacing w:val="1"/>
        </w:rPr>
        <w:t xml:space="preserve"> </w:t>
      </w:r>
      <w:r>
        <w:rPr>
          <w:color w:val="000009"/>
        </w:rPr>
        <w:t>разработки</w:t>
      </w:r>
      <w:r>
        <w:rPr>
          <w:color w:val="000009"/>
          <w:spacing w:val="1"/>
        </w:rPr>
        <w:t xml:space="preserve"> </w:t>
      </w:r>
      <w:r>
        <w:rPr>
          <w:color w:val="000009"/>
        </w:rPr>
        <w:t>Программы</w:t>
      </w:r>
      <w:r>
        <w:rPr>
          <w:color w:val="000009"/>
          <w:spacing w:val="1"/>
        </w:rPr>
        <w:t xml:space="preserve"> </w:t>
      </w:r>
      <w:r>
        <w:rPr>
          <w:color w:val="000009"/>
        </w:rPr>
        <w:t>являются</w:t>
      </w:r>
      <w:r>
        <w:rPr>
          <w:color w:val="000009"/>
          <w:spacing w:val="1"/>
        </w:rPr>
        <w:t xml:space="preserve"> </w:t>
      </w:r>
      <w:r>
        <w:rPr>
          <w:color w:val="000009"/>
        </w:rPr>
        <w:t>следующие</w:t>
      </w:r>
      <w:r>
        <w:rPr>
          <w:color w:val="000009"/>
          <w:spacing w:val="1"/>
        </w:rPr>
        <w:t xml:space="preserve"> </w:t>
      </w:r>
      <w:r>
        <w:rPr>
          <w:color w:val="000009"/>
        </w:rPr>
        <w:t>нормативно-правовые</w:t>
      </w:r>
      <w:r>
        <w:rPr>
          <w:color w:val="000009"/>
          <w:spacing w:val="2"/>
        </w:rPr>
        <w:t xml:space="preserve"> </w:t>
      </w:r>
      <w:r>
        <w:rPr>
          <w:color w:val="000009"/>
        </w:rPr>
        <w:t>документы:</w:t>
      </w:r>
    </w:p>
    <w:p>
      <w:pPr>
        <w:pStyle w:val="TableParagraph"/>
        <w:numPr>
          <w:ilvl w:val="0"/>
          <w:numId w:val="12"/>
        </w:numPr>
        <w:tabs>
          <w:tab w:val="clear" w:pos="720"/>
          <w:tab w:val="left" w:pos="404" w:leader="none"/>
          <w:tab w:val="left" w:pos="993" w:leader="none"/>
        </w:tabs>
        <w:spacing w:lineRule="auto" w:line="276" w:before="0" w:after="0"/>
        <w:ind w:left="0" w:right="214" w:firstLine="567"/>
        <w:jc w:val="both"/>
        <w:rPr>
          <w:color w:val="000009"/>
          <w:sz w:val="24"/>
          <w:szCs w:val="24"/>
        </w:rPr>
      </w:pPr>
      <w:r>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pPr>
        <w:pStyle w:val="ListParagraph"/>
        <w:numPr>
          <w:ilvl w:val="0"/>
          <w:numId w:val="12"/>
        </w:numPr>
        <w:tabs>
          <w:tab w:val="clear" w:pos="720"/>
          <w:tab w:val="left" w:pos="993" w:leader="none"/>
        </w:tabs>
        <w:spacing w:lineRule="auto" w:line="276"/>
        <w:ind w:left="0" w:right="214" w:firstLine="567"/>
        <w:jc w:val="both"/>
        <w:rPr>
          <w:color w:val="000009"/>
          <w:sz w:val="24"/>
          <w:szCs w:val="24"/>
        </w:rPr>
      </w:pPr>
      <w:r>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pPr>
        <w:pStyle w:val="ListParagraph"/>
        <w:numPr>
          <w:ilvl w:val="0"/>
          <w:numId w:val="12"/>
        </w:numPr>
        <w:tabs>
          <w:tab w:val="clear" w:pos="720"/>
          <w:tab w:val="left" w:pos="993" w:leader="none"/>
        </w:tabs>
        <w:spacing w:lineRule="auto" w:line="276"/>
        <w:ind w:left="0" w:right="214" w:firstLine="567"/>
        <w:jc w:val="both"/>
        <w:rPr>
          <w:color w:val="000009"/>
          <w:sz w:val="24"/>
          <w:szCs w:val="24"/>
        </w:rPr>
      </w:pPr>
      <w:r>
        <w:rPr>
          <w:color w:val="000009"/>
          <w:sz w:val="24"/>
          <w:szCs w:val="24"/>
        </w:rPr>
        <w:t>Федеральный закон от 29</w:t>
      </w:r>
      <w:r>
        <w:rPr>
          <w:color w:val="000009"/>
          <w:spacing w:val="1"/>
          <w:sz w:val="24"/>
          <w:szCs w:val="24"/>
        </w:rPr>
        <w:t xml:space="preserve"> </w:t>
      </w:r>
      <w:r>
        <w:rPr>
          <w:color w:val="000009"/>
          <w:sz w:val="24"/>
          <w:szCs w:val="24"/>
        </w:rPr>
        <w:t>декабря</w:t>
      </w:r>
      <w:r>
        <w:rPr>
          <w:color w:val="000009"/>
          <w:spacing w:val="2"/>
          <w:sz w:val="24"/>
          <w:szCs w:val="24"/>
        </w:rPr>
        <w:t xml:space="preserve"> </w:t>
      </w:r>
      <w:r>
        <w:rPr>
          <w:color w:val="000009"/>
          <w:sz w:val="24"/>
          <w:szCs w:val="24"/>
        </w:rPr>
        <w:t>2012</w:t>
      </w:r>
      <w:r>
        <w:rPr>
          <w:color w:val="000009"/>
          <w:spacing w:val="4"/>
          <w:sz w:val="24"/>
          <w:szCs w:val="24"/>
        </w:rPr>
        <w:t xml:space="preserve"> </w:t>
      </w:r>
      <w:r>
        <w:rPr>
          <w:color w:val="000009"/>
          <w:sz w:val="24"/>
          <w:szCs w:val="24"/>
        </w:rPr>
        <w:t>г.</w:t>
      </w:r>
      <w:r>
        <w:rPr>
          <w:color w:val="000009"/>
          <w:spacing w:val="-15"/>
          <w:sz w:val="24"/>
          <w:szCs w:val="24"/>
        </w:rPr>
        <w:t xml:space="preserve"> </w:t>
      </w:r>
      <w:r>
        <w:rPr>
          <w:color w:val="000009"/>
          <w:sz w:val="24"/>
          <w:szCs w:val="24"/>
        </w:rPr>
        <w:t>№</w:t>
      </w:r>
      <w:r>
        <w:rPr>
          <w:color w:val="000009"/>
          <w:spacing w:val="-11"/>
          <w:sz w:val="24"/>
          <w:szCs w:val="24"/>
        </w:rPr>
        <w:t xml:space="preserve"> </w:t>
      </w:r>
      <w:r>
        <w:rPr>
          <w:color w:val="000009"/>
          <w:sz w:val="24"/>
          <w:szCs w:val="24"/>
        </w:rPr>
        <w:t>273-ФЗ «Об образовании в Российской Федерации»;</w:t>
      </w:r>
    </w:p>
    <w:p>
      <w:pPr>
        <w:pStyle w:val="ListParagraph"/>
        <w:numPr>
          <w:ilvl w:val="0"/>
          <w:numId w:val="12"/>
        </w:numPr>
        <w:tabs>
          <w:tab w:val="clear" w:pos="720"/>
          <w:tab w:val="left" w:pos="993" w:leader="none"/>
        </w:tabs>
        <w:spacing w:lineRule="auto" w:line="276"/>
        <w:ind w:left="0" w:right="214" w:firstLine="567"/>
        <w:jc w:val="both"/>
        <w:rPr>
          <w:color w:val="000009"/>
          <w:sz w:val="24"/>
          <w:szCs w:val="24"/>
        </w:rPr>
      </w:pPr>
      <w:r>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pPr>
        <w:pStyle w:val="ListParagraph"/>
        <w:numPr>
          <w:ilvl w:val="0"/>
          <w:numId w:val="12"/>
        </w:numPr>
        <w:tabs>
          <w:tab w:val="clear" w:pos="720"/>
          <w:tab w:val="left" w:pos="993" w:leader="none"/>
        </w:tabs>
        <w:spacing w:lineRule="auto" w:line="276"/>
        <w:ind w:left="0" w:right="214" w:firstLine="567"/>
        <w:jc w:val="both"/>
        <w:rPr>
          <w:color w:val="000009"/>
          <w:sz w:val="24"/>
          <w:szCs w:val="24"/>
        </w:rPr>
      </w:pPr>
      <w:r>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pPr>
        <w:pStyle w:val="ListParagraph"/>
        <w:numPr>
          <w:ilvl w:val="0"/>
          <w:numId w:val="12"/>
        </w:numPr>
        <w:tabs>
          <w:tab w:val="clear" w:pos="720"/>
          <w:tab w:val="left" w:pos="993" w:leader="none"/>
          <w:tab w:val="left" w:pos="1364" w:leader="none"/>
        </w:tabs>
        <w:spacing w:lineRule="auto" w:line="276"/>
        <w:ind w:left="0" w:right="214" w:firstLine="567"/>
        <w:jc w:val="both"/>
        <w:rPr>
          <w:color w:val="000009"/>
          <w:sz w:val="24"/>
          <w:szCs w:val="24"/>
        </w:rPr>
      </w:pPr>
      <w:r>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pPr>
        <w:pStyle w:val="ListParagraph"/>
        <w:numPr>
          <w:ilvl w:val="0"/>
          <w:numId w:val="12"/>
        </w:numPr>
        <w:tabs>
          <w:tab w:val="clear" w:pos="720"/>
          <w:tab w:val="left" w:pos="993" w:leader="none"/>
        </w:tabs>
        <w:spacing w:lineRule="auto" w:line="276"/>
        <w:ind w:left="0" w:right="214" w:firstLine="567"/>
        <w:jc w:val="both"/>
        <w:rPr>
          <w:color w:val="000009"/>
          <w:sz w:val="24"/>
          <w:szCs w:val="24"/>
        </w:rPr>
      </w:pPr>
      <w:r>
        <w:rPr>
          <w:color w:val="000009"/>
          <w:sz w:val="24"/>
          <w:szCs w:val="24"/>
        </w:rPr>
        <w:t>Федеральный государственный образовательный стандарт дошкольного</w:t>
      </w:r>
      <w:r>
        <w:rPr>
          <w:color w:val="000009"/>
          <w:spacing w:val="1"/>
          <w:sz w:val="24"/>
          <w:szCs w:val="24"/>
        </w:rPr>
        <w:t xml:space="preserve"> </w:t>
      </w:r>
      <w:r>
        <w:rPr>
          <w:color w:val="000009"/>
          <w:sz w:val="24"/>
          <w:szCs w:val="24"/>
        </w:rPr>
        <w:t>образования</w:t>
      </w:r>
      <w:r>
        <w:rPr>
          <w:color w:val="000009"/>
          <w:spacing w:val="1"/>
          <w:sz w:val="24"/>
          <w:szCs w:val="24"/>
        </w:rPr>
        <w:t xml:space="preserve"> </w:t>
      </w:r>
      <w:r>
        <w:rPr>
          <w:color w:val="000009"/>
          <w:sz w:val="24"/>
          <w:szCs w:val="24"/>
        </w:rPr>
        <w:t>(</w:t>
      </w:r>
      <w:r>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Pr>
          <w:color w:val="000009"/>
          <w:w w:val="95"/>
          <w:sz w:val="24"/>
          <w:szCs w:val="24"/>
        </w:rPr>
        <w:t>);</w:t>
      </w:r>
    </w:p>
    <w:p>
      <w:pPr>
        <w:pStyle w:val="ListParagraph"/>
        <w:numPr>
          <w:ilvl w:val="0"/>
          <w:numId w:val="12"/>
        </w:numPr>
        <w:tabs>
          <w:tab w:val="clear" w:pos="720"/>
          <w:tab w:val="left" w:pos="993" w:leader="none"/>
        </w:tabs>
        <w:spacing w:lineRule="auto" w:line="276"/>
        <w:ind w:left="0" w:right="214" w:firstLine="567"/>
        <w:jc w:val="both"/>
        <w:rPr>
          <w:color w:val="000009"/>
          <w:sz w:val="24"/>
          <w:szCs w:val="24"/>
        </w:rPr>
      </w:pPr>
      <w:r>
        <w:rPr>
          <w:color w:val="000009"/>
          <w:sz w:val="24"/>
          <w:szCs w:val="24"/>
        </w:rPr>
        <w:t>Федеральная образовательная программа дошкольного образования (</w:t>
      </w:r>
      <w:r>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Pr>
          <w:color w:val="000009"/>
          <w:sz w:val="24"/>
          <w:szCs w:val="24"/>
        </w:rPr>
        <w:t>);</w:t>
      </w:r>
    </w:p>
    <w:p>
      <w:pPr>
        <w:pStyle w:val="ListParagraph"/>
        <w:numPr>
          <w:ilvl w:val="0"/>
          <w:numId w:val="12"/>
        </w:numPr>
        <w:tabs>
          <w:tab w:val="clear" w:pos="720"/>
          <w:tab w:val="left" w:pos="993" w:leader="none"/>
          <w:tab w:val="left" w:pos="1433" w:leader="none"/>
        </w:tabs>
        <w:spacing w:lineRule="auto" w:line="276"/>
        <w:ind w:left="0" w:right="214" w:firstLine="567"/>
        <w:jc w:val="both"/>
        <w:rPr>
          <w:color w:val="000009"/>
          <w:sz w:val="24"/>
          <w:szCs w:val="24"/>
        </w:rPr>
      </w:pPr>
      <w:r>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pPr>
        <w:pStyle w:val="TableParagraph"/>
        <w:numPr>
          <w:ilvl w:val="0"/>
          <w:numId w:val="12"/>
        </w:numPr>
        <w:tabs>
          <w:tab w:val="clear" w:pos="720"/>
          <w:tab w:val="left" w:pos="404" w:leader="none"/>
          <w:tab w:val="left" w:pos="993" w:leader="none"/>
        </w:tabs>
        <w:spacing w:lineRule="auto" w:line="276" w:before="0" w:after="0"/>
        <w:ind w:left="0" w:right="214" w:firstLine="567"/>
        <w:jc w:val="both"/>
        <w:rPr>
          <w:color w:val="000009"/>
          <w:sz w:val="24"/>
          <w:szCs w:val="24"/>
        </w:rPr>
      </w:pPr>
      <w:r>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pPr>
        <w:pStyle w:val="TableParagraph"/>
        <w:numPr>
          <w:ilvl w:val="0"/>
          <w:numId w:val="12"/>
        </w:numPr>
        <w:tabs>
          <w:tab w:val="clear" w:pos="720"/>
          <w:tab w:val="left" w:pos="404" w:leader="none"/>
          <w:tab w:val="left" w:pos="993" w:leader="none"/>
        </w:tabs>
        <w:spacing w:lineRule="auto" w:line="276" w:before="0" w:after="0"/>
        <w:ind w:left="0" w:right="214" w:firstLine="567"/>
        <w:jc w:val="both"/>
        <w:rPr>
          <w:color w:val="000009"/>
          <w:sz w:val="24"/>
          <w:szCs w:val="24"/>
        </w:rPr>
      </w:pPr>
      <w:r>
        <w:rPr>
          <w:color w:val="000009"/>
          <w:sz w:val="24"/>
          <w:szCs w:val="24"/>
        </w:rPr>
        <w:t>«Сөенеч» – «Радость познания»</w:t>
        <w:tab/>
        <w:t xml:space="preserve">- региональная образовательная программа дошкольного образования. </w:t>
      </w:r>
    </w:p>
    <w:p>
      <w:pPr>
        <w:pStyle w:val="TableParagraph"/>
        <w:numPr>
          <w:ilvl w:val="0"/>
          <w:numId w:val="12"/>
        </w:numPr>
        <w:tabs>
          <w:tab w:val="clear" w:pos="720"/>
          <w:tab w:val="left" w:pos="404" w:leader="none"/>
          <w:tab w:val="left" w:pos="993" w:leader="none"/>
        </w:tabs>
        <w:spacing w:lineRule="auto" w:line="276" w:before="0" w:after="0"/>
        <w:ind w:left="0" w:right="214" w:firstLine="567"/>
        <w:jc w:val="both"/>
        <w:rPr>
          <w:color w:val="000009"/>
          <w:sz w:val="24"/>
          <w:szCs w:val="24"/>
        </w:rPr>
      </w:pPr>
      <w:r>
        <w:rPr>
          <w:color w:val="000009"/>
          <w:sz w:val="24"/>
          <w:szCs w:val="24"/>
        </w:rPr>
        <w:t>Муниципальные и локальные документы.</w:t>
      </w:r>
    </w:p>
    <w:p>
      <w:pPr>
        <w:pStyle w:val="Style22"/>
        <w:spacing w:lineRule="auto" w:line="276"/>
        <w:ind w:left="0" w:right="214" w:firstLine="567"/>
        <w:rPr>
          <w:color w:val="000009"/>
        </w:rPr>
      </w:pPr>
      <w:r>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pPr>
        <w:pStyle w:val="Style22"/>
        <w:spacing w:lineRule="auto" w:line="276"/>
        <w:ind w:left="0" w:right="214" w:firstLine="567"/>
        <w:rPr>
          <w:color w:val="000009"/>
        </w:rPr>
      </w:pPr>
      <w:r>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pPr>
        <w:pStyle w:val="ListParagraph"/>
        <w:tabs>
          <w:tab w:val="clear" w:pos="720"/>
          <w:tab w:val="left" w:pos="1630" w:leader="none"/>
        </w:tabs>
        <w:spacing w:lineRule="auto" w:line="276"/>
        <w:ind w:left="0" w:right="214" w:firstLine="567"/>
        <w:jc w:val="both"/>
        <w:rPr>
          <w:sz w:val="24"/>
          <w:szCs w:val="24"/>
        </w:rPr>
      </w:pPr>
      <w:r>
        <w:rPr>
          <w:color w:val="000009"/>
          <w:sz w:val="24"/>
          <w:szCs w:val="24"/>
        </w:rPr>
        <w:t xml:space="preserve">Обязательная часть Программы соответствует ФОП ДО и обеспечивает: </w:t>
      </w:r>
    </w:p>
    <w:p>
      <w:pPr>
        <w:pStyle w:val="ListParagraph"/>
        <w:numPr>
          <w:ilvl w:val="0"/>
          <w:numId w:val="13"/>
        </w:numPr>
        <w:tabs>
          <w:tab w:val="clear" w:pos="720"/>
          <w:tab w:val="left" w:pos="993" w:leader="none"/>
        </w:tabs>
        <w:spacing w:lineRule="auto" w:line="276"/>
        <w:ind w:left="0" w:firstLine="567"/>
        <w:jc w:val="both"/>
        <w:rPr>
          <w:sz w:val="24"/>
          <w:szCs w:val="24"/>
        </w:rPr>
      </w:pPr>
      <w:r>
        <w:rPr>
          <w:sz w:val="24"/>
          <w:szCs w:val="24"/>
        </w:rPr>
        <w:t>воспитание и развитие ребенка дошкольного возраста как гражданина Российской</w:t>
      </w:r>
      <w:r>
        <w:rPr>
          <w:spacing w:val="1"/>
          <w:sz w:val="24"/>
          <w:szCs w:val="24"/>
        </w:rPr>
        <w:t xml:space="preserve"> </w:t>
      </w:r>
      <w:r>
        <w:rPr>
          <w:sz w:val="24"/>
          <w:szCs w:val="24"/>
        </w:rPr>
        <w:t>Федерации, формирование основ его гражданской и культурной идентичности на доступном его</w:t>
      </w:r>
      <w:r>
        <w:rPr>
          <w:spacing w:val="1"/>
          <w:sz w:val="24"/>
          <w:szCs w:val="24"/>
        </w:rPr>
        <w:t xml:space="preserve"> </w:t>
      </w:r>
      <w:r>
        <w:rPr>
          <w:sz w:val="24"/>
          <w:szCs w:val="24"/>
        </w:rPr>
        <w:t>возрасту</w:t>
      </w:r>
      <w:r>
        <w:rPr>
          <w:spacing w:val="-4"/>
          <w:sz w:val="24"/>
          <w:szCs w:val="24"/>
        </w:rPr>
        <w:t xml:space="preserve"> </w:t>
      </w:r>
      <w:r>
        <w:rPr>
          <w:sz w:val="24"/>
          <w:szCs w:val="24"/>
        </w:rPr>
        <w:t xml:space="preserve">содержании доступными средствами; </w:t>
      </w:r>
    </w:p>
    <w:p>
      <w:pPr>
        <w:pStyle w:val="ListParagraph"/>
        <w:numPr>
          <w:ilvl w:val="0"/>
          <w:numId w:val="13"/>
        </w:numPr>
        <w:tabs>
          <w:tab w:val="clear" w:pos="720"/>
          <w:tab w:val="left" w:pos="993" w:leader="none"/>
        </w:tabs>
        <w:spacing w:lineRule="auto" w:line="276"/>
        <w:ind w:left="0" w:firstLine="567"/>
        <w:jc w:val="both"/>
        <w:rPr>
          <w:sz w:val="24"/>
          <w:szCs w:val="24"/>
        </w:rPr>
      </w:pPr>
      <w:r>
        <w:rPr>
          <w:sz w:val="24"/>
          <w:szCs w:val="24"/>
        </w:rPr>
        <w:t>создание</w:t>
      </w:r>
      <w:r>
        <w:rPr>
          <w:spacing w:val="1"/>
          <w:sz w:val="24"/>
          <w:szCs w:val="24"/>
        </w:rPr>
        <w:t xml:space="preserve"> </w:t>
      </w:r>
      <w:r>
        <w:rPr>
          <w:sz w:val="24"/>
          <w:szCs w:val="24"/>
        </w:rPr>
        <w:t>единого</w:t>
      </w:r>
      <w:r>
        <w:rPr>
          <w:spacing w:val="1"/>
          <w:sz w:val="24"/>
          <w:szCs w:val="24"/>
        </w:rPr>
        <w:t xml:space="preserve"> </w:t>
      </w:r>
      <w:r>
        <w:rPr>
          <w:sz w:val="24"/>
          <w:szCs w:val="24"/>
        </w:rPr>
        <w:t>ядра</w:t>
      </w:r>
      <w:r>
        <w:rPr>
          <w:spacing w:val="1"/>
          <w:sz w:val="24"/>
          <w:szCs w:val="24"/>
        </w:rPr>
        <w:t xml:space="preserve"> </w:t>
      </w:r>
      <w:r>
        <w:rPr>
          <w:sz w:val="24"/>
          <w:szCs w:val="24"/>
        </w:rPr>
        <w:t>содержания</w:t>
      </w:r>
      <w:r>
        <w:rPr>
          <w:spacing w:val="1"/>
          <w:sz w:val="24"/>
          <w:szCs w:val="24"/>
        </w:rPr>
        <w:t xml:space="preserve"> </w:t>
      </w:r>
      <w:r>
        <w:rPr>
          <w:sz w:val="24"/>
          <w:szCs w:val="24"/>
        </w:rPr>
        <w:t>дошкольного</w:t>
      </w:r>
      <w:r>
        <w:rPr>
          <w:spacing w:val="1"/>
          <w:sz w:val="24"/>
          <w:szCs w:val="24"/>
        </w:rPr>
        <w:t xml:space="preserve"> </w:t>
      </w:r>
      <w:r>
        <w:rPr>
          <w:sz w:val="24"/>
          <w:szCs w:val="24"/>
        </w:rPr>
        <w:t>образования</w:t>
      </w:r>
      <w:r>
        <w:rPr>
          <w:spacing w:val="1"/>
          <w:sz w:val="24"/>
          <w:szCs w:val="24"/>
        </w:rPr>
        <w:t xml:space="preserve"> </w:t>
      </w:r>
      <w:r>
        <w:rPr>
          <w:sz w:val="24"/>
          <w:szCs w:val="24"/>
        </w:rPr>
        <w:t>(далее</w:t>
      </w:r>
      <w:r>
        <w:rPr>
          <w:spacing w:val="1"/>
          <w:sz w:val="24"/>
          <w:szCs w:val="24"/>
        </w:rPr>
        <w:t xml:space="preserve"> </w:t>
      </w:r>
      <w:r>
        <w:rPr>
          <w:sz w:val="24"/>
          <w:szCs w:val="24"/>
        </w:rPr>
        <w:t>–</w:t>
      </w:r>
      <w:r>
        <w:rPr>
          <w:spacing w:val="1"/>
          <w:sz w:val="24"/>
          <w:szCs w:val="24"/>
        </w:rPr>
        <w:t xml:space="preserve"> </w:t>
      </w:r>
      <w:r>
        <w:rPr>
          <w:sz w:val="24"/>
          <w:szCs w:val="24"/>
        </w:rPr>
        <w:t>ДО),</w:t>
      </w:r>
      <w:r>
        <w:rPr>
          <w:spacing w:val="-57"/>
          <w:sz w:val="24"/>
          <w:szCs w:val="24"/>
        </w:rPr>
        <w:t xml:space="preserve"> </w:t>
      </w:r>
      <w:r>
        <w:rPr>
          <w:sz w:val="24"/>
          <w:szCs w:val="24"/>
        </w:rPr>
        <w:t>ориентированного на приобщение детей к духовно-нравственным и социокультурным ценностям</w:t>
      </w:r>
      <w:r>
        <w:rPr>
          <w:spacing w:val="1"/>
          <w:sz w:val="24"/>
          <w:szCs w:val="24"/>
        </w:rPr>
        <w:t xml:space="preserve"> </w:t>
      </w:r>
      <w:r>
        <w:rPr>
          <w:sz w:val="24"/>
          <w:szCs w:val="24"/>
        </w:rPr>
        <w:t>российского народа, воспитание подрастающего поколения как знающего и уважающего историю</w:t>
      </w:r>
      <w:r>
        <w:rPr>
          <w:spacing w:val="1"/>
          <w:sz w:val="24"/>
          <w:szCs w:val="24"/>
        </w:rPr>
        <w:t xml:space="preserve"> </w:t>
      </w:r>
      <w:r>
        <w:rPr>
          <w:sz w:val="24"/>
          <w:szCs w:val="24"/>
        </w:rPr>
        <w:t>и</w:t>
      </w:r>
      <w:r>
        <w:rPr>
          <w:spacing w:val="-1"/>
          <w:sz w:val="24"/>
          <w:szCs w:val="24"/>
        </w:rPr>
        <w:t xml:space="preserve"> </w:t>
      </w:r>
      <w:r>
        <w:rPr>
          <w:sz w:val="24"/>
          <w:szCs w:val="24"/>
        </w:rPr>
        <w:t>культуру</w:t>
      </w:r>
      <w:r>
        <w:rPr>
          <w:spacing w:val="-3"/>
          <w:sz w:val="24"/>
          <w:szCs w:val="24"/>
        </w:rPr>
        <w:t xml:space="preserve"> </w:t>
      </w:r>
      <w:r>
        <w:rPr>
          <w:sz w:val="24"/>
          <w:szCs w:val="24"/>
        </w:rPr>
        <w:t>своей семьи, большой</w:t>
      </w:r>
      <w:r>
        <w:rPr>
          <w:spacing w:val="-2"/>
          <w:sz w:val="24"/>
          <w:szCs w:val="24"/>
        </w:rPr>
        <w:t xml:space="preserve"> </w:t>
      </w:r>
      <w:r>
        <w:rPr>
          <w:sz w:val="24"/>
          <w:szCs w:val="24"/>
        </w:rPr>
        <w:t>и малой Родины;</w:t>
      </w:r>
    </w:p>
    <w:p>
      <w:pPr>
        <w:pStyle w:val="ListParagraph"/>
        <w:numPr>
          <w:ilvl w:val="0"/>
          <w:numId w:val="13"/>
        </w:numPr>
        <w:tabs>
          <w:tab w:val="clear" w:pos="720"/>
          <w:tab w:val="left" w:pos="993" w:leader="none"/>
        </w:tabs>
        <w:spacing w:lineRule="auto" w:line="276"/>
        <w:ind w:left="0" w:firstLine="567"/>
        <w:jc w:val="both"/>
        <w:rPr>
          <w:sz w:val="24"/>
          <w:szCs w:val="24"/>
        </w:rPr>
      </w:pPr>
      <w:r>
        <w:rPr>
          <w:sz w:val="24"/>
          <w:szCs w:val="24"/>
        </w:rPr>
        <w:t>создание</w:t>
      </w:r>
      <w:r>
        <w:rPr>
          <w:spacing w:val="1"/>
          <w:sz w:val="24"/>
          <w:szCs w:val="24"/>
        </w:rPr>
        <w:t xml:space="preserve"> </w:t>
      </w:r>
      <w:r>
        <w:rPr>
          <w:sz w:val="24"/>
          <w:szCs w:val="24"/>
        </w:rPr>
        <w:t>единого</w:t>
      </w:r>
      <w:r>
        <w:rPr>
          <w:spacing w:val="1"/>
          <w:sz w:val="24"/>
          <w:szCs w:val="24"/>
        </w:rPr>
        <w:t xml:space="preserve"> </w:t>
      </w:r>
      <w:r>
        <w:rPr>
          <w:sz w:val="24"/>
          <w:szCs w:val="24"/>
        </w:rPr>
        <w:t>федерального</w:t>
      </w:r>
      <w:r>
        <w:rPr>
          <w:spacing w:val="1"/>
          <w:sz w:val="24"/>
          <w:szCs w:val="24"/>
        </w:rPr>
        <w:t xml:space="preserve"> </w:t>
      </w:r>
      <w:r>
        <w:rPr>
          <w:sz w:val="24"/>
          <w:szCs w:val="24"/>
        </w:rPr>
        <w:t>образовательного</w:t>
      </w:r>
      <w:r>
        <w:rPr>
          <w:spacing w:val="1"/>
          <w:sz w:val="24"/>
          <w:szCs w:val="24"/>
        </w:rPr>
        <w:t xml:space="preserve"> </w:t>
      </w:r>
      <w:r>
        <w:rPr>
          <w:sz w:val="24"/>
          <w:szCs w:val="24"/>
        </w:rPr>
        <w:t>пространства</w:t>
      </w:r>
      <w:r>
        <w:rPr>
          <w:spacing w:val="1"/>
          <w:sz w:val="24"/>
          <w:szCs w:val="24"/>
        </w:rPr>
        <w:t xml:space="preserve"> </w:t>
      </w:r>
      <w:r>
        <w:rPr>
          <w:sz w:val="24"/>
          <w:szCs w:val="24"/>
        </w:rPr>
        <w:t>воспитания</w:t>
      </w:r>
      <w:r>
        <w:rPr>
          <w:spacing w:val="1"/>
          <w:sz w:val="24"/>
          <w:szCs w:val="24"/>
        </w:rPr>
        <w:t xml:space="preserve"> </w:t>
      </w:r>
      <w:r>
        <w:rPr>
          <w:sz w:val="24"/>
          <w:szCs w:val="24"/>
        </w:rPr>
        <w:t>и</w:t>
      </w:r>
      <w:r>
        <w:rPr>
          <w:spacing w:val="-57"/>
          <w:sz w:val="24"/>
          <w:szCs w:val="24"/>
        </w:rPr>
        <w:t xml:space="preserve"> </w:t>
      </w:r>
      <w:r>
        <w:rPr>
          <w:sz w:val="24"/>
          <w:szCs w:val="24"/>
        </w:rPr>
        <w:t>обучения детей от рождения до поступления в начальную школу, обеспечивающего ребенку и его</w:t>
      </w:r>
      <w:r>
        <w:rPr>
          <w:spacing w:val="1"/>
          <w:sz w:val="24"/>
          <w:szCs w:val="24"/>
        </w:rPr>
        <w:t xml:space="preserve"> </w:t>
      </w:r>
      <w:r>
        <w:rPr>
          <w:sz w:val="24"/>
          <w:szCs w:val="24"/>
        </w:rPr>
        <w:t>родителям (законным представителям), равные, качественные условия ДО, вне зависимости от</w:t>
      </w:r>
      <w:r>
        <w:rPr>
          <w:spacing w:val="1"/>
          <w:sz w:val="24"/>
          <w:szCs w:val="24"/>
        </w:rPr>
        <w:t xml:space="preserve"> </w:t>
      </w:r>
      <w:r>
        <w:rPr>
          <w:sz w:val="24"/>
          <w:szCs w:val="24"/>
        </w:rPr>
        <w:t>места</w:t>
      </w:r>
      <w:r>
        <w:rPr>
          <w:spacing w:val="-1"/>
          <w:sz w:val="24"/>
          <w:szCs w:val="24"/>
        </w:rPr>
        <w:t xml:space="preserve"> </w:t>
      </w:r>
      <w:r>
        <w:rPr>
          <w:sz w:val="24"/>
          <w:szCs w:val="24"/>
        </w:rPr>
        <w:t>и региона</w:t>
      </w:r>
      <w:r>
        <w:rPr>
          <w:spacing w:val="-1"/>
          <w:sz w:val="24"/>
          <w:szCs w:val="24"/>
        </w:rPr>
        <w:t xml:space="preserve"> </w:t>
      </w:r>
      <w:r>
        <w:rPr>
          <w:sz w:val="24"/>
          <w:szCs w:val="24"/>
        </w:rPr>
        <w:t>проживания.</w:t>
      </w:r>
    </w:p>
    <w:p>
      <w:pPr>
        <w:pStyle w:val="Style22"/>
        <w:tabs>
          <w:tab w:val="clear" w:pos="720"/>
          <w:tab w:val="left" w:pos="10065" w:leader="none"/>
        </w:tabs>
        <w:spacing w:lineRule="auto" w:line="276"/>
        <w:ind w:left="0" w:right="214" w:firstLine="567"/>
        <w:rPr/>
      </w:pPr>
      <w:r>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r>
        <w:rPr/>
        <w:t xml:space="preserve">          Объем обязательной части Программы составляет не менее 60% от ее общего объема; части, формируемой участниками образовательных отношений - не более 40%.</w:t>
      </w:r>
    </w:p>
    <w:p>
      <w:pPr>
        <w:pStyle w:val="ListParagraph"/>
        <w:tabs>
          <w:tab w:val="clear" w:pos="720"/>
          <w:tab w:val="left" w:pos="1630" w:leader="none"/>
        </w:tabs>
        <w:spacing w:lineRule="auto" w:line="276"/>
        <w:ind w:left="0" w:right="252" w:firstLine="567"/>
        <w:jc w:val="both"/>
        <w:rPr>
          <w:sz w:val="24"/>
          <w:szCs w:val="24"/>
        </w:rPr>
      </w:pPr>
      <w:r>
        <w:rPr>
          <w:sz w:val="24"/>
          <w:szCs w:val="24"/>
        </w:rPr>
        <w:t>Программа представляет собой учебно-методическую документацию, в составе которой:</w:t>
      </w:r>
    </w:p>
    <w:p>
      <w:pPr>
        <w:pStyle w:val="ListParagraph"/>
        <w:numPr>
          <w:ilvl w:val="0"/>
          <w:numId w:val="14"/>
        </w:numPr>
        <w:tabs>
          <w:tab w:val="clear" w:pos="720"/>
          <w:tab w:val="left" w:pos="1134" w:leader="none"/>
        </w:tabs>
        <w:spacing w:lineRule="auto" w:line="276"/>
        <w:ind w:left="0" w:right="252" w:firstLine="567"/>
        <w:jc w:val="both"/>
        <w:rPr>
          <w:sz w:val="24"/>
          <w:szCs w:val="24"/>
        </w:rPr>
      </w:pPr>
      <w:r>
        <w:rPr>
          <w:sz w:val="24"/>
          <w:szCs w:val="24"/>
        </w:rPr>
        <w:t xml:space="preserve">рабочая программа воспитания, </w:t>
      </w:r>
    </w:p>
    <w:p>
      <w:pPr>
        <w:pStyle w:val="ListParagraph"/>
        <w:numPr>
          <w:ilvl w:val="0"/>
          <w:numId w:val="14"/>
        </w:numPr>
        <w:tabs>
          <w:tab w:val="clear" w:pos="720"/>
          <w:tab w:val="left" w:pos="1134" w:leader="none"/>
        </w:tabs>
        <w:spacing w:lineRule="auto" w:line="276"/>
        <w:ind w:left="0" w:right="252" w:firstLine="567"/>
        <w:jc w:val="both"/>
        <w:rPr>
          <w:sz w:val="24"/>
          <w:szCs w:val="24"/>
        </w:rPr>
      </w:pPr>
      <w:r>
        <w:rPr>
          <w:sz w:val="24"/>
          <w:szCs w:val="24"/>
        </w:rPr>
        <w:t xml:space="preserve">режим и распорядок дня для всех возрастных групп ДОО, </w:t>
      </w:r>
    </w:p>
    <w:p>
      <w:pPr>
        <w:pStyle w:val="ListParagraph"/>
        <w:numPr>
          <w:ilvl w:val="0"/>
          <w:numId w:val="14"/>
        </w:numPr>
        <w:tabs>
          <w:tab w:val="clear" w:pos="720"/>
          <w:tab w:val="left" w:pos="1134" w:leader="none"/>
        </w:tabs>
        <w:spacing w:lineRule="auto" w:line="276"/>
        <w:ind w:left="0" w:right="252" w:firstLine="567"/>
        <w:jc w:val="both"/>
        <w:rPr>
          <w:sz w:val="24"/>
          <w:szCs w:val="24"/>
        </w:rPr>
      </w:pPr>
      <w:r>
        <w:rPr>
          <w:sz w:val="24"/>
          <w:szCs w:val="24"/>
        </w:rPr>
        <w:t>календарный план воспитательной работы.</w:t>
      </w:r>
    </w:p>
    <w:p>
      <w:pPr>
        <w:pStyle w:val="ListParagraph"/>
        <w:tabs>
          <w:tab w:val="clear" w:pos="720"/>
          <w:tab w:val="left" w:pos="1630" w:leader="none"/>
        </w:tabs>
        <w:spacing w:lineRule="auto" w:line="276"/>
        <w:ind w:left="0" w:right="252" w:firstLine="567"/>
        <w:jc w:val="both"/>
        <w:rPr>
          <w:sz w:val="24"/>
          <w:szCs w:val="24"/>
        </w:rPr>
      </w:pPr>
      <w:r>
        <w:rPr>
          <w:sz w:val="24"/>
          <w:szCs w:val="24"/>
        </w:rPr>
        <w:t>В соответствии с требованиями ФГОС ДО в Программе содержится целевой, содержательный и организационный разделы.</w:t>
      </w:r>
    </w:p>
    <w:p>
      <w:pPr>
        <w:pStyle w:val="ListParagraph"/>
        <w:tabs>
          <w:tab w:val="clear" w:pos="720"/>
          <w:tab w:val="left" w:pos="1630" w:leader="none"/>
        </w:tabs>
        <w:spacing w:lineRule="auto" w:line="276"/>
        <w:ind w:left="0" w:right="252" w:firstLine="567"/>
        <w:jc w:val="both"/>
        <w:rPr>
          <w:sz w:val="24"/>
          <w:szCs w:val="24"/>
        </w:rPr>
      </w:pPr>
      <w:r>
        <w:rPr>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pPr>
        <w:pStyle w:val="ListParagraph"/>
        <w:tabs>
          <w:tab w:val="clear" w:pos="720"/>
          <w:tab w:val="left" w:pos="1630" w:leader="none"/>
        </w:tabs>
        <w:spacing w:lineRule="auto" w:line="276"/>
        <w:ind w:left="0" w:right="252" w:firstLine="567"/>
        <w:jc w:val="both"/>
        <w:rPr>
          <w:sz w:val="24"/>
          <w:szCs w:val="24"/>
        </w:rPr>
      </w:pPr>
      <w:r>
        <w:rPr>
          <w:sz w:val="24"/>
          <w:szCs w:val="24"/>
        </w:rPr>
        <w:t>Содержательный раздел Программы включает описание:</w:t>
      </w:r>
    </w:p>
    <w:p>
      <w:pPr>
        <w:pStyle w:val="ListParagraph"/>
        <w:numPr>
          <w:ilvl w:val="0"/>
          <w:numId w:val="15"/>
        </w:numPr>
        <w:tabs>
          <w:tab w:val="clear" w:pos="720"/>
          <w:tab w:val="left" w:pos="993" w:leader="none"/>
          <w:tab w:val="left" w:pos="1630" w:leader="none"/>
        </w:tabs>
        <w:spacing w:lineRule="auto" w:line="276"/>
        <w:ind w:left="0" w:right="252" w:firstLine="567"/>
        <w:jc w:val="both"/>
        <w:rPr>
          <w:sz w:val="24"/>
          <w:szCs w:val="24"/>
        </w:rPr>
      </w:pPr>
      <w:r>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pPr>
        <w:pStyle w:val="ListParagraph"/>
        <w:numPr>
          <w:ilvl w:val="0"/>
          <w:numId w:val="15"/>
        </w:numPr>
        <w:tabs>
          <w:tab w:val="clear" w:pos="720"/>
          <w:tab w:val="left" w:pos="993" w:leader="none"/>
          <w:tab w:val="left" w:pos="1630" w:leader="none"/>
        </w:tabs>
        <w:spacing w:lineRule="auto" w:line="276"/>
        <w:ind w:left="0" w:right="252" w:firstLine="567"/>
        <w:jc w:val="both"/>
        <w:rPr>
          <w:sz w:val="24"/>
          <w:szCs w:val="24"/>
        </w:rPr>
      </w:pPr>
      <w:r>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pPr>
        <w:pStyle w:val="ListParagraph"/>
        <w:numPr>
          <w:ilvl w:val="0"/>
          <w:numId w:val="15"/>
        </w:numPr>
        <w:tabs>
          <w:tab w:val="clear" w:pos="720"/>
          <w:tab w:val="left" w:pos="993" w:leader="none"/>
          <w:tab w:val="left" w:pos="1630" w:leader="none"/>
        </w:tabs>
        <w:spacing w:lineRule="auto" w:line="276"/>
        <w:ind w:left="0" w:right="252" w:firstLine="567"/>
        <w:jc w:val="both"/>
        <w:rPr>
          <w:sz w:val="24"/>
          <w:szCs w:val="24"/>
        </w:rPr>
      </w:pPr>
      <w:r>
        <w:rPr>
          <w:sz w:val="24"/>
          <w:szCs w:val="24"/>
        </w:rPr>
        <w:t>особенностей образовательной деятельности разных видов и культурных практик;</w:t>
      </w:r>
    </w:p>
    <w:p>
      <w:pPr>
        <w:pStyle w:val="ListParagraph"/>
        <w:numPr>
          <w:ilvl w:val="0"/>
          <w:numId w:val="15"/>
        </w:numPr>
        <w:tabs>
          <w:tab w:val="clear" w:pos="720"/>
          <w:tab w:val="left" w:pos="993" w:leader="none"/>
          <w:tab w:val="left" w:pos="1630" w:leader="none"/>
        </w:tabs>
        <w:spacing w:lineRule="auto" w:line="276"/>
        <w:ind w:left="0" w:right="252" w:firstLine="567"/>
        <w:jc w:val="both"/>
        <w:rPr>
          <w:sz w:val="24"/>
          <w:szCs w:val="24"/>
        </w:rPr>
      </w:pPr>
      <w:r>
        <w:rPr>
          <w:sz w:val="24"/>
          <w:szCs w:val="24"/>
        </w:rPr>
        <w:t xml:space="preserve">способов поддержки детской инициативы; </w:t>
      </w:r>
    </w:p>
    <w:p>
      <w:pPr>
        <w:pStyle w:val="ListParagraph"/>
        <w:numPr>
          <w:ilvl w:val="0"/>
          <w:numId w:val="15"/>
        </w:numPr>
        <w:tabs>
          <w:tab w:val="clear" w:pos="720"/>
          <w:tab w:val="left" w:pos="993" w:leader="none"/>
          <w:tab w:val="left" w:pos="1630" w:leader="none"/>
        </w:tabs>
        <w:spacing w:lineRule="auto" w:line="276"/>
        <w:ind w:left="0" w:right="252" w:firstLine="567"/>
        <w:jc w:val="both"/>
        <w:rPr>
          <w:sz w:val="24"/>
          <w:szCs w:val="24"/>
        </w:rPr>
      </w:pPr>
      <w:r>
        <w:rPr>
          <w:sz w:val="24"/>
          <w:szCs w:val="24"/>
        </w:rPr>
        <w:t xml:space="preserve">особенностей взаимодействия педагогического коллектива с семьями обучающихся; </w:t>
      </w:r>
    </w:p>
    <w:p>
      <w:pPr>
        <w:pStyle w:val="ListParagraph"/>
        <w:numPr>
          <w:ilvl w:val="0"/>
          <w:numId w:val="15"/>
        </w:numPr>
        <w:tabs>
          <w:tab w:val="clear" w:pos="720"/>
          <w:tab w:val="left" w:pos="993" w:leader="none"/>
          <w:tab w:val="left" w:pos="1630" w:leader="none"/>
        </w:tabs>
        <w:spacing w:lineRule="auto" w:line="276"/>
        <w:ind w:left="0" w:right="252" w:firstLine="567"/>
        <w:jc w:val="both"/>
        <w:rPr>
          <w:sz w:val="24"/>
          <w:szCs w:val="24"/>
        </w:rPr>
      </w:pPr>
      <w:r>
        <w:rPr>
          <w:sz w:val="24"/>
          <w:szCs w:val="24"/>
        </w:rPr>
        <w:t>образовательной деятельности по профессиональной коррекции нарушений развития детей.</w:t>
      </w:r>
    </w:p>
    <w:p>
      <w:pPr>
        <w:pStyle w:val="Style22"/>
        <w:tabs>
          <w:tab w:val="clear" w:pos="720"/>
          <w:tab w:val="left" w:pos="993" w:leader="none"/>
        </w:tabs>
        <w:spacing w:lineRule="auto" w:line="276"/>
        <w:ind w:left="0" w:right="243" w:firstLine="567"/>
        <w:rPr/>
      </w:pPr>
      <w:r>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pPr>
        <w:pStyle w:val="Normal"/>
        <w:spacing w:lineRule="auto" w:line="276"/>
        <w:ind w:right="244" w:firstLine="567"/>
        <w:jc w:val="both"/>
        <w:rPr>
          <w:sz w:val="24"/>
          <w:szCs w:val="24"/>
        </w:rPr>
      </w:pPr>
      <w:r>
        <w:rPr>
          <w:sz w:val="24"/>
          <w:szCs w:val="24"/>
        </w:rPr>
        <w:t xml:space="preserve">Организационный раздел Программы включает описание: </w:t>
      </w:r>
    </w:p>
    <w:p>
      <w:pPr>
        <w:pStyle w:val="ListParagraph"/>
        <w:numPr>
          <w:ilvl w:val="0"/>
          <w:numId w:val="16"/>
        </w:numPr>
        <w:tabs>
          <w:tab w:val="clear" w:pos="720"/>
          <w:tab w:val="left" w:pos="993" w:leader="none"/>
        </w:tabs>
        <w:spacing w:lineRule="auto" w:line="276"/>
        <w:ind w:left="0" w:right="244" w:firstLine="567"/>
        <w:jc w:val="both"/>
        <w:rPr>
          <w:sz w:val="24"/>
          <w:szCs w:val="24"/>
        </w:rPr>
      </w:pPr>
      <w:r>
        <w:rPr>
          <w:sz w:val="24"/>
          <w:szCs w:val="24"/>
        </w:rPr>
        <w:t xml:space="preserve">психолого-педагогических и кадровых условий реализации Программы; </w:t>
      </w:r>
    </w:p>
    <w:p>
      <w:pPr>
        <w:pStyle w:val="ListParagraph"/>
        <w:numPr>
          <w:ilvl w:val="0"/>
          <w:numId w:val="16"/>
        </w:numPr>
        <w:tabs>
          <w:tab w:val="clear" w:pos="720"/>
          <w:tab w:val="left" w:pos="993" w:leader="none"/>
        </w:tabs>
        <w:spacing w:lineRule="auto" w:line="276"/>
        <w:ind w:left="0" w:right="244" w:firstLine="567"/>
        <w:jc w:val="both"/>
        <w:rPr>
          <w:sz w:val="24"/>
          <w:szCs w:val="24"/>
        </w:rPr>
      </w:pPr>
      <w:r>
        <w:rPr>
          <w:sz w:val="24"/>
          <w:szCs w:val="24"/>
        </w:rPr>
        <w:t xml:space="preserve">организации развивающей предметно-пространственной среды (далее – РППС); </w:t>
      </w:r>
    </w:p>
    <w:p>
      <w:pPr>
        <w:pStyle w:val="ListParagraph"/>
        <w:numPr>
          <w:ilvl w:val="0"/>
          <w:numId w:val="16"/>
        </w:numPr>
        <w:tabs>
          <w:tab w:val="clear" w:pos="720"/>
          <w:tab w:val="left" w:pos="993" w:leader="none"/>
        </w:tabs>
        <w:spacing w:lineRule="auto" w:line="276"/>
        <w:ind w:left="0" w:right="244" w:firstLine="567"/>
        <w:jc w:val="both"/>
        <w:rPr>
          <w:sz w:val="24"/>
          <w:szCs w:val="24"/>
        </w:rPr>
      </w:pPr>
      <w:r>
        <w:rPr>
          <w:sz w:val="24"/>
          <w:szCs w:val="24"/>
        </w:rPr>
        <w:t>материально-техническое обеспечение Программы;</w:t>
      </w:r>
    </w:p>
    <w:p>
      <w:pPr>
        <w:pStyle w:val="ListParagraph"/>
        <w:numPr>
          <w:ilvl w:val="0"/>
          <w:numId w:val="16"/>
        </w:numPr>
        <w:tabs>
          <w:tab w:val="clear" w:pos="720"/>
          <w:tab w:val="left" w:pos="993" w:leader="none"/>
        </w:tabs>
        <w:spacing w:lineRule="auto" w:line="276"/>
        <w:ind w:left="0" w:right="244" w:firstLine="567"/>
        <w:jc w:val="both"/>
        <w:rPr>
          <w:sz w:val="24"/>
          <w:szCs w:val="24"/>
        </w:rPr>
      </w:pPr>
      <w:r>
        <w:rPr>
          <w:sz w:val="24"/>
          <w:szCs w:val="24"/>
        </w:rPr>
        <w:t>обеспеченность методическими материалами и средствами обучения и воспитания.</w:t>
      </w:r>
    </w:p>
    <w:p>
      <w:pPr>
        <w:pStyle w:val="Normal"/>
        <w:spacing w:lineRule="auto" w:line="276"/>
        <w:ind w:right="244" w:firstLine="567"/>
        <w:jc w:val="both"/>
        <w:rPr>
          <w:sz w:val="24"/>
          <w:szCs w:val="24"/>
        </w:rPr>
      </w:pPr>
      <w:r>
        <w:rPr>
          <w:sz w:val="24"/>
          <w:szCs w:val="24"/>
        </w:rPr>
        <w:t>В разделе представлены режим и распорядок дня во всех возрастных группах, календарный план воспитательной работы.</w:t>
      </w:r>
    </w:p>
    <w:p>
      <w:pPr>
        <w:pStyle w:val="Style22"/>
        <w:spacing w:lineRule="auto" w:line="276"/>
        <w:ind w:left="0" w:firstLine="567"/>
        <w:jc w:val="left"/>
        <w:rPr>
          <w:i/>
          <w:i/>
        </w:rPr>
      </w:pPr>
      <w:r>
        <w:rPr>
          <w:i/>
        </w:rPr>
      </w:r>
    </w:p>
    <w:p>
      <w:pPr>
        <w:pStyle w:val="1"/>
        <w:numPr>
          <w:ilvl w:val="1"/>
          <w:numId w:val="8"/>
        </w:numPr>
        <w:tabs>
          <w:tab w:val="clear" w:pos="720"/>
          <w:tab w:val="left" w:pos="1462" w:leader="none"/>
        </w:tabs>
        <w:spacing w:lineRule="auto" w:line="276"/>
        <w:ind w:left="0" w:firstLine="567"/>
        <w:rPr/>
      </w:pPr>
      <w:r>
        <w:rPr/>
        <w:t xml:space="preserve"> </w:t>
      </w:r>
      <w:r>
        <w:rPr/>
        <w:t>Цели</w:t>
      </w:r>
      <w:r>
        <w:rPr>
          <w:spacing w:val="-1"/>
        </w:rPr>
        <w:t xml:space="preserve"> </w:t>
      </w:r>
      <w:r>
        <w:rPr/>
        <w:t>и</w:t>
      </w:r>
      <w:r>
        <w:rPr>
          <w:spacing w:val="-1"/>
        </w:rPr>
        <w:t xml:space="preserve"> </w:t>
      </w:r>
      <w:r>
        <w:rPr/>
        <w:t>задачи</w:t>
      </w:r>
      <w:r>
        <w:rPr>
          <w:spacing w:val="-1"/>
        </w:rPr>
        <w:t xml:space="preserve"> </w:t>
      </w:r>
      <w:r>
        <w:rPr/>
        <w:t>Программы</w:t>
      </w:r>
    </w:p>
    <w:p>
      <w:pPr>
        <w:pStyle w:val="Style22"/>
        <w:spacing w:lineRule="auto" w:line="276"/>
        <w:ind w:left="0" w:firstLine="567"/>
        <w:rPr/>
      </w:pPr>
      <w:r>
        <w:rP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pPr>
        <w:pStyle w:val="21"/>
        <w:shd w:val="clear" w:color="auto" w:fill="auto"/>
        <w:spacing w:lineRule="auto" w:line="276" w:before="0" w:after="0"/>
        <w:ind w:right="20" w:firstLine="567"/>
        <w:jc w:val="both"/>
        <w:rPr>
          <w:sz w:val="24"/>
          <w:szCs w:val="24"/>
          <w:lang w:val="ru-RU"/>
        </w:rPr>
      </w:pPr>
      <w:r>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rStyle w:val="Style17"/>
          <w:sz w:val="24"/>
          <w:szCs w:val="24"/>
          <w:vertAlign w:val="superscript"/>
        </w:rPr>
        <w:footnoteReference w:id="2"/>
      </w:r>
      <w:r>
        <w:rPr>
          <w:sz w:val="24"/>
          <w:szCs w:val="24"/>
          <w:lang w:val="ru-RU"/>
        </w:rPr>
        <w:t>.</w:t>
      </w:r>
    </w:p>
    <w:p>
      <w:pPr>
        <w:pStyle w:val="Style22"/>
        <w:spacing w:lineRule="auto" w:line="276"/>
        <w:ind w:left="0" w:firstLine="567"/>
        <w:rPr/>
      </w:pPr>
      <w:r>
        <w:rPr/>
        <w:t xml:space="preserve">Программа, в соответствии с Федеральным законом «Об образовании в Российской Федерации», направлена </w:t>
      </w:r>
      <w:r>
        <w:rPr>
          <w:color w:val="000000"/>
          <w:shd w:fill="FFFFFF" w:val="clear"/>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pPr>
        <w:pStyle w:val="Normal"/>
        <w:spacing w:lineRule="auto" w:line="276"/>
        <w:ind w:firstLine="567"/>
        <w:jc w:val="both"/>
        <w:rPr>
          <w:sz w:val="24"/>
          <w:szCs w:val="24"/>
        </w:rPr>
      </w:pPr>
      <w:r>
        <w:rPr>
          <w:sz w:val="24"/>
          <w:szCs w:val="24"/>
        </w:rPr>
        <w:t>Цели Программы достигаются через решение следующих задач (п. 1.6. ФГОС ДО, п. 1.1.1 ФОП ДО):</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обеспечение единых для Российской Федерации содержания ДО и планируемых результатов освоения образовательной программы ДО;</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охрана и укрепление физического и психического здоровья детей, в том числе их эмоционального благополучия;</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обеспечение преемственности целей, задач и содержания дошкольного общего и начального общего образования;</w:t>
      </w:r>
    </w:p>
    <w:p>
      <w:pPr>
        <w:pStyle w:val="ListParagraph"/>
        <w:numPr>
          <w:ilvl w:val="0"/>
          <w:numId w:val="6"/>
        </w:numPr>
        <w:tabs>
          <w:tab w:val="clear" w:pos="720"/>
          <w:tab w:val="left" w:pos="1134" w:leader="none"/>
        </w:tabs>
        <w:spacing w:lineRule="auto" w:line="276"/>
        <w:ind w:left="0" w:firstLine="567"/>
        <w:jc w:val="both"/>
        <w:rPr>
          <w:sz w:val="24"/>
          <w:szCs w:val="24"/>
        </w:rPr>
      </w:pPr>
      <w:r>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pPr>
        <w:pStyle w:val="ListParagraph"/>
        <w:tabs>
          <w:tab w:val="clear" w:pos="720"/>
          <w:tab w:val="left" w:pos="1134" w:leader="none"/>
        </w:tabs>
        <w:spacing w:lineRule="auto" w:line="276"/>
        <w:ind w:left="567" w:hanging="0"/>
        <w:jc w:val="both"/>
        <w:rPr>
          <w:sz w:val="24"/>
          <w:szCs w:val="24"/>
          <w:highlight w:val="none"/>
          <w:shd w:fill="auto" w:val="clear"/>
        </w:rPr>
      </w:pPr>
      <w:r>
        <w:rPr>
          <w:sz w:val="24"/>
          <w:szCs w:val="24"/>
          <w:shd w:fill="auto" w:val="clear"/>
        </w:rPr>
      </w:r>
    </w:p>
    <w:p>
      <w:pPr>
        <w:pStyle w:val="Style22"/>
        <w:spacing w:lineRule="auto" w:line="276"/>
        <w:ind w:left="212" w:firstLine="567"/>
        <w:rPr>
          <w:highlight w:val="none"/>
          <w:shd w:fill="auto" w:val="clear"/>
        </w:rPr>
      </w:pPr>
      <w:r>
        <w:rPr>
          <w:b/>
          <w:i/>
          <w:shd w:fill="auto" w:val="clear"/>
        </w:rPr>
        <w:t>Часть, формируемая участниками образовательных отношений.</w:t>
      </w:r>
    </w:p>
    <w:p>
      <w:pPr>
        <w:pStyle w:val="Style22"/>
        <w:spacing w:lineRule="auto" w:line="276"/>
        <w:ind w:left="212" w:firstLine="567"/>
        <w:rPr>
          <w:highlight w:val="none"/>
          <w:shd w:fill="auto" w:val="clear"/>
        </w:rPr>
      </w:pPr>
      <w:r>
        <w:rPr>
          <w:i/>
          <w:shd w:fill="auto" w:val="clear"/>
        </w:rPr>
        <w:t>Сөенеч - Радость познания: региональная образовательная программа дошкольного образования/ Р.К. Шаехова.- Казань: МагарифВакыт, 2016-191 с.</w:t>
      </w:r>
    </w:p>
    <w:p>
      <w:pPr>
        <w:pStyle w:val="Style22"/>
        <w:spacing w:lineRule="auto" w:line="276"/>
        <w:ind w:left="212" w:firstLine="567"/>
        <w:rPr>
          <w:highlight w:val="none"/>
          <w:shd w:fill="auto" w:val="clear"/>
        </w:rPr>
      </w:pPr>
      <w:r>
        <w:rPr>
          <w:i/>
          <w:shd w:fill="auto" w:val="clear"/>
        </w:rPr>
        <w:t>Цель: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pPr>
        <w:pStyle w:val="Style22"/>
        <w:spacing w:lineRule="auto" w:line="276"/>
        <w:ind w:left="212" w:firstLine="567"/>
        <w:rPr>
          <w:highlight w:val="none"/>
          <w:shd w:fill="auto" w:val="clear"/>
        </w:rPr>
      </w:pPr>
      <w:r>
        <w:rPr>
          <w:i/>
          <w:shd w:fill="auto" w:val="clear"/>
        </w:rPr>
        <w:t>Задачи:</w:t>
      </w:r>
    </w:p>
    <w:p>
      <w:pPr>
        <w:pStyle w:val="Style22"/>
        <w:spacing w:lineRule="auto" w:line="276"/>
        <w:ind w:left="212" w:firstLine="567"/>
        <w:rPr>
          <w:highlight w:val="none"/>
          <w:shd w:fill="auto" w:val="clear"/>
        </w:rPr>
      </w:pPr>
      <w:r>
        <w:rPr>
          <w:i/>
          <w:shd w:fill="auto" w:val="clear"/>
        </w:rPr>
        <w:t>1)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pPr>
        <w:pStyle w:val="Style22"/>
        <w:spacing w:lineRule="auto" w:line="276"/>
        <w:ind w:left="212" w:firstLine="567"/>
        <w:rPr>
          <w:highlight w:val="none"/>
          <w:shd w:fill="auto" w:val="clear"/>
        </w:rPr>
      </w:pPr>
      <w:r>
        <w:rPr>
          <w:i/>
          <w:shd w:fill="auto" w:val="clear"/>
        </w:rPr>
        <w:t>2)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pPr>
        <w:pStyle w:val="Style22"/>
        <w:spacing w:lineRule="auto" w:line="276"/>
        <w:ind w:left="212" w:firstLine="567"/>
        <w:rPr>
          <w:highlight w:val="none"/>
          <w:shd w:fill="auto" w:val="clear"/>
        </w:rPr>
      </w:pPr>
      <w:r>
        <w:rPr>
          <w:i/>
          <w:shd w:fill="auto" w:val="clear"/>
        </w:rPr>
        <w:t>3) обеспечение преемственности целей, задач и содержания дошкольного и начального общего образования в области казаневедения (краеведения);</w:t>
      </w:r>
    </w:p>
    <w:p>
      <w:pPr>
        <w:pStyle w:val="Style22"/>
        <w:spacing w:lineRule="auto" w:line="276"/>
        <w:ind w:left="212" w:firstLine="567"/>
        <w:rPr>
          <w:highlight w:val="none"/>
          <w:shd w:fill="auto" w:val="clear"/>
        </w:rPr>
      </w:pPr>
      <w:r>
        <w:rPr>
          <w:i/>
          <w:shd w:fill="auto" w:val="clear"/>
        </w:rPr>
        <w:t>4)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pPr>
        <w:pStyle w:val="Style22"/>
        <w:spacing w:lineRule="auto" w:line="276"/>
        <w:ind w:left="212" w:firstLine="567"/>
        <w:rPr>
          <w:highlight w:val="none"/>
          <w:shd w:fill="auto" w:val="clear"/>
        </w:rPr>
      </w:pPr>
      <w:r>
        <w:rPr>
          <w:i/>
          <w:shd w:fill="auto" w:val="clear"/>
        </w:rPr>
        <w:t>5)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pPr>
        <w:pStyle w:val="Style22"/>
        <w:spacing w:lineRule="auto" w:line="276"/>
        <w:ind w:left="212" w:firstLine="567"/>
        <w:rPr>
          <w:highlight w:val="none"/>
          <w:shd w:fill="auto" w:val="clear"/>
        </w:rPr>
      </w:pPr>
      <w:r>
        <w:rPr>
          <w:i/>
          <w:shd w:fill="auto" w:val="clear"/>
        </w:rPr>
        <w:t>6)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pPr>
        <w:pStyle w:val="Style22"/>
        <w:spacing w:lineRule="auto" w:line="276"/>
        <w:ind w:left="0" w:firstLine="567"/>
        <w:jc w:val="left"/>
        <w:rPr>
          <w:highlight w:val="none"/>
          <w:shd w:fill="auto" w:val="clear"/>
        </w:rPr>
      </w:pPr>
      <w:r>
        <w:rPr>
          <w:i/>
          <w:shd w:fill="auto" w:val="clear"/>
        </w:rPr>
        <w:t>7)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pPr>
        <w:pStyle w:val="Style22"/>
        <w:spacing w:lineRule="auto" w:line="276"/>
        <w:ind w:left="0" w:firstLine="567"/>
        <w:jc w:val="left"/>
        <w:rPr>
          <w:i/>
          <w:i/>
        </w:rPr>
      </w:pPr>
      <w:r>
        <w:rPr>
          <w:i/>
        </w:rPr>
      </w:r>
    </w:p>
    <w:p>
      <w:pPr>
        <w:pStyle w:val="1"/>
        <w:numPr>
          <w:ilvl w:val="1"/>
          <w:numId w:val="8"/>
        </w:numPr>
        <w:tabs>
          <w:tab w:val="clear" w:pos="720"/>
          <w:tab w:val="left" w:pos="1522" w:leader="none"/>
        </w:tabs>
        <w:spacing w:lineRule="auto" w:line="276"/>
        <w:ind w:left="0" w:firstLine="567"/>
        <w:rPr/>
      </w:pPr>
      <w:r>
        <w:rPr/>
        <w:t xml:space="preserve"> </w:t>
      </w:r>
      <w:r>
        <w:rPr/>
        <w:t>Принципы</w:t>
      </w:r>
      <w:r>
        <w:rPr>
          <w:spacing w:val="-6"/>
        </w:rPr>
        <w:t xml:space="preserve"> </w:t>
      </w:r>
      <w:r>
        <w:rPr/>
        <w:t>и</w:t>
      </w:r>
      <w:r>
        <w:rPr>
          <w:spacing w:val="-2"/>
        </w:rPr>
        <w:t xml:space="preserve"> </w:t>
      </w:r>
      <w:r>
        <w:rPr/>
        <w:t>подходы</w:t>
      </w:r>
      <w:r>
        <w:rPr>
          <w:spacing w:val="-2"/>
        </w:rPr>
        <w:t xml:space="preserve"> </w:t>
      </w:r>
      <w:r>
        <w:rPr/>
        <w:t>к</w:t>
      </w:r>
      <w:r>
        <w:rPr>
          <w:spacing w:val="-3"/>
        </w:rPr>
        <w:t xml:space="preserve"> </w:t>
      </w:r>
      <w:r>
        <w:rPr/>
        <w:t>формированию Программы</w:t>
      </w:r>
    </w:p>
    <w:p>
      <w:pPr>
        <w:pStyle w:val="ListParagraph"/>
        <w:tabs>
          <w:tab w:val="clear" w:pos="720"/>
          <w:tab w:val="left" w:pos="1260" w:leader="none"/>
        </w:tabs>
        <w:spacing w:lineRule="auto" w:line="276"/>
        <w:ind w:left="0" w:firstLine="567"/>
        <w:jc w:val="both"/>
        <w:rPr>
          <w:sz w:val="24"/>
          <w:szCs w:val="24"/>
        </w:rPr>
      </w:pPr>
      <w:r>
        <w:rPr>
          <w:sz w:val="24"/>
          <w:szCs w:val="24"/>
        </w:rPr>
        <w:t xml:space="preserve">Федеральная программа построена на следующих </w:t>
      </w:r>
      <w:r>
        <w:rPr>
          <w:b/>
          <w:sz w:val="24"/>
          <w:szCs w:val="24"/>
        </w:rPr>
        <w:t>принципах</w:t>
      </w:r>
      <w:r>
        <w:rPr>
          <w:sz w:val="24"/>
          <w:szCs w:val="24"/>
        </w:rPr>
        <w:t>, установленных ФГОС ДО:</w:t>
      </w:r>
    </w:p>
    <w:p>
      <w:pPr>
        <w:pStyle w:val="ListParagraph"/>
        <w:numPr>
          <w:ilvl w:val="0"/>
          <w:numId w:val="5"/>
        </w:numPr>
        <w:tabs>
          <w:tab w:val="clear" w:pos="720"/>
          <w:tab w:val="left" w:pos="1134" w:leader="none"/>
        </w:tabs>
        <w:spacing w:lineRule="auto" w:line="276"/>
        <w:ind w:left="0" w:firstLine="567"/>
        <w:jc w:val="both"/>
        <w:rPr>
          <w:sz w:val="24"/>
          <w:szCs w:val="24"/>
        </w:rPr>
      </w:pPr>
      <w:r>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pPr>
        <w:pStyle w:val="ListParagraph"/>
        <w:numPr>
          <w:ilvl w:val="0"/>
          <w:numId w:val="5"/>
        </w:numPr>
        <w:tabs>
          <w:tab w:val="clear" w:pos="720"/>
          <w:tab w:val="left" w:pos="1134" w:leader="none"/>
          <w:tab w:val="left" w:pos="1260" w:leader="none"/>
        </w:tabs>
        <w:spacing w:lineRule="auto" w:line="276"/>
        <w:ind w:left="0" w:firstLine="567"/>
        <w:jc w:val="both"/>
        <w:rPr>
          <w:sz w:val="24"/>
          <w:szCs w:val="24"/>
        </w:rPr>
      </w:pPr>
      <w:r>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Pr>
          <w:spacing w:val="1"/>
          <w:sz w:val="24"/>
          <w:szCs w:val="24"/>
        </w:rPr>
        <w:t xml:space="preserve"> </w:t>
      </w:r>
      <w:r>
        <w:rPr>
          <w:sz w:val="24"/>
          <w:szCs w:val="24"/>
        </w:rPr>
        <w:t>образования,</w:t>
      </w:r>
      <w:r>
        <w:rPr>
          <w:spacing w:val="-1"/>
          <w:sz w:val="24"/>
          <w:szCs w:val="24"/>
        </w:rPr>
        <w:t xml:space="preserve"> </w:t>
      </w:r>
      <w:r>
        <w:rPr>
          <w:sz w:val="24"/>
          <w:szCs w:val="24"/>
        </w:rPr>
        <w:t>становится субъектом образования;</w:t>
      </w:r>
    </w:p>
    <w:p>
      <w:pPr>
        <w:pStyle w:val="ListParagraph"/>
        <w:numPr>
          <w:ilvl w:val="0"/>
          <w:numId w:val="5"/>
        </w:numPr>
        <w:tabs>
          <w:tab w:val="clear" w:pos="720"/>
          <w:tab w:val="left" w:pos="1134" w:leader="none"/>
          <w:tab w:val="left" w:pos="1274" w:leader="none"/>
        </w:tabs>
        <w:spacing w:lineRule="auto" w:line="276"/>
        <w:ind w:left="0" w:firstLine="567"/>
        <w:jc w:val="both"/>
        <w:rPr>
          <w:sz w:val="24"/>
          <w:szCs w:val="24"/>
        </w:rPr>
      </w:pPr>
      <w:r>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Style17"/>
          <w:sz w:val="24"/>
          <w:szCs w:val="24"/>
        </w:rPr>
        <w:footnoteReference w:id="3"/>
      </w:r>
      <w:r>
        <w:rPr>
          <w:sz w:val="24"/>
          <w:szCs w:val="24"/>
        </w:rPr>
        <w:t xml:space="preserve"> (далее вместе – взрослые);</w:t>
      </w:r>
    </w:p>
    <w:p>
      <w:pPr>
        <w:pStyle w:val="ListParagraph"/>
        <w:numPr>
          <w:ilvl w:val="0"/>
          <w:numId w:val="5"/>
        </w:numPr>
        <w:tabs>
          <w:tab w:val="clear" w:pos="720"/>
          <w:tab w:val="left" w:pos="1134" w:leader="none"/>
          <w:tab w:val="left" w:pos="1274" w:leader="none"/>
        </w:tabs>
        <w:spacing w:lineRule="auto" w:line="276"/>
        <w:ind w:left="0" w:firstLine="567"/>
        <w:jc w:val="both"/>
        <w:rPr>
          <w:sz w:val="24"/>
          <w:szCs w:val="24"/>
        </w:rPr>
      </w:pPr>
      <w:r>
        <w:rPr>
          <w:sz w:val="24"/>
          <w:szCs w:val="24"/>
        </w:rPr>
        <w:t>признание ребёнка полноценным участником (субъектом) образовательных отношений;</w:t>
      </w:r>
    </w:p>
    <w:p>
      <w:pPr>
        <w:pStyle w:val="ListParagraph"/>
        <w:numPr>
          <w:ilvl w:val="0"/>
          <w:numId w:val="5"/>
        </w:numPr>
        <w:tabs>
          <w:tab w:val="clear" w:pos="720"/>
          <w:tab w:val="left" w:pos="1134" w:leader="none"/>
          <w:tab w:val="left" w:pos="1182" w:leader="none"/>
        </w:tabs>
        <w:spacing w:lineRule="auto" w:line="276"/>
        <w:ind w:left="0" w:firstLine="567"/>
        <w:jc w:val="both"/>
        <w:rPr>
          <w:sz w:val="24"/>
          <w:szCs w:val="24"/>
        </w:rPr>
      </w:pPr>
      <w:r>
        <w:rPr>
          <w:sz w:val="24"/>
          <w:szCs w:val="24"/>
        </w:rPr>
        <w:t>поддержка</w:t>
      </w:r>
      <w:r>
        <w:rPr>
          <w:spacing w:val="-4"/>
          <w:sz w:val="24"/>
          <w:szCs w:val="24"/>
        </w:rPr>
        <w:t xml:space="preserve"> </w:t>
      </w:r>
      <w:r>
        <w:rPr>
          <w:sz w:val="24"/>
          <w:szCs w:val="24"/>
        </w:rPr>
        <w:t>инициативы</w:t>
      </w:r>
      <w:r>
        <w:rPr>
          <w:spacing w:val="-4"/>
          <w:sz w:val="24"/>
          <w:szCs w:val="24"/>
        </w:rPr>
        <w:t xml:space="preserve"> </w:t>
      </w:r>
      <w:r>
        <w:rPr>
          <w:sz w:val="24"/>
          <w:szCs w:val="24"/>
        </w:rPr>
        <w:t>детей</w:t>
      </w:r>
      <w:r>
        <w:rPr>
          <w:spacing w:val="-3"/>
          <w:sz w:val="24"/>
          <w:szCs w:val="24"/>
        </w:rPr>
        <w:t xml:space="preserve"> </w:t>
      </w:r>
      <w:r>
        <w:rPr>
          <w:sz w:val="24"/>
          <w:szCs w:val="24"/>
        </w:rPr>
        <w:t>в</w:t>
      </w:r>
      <w:r>
        <w:rPr>
          <w:spacing w:val="-4"/>
          <w:sz w:val="24"/>
          <w:szCs w:val="24"/>
        </w:rPr>
        <w:t xml:space="preserve"> </w:t>
      </w:r>
      <w:r>
        <w:rPr>
          <w:sz w:val="24"/>
          <w:szCs w:val="24"/>
        </w:rPr>
        <w:t>различных</w:t>
      </w:r>
      <w:r>
        <w:rPr>
          <w:spacing w:val="-2"/>
          <w:sz w:val="24"/>
          <w:szCs w:val="24"/>
        </w:rPr>
        <w:t xml:space="preserve"> </w:t>
      </w:r>
      <w:r>
        <w:rPr>
          <w:sz w:val="24"/>
          <w:szCs w:val="24"/>
        </w:rPr>
        <w:t>видах</w:t>
      </w:r>
      <w:r>
        <w:rPr>
          <w:spacing w:val="-1"/>
          <w:sz w:val="24"/>
          <w:szCs w:val="24"/>
        </w:rPr>
        <w:t xml:space="preserve"> </w:t>
      </w:r>
      <w:r>
        <w:rPr>
          <w:sz w:val="24"/>
          <w:szCs w:val="24"/>
        </w:rPr>
        <w:t>деятельности;</w:t>
      </w:r>
    </w:p>
    <w:p>
      <w:pPr>
        <w:pStyle w:val="ListParagraph"/>
        <w:numPr>
          <w:ilvl w:val="0"/>
          <w:numId w:val="5"/>
        </w:numPr>
        <w:tabs>
          <w:tab w:val="clear" w:pos="720"/>
          <w:tab w:val="left" w:pos="1134" w:leader="none"/>
          <w:tab w:val="left" w:pos="1182" w:leader="none"/>
        </w:tabs>
        <w:spacing w:lineRule="auto" w:line="276"/>
        <w:ind w:left="0" w:firstLine="567"/>
        <w:jc w:val="both"/>
        <w:rPr>
          <w:sz w:val="24"/>
          <w:szCs w:val="24"/>
        </w:rPr>
      </w:pPr>
      <w:r>
        <w:rPr>
          <w:sz w:val="24"/>
          <w:szCs w:val="24"/>
        </w:rPr>
        <w:t>сотрудничество</w:t>
      </w:r>
      <w:r>
        <w:rPr>
          <w:spacing w:val="-3"/>
          <w:sz w:val="24"/>
          <w:szCs w:val="24"/>
        </w:rPr>
        <w:t xml:space="preserve"> </w:t>
      </w:r>
      <w:r>
        <w:rPr>
          <w:sz w:val="24"/>
          <w:szCs w:val="24"/>
        </w:rPr>
        <w:t>ДОО</w:t>
      </w:r>
      <w:r>
        <w:rPr>
          <w:spacing w:val="-5"/>
          <w:sz w:val="24"/>
          <w:szCs w:val="24"/>
        </w:rPr>
        <w:t xml:space="preserve"> </w:t>
      </w:r>
      <w:r>
        <w:rPr>
          <w:sz w:val="24"/>
          <w:szCs w:val="24"/>
        </w:rPr>
        <w:t>с</w:t>
      </w:r>
      <w:r>
        <w:rPr>
          <w:spacing w:val="-5"/>
          <w:sz w:val="24"/>
          <w:szCs w:val="24"/>
        </w:rPr>
        <w:t xml:space="preserve"> </w:t>
      </w:r>
      <w:r>
        <w:rPr>
          <w:sz w:val="24"/>
          <w:szCs w:val="24"/>
        </w:rPr>
        <w:t>семьей;</w:t>
      </w:r>
    </w:p>
    <w:p>
      <w:pPr>
        <w:pStyle w:val="ListParagraph"/>
        <w:numPr>
          <w:ilvl w:val="0"/>
          <w:numId w:val="5"/>
        </w:numPr>
        <w:tabs>
          <w:tab w:val="clear" w:pos="720"/>
          <w:tab w:val="left" w:pos="1134" w:leader="none"/>
          <w:tab w:val="left" w:pos="1182" w:leader="none"/>
        </w:tabs>
        <w:spacing w:lineRule="auto" w:line="276"/>
        <w:ind w:left="0" w:firstLine="567"/>
        <w:jc w:val="both"/>
        <w:rPr>
          <w:sz w:val="24"/>
          <w:szCs w:val="24"/>
        </w:rPr>
      </w:pPr>
      <w:r>
        <w:rPr>
          <w:sz w:val="24"/>
          <w:szCs w:val="24"/>
        </w:rPr>
        <w:t>приобщение детей к социокультурным нормам, традициям семьи, общества и государства;</w:t>
      </w:r>
    </w:p>
    <w:p>
      <w:pPr>
        <w:pStyle w:val="ListParagraph"/>
        <w:numPr>
          <w:ilvl w:val="0"/>
          <w:numId w:val="5"/>
        </w:numPr>
        <w:tabs>
          <w:tab w:val="clear" w:pos="720"/>
          <w:tab w:val="left" w:pos="1134" w:leader="none"/>
          <w:tab w:val="left" w:pos="1306" w:leader="none"/>
        </w:tabs>
        <w:spacing w:lineRule="auto" w:line="276"/>
        <w:ind w:left="0" w:firstLine="567"/>
        <w:jc w:val="both"/>
        <w:rPr>
          <w:sz w:val="24"/>
          <w:szCs w:val="24"/>
        </w:rPr>
      </w:pPr>
      <w:r>
        <w:rPr>
          <w:sz w:val="24"/>
          <w:szCs w:val="24"/>
        </w:rPr>
        <w:t>формирование познавательных интересов и познавательных действий ребенка в различных видах деятельности;</w:t>
      </w:r>
    </w:p>
    <w:p>
      <w:pPr>
        <w:pStyle w:val="ListParagraph"/>
        <w:numPr>
          <w:ilvl w:val="0"/>
          <w:numId w:val="5"/>
        </w:numPr>
        <w:tabs>
          <w:tab w:val="clear" w:pos="720"/>
          <w:tab w:val="left" w:pos="1134" w:leader="none"/>
          <w:tab w:val="left" w:pos="1214" w:leader="none"/>
        </w:tabs>
        <w:spacing w:lineRule="auto" w:line="276"/>
        <w:ind w:left="0" w:firstLine="567"/>
        <w:jc w:val="both"/>
        <w:rPr>
          <w:sz w:val="24"/>
          <w:szCs w:val="24"/>
        </w:rPr>
      </w:pPr>
      <w:r>
        <w:rPr>
          <w:sz w:val="24"/>
          <w:szCs w:val="24"/>
        </w:rPr>
        <w:t>возрастная адекватность дошкольного образования (соответствие условий, требований, методов возрасту и особенностям развития);</w:t>
      </w:r>
    </w:p>
    <w:p>
      <w:pPr>
        <w:pStyle w:val="ListParagraph"/>
        <w:numPr>
          <w:ilvl w:val="0"/>
          <w:numId w:val="5"/>
        </w:numPr>
        <w:tabs>
          <w:tab w:val="clear" w:pos="720"/>
          <w:tab w:val="left" w:pos="1134" w:leader="none"/>
          <w:tab w:val="left" w:pos="1183" w:leader="none"/>
        </w:tabs>
        <w:spacing w:lineRule="auto" w:line="276"/>
        <w:ind w:left="0" w:firstLine="567"/>
        <w:jc w:val="both"/>
        <w:rPr>
          <w:sz w:val="24"/>
          <w:szCs w:val="24"/>
        </w:rPr>
      </w:pPr>
      <w:r>
        <w:rPr>
          <w:sz w:val="24"/>
          <w:szCs w:val="24"/>
        </w:rPr>
        <w:t>учет этнокультурной ситуации развития детей.</w:t>
      </w:r>
    </w:p>
    <w:p>
      <w:pPr>
        <w:pStyle w:val="Normal"/>
        <w:tabs>
          <w:tab w:val="clear" w:pos="720"/>
          <w:tab w:val="left" w:pos="1183" w:leader="none"/>
        </w:tabs>
        <w:spacing w:lineRule="auto" w:line="276"/>
        <w:ind w:firstLine="567"/>
        <w:rPr>
          <w:sz w:val="24"/>
          <w:szCs w:val="24"/>
        </w:rPr>
      </w:pPr>
      <w:r>
        <w:rPr>
          <w:sz w:val="24"/>
          <w:szCs w:val="24"/>
        </w:rPr>
      </w:r>
    </w:p>
    <w:p>
      <w:pPr>
        <w:pStyle w:val="2"/>
        <w:tabs>
          <w:tab w:val="clear" w:pos="720"/>
          <w:tab w:val="left" w:pos="709" w:leader="none"/>
        </w:tabs>
        <w:spacing w:lineRule="auto" w:line="276"/>
        <w:ind w:left="0" w:right="38" w:firstLine="567"/>
        <w:jc w:val="left"/>
        <w:rPr>
          <w:b w:val="false"/>
          <w:bCs w:val="false"/>
          <w:i w:val="false"/>
          <w:i w:val="false"/>
          <w:iCs w:val="false"/>
        </w:rPr>
      </w:pPr>
      <w:r>
        <w:rPr>
          <w:b w:val="false"/>
          <w:bCs w:val="false"/>
          <w:i w:val="false"/>
          <w:iCs w:val="false"/>
        </w:rPr>
        <w:t xml:space="preserve">    </w:t>
      </w:r>
      <w:r>
        <w:rPr>
          <w:b w:val="false"/>
          <w:bCs w:val="false"/>
          <w:i w:val="false"/>
          <w:iCs w:val="false"/>
        </w:rPr>
        <w:t>Основные подходы к формированию Программы.</w:t>
      </w:r>
    </w:p>
    <w:p>
      <w:pPr>
        <w:pStyle w:val="Style22"/>
        <w:spacing w:lineRule="auto" w:line="276"/>
        <w:ind w:left="0" w:right="38" w:firstLine="567"/>
        <w:jc w:val="left"/>
        <w:rPr/>
      </w:pPr>
      <w:r>
        <w:rPr/>
        <w:t>Программа:</w:t>
      </w:r>
    </w:p>
    <w:p>
      <w:pPr>
        <w:pStyle w:val="ListParagraph"/>
        <w:numPr>
          <w:ilvl w:val="0"/>
          <w:numId w:val="18"/>
        </w:numPr>
        <w:tabs>
          <w:tab w:val="clear" w:pos="720"/>
          <w:tab w:val="left" w:pos="993" w:leader="none"/>
        </w:tabs>
        <w:spacing w:lineRule="auto" w:line="276"/>
        <w:ind w:left="0" w:right="38" w:firstLine="567"/>
        <w:jc w:val="both"/>
        <w:rPr>
          <w:sz w:val="24"/>
          <w:szCs w:val="24"/>
        </w:rPr>
      </w:pPr>
      <w:r>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pPr>
        <w:pStyle w:val="ListParagraph"/>
        <w:numPr>
          <w:ilvl w:val="0"/>
          <w:numId w:val="18"/>
        </w:numPr>
        <w:tabs>
          <w:tab w:val="clear" w:pos="720"/>
          <w:tab w:val="left" w:pos="993" w:leader="none"/>
          <w:tab w:val="left" w:pos="1713" w:leader="none"/>
        </w:tabs>
        <w:spacing w:lineRule="auto" w:line="276"/>
        <w:ind w:left="0" w:right="38" w:firstLine="567"/>
        <w:jc w:val="both"/>
        <w:rPr>
          <w:sz w:val="24"/>
          <w:szCs w:val="24"/>
        </w:rPr>
      </w:pPr>
      <w:r>
        <w:rPr>
          <w:sz w:val="24"/>
          <w:szCs w:val="24"/>
        </w:rPr>
        <w:t>определяет содержание и организацию образовательной деятельности на уровне дошкольного образования;</w:t>
      </w:r>
    </w:p>
    <w:p>
      <w:pPr>
        <w:pStyle w:val="ListParagraph"/>
        <w:numPr>
          <w:ilvl w:val="0"/>
          <w:numId w:val="18"/>
        </w:numPr>
        <w:tabs>
          <w:tab w:val="clear" w:pos="720"/>
          <w:tab w:val="left" w:pos="993" w:leader="none"/>
          <w:tab w:val="left" w:pos="1684" w:leader="none"/>
        </w:tabs>
        <w:spacing w:lineRule="auto" w:line="276"/>
        <w:ind w:left="0" w:right="38" w:firstLine="567"/>
        <w:jc w:val="both"/>
        <w:rPr>
          <w:sz w:val="24"/>
          <w:szCs w:val="24"/>
        </w:rPr>
      </w:pPr>
      <w:r>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pPr>
        <w:pStyle w:val="ListParagraph"/>
        <w:numPr>
          <w:ilvl w:val="0"/>
          <w:numId w:val="18"/>
        </w:numPr>
        <w:tabs>
          <w:tab w:val="clear" w:pos="720"/>
          <w:tab w:val="left" w:pos="993" w:leader="none"/>
        </w:tabs>
        <w:spacing w:lineRule="auto" w:line="276"/>
        <w:ind w:left="0" w:right="38" w:firstLine="567"/>
        <w:jc w:val="both"/>
        <w:rPr>
          <w:sz w:val="24"/>
          <w:szCs w:val="24"/>
        </w:rPr>
      </w:pPr>
      <w:r>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pPr>
        <w:pStyle w:val="Normal"/>
        <w:tabs>
          <w:tab w:val="clear" w:pos="720"/>
          <w:tab w:val="left" w:pos="567" w:leader="none"/>
        </w:tabs>
        <w:spacing w:lineRule="auto" w:line="276"/>
        <w:ind w:right="38" w:firstLine="567"/>
        <w:jc w:val="both"/>
        <w:rPr>
          <w:highlight w:val="none"/>
          <w:shd w:fill="auto" w:val="clear"/>
        </w:rPr>
      </w:pPr>
      <w:r>
        <w:rPr>
          <w:b/>
          <w:i/>
          <w:sz w:val="24"/>
          <w:szCs w:val="24"/>
          <w:shd w:fill="auto" w:val="clear"/>
        </w:rPr>
        <w:t>Часть, формируемая участниками образовательных отношений.</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Сөенеч-Радость познания: региональная образовательная программа дошкольного образования/ Р.К. Шаехова.- Казань: МагарифВакыт, 2016-191 с.</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Программа построена на следующих принципах:</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поддержка разнообразия детства;</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сохранения уникальности и самоценности детства;</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личностно-развивающий и гуманистический характер взаимодействия взрослых и детей;</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содействие и сотрудничество детей и взрослых, признание ребенка полноценным участником (субъектом) образовательных отношений;</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сотрудничество Организации с семьей;</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сетевое взаимодействие с организациями;</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индивидуализация образования;</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возрастная адекватность образования;</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развивающее вариативное образование;</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полнота содержания и интеграция отдельных образовательных областей;</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инвариантность ценностей и целей при вариативности средств реализации и достижения поставленных целей;</w:t>
      </w:r>
    </w:p>
    <w:p>
      <w:pPr>
        <w:pStyle w:val="Normal"/>
        <w:tabs>
          <w:tab w:val="clear" w:pos="720"/>
          <w:tab w:val="left" w:pos="567" w:leader="none"/>
          <w:tab w:val="right" w:pos="9694"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культуросообразность;</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w:t>
      </w:r>
      <w:r>
        <w:rPr>
          <w:i/>
          <w:sz w:val="24"/>
          <w:szCs w:val="24"/>
          <w:shd w:fill="auto" w:val="clear"/>
        </w:rPr>
        <w:tab/>
        <w:t>«диалог культур».</w:t>
      </w:r>
    </w:p>
    <w:p>
      <w:pPr>
        <w:pStyle w:val="Normal"/>
        <w:tabs>
          <w:tab w:val="clear" w:pos="720"/>
          <w:tab w:val="left" w:pos="567" w:leader="none"/>
        </w:tabs>
        <w:spacing w:lineRule="auto" w:line="276"/>
        <w:ind w:right="38" w:firstLine="567"/>
        <w:jc w:val="both"/>
        <w:rPr>
          <w:highlight w:val="none"/>
          <w:shd w:fill="auto" w:val="clear"/>
        </w:rPr>
      </w:pPr>
      <w:r>
        <w:rPr>
          <w:i/>
          <w:sz w:val="24"/>
          <w:szCs w:val="24"/>
          <w:shd w:fill="auto" w:val="clear"/>
        </w:rPr>
        <w:t>Подходы в части, формируемой участниками образовательных отношений, совпадают с принципами и подходами обязательной части Программы.</w:t>
      </w:r>
    </w:p>
    <w:p>
      <w:pPr>
        <w:pStyle w:val="Normal"/>
        <w:tabs>
          <w:tab w:val="clear" w:pos="720"/>
          <w:tab w:val="left" w:pos="567" w:leader="none"/>
        </w:tabs>
        <w:spacing w:lineRule="auto" w:line="276"/>
        <w:ind w:right="38" w:firstLine="567"/>
        <w:jc w:val="both"/>
        <w:rPr>
          <w:sz w:val="24"/>
          <w:szCs w:val="24"/>
          <w:highlight w:val="none"/>
          <w:shd w:fill="auto" w:val="clear"/>
        </w:rPr>
      </w:pPr>
      <w:r>
        <w:rPr>
          <w:sz w:val="24"/>
          <w:szCs w:val="24"/>
          <w:shd w:fill="auto" w:val="clear"/>
        </w:rPr>
      </w:r>
    </w:p>
    <w:p>
      <w:pPr>
        <w:pStyle w:val="1"/>
        <w:numPr>
          <w:ilvl w:val="1"/>
          <w:numId w:val="8"/>
        </w:numPr>
        <w:tabs>
          <w:tab w:val="clear" w:pos="720"/>
          <w:tab w:val="left" w:pos="1662" w:leader="none"/>
          <w:tab w:val="left" w:pos="1663" w:leader="none"/>
          <w:tab w:val="left" w:pos="3684" w:leader="none"/>
          <w:tab w:val="left" w:pos="5324" w:leader="none"/>
          <w:tab w:val="left" w:pos="6531" w:leader="none"/>
          <w:tab w:val="left" w:pos="7324" w:leader="none"/>
          <w:tab w:val="left" w:pos="9202" w:leader="none"/>
          <w:tab w:val="left" w:pos="10269" w:leader="none"/>
        </w:tabs>
        <w:spacing w:lineRule="auto" w:line="276"/>
        <w:ind w:left="0" w:right="256" w:firstLine="567"/>
        <w:rPr>
          <w:highlight w:val="none"/>
          <w:shd w:fill="auto" w:val="clear"/>
        </w:rPr>
      </w:pPr>
      <w:r>
        <w:rPr>
          <w:shd w:fill="auto" w:val="clear"/>
        </w:rPr>
        <w:t xml:space="preserve"> </w:t>
      </w:r>
      <w:r>
        <w:rPr>
          <w:shd w:fill="auto" w:val="clear"/>
        </w:rPr>
        <w:t>Значимые</w:t>
      </w:r>
      <w:r>
        <w:rPr>
          <w:spacing w:val="-2"/>
          <w:shd w:fill="auto" w:val="clear"/>
        </w:rPr>
        <w:t xml:space="preserve"> </w:t>
      </w:r>
      <w:r>
        <w:rPr>
          <w:shd w:fill="auto" w:val="clear"/>
        </w:rPr>
        <w:t>для</w:t>
      </w:r>
      <w:r>
        <w:rPr>
          <w:spacing w:val="-1"/>
          <w:shd w:fill="auto" w:val="clear"/>
        </w:rPr>
        <w:t xml:space="preserve"> </w:t>
      </w:r>
      <w:r>
        <w:rPr>
          <w:shd w:fill="auto" w:val="clear"/>
        </w:rPr>
        <w:t>разработки</w:t>
      </w:r>
      <w:r>
        <w:rPr>
          <w:spacing w:val="-5"/>
          <w:shd w:fill="auto" w:val="clear"/>
        </w:rPr>
        <w:t xml:space="preserve"> </w:t>
      </w:r>
      <w:r>
        <w:rPr>
          <w:shd w:fill="auto" w:val="clear"/>
        </w:rPr>
        <w:t>и</w:t>
      </w:r>
      <w:r>
        <w:rPr>
          <w:spacing w:val="-5"/>
          <w:shd w:fill="auto" w:val="clear"/>
        </w:rPr>
        <w:t xml:space="preserve"> </w:t>
      </w:r>
      <w:r>
        <w:rPr>
          <w:shd w:fill="auto" w:val="clear"/>
        </w:rPr>
        <w:t>реализации</w:t>
      </w:r>
      <w:r>
        <w:rPr>
          <w:spacing w:val="-4"/>
          <w:shd w:fill="auto" w:val="clear"/>
        </w:rPr>
        <w:t xml:space="preserve"> </w:t>
      </w:r>
      <w:r>
        <w:rPr>
          <w:shd w:fill="auto" w:val="clear"/>
        </w:rPr>
        <w:t>Программы</w:t>
      </w:r>
      <w:r>
        <w:rPr>
          <w:spacing w:val="-1"/>
          <w:shd w:fill="auto" w:val="clear"/>
        </w:rPr>
        <w:t xml:space="preserve"> </w:t>
      </w:r>
      <w:r>
        <w:rPr>
          <w:shd w:fill="auto" w:val="clear"/>
        </w:rPr>
        <w:t>характеристики</w:t>
      </w:r>
    </w:p>
    <w:p>
      <w:pPr>
        <w:pStyle w:val="Normal"/>
        <w:spacing w:lineRule="auto" w:line="276"/>
        <w:ind w:right="528" w:firstLine="567"/>
        <w:jc w:val="both"/>
        <w:rPr>
          <w:highlight w:val="none"/>
          <w:shd w:fill="auto" w:val="clear"/>
        </w:rPr>
      </w:pPr>
      <w:r>
        <w:rPr>
          <w:b/>
          <w:i/>
          <w:sz w:val="24"/>
          <w:szCs w:val="24"/>
          <w:shd w:fill="auto" w:val="clear"/>
        </w:rPr>
        <w:t>Основные</w:t>
      </w:r>
      <w:r>
        <w:rPr>
          <w:b/>
          <w:i/>
          <w:spacing w:val="1"/>
          <w:sz w:val="24"/>
          <w:szCs w:val="24"/>
          <w:shd w:fill="auto" w:val="clear"/>
        </w:rPr>
        <w:t xml:space="preserve"> </w:t>
      </w:r>
      <w:r>
        <w:rPr>
          <w:b/>
          <w:i/>
          <w:sz w:val="24"/>
          <w:szCs w:val="24"/>
          <w:shd w:fill="auto" w:val="clear"/>
        </w:rPr>
        <w:t>участники</w:t>
      </w:r>
      <w:r>
        <w:rPr>
          <w:b/>
          <w:i/>
          <w:spacing w:val="1"/>
          <w:sz w:val="24"/>
          <w:szCs w:val="24"/>
          <w:shd w:fill="auto" w:val="clear"/>
        </w:rPr>
        <w:t xml:space="preserve"> </w:t>
      </w:r>
      <w:r>
        <w:rPr>
          <w:b/>
          <w:i/>
          <w:sz w:val="24"/>
          <w:szCs w:val="24"/>
          <w:shd w:fill="auto" w:val="clear"/>
        </w:rPr>
        <w:t>реализации</w:t>
      </w:r>
      <w:r>
        <w:rPr>
          <w:b/>
          <w:i/>
          <w:spacing w:val="1"/>
          <w:sz w:val="24"/>
          <w:szCs w:val="24"/>
          <w:shd w:fill="auto" w:val="clear"/>
        </w:rPr>
        <w:t xml:space="preserve"> </w:t>
      </w:r>
      <w:r>
        <w:rPr>
          <w:b/>
          <w:i/>
          <w:sz w:val="24"/>
          <w:szCs w:val="24"/>
          <w:shd w:fill="auto" w:val="clear"/>
        </w:rPr>
        <w:t>Программы:</w:t>
      </w:r>
      <w:r>
        <w:rPr>
          <w:b/>
          <w:i/>
          <w:spacing w:val="1"/>
          <w:sz w:val="24"/>
          <w:szCs w:val="24"/>
          <w:shd w:fill="auto" w:val="clear"/>
        </w:rPr>
        <w:t xml:space="preserve"> </w:t>
      </w:r>
      <w:r>
        <w:rPr>
          <w:sz w:val="24"/>
          <w:szCs w:val="24"/>
          <w:shd w:fill="auto" w:val="clear"/>
        </w:rPr>
        <w:t>педагоги, дети дошкольного возраста,</w:t>
      </w:r>
      <w:r>
        <w:rPr>
          <w:spacing w:val="1"/>
          <w:sz w:val="24"/>
          <w:szCs w:val="24"/>
          <w:shd w:fill="auto" w:val="clear"/>
        </w:rPr>
        <w:t xml:space="preserve"> </w:t>
      </w:r>
      <w:r>
        <w:rPr>
          <w:sz w:val="24"/>
          <w:szCs w:val="24"/>
          <w:shd w:fill="auto" w:val="clear"/>
        </w:rPr>
        <w:t>родители</w:t>
      </w:r>
      <w:r>
        <w:rPr>
          <w:spacing w:val="1"/>
          <w:sz w:val="24"/>
          <w:szCs w:val="24"/>
          <w:shd w:fill="auto" w:val="clear"/>
        </w:rPr>
        <w:t xml:space="preserve"> </w:t>
      </w:r>
      <w:r>
        <w:rPr>
          <w:sz w:val="24"/>
          <w:szCs w:val="24"/>
          <w:shd w:fill="auto" w:val="clear"/>
        </w:rPr>
        <w:t>(законные</w:t>
      </w:r>
      <w:r>
        <w:rPr>
          <w:spacing w:val="-5"/>
          <w:sz w:val="24"/>
          <w:szCs w:val="24"/>
          <w:shd w:fill="auto" w:val="clear"/>
        </w:rPr>
        <w:t xml:space="preserve"> </w:t>
      </w:r>
      <w:r>
        <w:rPr>
          <w:sz w:val="24"/>
          <w:szCs w:val="24"/>
          <w:shd w:fill="auto" w:val="clear"/>
        </w:rPr>
        <w:t>представители).</w:t>
      </w:r>
    </w:p>
    <w:p>
      <w:pPr>
        <w:pStyle w:val="Style22"/>
        <w:spacing w:lineRule="auto" w:line="276"/>
        <w:ind w:left="0" w:right="522" w:firstLine="567"/>
        <w:rPr>
          <w:highlight w:val="none"/>
          <w:shd w:fill="auto" w:val="clear"/>
        </w:rPr>
      </w:pPr>
      <w:r>
        <w:rPr>
          <w:shd w:fill="auto" w:val="clear"/>
        </w:rPr>
        <w:t>Особенности</w:t>
      </w:r>
      <w:r>
        <w:rPr>
          <w:spacing w:val="-11"/>
          <w:shd w:fill="auto" w:val="clear"/>
        </w:rPr>
        <w:t xml:space="preserve"> </w:t>
      </w:r>
      <w:r>
        <w:rPr>
          <w:shd w:fill="auto" w:val="clear"/>
        </w:rPr>
        <w:t>разработки</w:t>
      </w:r>
      <w:r>
        <w:rPr>
          <w:spacing w:val="1"/>
          <w:shd w:fill="auto" w:val="clear"/>
        </w:rPr>
        <w:t xml:space="preserve"> </w:t>
      </w:r>
      <w:r>
        <w:rPr>
          <w:shd w:fill="auto" w:val="clear"/>
        </w:rPr>
        <w:t>Программы:</w:t>
      </w:r>
    </w:p>
    <w:p>
      <w:pPr>
        <w:pStyle w:val="Style22"/>
        <w:numPr>
          <w:ilvl w:val="0"/>
          <w:numId w:val="19"/>
        </w:numPr>
        <w:tabs>
          <w:tab w:val="clear" w:pos="720"/>
          <w:tab w:val="left" w:pos="993" w:leader="none"/>
        </w:tabs>
        <w:spacing w:lineRule="auto" w:line="276"/>
        <w:ind w:left="0" w:firstLine="567"/>
        <w:jc w:val="left"/>
        <w:rPr>
          <w:highlight w:val="none"/>
          <w:shd w:fill="auto" w:val="clear"/>
        </w:rPr>
      </w:pPr>
      <w:r>
        <w:rPr>
          <w:spacing w:val="-1"/>
          <w:shd w:fill="auto" w:val="clear"/>
        </w:rPr>
        <w:t>условия,</w:t>
      </w:r>
      <w:r>
        <w:rPr>
          <w:spacing w:val="-6"/>
          <w:shd w:fill="auto" w:val="clear"/>
        </w:rPr>
        <w:t xml:space="preserve"> </w:t>
      </w:r>
      <w:r>
        <w:rPr>
          <w:spacing w:val="-1"/>
          <w:shd w:fill="auto" w:val="clear"/>
        </w:rPr>
        <w:t>созданные</w:t>
      </w:r>
      <w:r>
        <w:rPr>
          <w:spacing w:val="-14"/>
          <w:shd w:fill="auto" w:val="clear"/>
        </w:rPr>
        <w:t xml:space="preserve"> </w:t>
      </w:r>
      <w:r>
        <w:rPr>
          <w:spacing w:val="-1"/>
          <w:shd w:fill="auto" w:val="clear"/>
        </w:rPr>
        <w:t>в</w:t>
      </w:r>
      <w:r>
        <w:rPr>
          <w:spacing w:val="-7"/>
          <w:shd w:fill="auto" w:val="clear"/>
        </w:rPr>
        <w:t xml:space="preserve"> </w:t>
      </w:r>
      <w:r>
        <w:rPr>
          <w:spacing w:val="-1"/>
          <w:shd w:fill="auto" w:val="clear"/>
        </w:rPr>
        <w:t>ДОО</w:t>
      </w:r>
      <w:r>
        <w:rPr>
          <w:spacing w:val="-5"/>
          <w:shd w:fill="auto" w:val="clear"/>
        </w:rPr>
        <w:t xml:space="preserve"> </w:t>
      </w:r>
      <w:r>
        <w:rPr>
          <w:spacing w:val="-1"/>
          <w:shd w:fill="auto" w:val="clear"/>
        </w:rPr>
        <w:t>для</w:t>
      </w:r>
      <w:r>
        <w:rPr>
          <w:spacing w:val="-13"/>
          <w:shd w:fill="auto" w:val="clear"/>
        </w:rPr>
        <w:t xml:space="preserve"> </w:t>
      </w:r>
      <w:r>
        <w:rPr>
          <w:spacing w:val="-1"/>
          <w:shd w:fill="auto" w:val="clear"/>
        </w:rPr>
        <w:t>реализации</w:t>
      </w:r>
      <w:r>
        <w:rPr>
          <w:spacing w:val="-12"/>
          <w:shd w:fill="auto" w:val="clear"/>
        </w:rPr>
        <w:t xml:space="preserve"> </w:t>
      </w:r>
      <w:r>
        <w:rPr>
          <w:spacing w:val="-1"/>
          <w:shd w:fill="auto" w:val="clear"/>
        </w:rPr>
        <w:t>целей</w:t>
      </w:r>
      <w:r>
        <w:rPr>
          <w:spacing w:val="-7"/>
          <w:shd w:fill="auto" w:val="clear"/>
        </w:rPr>
        <w:t xml:space="preserve"> </w:t>
      </w:r>
      <w:r>
        <w:rPr>
          <w:spacing w:val="-1"/>
          <w:shd w:fill="auto" w:val="clear"/>
        </w:rPr>
        <w:t>и</w:t>
      </w:r>
      <w:r>
        <w:rPr>
          <w:spacing w:val="-13"/>
          <w:shd w:fill="auto" w:val="clear"/>
        </w:rPr>
        <w:t xml:space="preserve"> </w:t>
      </w:r>
      <w:r>
        <w:rPr>
          <w:spacing w:val="-1"/>
          <w:shd w:fill="auto" w:val="clear"/>
        </w:rPr>
        <w:t>задач</w:t>
      </w:r>
      <w:r>
        <w:rPr>
          <w:spacing w:val="-9"/>
          <w:shd w:fill="auto" w:val="clear"/>
        </w:rPr>
        <w:t xml:space="preserve"> </w:t>
      </w:r>
      <w:r>
        <w:rPr>
          <w:spacing w:val="-1"/>
          <w:shd w:fill="auto" w:val="clear"/>
        </w:rPr>
        <w:t>Программы;</w:t>
      </w:r>
    </w:p>
    <w:p>
      <w:pPr>
        <w:pStyle w:val="ListParagraph"/>
        <w:numPr>
          <w:ilvl w:val="0"/>
          <w:numId w:val="19"/>
        </w:numPr>
        <w:tabs>
          <w:tab w:val="clear" w:pos="720"/>
          <w:tab w:val="left" w:pos="634" w:leader="none"/>
          <w:tab w:val="left" w:pos="993" w:leader="none"/>
        </w:tabs>
        <w:spacing w:lineRule="auto" w:line="276"/>
        <w:ind w:left="0" w:firstLine="567"/>
        <w:rPr>
          <w:highlight w:val="none"/>
          <w:shd w:fill="auto" w:val="clear"/>
        </w:rPr>
      </w:pPr>
      <w:r>
        <w:rPr>
          <w:spacing w:val="-1"/>
          <w:sz w:val="24"/>
          <w:szCs w:val="24"/>
          <w:shd w:fill="auto" w:val="clear"/>
        </w:rPr>
        <w:t>социальный</w:t>
      </w:r>
      <w:r>
        <w:rPr>
          <w:spacing w:val="-14"/>
          <w:sz w:val="24"/>
          <w:szCs w:val="24"/>
          <w:shd w:fill="auto" w:val="clear"/>
        </w:rPr>
        <w:t xml:space="preserve"> </w:t>
      </w:r>
      <w:r>
        <w:rPr>
          <w:spacing w:val="-1"/>
          <w:sz w:val="24"/>
          <w:szCs w:val="24"/>
          <w:shd w:fill="auto" w:val="clear"/>
        </w:rPr>
        <w:t>заказ</w:t>
      </w:r>
      <w:r>
        <w:rPr>
          <w:spacing w:val="-9"/>
          <w:sz w:val="24"/>
          <w:szCs w:val="24"/>
          <w:shd w:fill="auto" w:val="clear"/>
        </w:rPr>
        <w:t xml:space="preserve"> </w:t>
      </w:r>
      <w:r>
        <w:rPr>
          <w:sz w:val="24"/>
          <w:szCs w:val="24"/>
          <w:shd w:fill="auto" w:val="clear"/>
        </w:rPr>
        <w:t>родителей</w:t>
      </w:r>
      <w:r>
        <w:rPr>
          <w:spacing w:val="-13"/>
          <w:sz w:val="24"/>
          <w:szCs w:val="24"/>
          <w:shd w:fill="auto" w:val="clear"/>
        </w:rPr>
        <w:t xml:space="preserve"> </w:t>
      </w:r>
      <w:r>
        <w:rPr>
          <w:sz w:val="24"/>
          <w:szCs w:val="24"/>
          <w:shd w:fill="auto" w:val="clear"/>
        </w:rPr>
        <w:t>(законных</w:t>
      </w:r>
      <w:r>
        <w:rPr>
          <w:spacing w:val="-10"/>
          <w:sz w:val="24"/>
          <w:szCs w:val="24"/>
          <w:shd w:fill="auto" w:val="clear"/>
        </w:rPr>
        <w:t xml:space="preserve"> </w:t>
      </w:r>
      <w:r>
        <w:rPr>
          <w:sz w:val="24"/>
          <w:szCs w:val="24"/>
          <w:shd w:fill="auto" w:val="clear"/>
        </w:rPr>
        <w:t>представителей);</w:t>
      </w:r>
    </w:p>
    <w:p>
      <w:pPr>
        <w:pStyle w:val="ListParagraph"/>
        <w:numPr>
          <w:ilvl w:val="0"/>
          <w:numId w:val="19"/>
        </w:numPr>
        <w:tabs>
          <w:tab w:val="clear" w:pos="720"/>
          <w:tab w:val="left" w:pos="634" w:leader="none"/>
          <w:tab w:val="left" w:pos="993" w:leader="none"/>
        </w:tabs>
        <w:spacing w:lineRule="auto" w:line="276"/>
        <w:ind w:left="0" w:firstLine="567"/>
        <w:rPr>
          <w:highlight w:val="none"/>
          <w:shd w:fill="auto" w:val="clear"/>
        </w:rPr>
      </w:pPr>
      <w:r>
        <w:rPr>
          <w:sz w:val="24"/>
          <w:szCs w:val="24"/>
          <w:shd w:fill="auto" w:val="clear"/>
        </w:rPr>
        <w:t>детский</w:t>
      </w:r>
      <w:r>
        <w:rPr>
          <w:spacing w:val="-10"/>
          <w:sz w:val="24"/>
          <w:szCs w:val="24"/>
          <w:shd w:fill="auto" w:val="clear"/>
        </w:rPr>
        <w:t xml:space="preserve"> </w:t>
      </w:r>
      <w:r>
        <w:rPr>
          <w:sz w:val="24"/>
          <w:szCs w:val="24"/>
          <w:shd w:fill="auto" w:val="clear"/>
        </w:rPr>
        <w:t>контингент;</w:t>
      </w:r>
    </w:p>
    <w:p>
      <w:pPr>
        <w:pStyle w:val="ListParagraph"/>
        <w:numPr>
          <w:ilvl w:val="0"/>
          <w:numId w:val="19"/>
        </w:numPr>
        <w:tabs>
          <w:tab w:val="clear" w:pos="720"/>
          <w:tab w:val="left" w:pos="634" w:leader="none"/>
          <w:tab w:val="left" w:pos="993" w:leader="none"/>
        </w:tabs>
        <w:spacing w:lineRule="auto" w:line="276"/>
        <w:ind w:left="0" w:firstLine="567"/>
        <w:rPr>
          <w:highlight w:val="none"/>
          <w:shd w:fill="auto" w:val="clear"/>
        </w:rPr>
      </w:pPr>
      <w:r>
        <w:rPr>
          <w:sz w:val="24"/>
          <w:szCs w:val="24"/>
          <w:shd w:fill="auto" w:val="clear"/>
        </w:rPr>
        <w:t>кадровый</w:t>
      </w:r>
      <w:r>
        <w:rPr>
          <w:spacing w:val="-12"/>
          <w:sz w:val="24"/>
          <w:szCs w:val="24"/>
          <w:shd w:fill="auto" w:val="clear"/>
        </w:rPr>
        <w:t xml:space="preserve"> </w:t>
      </w:r>
      <w:r>
        <w:rPr>
          <w:sz w:val="24"/>
          <w:szCs w:val="24"/>
          <w:shd w:fill="auto" w:val="clear"/>
        </w:rPr>
        <w:t>состав</w:t>
      </w:r>
      <w:r>
        <w:rPr>
          <w:spacing w:val="-11"/>
          <w:sz w:val="24"/>
          <w:szCs w:val="24"/>
          <w:shd w:fill="auto" w:val="clear"/>
        </w:rPr>
        <w:t xml:space="preserve"> </w:t>
      </w:r>
      <w:r>
        <w:rPr>
          <w:sz w:val="24"/>
          <w:szCs w:val="24"/>
          <w:shd w:fill="auto" w:val="clear"/>
        </w:rPr>
        <w:t>педагогических</w:t>
      </w:r>
      <w:r>
        <w:rPr>
          <w:spacing w:val="-13"/>
          <w:sz w:val="24"/>
          <w:szCs w:val="24"/>
          <w:shd w:fill="auto" w:val="clear"/>
        </w:rPr>
        <w:t xml:space="preserve"> </w:t>
      </w:r>
      <w:r>
        <w:rPr>
          <w:sz w:val="24"/>
          <w:szCs w:val="24"/>
          <w:shd w:fill="auto" w:val="clear"/>
        </w:rPr>
        <w:t>работников;</w:t>
      </w:r>
    </w:p>
    <w:p>
      <w:pPr>
        <w:pStyle w:val="ListParagraph"/>
        <w:numPr>
          <w:ilvl w:val="0"/>
          <w:numId w:val="19"/>
        </w:numPr>
        <w:tabs>
          <w:tab w:val="clear" w:pos="720"/>
          <w:tab w:val="left" w:pos="639" w:leader="none"/>
          <w:tab w:val="left" w:pos="993" w:leader="none"/>
          <w:tab w:val="left" w:pos="3888" w:leader="none"/>
          <w:tab w:val="left" w:pos="5548" w:leader="none"/>
          <w:tab w:val="left" w:pos="6086" w:leader="none"/>
          <w:tab w:val="left" w:pos="7709" w:leader="none"/>
          <w:tab w:val="left" w:pos="9590" w:leader="none"/>
        </w:tabs>
        <w:spacing w:lineRule="auto" w:line="276"/>
        <w:ind w:left="0" w:right="534" w:firstLine="567"/>
        <w:rPr>
          <w:highlight w:val="none"/>
          <w:shd w:fill="auto" w:val="clear"/>
        </w:rPr>
      </w:pPr>
      <w:r>
        <w:rPr>
          <w:sz w:val="24"/>
          <w:szCs w:val="24"/>
          <w:shd w:fill="auto" w:val="clear"/>
        </w:rPr>
        <w:t>культурно-образовательные особенности МБДОУ «детский сад «Ветерок» села Красновидово»;</w:t>
      </w:r>
    </w:p>
    <w:p>
      <w:pPr>
        <w:pStyle w:val="ListParagraph"/>
        <w:numPr>
          <w:ilvl w:val="0"/>
          <w:numId w:val="19"/>
        </w:numPr>
        <w:tabs>
          <w:tab w:val="clear" w:pos="720"/>
          <w:tab w:val="left" w:pos="639" w:leader="none"/>
          <w:tab w:val="left" w:pos="993" w:leader="none"/>
          <w:tab w:val="left" w:pos="3888" w:leader="none"/>
          <w:tab w:val="left" w:pos="5548" w:leader="none"/>
          <w:tab w:val="left" w:pos="6086" w:leader="none"/>
          <w:tab w:val="left" w:pos="7709" w:leader="none"/>
          <w:tab w:val="left" w:pos="9590" w:leader="none"/>
        </w:tabs>
        <w:spacing w:lineRule="auto" w:line="276"/>
        <w:ind w:left="0" w:right="534" w:firstLine="567"/>
        <w:rPr>
          <w:highlight w:val="none"/>
          <w:shd w:fill="auto" w:val="clear"/>
        </w:rPr>
      </w:pPr>
      <w:r>
        <w:rPr>
          <w:spacing w:val="-57"/>
          <w:sz w:val="24"/>
          <w:szCs w:val="24"/>
          <w:shd w:fill="auto" w:val="clear"/>
        </w:rPr>
        <w:t xml:space="preserve"> </w:t>
      </w:r>
      <w:r>
        <w:rPr>
          <w:sz w:val="24"/>
          <w:szCs w:val="24"/>
          <w:shd w:fill="auto" w:val="clear"/>
        </w:rPr>
        <w:t>климатические особенности;</w:t>
      </w:r>
    </w:p>
    <w:p>
      <w:pPr>
        <w:pStyle w:val="ListParagraph"/>
        <w:numPr>
          <w:ilvl w:val="0"/>
          <w:numId w:val="19"/>
        </w:numPr>
        <w:tabs>
          <w:tab w:val="clear" w:pos="720"/>
          <w:tab w:val="left" w:pos="639" w:leader="none"/>
          <w:tab w:val="left" w:pos="993" w:leader="none"/>
        </w:tabs>
        <w:spacing w:lineRule="auto" w:line="276"/>
        <w:ind w:left="0" w:firstLine="567"/>
        <w:rPr>
          <w:highlight w:val="none"/>
          <w:shd w:fill="auto" w:val="clear"/>
        </w:rPr>
      </w:pPr>
      <w:r>
        <w:rPr>
          <w:sz w:val="24"/>
          <w:szCs w:val="24"/>
          <w:shd w:fill="auto" w:val="clear"/>
        </w:rPr>
        <w:t>взаимодействие</w:t>
      </w:r>
      <w:r>
        <w:rPr>
          <w:spacing w:val="-14"/>
          <w:sz w:val="24"/>
          <w:szCs w:val="24"/>
          <w:shd w:fill="auto" w:val="clear"/>
        </w:rPr>
        <w:t xml:space="preserve"> </w:t>
      </w:r>
      <w:r>
        <w:rPr>
          <w:sz w:val="24"/>
          <w:szCs w:val="24"/>
          <w:shd w:fill="auto" w:val="clear"/>
        </w:rPr>
        <w:t>с</w:t>
      </w:r>
      <w:r>
        <w:rPr>
          <w:spacing w:val="-10"/>
          <w:sz w:val="24"/>
          <w:szCs w:val="24"/>
          <w:shd w:fill="auto" w:val="clear"/>
        </w:rPr>
        <w:t xml:space="preserve"> </w:t>
      </w:r>
      <w:r>
        <w:rPr>
          <w:sz w:val="24"/>
          <w:szCs w:val="24"/>
          <w:shd w:fill="auto" w:val="clear"/>
        </w:rPr>
        <w:t>социумом.</w:t>
      </w:r>
    </w:p>
    <w:p>
      <w:pPr>
        <w:pStyle w:val="ListParagraph"/>
        <w:tabs>
          <w:tab w:val="clear" w:pos="720"/>
          <w:tab w:val="left" w:pos="639" w:leader="none"/>
          <w:tab w:val="left" w:pos="993" w:leader="none"/>
        </w:tabs>
        <w:spacing w:lineRule="auto" w:line="276"/>
        <w:ind w:left="567" w:hanging="0"/>
        <w:rPr>
          <w:highlight w:val="none"/>
          <w:shd w:fill="auto" w:val="clear"/>
        </w:rPr>
      </w:pPr>
      <w:r>
        <w:rPr>
          <w:sz w:val="24"/>
          <w:szCs w:val="24"/>
          <w:shd w:fill="auto" w:val="clear"/>
        </w:rPr>
        <w:t>МБДОУ «Функционирует 1 разновозрастная группа – дети с 1 года до 7 лет.</w:t>
      </w:r>
    </w:p>
    <w:p>
      <w:pPr>
        <w:pStyle w:val="ListParagraph"/>
        <w:tabs>
          <w:tab w:val="clear" w:pos="720"/>
          <w:tab w:val="left" w:pos="639" w:leader="none"/>
          <w:tab w:val="left" w:pos="993" w:leader="none"/>
        </w:tabs>
        <w:spacing w:lineRule="auto" w:line="276"/>
        <w:ind w:left="567" w:hanging="0"/>
        <w:rPr>
          <w:highlight w:val="none"/>
          <w:shd w:fill="auto" w:val="clear"/>
        </w:rPr>
      </w:pPr>
      <w:r>
        <w:rPr>
          <w:sz w:val="24"/>
          <w:szCs w:val="24"/>
          <w:shd w:fill="auto" w:val="clear"/>
        </w:rPr>
        <w:t xml:space="preserve">Программа определяет содержание и организацию образовательной деятельности с обучающимися дошкольной организации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соответствии с направлениями развития ребенка. </w:t>
      </w:r>
    </w:p>
    <w:p>
      <w:pPr>
        <w:pStyle w:val="Normal"/>
        <w:tabs>
          <w:tab w:val="clear" w:pos="720"/>
          <w:tab w:val="left" w:pos="639" w:leader="none"/>
          <w:tab w:val="left" w:pos="993" w:leader="none"/>
        </w:tabs>
        <w:spacing w:lineRule="auto" w:line="276"/>
        <w:ind w:firstLine="567"/>
        <w:rPr>
          <w:sz w:val="24"/>
          <w:szCs w:val="24"/>
          <w:highlight w:val="none"/>
          <w:shd w:fill="auto" w:val="clear"/>
        </w:rPr>
      </w:pPr>
      <w:r>
        <w:rPr>
          <w:sz w:val="24"/>
          <w:szCs w:val="24"/>
          <w:shd w:fill="auto" w:val="clear"/>
        </w:rPr>
      </w:r>
    </w:p>
    <w:p>
      <w:pPr>
        <w:pStyle w:val="2"/>
        <w:tabs>
          <w:tab w:val="clear" w:pos="720"/>
          <w:tab w:val="left" w:pos="1479" w:leader="none"/>
        </w:tabs>
        <w:spacing w:lineRule="auto" w:line="276"/>
        <w:ind w:left="0" w:right="528" w:firstLine="567"/>
        <w:rPr>
          <w:highlight w:val="none"/>
          <w:shd w:fill="auto" w:val="clear"/>
        </w:rPr>
      </w:pPr>
      <w:r>
        <w:rPr>
          <w:i w:val="false"/>
          <w:shd w:fill="auto" w:val="clear"/>
        </w:rPr>
        <w:t>Специфика национальных, социокультурных и иных условий осуществления образовательной деятельности</w:t>
      </w:r>
    </w:p>
    <w:p>
      <w:pPr>
        <w:pStyle w:val="2"/>
        <w:tabs>
          <w:tab w:val="clear" w:pos="720"/>
          <w:tab w:val="left" w:pos="1479" w:leader="none"/>
        </w:tabs>
        <w:spacing w:lineRule="auto" w:line="276"/>
        <w:ind w:left="0" w:right="528" w:firstLine="567"/>
        <w:rPr>
          <w:highlight w:val="none"/>
          <w:shd w:fill="auto" w:val="clear"/>
        </w:rPr>
      </w:pPr>
      <w:r>
        <w:rPr>
          <w:shd w:fill="auto" w:val="clear"/>
        </w:rPr>
        <w:t>Национально</w:t>
      </w:r>
      <w:r>
        <w:rPr>
          <w:spacing w:val="1"/>
          <w:shd w:fill="auto" w:val="clear"/>
        </w:rPr>
        <w:t>-</w:t>
      </w:r>
      <w:r>
        <w:rPr>
          <w:shd w:fill="auto" w:val="clear"/>
        </w:rPr>
        <w:t>культурные</w:t>
      </w:r>
      <w:r>
        <w:rPr>
          <w:spacing w:val="1"/>
          <w:shd w:fill="auto" w:val="clear"/>
        </w:rPr>
        <w:t xml:space="preserve"> </w:t>
      </w:r>
      <w:r>
        <w:rPr>
          <w:shd w:fill="auto" w:val="clear"/>
        </w:rPr>
        <w:t>особенности:</w:t>
      </w:r>
      <w:r>
        <w:rPr>
          <w:spacing w:val="1"/>
          <w:shd w:fill="auto" w:val="clear"/>
        </w:rPr>
        <w:t xml:space="preserve"> </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Цели образования в национальных, социокультурных условиях ребенка дошкольного возраста:</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3.Воспитание уважения и понимания своих национальных особенностей, чувства собственного достоинства, как представителя своего народа.</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 xml:space="preserve">4. Ознакомление с историей, географией Республики Татарстан, расширение знаний детей о своем крае (малой родине). </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6.Формирование начал культуры здорового образа жизни на основе национально-культурных традиций.</w:t>
      </w:r>
    </w:p>
    <w:p>
      <w:pPr>
        <w:pStyle w:val="Normal"/>
        <w:tabs>
          <w:tab w:val="clear" w:pos="720"/>
          <w:tab w:val="left" w:pos="1479" w:leader="none"/>
        </w:tabs>
        <w:spacing w:lineRule="auto" w:line="276"/>
        <w:ind w:right="528" w:firstLine="567"/>
        <w:jc w:val="both"/>
        <w:rPr>
          <w:highlight w:val="none"/>
          <w:shd w:fill="auto" w:val="clear"/>
        </w:rPr>
      </w:pPr>
      <w:r>
        <w:rPr>
          <w:i/>
          <w:iCs/>
          <w:sz w:val="24"/>
          <w:szCs w:val="24"/>
          <w:shd w:fill="auto" w:val="clear"/>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pPr>
        <w:pStyle w:val="Normal"/>
        <w:tabs>
          <w:tab w:val="clear" w:pos="720"/>
          <w:tab w:val="left" w:pos="1479" w:leader="none"/>
        </w:tabs>
        <w:spacing w:lineRule="auto" w:line="276"/>
        <w:ind w:right="528" w:firstLine="567"/>
        <w:jc w:val="both"/>
        <w:rPr>
          <w:color w:val="FF0000"/>
          <w:sz w:val="24"/>
          <w:szCs w:val="24"/>
          <w:highlight w:val="none"/>
          <w:shd w:fill="auto" w:val="clear"/>
        </w:rPr>
      </w:pPr>
      <w:r>
        <w:rPr>
          <w:color w:val="FF0000"/>
          <w:sz w:val="24"/>
          <w:szCs w:val="24"/>
          <w:shd w:fill="auto" w:val="clear"/>
        </w:rPr>
      </w:r>
    </w:p>
    <w:p>
      <w:pPr>
        <w:pStyle w:val="Normal"/>
        <w:tabs>
          <w:tab w:val="clear" w:pos="720"/>
          <w:tab w:val="left" w:pos="1479" w:leader="none"/>
        </w:tabs>
        <w:spacing w:lineRule="auto" w:line="276"/>
        <w:ind w:right="521" w:firstLine="567"/>
        <w:jc w:val="both"/>
        <w:rPr>
          <w:highlight w:val="none"/>
          <w:shd w:fill="auto" w:val="clear"/>
        </w:rPr>
      </w:pPr>
      <w:r>
        <w:rPr>
          <w:b/>
          <w:i/>
          <w:sz w:val="24"/>
          <w:szCs w:val="24"/>
          <w:shd w:fill="auto" w:val="clear"/>
        </w:rPr>
        <w:t>Климатические особенности</w:t>
      </w:r>
      <w:r>
        <w:rPr>
          <w:sz w:val="24"/>
          <w:szCs w:val="24"/>
          <w:shd w:fill="auto" w:val="clear"/>
        </w:rPr>
        <w:t xml:space="preserve">: </w:t>
      </w:r>
    </w:p>
    <w:p>
      <w:pPr>
        <w:pStyle w:val="Normal"/>
        <w:tabs>
          <w:tab w:val="clear" w:pos="720"/>
          <w:tab w:val="left" w:pos="1479" w:leader="none"/>
        </w:tabs>
        <w:spacing w:lineRule="auto" w:line="276"/>
        <w:ind w:right="521" w:firstLine="567"/>
        <w:jc w:val="both"/>
        <w:rPr>
          <w:highlight w:val="none"/>
          <w:shd w:fill="auto" w:val="clear"/>
        </w:rPr>
      </w:pPr>
      <w:r>
        <w:rPr>
          <w:i/>
          <w:iCs/>
          <w:sz w:val="24"/>
          <w:szCs w:val="24"/>
          <w:shd w:fill="auto" w:val="clear"/>
        </w:rPr>
        <w:t>С учетом особенностей климата и природных условий определяется проведение режимных моментов и оздоровительных мероприятий с детьми.</w:t>
      </w:r>
    </w:p>
    <w:p>
      <w:pPr>
        <w:pStyle w:val="Normal"/>
        <w:tabs>
          <w:tab w:val="clear" w:pos="720"/>
          <w:tab w:val="left" w:pos="1479" w:leader="none"/>
        </w:tabs>
        <w:spacing w:lineRule="auto" w:line="276"/>
        <w:ind w:right="521" w:firstLine="567"/>
        <w:jc w:val="both"/>
        <w:rPr>
          <w:highlight w:val="none"/>
          <w:shd w:fill="auto" w:val="clear"/>
        </w:rPr>
      </w:pPr>
      <w:r>
        <w:rPr>
          <w:i/>
          <w:iCs/>
          <w:sz w:val="24"/>
          <w:szCs w:val="24"/>
          <w:shd w:fill="auto" w:val="clear"/>
        </w:rPr>
        <w:t>График образовательного процесса составляется на холодный и теплый периоды:</w:t>
      </w:r>
    </w:p>
    <w:p>
      <w:pPr>
        <w:pStyle w:val="ListParagraph"/>
        <w:numPr>
          <w:ilvl w:val="0"/>
          <w:numId w:val="7"/>
        </w:numPr>
        <w:spacing w:lineRule="auto" w:line="276"/>
        <w:ind w:left="0" w:right="521" w:firstLine="567"/>
        <w:jc w:val="both"/>
        <w:rPr>
          <w:highlight w:val="none"/>
          <w:shd w:fill="auto" w:val="clear"/>
        </w:rPr>
      </w:pPr>
      <w:r>
        <w:rPr>
          <w:i/>
          <w:iCs/>
          <w:sz w:val="24"/>
          <w:szCs w:val="24"/>
          <w:shd w:fill="auto" w:val="clear"/>
        </w:rPr>
        <w:t xml:space="preserve"> </w:t>
      </w:r>
      <w:r>
        <w:rPr>
          <w:i/>
          <w:iCs/>
          <w:sz w:val="24"/>
          <w:szCs w:val="24"/>
          <w:shd w:fill="auto" w:val="clear"/>
        </w:rPr>
        <w:t>холодный период (сентябрь-май) – образовательный: определенный режим дня и</w:t>
      </w:r>
    </w:p>
    <w:p>
      <w:pPr>
        <w:pStyle w:val="ListParagraph"/>
        <w:spacing w:lineRule="auto" w:line="276"/>
        <w:ind w:left="0" w:right="521" w:firstLine="567"/>
        <w:jc w:val="both"/>
        <w:rPr>
          <w:highlight w:val="none"/>
          <w:shd w:fill="auto" w:val="clear"/>
        </w:rPr>
      </w:pPr>
      <w:r>
        <w:rPr>
          <w:i/>
          <w:iCs/>
          <w:sz w:val="24"/>
          <w:szCs w:val="24"/>
          <w:shd w:fill="auto" w:val="clear"/>
        </w:rPr>
        <w:t>планирование занятий с детьми;</w:t>
      </w:r>
    </w:p>
    <w:p>
      <w:pPr>
        <w:pStyle w:val="ListParagraph"/>
        <w:numPr>
          <w:ilvl w:val="0"/>
          <w:numId w:val="7"/>
        </w:numPr>
        <w:spacing w:lineRule="auto" w:line="276"/>
        <w:ind w:left="0" w:right="521" w:firstLine="567"/>
        <w:jc w:val="both"/>
        <w:rPr>
          <w:highlight w:val="none"/>
          <w:shd w:fill="auto" w:val="clear"/>
        </w:rPr>
      </w:pPr>
      <w:r>
        <w:rPr>
          <w:i/>
          <w:iCs/>
          <w:sz w:val="24"/>
          <w:szCs w:val="24"/>
          <w:shd w:fill="auto" w:val="clear"/>
        </w:rPr>
        <w:t>теплый период (июнь-август) – оздоровительный: другой режим дня, оздоровительная и культурно-досуговая деятельность.</w:t>
      </w:r>
    </w:p>
    <w:p>
      <w:pPr>
        <w:pStyle w:val="ListParagraph"/>
        <w:tabs>
          <w:tab w:val="clear" w:pos="720"/>
          <w:tab w:val="left" w:pos="1479" w:leader="none"/>
        </w:tabs>
        <w:spacing w:lineRule="auto" w:line="276"/>
        <w:ind w:left="0" w:right="521" w:firstLine="567"/>
        <w:jc w:val="both"/>
        <w:rPr>
          <w:sz w:val="24"/>
          <w:szCs w:val="24"/>
          <w:highlight w:val="none"/>
          <w:shd w:fill="auto" w:val="clear"/>
        </w:rPr>
      </w:pPr>
      <w:r>
        <w:rPr>
          <w:sz w:val="24"/>
          <w:szCs w:val="24"/>
          <w:shd w:fill="auto" w:val="clear"/>
        </w:rPr>
      </w:r>
    </w:p>
    <w:p>
      <w:pPr>
        <w:pStyle w:val="Normal"/>
        <w:tabs>
          <w:tab w:val="clear" w:pos="720"/>
          <w:tab w:val="left" w:pos="1421" w:leader="none"/>
        </w:tabs>
        <w:spacing w:lineRule="auto" w:line="276"/>
        <w:ind w:right="523" w:firstLine="567"/>
        <w:jc w:val="both"/>
        <w:rPr>
          <w:highlight w:val="none"/>
          <w:shd w:fill="auto" w:val="clear"/>
        </w:rPr>
      </w:pPr>
      <w:r>
        <w:rPr>
          <w:b/>
          <w:i/>
          <w:sz w:val="24"/>
          <w:szCs w:val="24"/>
          <w:shd w:fill="auto" w:val="clear"/>
        </w:rPr>
        <w:t>Социально-демографические</w:t>
      </w:r>
      <w:r>
        <w:rPr>
          <w:b/>
          <w:i/>
          <w:spacing w:val="1"/>
          <w:sz w:val="24"/>
          <w:szCs w:val="24"/>
          <w:shd w:fill="auto" w:val="clear"/>
        </w:rPr>
        <w:t xml:space="preserve"> </w:t>
      </w:r>
      <w:r>
        <w:rPr>
          <w:b/>
          <w:i/>
          <w:sz w:val="24"/>
          <w:szCs w:val="24"/>
          <w:shd w:fill="auto" w:val="clear"/>
        </w:rPr>
        <w:t>особенности</w:t>
      </w:r>
      <w:r>
        <w:rPr>
          <w:sz w:val="24"/>
          <w:szCs w:val="24"/>
          <w:shd w:fill="auto" w:val="clear"/>
        </w:rPr>
        <w:t xml:space="preserve">: </w:t>
      </w:r>
    </w:p>
    <w:p>
      <w:pPr>
        <w:pStyle w:val="1"/>
        <w:spacing w:lineRule="auto" w:line="276"/>
        <w:ind w:left="0" w:firstLine="567"/>
        <w:jc w:val="both"/>
        <w:rPr>
          <w:highlight w:val="none"/>
          <w:shd w:fill="auto" w:val="clear"/>
        </w:rPr>
      </w:pPr>
      <w:r>
        <w:rPr>
          <w:b w:val="false"/>
          <w:bCs w:val="false"/>
          <w:i/>
          <w:iCs/>
          <w:shd w:fill="auto" w:val="clear"/>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С учетом особенностей определяются формы, средства образовательной деятельности.</w:t>
      </w:r>
    </w:p>
    <w:p>
      <w:pPr>
        <w:pStyle w:val="1"/>
        <w:spacing w:lineRule="auto" w:line="276"/>
        <w:ind w:left="0" w:firstLine="567"/>
        <w:jc w:val="both"/>
        <w:rPr>
          <w:highlight w:val="none"/>
          <w:shd w:fill="auto" w:val="clear"/>
        </w:rPr>
      </w:pPr>
      <w:r>
        <w:rPr>
          <w:b w:val="false"/>
          <w:bCs w:val="false"/>
          <w:i/>
          <w:iCs/>
          <w:shd w:fill="auto" w:val="clear"/>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pPr>
        <w:pStyle w:val="1"/>
        <w:spacing w:lineRule="auto" w:line="276"/>
        <w:ind w:left="0" w:firstLine="567"/>
        <w:jc w:val="both"/>
        <w:rPr>
          <w:b w:val="false"/>
          <w:bCs w:val="false"/>
          <w:i/>
          <w:i/>
          <w:iCs/>
          <w:highlight w:val="none"/>
          <w:shd w:fill="auto" w:val="clear"/>
        </w:rPr>
      </w:pPr>
      <w:r>
        <w:rPr>
          <w:b w:val="false"/>
          <w:bCs w:val="false"/>
          <w:i/>
          <w:iCs/>
          <w:shd w:fill="auto" w:val="clear"/>
        </w:rPr>
      </w:r>
    </w:p>
    <w:p>
      <w:pPr>
        <w:pStyle w:val="1"/>
        <w:spacing w:lineRule="auto" w:line="276"/>
        <w:ind w:left="0" w:firstLine="567"/>
        <w:jc w:val="both"/>
        <w:rPr>
          <w:highlight w:val="none"/>
          <w:shd w:fill="auto" w:val="clear"/>
        </w:rPr>
      </w:pPr>
      <w:r>
        <w:rPr>
          <w:shd w:fill="auto" w:val="clear"/>
        </w:rPr>
        <w:t>1.5. Характеристики</w:t>
      </w:r>
      <w:r>
        <w:rPr>
          <w:spacing w:val="-2"/>
          <w:shd w:fill="auto" w:val="clear"/>
        </w:rPr>
        <w:t xml:space="preserve"> </w:t>
      </w:r>
      <w:r>
        <w:rPr>
          <w:shd w:fill="auto" w:val="clear"/>
        </w:rPr>
        <w:t>особенностей</w:t>
      </w:r>
      <w:r>
        <w:rPr>
          <w:spacing w:val="-1"/>
          <w:shd w:fill="auto" w:val="clear"/>
        </w:rPr>
        <w:t xml:space="preserve"> </w:t>
      </w:r>
      <w:r>
        <w:rPr>
          <w:shd w:fill="auto" w:val="clear"/>
        </w:rPr>
        <w:t>развития</w:t>
      </w:r>
      <w:r>
        <w:rPr>
          <w:spacing w:val="-2"/>
          <w:shd w:fill="auto" w:val="clear"/>
        </w:rPr>
        <w:t xml:space="preserve"> </w:t>
      </w:r>
      <w:r>
        <w:rPr>
          <w:shd w:fill="auto" w:val="clear"/>
        </w:rPr>
        <w:t>детей</w:t>
      </w:r>
      <w:r>
        <w:rPr>
          <w:spacing w:val="-1"/>
          <w:shd w:fill="auto" w:val="clear"/>
        </w:rPr>
        <w:t xml:space="preserve"> </w:t>
      </w:r>
      <w:r>
        <w:rPr>
          <w:shd w:fill="auto" w:val="clear"/>
        </w:rPr>
        <w:t>дошкольного</w:t>
      </w:r>
      <w:r>
        <w:rPr>
          <w:spacing w:val="-2"/>
          <w:shd w:fill="auto" w:val="clear"/>
        </w:rPr>
        <w:t xml:space="preserve"> </w:t>
      </w:r>
      <w:r>
        <w:rPr>
          <w:shd w:fill="auto" w:val="clear"/>
        </w:rPr>
        <w:t>возраста</w:t>
      </w:r>
    </w:p>
    <w:p>
      <w:pPr>
        <w:pStyle w:val="1"/>
        <w:spacing w:lineRule="auto" w:line="276"/>
        <w:ind w:left="0" w:firstLine="567"/>
        <w:jc w:val="both"/>
        <w:rPr>
          <w:highlight w:val="none"/>
          <w:shd w:fill="auto" w:val="clear"/>
        </w:rPr>
      </w:pPr>
      <w:r>
        <w:rPr>
          <w:shd w:fill="auto" w:val="clear"/>
        </w:rPr>
        <w:t>1.5.1. Младенчество (от двух месяцев до одного года)</w:t>
      </w:r>
      <w:r>
        <w:rPr>
          <w:spacing w:val="-57"/>
          <w:shd w:fill="auto" w:val="clear"/>
        </w:rPr>
        <w:t xml:space="preserve"> </w:t>
      </w:r>
    </w:p>
    <w:p>
      <w:pPr>
        <w:pStyle w:val="1"/>
        <w:spacing w:lineRule="auto" w:line="276"/>
        <w:ind w:left="0" w:firstLine="567"/>
        <w:jc w:val="both"/>
        <w:rPr>
          <w:highlight w:val="none"/>
          <w:shd w:fill="auto" w:val="clear"/>
        </w:rPr>
      </w:pPr>
      <w:r>
        <w:rPr>
          <w:b w:val="false"/>
          <w:shd w:fill="auto" w:val="clear"/>
        </w:rPr>
        <w:t>Первая</w:t>
      </w:r>
      <w:r>
        <w:rPr>
          <w:b w:val="false"/>
          <w:spacing w:val="-1"/>
          <w:shd w:fill="auto" w:val="clear"/>
        </w:rPr>
        <w:t xml:space="preserve"> </w:t>
      </w:r>
      <w:r>
        <w:rPr>
          <w:b w:val="false"/>
          <w:shd w:fill="auto" w:val="clear"/>
        </w:rPr>
        <w:t>группа</w:t>
      </w:r>
      <w:r>
        <w:rPr>
          <w:b w:val="false"/>
          <w:spacing w:val="-1"/>
          <w:shd w:fill="auto" w:val="clear"/>
        </w:rPr>
        <w:t xml:space="preserve"> </w:t>
      </w:r>
      <w:r>
        <w:rPr>
          <w:b w:val="false"/>
          <w:shd w:fill="auto" w:val="clear"/>
        </w:rPr>
        <w:t>детей</w:t>
      </w:r>
      <w:r>
        <w:rPr>
          <w:b w:val="false"/>
          <w:spacing w:val="-3"/>
          <w:shd w:fill="auto" w:val="clear"/>
        </w:rPr>
        <w:t xml:space="preserve"> </w:t>
      </w:r>
      <w:r>
        <w:rPr>
          <w:b w:val="false"/>
          <w:shd w:fill="auto" w:val="clear"/>
        </w:rPr>
        <w:t>раннего</w:t>
      </w:r>
      <w:r>
        <w:rPr>
          <w:b w:val="false"/>
          <w:spacing w:val="-1"/>
          <w:shd w:fill="auto" w:val="clear"/>
        </w:rPr>
        <w:t xml:space="preserve"> </w:t>
      </w:r>
      <w:r>
        <w:rPr>
          <w:b w:val="false"/>
          <w:shd w:fill="auto" w:val="clear"/>
        </w:rPr>
        <w:t>возраста</w:t>
      </w:r>
      <w:r>
        <w:rPr>
          <w:b w:val="false"/>
          <w:spacing w:val="-1"/>
          <w:shd w:fill="auto" w:val="clear"/>
        </w:rPr>
        <w:t xml:space="preserve"> </w:t>
      </w:r>
      <w:r>
        <w:rPr>
          <w:b w:val="false"/>
          <w:shd w:fill="auto" w:val="clear"/>
        </w:rPr>
        <w:t>(первый</w:t>
      </w:r>
      <w:r>
        <w:rPr>
          <w:b w:val="false"/>
          <w:spacing w:val="-2"/>
          <w:shd w:fill="auto" w:val="clear"/>
        </w:rPr>
        <w:t xml:space="preserve"> </w:t>
      </w:r>
      <w:r>
        <w:rPr>
          <w:b w:val="false"/>
          <w:shd w:fill="auto" w:val="clear"/>
        </w:rPr>
        <w:t>год</w:t>
      </w:r>
      <w:r>
        <w:rPr>
          <w:b w:val="false"/>
          <w:spacing w:val="-2"/>
          <w:shd w:fill="auto" w:val="clear"/>
        </w:rPr>
        <w:t xml:space="preserve"> </w:t>
      </w:r>
      <w:r>
        <w:rPr>
          <w:b w:val="false"/>
          <w:shd w:fill="auto" w:val="clear"/>
        </w:rPr>
        <w:t>жизни)</w:t>
      </w:r>
    </w:p>
    <w:p>
      <w:pPr>
        <w:pStyle w:val="Style22"/>
        <w:spacing w:lineRule="auto" w:line="276"/>
        <w:ind w:left="0" w:firstLine="567"/>
        <w:rPr>
          <w:highlight w:val="none"/>
          <w:shd w:fill="auto" w:val="clear"/>
        </w:rPr>
      </w:pPr>
      <w:r>
        <w:rPr>
          <w:b/>
          <w:bCs/>
          <w:i/>
          <w:iCs/>
          <w:shd w:fill="auto" w:val="clear"/>
        </w:rPr>
        <w:t>Росто-весовые характеристики.</w:t>
      </w:r>
      <w:r>
        <w:rPr>
          <w:shd w:fill="auto" w:val="clear"/>
        </w:rPr>
        <w:t xml:space="preserve"> Средний вес при рождении у мальчиков – 3,5 кг, у девочек – 3,3 кг. К пяти-шести месяцам</w:t>
      </w:r>
      <w:r>
        <w:rPr>
          <w:spacing w:val="1"/>
          <w:shd w:fill="auto" w:val="clear"/>
        </w:rPr>
        <w:t xml:space="preserve"> </w:t>
      </w:r>
      <w:r>
        <w:rPr>
          <w:shd w:fill="auto" w:val="clear"/>
        </w:rPr>
        <w:t>вес удваивается, а к году утраивается. Средняя длина тела при рождении у мальчиков – 50,4 см, у</w:t>
      </w:r>
      <w:r>
        <w:rPr>
          <w:spacing w:val="1"/>
          <w:shd w:fill="auto" w:val="clear"/>
        </w:rPr>
        <w:t xml:space="preserve"> </w:t>
      </w:r>
      <w:r>
        <w:rPr>
          <w:shd w:fill="auto" w:val="clear"/>
        </w:rPr>
        <w:t>девочек –</w:t>
      </w:r>
      <w:r>
        <w:rPr>
          <w:spacing w:val="-1"/>
          <w:shd w:fill="auto" w:val="clear"/>
        </w:rPr>
        <w:t xml:space="preserve"> </w:t>
      </w:r>
      <w:r>
        <w:rPr>
          <w:shd w:fill="auto" w:val="clear"/>
        </w:rPr>
        <w:t>49,5 см, к году</w:t>
      </w:r>
      <w:r>
        <w:rPr>
          <w:spacing w:val="-3"/>
          <w:shd w:fill="auto" w:val="clear"/>
        </w:rPr>
        <w:t xml:space="preserve"> </w:t>
      </w:r>
      <w:r>
        <w:rPr>
          <w:shd w:fill="auto" w:val="clear"/>
        </w:rPr>
        <w:t>малыши подрастают на</w:t>
      </w:r>
      <w:r>
        <w:rPr>
          <w:spacing w:val="-2"/>
          <w:shd w:fill="auto" w:val="clear"/>
        </w:rPr>
        <w:t xml:space="preserve"> </w:t>
      </w:r>
      <w:r>
        <w:rPr>
          <w:shd w:fill="auto" w:val="clear"/>
        </w:rPr>
        <w:t>20-25 см.</w:t>
      </w:r>
    </w:p>
    <w:p>
      <w:pPr>
        <w:pStyle w:val="Style22"/>
        <w:spacing w:lineRule="auto" w:line="276"/>
        <w:ind w:left="0" w:firstLine="567"/>
        <w:rPr>
          <w:highlight w:val="none"/>
          <w:shd w:fill="auto" w:val="clear"/>
        </w:rPr>
      </w:pPr>
      <w:r>
        <w:rPr>
          <w:b/>
          <w:bCs/>
          <w:i/>
          <w:iCs/>
          <w:shd w:fill="auto" w:val="clear"/>
        </w:rPr>
        <w:t xml:space="preserve">Функциональное созревание. </w:t>
      </w:r>
      <w:r>
        <w:rPr>
          <w:shd w:fill="auto" w:val="clear"/>
        </w:rPr>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pPr>
        <w:pStyle w:val="Style22"/>
        <w:spacing w:lineRule="auto" w:line="276"/>
        <w:ind w:left="0" w:firstLine="567"/>
        <w:rPr>
          <w:highlight w:val="none"/>
          <w:shd w:fill="auto" w:val="clear"/>
        </w:rPr>
      </w:pPr>
      <w:r>
        <w:rPr>
          <w:shd w:fill="auto" w:val="clear"/>
        </w:rPr>
        <w:t>В этом периоде интенсивно начинают формироваться органы чувств. К</w:t>
      </w:r>
      <w:r>
        <w:rPr>
          <w:spacing w:val="60"/>
          <w:shd w:fill="auto" w:val="clear"/>
        </w:rPr>
        <w:t xml:space="preserve"> </w:t>
      </w:r>
      <w:r>
        <w:rPr>
          <w:shd w:fill="auto" w:val="clear"/>
        </w:rPr>
        <w:t>шести месяцам</w:t>
      </w:r>
      <w:r>
        <w:rPr>
          <w:spacing w:val="1"/>
          <w:shd w:fill="auto" w:val="clear"/>
        </w:rPr>
        <w:t xml:space="preserve"> </w:t>
      </w:r>
      <w:r>
        <w:rPr>
          <w:shd w:fill="auto" w:val="clear"/>
        </w:rPr>
        <w:t>слух,</w:t>
      </w:r>
      <w:r>
        <w:rPr>
          <w:spacing w:val="1"/>
          <w:shd w:fill="auto" w:val="clear"/>
        </w:rPr>
        <w:t xml:space="preserve"> </w:t>
      </w:r>
      <w:r>
        <w:rPr>
          <w:shd w:fill="auto" w:val="clear"/>
        </w:rPr>
        <w:t>а</w:t>
      </w:r>
      <w:r>
        <w:rPr>
          <w:spacing w:val="-1"/>
          <w:shd w:fill="auto" w:val="clear"/>
        </w:rPr>
        <w:t xml:space="preserve"> </w:t>
      </w:r>
      <w:r>
        <w:rPr>
          <w:shd w:fill="auto" w:val="clear"/>
        </w:rPr>
        <w:t>к</w:t>
      </w:r>
      <w:r>
        <w:rPr>
          <w:spacing w:val="1"/>
          <w:shd w:fill="auto" w:val="clear"/>
        </w:rPr>
        <w:t xml:space="preserve"> </w:t>
      </w:r>
      <w:r>
        <w:rPr>
          <w:shd w:fill="auto" w:val="clear"/>
        </w:rPr>
        <w:t>двенадцати</w:t>
      </w:r>
      <w:r>
        <w:rPr>
          <w:spacing w:val="2"/>
          <w:shd w:fill="auto" w:val="clear"/>
        </w:rPr>
        <w:t xml:space="preserve"> </w:t>
      </w:r>
      <w:r>
        <w:rPr>
          <w:shd w:fill="auto" w:val="clear"/>
        </w:rPr>
        <w:t>месяцам</w:t>
      </w:r>
      <w:r>
        <w:rPr>
          <w:spacing w:val="-2"/>
          <w:shd w:fill="auto" w:val="clear"/>
        </w:rPr>
        <w:t xml:space="preserve"> </w:t>
      </w:r>
      <w:r>
        <w:rPr>
          <w:shd w:fill="auto" w:val="clear"/>
        </w:rPr>
        <w:t>зрение</w:t>
      </w:r>
      <w:r>
        <w:rPr>
          <w:spacing w:val="-1"/>
          <w:shd w:fill="auto" w:val="clear"/>
        </w:rPr>
        <w:t xml:space="preserve"> </w:t>
      </w:r>
      <w:r>
        <w:rPr>
          <w:shd w:fill="auto" w:val="clear"/>
        </w:rPr>
        <w:t>достигают физиологической</w:t>
      </w:r>
      <w:r>
        <w:rPr>
          <w:spacing w:val="-3"/>
          <w:shd w:fill="auto" w:val="clear"/>
        </w:rPr>
        <w:t xml:space="preserve"> </w:t>
      </w:r>
      <w:r>
        <w:rPr>
          <w:shd w:fill="auto" w:val="clear"/>
        </w:rPr>
        <w:t>зрелости.</w:t>
      </w:r>
    </w:p>
    <w:p>
      <w:pPr>
        <w:pStyle w:val="Style22"/>
        <w:spacing w:lineRule="auto" w:line="276"/>
        <w:ind w:left="0" w:firstLine="567"/>
        <w:rPr>
          <w:highlight w:val="none"/>
          <w:shd w:fill="auto" w:val="clear"/>
        </w:rPr>
      </w:pPr>
      <w:r>
        <w:rPr>
          <w:b/>
          <w:i/>
          <w:shd w:fill="auto" w:val="clear"/>
        </w:rPr>
        <w:t>Развитие моторики.</w:t>
      </w:r>
      <w:r>
        <w:rPr>
          <w:b/>
          <w:i/>
          <w:spacing w:val="1"/>
          <w:shd w:fill="auto" w:val="clear"/>
        </w:rPr>
        <w:t xml:space="preserve"> </w:t>
      </w:r>
      <w:r>
        <w:rPr>
          <w:shd w:fill="auto" w:val="clear"/>
        </w:rPr>
        <w:t>Относительная</w:t>
      </w:r>
      <w:r>
        <w:rPr>
          <w:spacing w:val="1"/>
          <w:shd w:fill="auto" w:val="clear"/>
        </w:rPr>
        <w:t xml:space="preserve"> </w:t>
      </w:r>
      <w:r>
        <w:rPr>
          <w:shd w:fill="auto" w:val="clear"/>
        </w:rPr>
        <w:t>беспомощность</w:t>
      </w:r>
      <w:r>
        <w:rPr>
          <w:spacing w:val="1"/>
          <w:shd w:fill="auto" w:val="clear"/>
        </w:rPr>
        <w:t xml:space="preserve"> </w:t>
      </w:r>
      <w:r>
        <w:rPr>
          <w:shd w:fill="auto" w:val="clear"/>
        </w:rPr>
        <w:t>и</w:t>
      </w:r>
      <w:r>
        <w:rPr>
          <w:spacing w:val="1"/>
          <w:shd w:fill="auto" w:val="clear"/>
        </w:rPr>
        <w:t xml:space="preserve"> </w:t>
      </w:r>
      <w:r>
        <w:rPr>
          <w:shd w:fill="auto" w:val="clear"/>
        </w:rPr>
        <w:t>неподвижность</w:t>
      </w:r>
      <w:r>
        <w:rPr>
          <w:spacing w:val="1"/>
          <w:shd w:fill="auto" w:val="clear"/>
        </w:rPr>
        <w:t xml:space="preserve"> </w:t>
      </w:r>
      <w:r>
        <w:rPr>
          <w:shd w:fill="auto" w:val="clear"/>
        </w:rPr>
        <w:t>новорожденного</w:t>
      </w:r>
      <w:r>
        <w:rPr>
          <w:spacing w:val="1"/>
          <w:shd w:fill="auto" w:val="clear"/>
        </w:rPr>
        <w:t xml:space="preserve"> </w:t>
      </w:r>
      <w:r>
        <w:rPr>
          <w:shd w:fill="auto" w:val="clear"/>
        </w:rPr>
        <w:t>быстро</w:t>
      </w:r>
      <w:r>
        <w:rPr>
          <w:spacing w:val="1"/>
          <w:shd w:fill="auto" w:val="clear"/>
        </w:rPr>
        <w:t xml:space="preserve"> </w:t>
      </w:r>
      <w:r>
        <w:rPr>
          <w:shd w:fill="auto" w:val="clear"/>
        </w:rPr>
        <w:t>сменяется</w:t>
      </w:r>
      <w:r>
        <w:rPr>
          <w:spacing w:val="1"/>
          <w:shd w:fill="auto" w:val="clear"/>
        </w:rPr>
        <w:t xml:space="preserve"> </w:t>
      </w:r>
      <w:r>
        <w:rPr>
          <w:shd w:fill="auto" w:val="clear"/>
        </w:rPr>
        <w:t>четкой</w:t>
      </w:r>
      <w:r>
        <w:rPr>
          <w:spacing w:val="1"/>
          <w:shd w:fill="auto" w:val="clear"/>
        </w:rPr>
        <w:t xml:space="preserve"> </w:t>
      </w:r>
      <w:r>
        <w:rPr>
          <w:shd w:fill="auto" w:val="clear"/>
        </w:rPr>
        <w:t>последовательностью</w:t>
      </w:r>
      <w:r>
        <w:rPr>
          <w:spacing w:val="1"/>
          <w:shd w:fill="auto" w:val="clear"/>
        </w:rPr>
        <w:t xml:space="preserve"> </w:t>
      </w:r>
      <w:r>
        <w:rPr>
          <w:shd w:fill="auto" w:val="clear"/>
        </w:rPr>
        <w:t>формирования</w:t>
      </w:r>
      <w:r>
        <w:rPr>
          <w:spacing w:val="1"/>
          <w:shd w:fill="auto" w:val="clear"/>
        </w:rPr>
        <w:t xml:space="preserve"> </w:t>
      </w:r>
      <w:r>
        <w:rPr>
          <w:shd w:fill="auto" w:val="clear"/>
        </w:rPr>
        <w:t>моторных</w:t>
      </w:r>
      <w:r>
        <w:rPr>
          <w:spacing w:val="1"/>
          <w:shd w:fill="auto" w:val="clear"/>
        </w:rPr>
        <w:t xml:space="preserve"> </w:t>
      </w:r>
      <w:r>
        <w:rPr>
          <w:shd w:fill="auto" w:val="clear"/>
        </w:rPr>
        <w:t>навыков.</w:t>
      </w:r>
      <w:r>
        <w:rPr>
          <w:spacing w:val="1"/>
          <w:shd w:fill="auto" w:val="clear"/>
        </w:rPr>
        <w:t xml:space="preserve"> </w:t>
      </w:r>
      <w:r>
        <w:rPr>
          <w:shd w:fill="auto" w:val="clear"/>
        </w:rPr>
        <w:t>Для</w:t>
      </w:r>
      <w:r>
        <w:rPr>
          <w:spacing w:val="1"/>
          <w:shd w:fill="auto" w:val="clear"/>
        </w:rPr>
        <w:t xml:space="preserve"> </w:t>
      </w:r>
      <w:r>
        <w:rPr>
          <w:shd w:fill="auto" w:val="clear"/>
        </w:rPr>
        <w:t>90%</w:t>
      </w:r>
      <w:r>
        <w:rPr>
          <w:spacing w:val="1"/>
          <w:shd w:fill="auto" w:val="clear"/>
        </w:rPr>
        <w:t xml:space="preserve"> </w:t>
      </w:r>
      <w:r>
        <w:rPr>
          <w:shd w:fill="auto" w:val="clear"/>
        </w:rPr>
        <w:t>младенцев выделяются следующие нормы: приподнимает голову на 90 лежа на животе (3,2 мес.);</w:t>
      </w:r>
      <w:r>
        <w:rPr>
          <w:spacing w:val="1"/>
          <w:shd w:fill="auto" w:val="clear"/>
        </w:rPr>
        <w:t xml:space="preserve"> </w:t>
      </w:r>
      <w:r>
        <w:rPr>
          <w:shd w:fill="auto" w:val="clear"/>
        </w:rPr>
        <w:t>переворачивается (4,7 мес.); сидит с поддержкой (4,2 мес.); сидит без поддержки (10 мес.); ползает</w:t>
      </w:r>
      <w:r>
        <w:rPr>
          <w:spacing w:val="-57"/>
          <w:shd w:fill="auto" w:val="clear"/>
        </w:rPr>
        <w:t xml:space="preserve"> </w:t>
      </w:r>
      <w:r>
        <w:rPr>
          <w:shd w:fill="auto" w:val="clear"/>
        </w:rPr>
        <w:t>(9</w:t>
      </w:r>
      <w:r>
        <w:rPr>
          <w:spacing w:val="1"/>
          <w:shd w:fill="auto" w:val="clear"/>
        </w:rPr>
        <w:t xml:space="preserve"> </w:t>
      </w:r>
      <w:r>
        <w:rPr>
          <w:shd w:fill="auto" w:val="clear"/>
        </w:rPr>
        <w:t>мес.);</w:t>
      </w:r>
      <w:r>
        <w:rPr>
          <w:spacing w:val="1"/>
          <w:shd w:fill="auto" w:val="clear"/>
        </w:rPr>
        <w:t xml:space="preserve"> </w:t>
      </w:r>
      <w:r>
        <w:rPr>
          <w:shd w:fill="auto" w:val="clear"/>
        </w:rPr>
        <w:t>ходит</w:t>
      </w:r>
      <w:r>
        <w:rPr>
          <w:spacing w:val="1"/>
          <w:shd w:fill="auto" w:val="clear"/>
        </w:rPr>
        <w:t xml:space="preserve"> </w:t>
      </w:r>
      <w:r>
        <w:rPr>
          <w:shd w:fill="auto" w:val="clear"/>
        </w:rPr>
        <w:t>с</w:t>
      </w:r>
      <w:r>
        <w:rPr>
          <w:spacing w:val="1"/>
          <w:shd w:fill="auto" w:val="clear"/>
        </w:rPr>
        <w:t xml:space="preserve"> </w:t>
      </w:r>
      <w:r>
        <w:rPr>
          <w:shd w:fill="auto" w:val="clear"/>
        </w:rPr>
        <w:t>поддержкой</w:t>
      </w:r>
      <w:r>
        <w:rPr>
          <w:spacing w:val="1"/>
          <w:shd w:fill="auto" w:val="clear"/>
        </w:rPr>
        <w:t xml:space="preserve"> </w:t>
      </w:r>
      <w:r>
        <w:rPr>
          <w:shd w:fill="auto" w:val="clear"/>
        </w:rPr>
        <w:t>(12,7</w:t>
      </w:r>
      <w:r>
        <w:rPr>
          <w:spacing w:val="1"/>
          <w:shd w:fill="auto" w:val="clear"/>
        </w:rPr>
        <w:t xml:space="preserve"> </w:t>
      </w:r>
      <w:r>
        <w:rPr>
          <w:shd w:fill="auto" w:val="clear"/>
        </w:rPr>
        <w:t>мес.).</w:t>
      </w:r>
      <w:r>
        <w:rPr>
          <w:spacing w:val="1"/>
          <w:shd w:fill="auto" w:val="clear"/>
        </w:rPr>
        <w:t xml:space="preserve"> </w:t>
      </w:r>
      <w:r>
        <w:rPr>
          <w:shd w:fill="auto" w:val="clear"/>
        </w:rPr>
        <w:t>Навыки,</w:t>
      </w:r>
      <w:r>
        <w:rPr>
          <w:spacing w:val="1"/>
          <w:shd w:fill="auto" w:val="clear"/>
        </w:rPr>
        <w:t xml:space="preserve"> </w:t>
      </w:r>
      <w:r>
        <w:rPr>
          <w:shd w:fill="auto" w:val="clear"/>
        </w:rPr>
        <w:t>затрагивающие</w:t>
      </w:r>
      <w:r>
        <w:rPr>
          <w:spacing w:val="1"/>
          <w:shd w:fill="auto" w:val="clear"/>
        </w:rPr>
        <w:t xml:space="preserve"> </w:t>
      </w:r>
      <w:r>
        <w:rPr>
          <w:shd w:fill="auto" w:val="clear"/>
        </w:rPr>
        <w:t>голову,</w:t>
      </w:r>
      <w:r>
        <w:rPr>
          <w:spacing w:val="1"/>
          <w:shd w:fill="auto" w:val="clear"/>
        </w:rPr>
        <w:t xml:space="preserve"> </w:t>
      </w:r>
      <w:r>
        <w:rPr>
          <w:shd w:fill="auto" w:val="clear"/>
        </w:rPr>
        <w:t>шею</w:t>
      </w:r>
      <w:r>
        <w:rPr>
          <w:spacing w:val="1"/>
          <w:shd w:fill="auto" w:val="clear"/>
        </w:rPr>
        <w:t xml:space="preserve"> </w:t>
      </w:r>
      <w:r>
        <w:rPr>
          <w:shd w:fill="auto" w:val="clear"/>
        </w:rPr>
        <w:t>и</w:t>
      </w:r>
      <w:r>
        <w:rPr>
          <w:spacing w:val="1"/>
          <w:shd w:fill="auto" w:val="clear"/>
        </w:rPr>
        <w:t xml:space="preserve"> </w:t>
      </w:r>
      <w:r>
        <w:rPr>
          <w:shd w:fill="auto" w:val="clear"/>
        </w:rPr>
        <w:t>верхние</w:t>
      </w:r>
      <w:r>
        <w:rPr>
          <w:spacing w:val="1"/>
          <w:shd w:fill="auto" w:val="clear"/>
        </w:rPr>
        <w:t xml:space="preserve"> </w:t>
      </w:r>
      <w:r>
        <w:rPr>
          <w:shd w:fill="auto" w:val="clear"/>
        </w:rPr>
        <w:t>конечности, появляются раньше, чем те, в которых задействована нижняя половина туловища.</w:t>
      </w:r>
      <w:r>
        <w:rPr>
          <w:spacing w:val="1"/>
          <w:shd w:fill="auto" w:val="clear"/>
        </w:rPr>
        <w:t xml:space="preserve"> </w:t>
      </w:r>
      <w:r>
        <w:rPr>
          <w:shd w:fill="auto" w:val="clear"/>
        </w:rPr>
        <w:t>Первоначально</w:t>
      </w:r>
      <w:r>
        <w:rPr>
          <w:spacing w:val="1"/>
          <w:shd w:fill="auto" w:val="clear"/>
        </w:rPr>
        <w:t xml:space="preserve"> </w:t>
      </w:r>
      <w:r>
        <w:rPr>
          <w:shd w:fill="auto" w:val="clear"/>
        </w:rPr>
        <w:t>появляются</w:t>
      </w:r>
      <w:r>
        <w:rPr>
          <w:spacing w:val="1"/>
          <w:shd w:fill="auto" w:val="clear"/>
        </w:rPr>
        <w:t xml:space="preserve"> </w:t>
      </w:r>
      <w:r>
        <w:rPr>
          <w:shd w:fill="auto" w:val="clear"/>
        </w:rPr>
        <w:t>движения,</w:t>
      </w:r>
      <w:r>
        <w:rPr>
          <w:spacing w:val="1"/>
          <w:shd w:fill="auto" w:val="clear"/>
        </w:rPr>
        <w:t xml:space="preserve"> </w:t>
      </w:r>
      <w:r>
        <w:rPr>
          <w:shd w:fill="auto" w:val="clear"/>
        </w:rPr>
        <w:t>требующие</w:t>
      </w:r>
      <w:r>
        <w:rPr>
          <w:spacing w:val="1"/>
          <w:shd w:fill="auto" w:val="clear"/>
        </w:rPr>
        <w:t xml:space="preserve"> </w:t>
      </w:r>
      <w:r>
        <w:rPr>
          <w:shd w:fill="auto" w:val="clear"/>
        </w:rPr>
        <w:t>участия</w:t>
      </w:r>
      <w:r>
        <w:rPr>
          <w:spacing w:val="1"/>
          <w:shd w:fill="auto" w:val="clear"/>
        </w:rPr>
        <w:t xml:space="preserve"> </w:t>
      </w:r>
      <w:r>
        <w:rPr>
          <w:shd w:fill="auto" w:val="clear"/>
        </w:rPr>
        <w:t>туловища</w:t>
      </w:r>
      <w:r>
        <w:rPr>
          <w:spacing w:val="1"/>
          <w:shd w:fill="auto" w:val="clear"/>
        </w:rPr>
        <w:t xml:space="preserve"> </w:t>
      </w:r>
      <w:r>
        <w:rPr>
          <w:shd w:fill="auto" w:val="clear"/>
        </w:rPr>
        <w:t>и</w:t>
      </w:r>
      <w:r>
        <w:rPr>
          <w:spacing w:val="1"/>
          <w:shd w:fill="auto" w:val="clear"/>
        </w:rPr>
        <w:t xml:space="preserve"> </w:t>
      </w:r>
      <w:r>
        <w:rPr>
          <w:shd w:fill="auto" w:val="clear"/>
        </w:rPr>
        <w:t>плеч,</w:t>
      </w:r>
      <w:r>
        <w:rPr>
          <w:spacing w:val="1"/>
          <w:shd w:fill="auto" w:val="clear"/>
        </w:rPr>
        <w:t xml:space="preserve"> </w:t>
      </w:r>
      <w:r>
        <w:rPr>
          <w:shd w:fill="auto" w:val="clear"/>
        </w:rPr>
        <w:t>затем</w:t>
      </w:r>
      <w:r>
        <w:rPr>
          <w:spacing w:val="1"/>
          <w:shd w:fill="auto" w:val="clear"/>
        </w:rPr>
        <w:t xml:space="preserve"> </w:t>
      </w:r>
      <w:r>
        <w:rPr>
          <w:shd w:fill="auto" w:val="clear"/>
        </w:rPr>
        <w:t>те,</w:t>
      </w:r>
      <w:r>
        <w:rPr>
          <w:spacing w:val="1"/>
          <w:shd w:fill="auto" w:val="clear"/>
        </w:rPr>
        <w:t xml:space="preserve"> </w:t>
      </w:r>
      <w:r>
        <w:rPr>
          <w:shd w:fill="auto" w:val="clear"/>
        </w:rPr>
        <w:t>для</w:t>
      </w:r>
      <w:r>
        <w:rPr>
          <w:spacing w:val="1"/>
          <w:shd w:fill="auto" w:val="clear"/>
        </w:rPr>
        <w:t xml:space="preserve"> </w:t>
      </w:r>
      <w:r>
        <w:rPr>
          <w:shd w:fill="auto" w:val="clear"/>
        </w:rPr>
        <w:t>выполнения</w:t>
      </w:r>
      <w:r>
        <w:rPr>
          <w:spacing w:val="1"/>
          <w:shd w:fill="auto" w:val="clear"/>
        </w:rPr>
        <w:t xml:space="preserve"> </w:t>
      </w:r>
      <w:r>
        <w:rPr>
          <w:shd w:fill="auto" w:val="clear"/>
        </w:rPr>
        <w:t>которых</w:t>
      </w:r>
      <w:r>
        <w:rPr>
          <w:spacing w:val="1"/>
          <w:shd w:fill="auto" w:val="clear"/>
        </w:rPr>
        <w:t xml:space="preserve"> </w:t>
      </w:r>
      <w:r>
        <w:rPr>
          <w:shd w:fill="auto" w:val="clear"/>
        </w:rPr>
        <w:t>необходимы</w:t>
      </w:r>
      <w:r>
        <w:rPr>
          <w:spacing w:val="1"/>
          <w:shd w:fill="auto" w:val="clear"/>
        </w:rPr>
        <w:t xml:space="preserve"> </w:t>
      </w:r>
      <w:r>
        <w:rPr>
          <w:shd w:fill="auto" w:val="clear"/>
        </w:rPr>
        <w:t>кисти</w:t>
      </w:r>
      <w:r>
        <w:rPr>
          <w:spacing w:val="1"/>
          <w:shd w:fill="auto" w:val="clear"/>
        </w:rPr>
        <w:t xml:space="preserve"> </w:t>
      </w:r>
      <w:r>
        <w:rPr>
          <w:shd w:fill="auto" w:val="clear"/>
        </w:rPr>
        <w:t>и</w:t>
      </w:r>
      <w:r>
        <w:rPr>
          <w:spacing w:val="1"/>
          <w:shd w:fill="auto" w:val="clear"/>
        </w:rPr>
        <w:t xml:space="preserve"> </w:t>
      </w:r>
      <w:r>
        <w:rPr>
          <w:shd w:fill="auto" w:val="clear"/>
        </w:rPr>
        <w:t>пальцы.</w:t>
      </w:r>
      <w:r>
        <w:rPr>
          <w:spacing w:val="1"/>
          <w:shd w:fill="auto" w:val="clear"/>
        </w:rPr>
        <w:t xml:space="preserve"> </w:t>
      </w:r>
      <w:r>
        <w:rPr>
          <w:shd w:fill="auto" w:val="clear"/>
        </w:rPr>
        <w:t>В</w:t>
      </w:r>
      <w:r>
        <w:rPr>
          <w:spacing w:val="1"/>
          <w:shd w:fill="auto" w:val="clear"/>
        </w:rPr>
        <w:t xml:space="preserve"> </w:t>
      </w:r>
      <w:r>
        <w:rPr>
          <w:shd w:fill="auto" w:val="clear"/>
        </w:rPr>
        <w:t>тонкой</w:t>
      </w:r>
      <w:r>
        <w:rPr>
          <w:spacing w:val="1"/>
          <w:shd w:fill="auto" w:val="clear"/>
        </w:rPr>
        <w:t xml:space="preserve"> </w:t>
      </w:r>
      <w:r>
        <w:rPr>
          <w:shd w:fill="auto" w:val="clear"/>
        </w:rPr>
        <w:t>моторике</w:t>
      </w:r>
      <w:r>
        <w:rPr>
          <w:spacing w:val="1"/>
          <w:shd w:fill="auto" w:val="clear"/>
        </w:rPr>
        <w:t xml:space="preserve"> </w:t>
      </w:r>
      <w:r>
        <w:rPr>
          <w:shd w:fill="auto" w:val="clear"/>
        </w:rPr>
        <w:t>принципиальными</w:t>
      </w:r>
      <w:r>
        <w:rPr>
          <w:spacing w:val="1"/>
          <w:shd w:fill="auto" w:val="clear"/>
        </w:rPr>
        <w:t xml:space="preserve"> </w:t>
      </w:r>
      <w:r>
        <w:rPr>
          <w:shd w:fill="auto" w:val="clear"/>
        </w:rPr>
        <w:t>навыками в младенчестве являются: произвольное достижение объекта и манипуляторные навыки.</w:t>
      </w:r>
      <w:r>
        <w:rPr>
          <w:spacing w:val="-57"/>
          <w:shd w:fill="auto" w:val="clear"/>
        </w:rPr>
        <w:t xml:space="preserve"> </w:t>
      </w:r>
      <w:r>
        <w:rPr>
          <w:shd w:fill="auto" w:val="clear"/>
        </w:rPr>
        <w:t>В три</w:t>
      </w:r>
      <w:r>
        <w:rPr>
          <w:spacing w:val="1"/>
          <w:shd w:fill="auto" w:val="clear"/>
        </w:rPr>
        <w:t xml:space="preserve"> </w:t>
      </w:r>
      <w:r>
        <w:rPr>
          <w:shd w:fill="auto" w:val="clear"/>
        </w:rPr>
        <w:t>месяца дети</w:t>
      </w:r>
      <w:r>
        <w:rPr>
          <w:spacing w:val="1"/>
          <w:shd w:fill="auto" w:val="clear"/>
        </w:rPr>
        <w:t xml:space="preserve"> </w:t>
      </w:r>
      <w:r>
        <w:rPr>
          <w:shd w:fill="auto" w:val="clear"/>
        </w:rPr>
        <w:t>одинаково</w:t>
      </w:r>
      <w:r>
        <w:rPr>
          <w:spacing w:val="1"/>
          <w:shd w:fill="auto" w:val="clear"/>
        </w:rPr>
        <w:t xml:space="preserve"> </w:t>
      </w:r>
      <w:r>
        <w:rPr>
          <w:shd w:fill="auto" w:val="clear"/>
        </w:rPr>
        <w:t>успешно достают</w:t>
      </w:r>
      <w:r>
        <w:rPr>
          <w:spacing w:val="60"/>
          <w:shd w:fill="auto" w:val="clear"/>
        </w:rPr>
        <w:t xml:space="preserve"> </w:t>
      </w:r>
      <w:r>
        <w:rPr>
          <w:shd w:fill="auto" w:val="clear"/>
        </w:rPr>
        <w:t>и хватают как предметы, которые они могут</w:t>
      </w:r>
      <w:r>
        <w:rPr>
          <w:spacing w:val="1"/>
          <w:shd w:fill="auto" w:val="clear"/>
        </w:rPr>
        <w:t xml:space="preserve"> </w:t>
      </w:r>
      <w:r>
        <w:rPr>
          <w:shd w:fill="auto" w:val="clear"/>
        </w:rPr>
        <w:t>видеть,</w:t>
      </w:r>
      <w:r>
        <w:rPr>
          <w:spacing w:val="-2"/>
          <w:shd w:fill="auto" w:val="clear"/>
        </w:rPr>
        <w:t xml:space="preserve"> </w:t>
      </w:r>
      <w:r>
        <w:rPr>
          <w:shd w:fill="auto" w:val="clear"/>
        </w:rPr>
        <w:t>так</w:t>
      </w:r>
      <w:r>
        <w:rPr>
          <w:spacing w:val="-1"/>
          <w:shd w:fill="auto" w:val="clear"/>
        </w:rPr>
        <w:t xml:space="preserve"> </w:t>
      </w:r>
      <w:r>
        <w:rPr>
          <w:shd w:fill="auto" w:val="clear"/>
        </w:rPr>
        <w:t>и объекты,</w:t>
      </w:r>
      <w:r>
        <w:rPr>
          <w:spacing w:val="-5"/>
          <w:shd w:fill="auto" w:val="clear"/>
        </w:rPr>
        <w:t xml:space="preserve"> </w:t>
      </w:r>
      <w:r>
        <w:rPr>
          <w:shd w:fill="auto" w:val="clear"/>
        </w:rPr>
        <w:t>которые</w:t>
      </w:r>
      <w:r>
        <w:rPr>
          <w:spacing w:val="-2"/>
          <w:shd w:fill="auto" w:val="clear"/>
        </w:rPr>
        <w:t xml:space="preserve"> </w:t>
      </w:r>
      <w:r>
        <w:rPr>
          <w:shd w:fill="auto" w:val="clear"/>
        </w:rPr>
        <w:t>они</w:t>
      </w:r>
      <w:r>
        <w:rPr>
          <w:spacing w:val="-1"/>
          <w:shd w:fill="auto" w:val="clear"/>
        </w:rPr>
        <w:t xml:space="preserve"> </w:t>
      </w:r>
      <w:r>
        <w:rPr>
          <w:shd w:fill="auto" w:val="clear"/>
        </w:rPr>
        <w:t>слышат</w:t>
      </w:r>
      <w:r>
        <w:rPr>
          <w:spacing w:val="-2"/>
          <w:shd w:fill="auto" w:val="clear"/>
        </w:rPr>
        <w:t xml:space="preserve"> </w:t>
      </w:r>
      <w:r>
        <w:rPr>
          <w:shd w:fill="auto" w:val="clear"/>
        </w:rPr>
        <w:t>в</w:t>
      </w:r>
      <w:r>
        <w:rPr>
          <w:spacing w:val="-2"/>
          <w:shd w:fill="auto" w:val="clear"/>
        </w:rPr>
        <w:t xml:space="preserve"> </w:t>
      </w:r>
      <w:r>
        <w:rPr>
          <w:shd w:fill="auto" w:val="clear"/>
        </w:rPr>
        <w:t>темноте</w:t>
      </w:r>
      <w:r>
        <w:rPr>
          <w:spacing w:val="-1"/>
          <w:shd w:fill="auto" w:val="clear"/>
        </w:rPr>
        <w:t xml:space="preserve"> </w:t>
      </w:r>
      <w:r>
        <w:rPr>
          <w:shd w:fill="auto" w:val="clear"/>
        </w:rPr>
        <w:t>(визуальный</w:t>
      </w:r>
      <w:r>
        <w:rPr>
          <w:spacing w:val="-1"/>
          <w:shd w:fill="auto" w:val="clear"/>
        </w:rPr>
        <w:t xml:space="preserve"> </w:t>
      </w:r>
      <w:r>
        <w:rPr>
          <w:shd w:fill="auto" w:val="clear"/>
        </w:rPr>
        <w:t>или</w:t>
      </w:r>
      <w:r>
        <w:rPr>
          <w:spacing w:val="-1"/>
          <w:shd w:fill="auto" w:val="clear"/>
        </w:rPr>
        <w:t xml:space="preserve"> </w:t>
      </w:r>
      <w:r>
        <w:rPr>
          <w:shd w:fill="auto" w:val="clear"/>
        </w:rPr>
        <w:t>аудиальный</w:t>
      </w:r>
      <w:r>
        <w:rPr>
          <w:spacing w:val="-1"/>
          <w:shd w:fill="auto" w:val="clear"/>
        </w:rPr>
        <w:t xml:space="preserve"> </w:t>
      </w:r>
      <w:r>
        <w:rPr>
          <w:shd w:fill="auto" w:val="clear"/>
        </w:rPr>
        <w:t>контроль).</w:t>
      </w:r>
    </w:p>
    <w:p>
      <w:pPr>
        <w:pStyle w:val="Style22"/>
        <w:spacing w:lineRule="auto" w:line="276"/>
        <w:ind w:left="0" w:firstLine="567"/>
        <w:rPr>
          <w:highlight w:val="none"/>
          <w:shd w:fill="auto" w:val="clear"/>
        </w:rPr>
      </w:pPr>
      <w:r>
        <w:rPr>
          <w:b/>
          <w:i/>
          <w:shd w:fill="auto" w:val="clear"/>
        </w:rPr>
        <w:t>Психические</w:t>
      </w:r>
      <w:r>
        <w:rPr>
          <w:b/>
          <w:i/>
          <w:spacing w:val="1"/>
          <w:shd w:fill="auto" w:val="clear"/>
        </w:rPr>
        <w:t xml:space="preserve"> </w:t>
      </w:r>
      <w:r>
        <w:rPr>
          <w:b/>
          <w:i/>
          <w:shd w:fill="auto" w:val="clear"/>
        </w:rPr>
        <w:t>функции.</w:t>
      </w:r>
      <w:r>
        <w:rPr>
          <w:b/>
          <w:i/>
          <w:spacing w:val="1"/>
          <w:shd w:fill="auto" w:val="clear"/>
        </w:rPr>
        <w:t xml:space="preserve"> </w:t>
      </w:r>
      <w:r>
        <w:rPr>
          <w:shd w:fill="auto" w:val="clear"/>
        </w:rPr>
        <w:t>Психические</w:t>
      </w:r>
      <w:r>
        <w:rPr>
          <w:spacing w:val="1"/>
          <w:shd w:fill="auto" w:val="clear"/>
        </w:rPr>
        <w:t xml:space="preserve"> </w:t>
      </w:r>
      <w:r>
        <w:rPr>
          <w:shd w:fill="auto" w:val="clear"/>
        </w:rPr>
        <w:t>функции</w:t>
      </w:r>
      <w:r>
        <w:rPr>
          <w:spacing w:val="1"/>
          <w:shd w:fill="auto" w:val="clear"/>
        </w:rPr>
        <w:t xml:space="preserve"> </w:t>
      </w:r>
      <w:r>
        <w:rPr>
          <w:shd w:fill="auto" w:val="clear"/>
        </w:rPr>
        <w:t>не</w:t>
      </w:r>
      <w:r>
        <w:rPr>
          <w:spacing w:val="1"/>
          <w:shd w:fill="auto" w:val="clear"/>
        </w:rPr>
        <w:t xml:space="preserve"> </w:t>
      </w:r>
      <w:r>
        <w:rPr>
          <w:shd w:fill="auto" w:val="clear"/>
        </w:rPr>
        <w:t>дифференцированы,</w:t>
      </w:r>
      <w:r>
        <w:rPr>
          <w:spacing w:val="1"/>
          <w:shd w:fill="auto" w:val="clear"/>
        </w:rPr>
        <w:t xml:space="preserve"> </w:t>
      </w:r>
      <w:r>
        <w:rPr>
          <w:shd w:fill="auto" w:val="clear"/>
        </w:rPr>
        <w:t>складываются</w:t>
      </w:r>
      <w:r>
        <w:rPr>
          <w:spacing w:val="1"/>
          <w:shd w:fill="auto" w:val="clear"/>
        </w:rPr>
        <w:t xml:space="preserve"> </w:t>
      </w:r>
      <w:r>
        <w:rPr>
          <w:shd w:fill="auto" w:val="clear"/>
        </w:rPr>
        <w:t>предпосылки</w:t>
      </w:r>
      <w:r>
        <w:rPr>
          <w:spacing w:val="1"/>
          <w:shd w:fill="auto" w:val="clear"/>
        </w:rPr>
        <w:t xml:space="preserve"> </w:t>
      </w:r>
      <w:r>
        <w:rPr>
          <w:shd w:fill="auto" w:val="clear"/>
        </w:rPr>
        <w:t>развития</w:t>
      </w:r>
      <w:r>
        <w:rPr>
          <w:spacing w:val="1"/>
          <w:shd w:fill="auto" w:val="clear"/>
        </w:rPr>
        <w:t xml:space="preserve"> </w:t>
      </w:r>
      <w:r>
        <w:rPr>
          <w:shd w:fill="auto" w:val="clear"/>
        </w:rPr>
        <w:t>восприятия.</w:t>
      </w:r>
      <w:r>
        <w:rPr>
          <w:spacing w:val="1"/>
          <w:shd w:fill="auto" w:val="clear"/>
        </w:rPr>
        <w:t xml:space="preserve"> </w:t>
      </w:r>
      <w:r>
        <w:rPr>
          <w:shd w:fill="auto" w:val="clear"/>
        </w:rPr>
        <w:t>Уже</w:t>
      </w:r>
      <w:r>
        <w:rPr>
          <w:spacing w:val="1"/>
          <w:shd w:fill="auto" w:val="clear"/>
        </w:rPr>
        <w:t xml:space="preserve"> </w:t>
      </w:r>
      <w:r>
        <w:rPr>
          <w:shd w:fill="auto" w:val="clear"/>
        </w:rPr>
        <w:t>новорожденные</w:t>
      </w:r>
      <w:r>
        <w:rPr>
          <w:spacing w:val="1"/>
          <w:shd w:fill="auto" w:val="clear"/>
        </w:rPr>
        <w:t xml:space="preserve"> </w:t>
      </w:r>
      <w:r>
        <w:rPr>
          <w:shd w:fill="auto" w:val="clear"/>
        </w:rPr>
        <w:t>хорошо</w:t>
      </w:r>
      <w:r>
        <w:rPr>
          <w:spacing w:val="1"/>
          <w:shd w:fill="auto" w:val="clear"/>
        </w:rPr>
        <w:t xml:space="preserve"> </w:t>
      </w:r>
      <w:r>
        <w:rPr>
          <w:shd w:fill="auto" w:val="clear"/>
        </w:rPr>
        <w:t>дифференцируют</w:t>
      </w:r>
      <w:r>
        <w:rPr>
          <w:spacing w:val="1"/>
          <w:shd w:fill="auto" w:val="clear"/>
        </w:rPr>
        <w:t xml:space="preserve"> </w:t>
      </w:r>
      <w:r>
        <w:rPr>
          <w:shd w:fill="auto" w:val="clear"/>
        </w:rPr>
        <w:t>зрительные</w:t>
      </w:r>
      <w:r>
        <w:rPr>
          <w:spacing w:val="-57"/>
          <w:shd w:fill="auto" w:val="clear"/>
        </w:rPr>
        <w:t xml:space="preserve"> </w:t>
      </w:r>
      <w:r>
        <w:rPr>
          <w:shd w:fill="auto" w:val="clear"/>
        </w:rPr>
        <w:t>формы</w:t>
      </w:r>
      <w:r>
        <w:rPr>
          <w:spacing w:val="1"/>
          <w:shd w:fill="auto" w:val="clear"/>
        </w:rPr>
        <w:t xml:space="preserve"> </w:t>
      </w:r>
      <w:r>
        <w:rPr>
          <w:shd w:fill="auto" w:val="clear"/>
        </w:rPr>
        <w:t>и</w:t>
      </w:r>
      <w:r>
        <w:rPr>
          <w:spacing w:val="1"/>
          <w:shd w:fill="auto" w:val="clear"/>
        </w:rPr>
        <w:t xml:space="preserve"> </w:t>
      </w:r>
      <w:r>
        <w:rPr>
          <w:shd w:fill="auto" w:val="clear"/>
        </w:rPr>
        <w:t>предпочитают</w:t>
      </w:r>
      <w:r>
        <w:rPr>
          <w:spacing w:val="1"/>
          <w:shd w:fill="auto" w:val="clear"/>
        </w:rPr>
        <w:t xml:space="preserve"> </w:t>
      </w:r>
      <w:r>
        <w:rPr>
          <w:shd w:fill="auto" w:val="clear"/>
        </w:rPr>
        <w:t>смотреть</w:t>
      </w:r>
      <w:r>
        <w:rPr>
          <w:spacing w:val="1"/>
          <w:shd w:fill="auto" w:val="clear"/>
        </w:rPr>
        <w:t xml:space="preserve"> </w:t>
      </w:r>
      <w:r>
        <w:rPr>
          <w:shd w:fill="auto" w:val="clear"/>
        </w:rPr>
        <w:t>на</w:t>
      </w:r>
      <w:r>
        <w:rPr>
          <w:spacing w:val="1"/>
          <w:shd w:fill="auto" w:val="clear"/>
        </w:rPr>
        <w:t xml:space="preserve"> </w:t>
      </w:r>
      <w:r>
        <w:rPr>
          <w:shd w:fill="auto" w:val="clear"/>
        </w:rPr>
        <w:t>когнитивно</w:t>
      </w:r>
      <w:r>
        <w:rPr>
          <w:spacing w:val="1"/>
          <w:shd w:fill="auto" w:val="clear"/>
        </w:rPr>
        <w:t xml:space="preserve"> </w:t>
      </w:r>
      <w:r>
        <w:rPr>
          <w:shd w:fill="auto" w:val="clear"/>
        </w:rPr>
        <w:t>сложные</w:t>
      </w:r>
      <w:r>
        <w:rPr>
          <w:spacing w:val="1"/>
          <w:shd w:fill="auto" w:val="clear"/>
        </w:rPr>
        <w:t xml:space="preserve"> </w:t>
      </w:r>
      <w:r>
        <w:rPr>
          <w:shd w:fill="auto" w:val="clear"/>
        </w:rPr>
        <w:t>объекты.</w:t>
      </w:r>
      <w:r>
        <w:rPr>
          <w:spacing w:val="1"/>
          <w:shd w:fill="auto" w:val="clear"/>
        </w:rPr>
        <w:t xml:space="preserve"> </w:t>
      </w:r>
      <w:r>
        <w:rPr>
          <w:shd w:fill="auto" w:val="clear"/>
        </w:rPr>
        <w:t>Из</w:t>
      </w:r>
      <w:r>
        <w:rPr>
          <w:spacing w:val="1"/>
          <w:shd w:fill="auto" w:val="clear"/>
        </w:rPr>
        <w:t xml:space="preserve"> </w:t>
      </w:r>
      <w:r>
        <w:rPr>
          <w:shd w:fill="auto" w:val="clear"/>
        </w:rPr>
        <w:t>зрительных</w:t>
      </w:r>
      <w:r>
        <w:rPr>
          <w:spacing w:val="1"/>
          <w:shd w:fill="auto" w:val="clear"/>
        </w:rPr>
        <w:t xml:space="preserve"> </w:t>
      </w:r>
      <w:r>
        <w:rPr>
          <w:shd w:fill="auto" w:val="clear"/>
        </w:rPr>
        <w:t>стимулов</w:t>
      </w:r>
      <w:r>
        <w:rPr>
          <w:spacing w:val="1"/>
          <w:shd w:fill="auto" w:val="clear"/>
        </w:rPr>
        <w:t xml:space="preserve"> </w:t>
      </w:r>
      <w:r>
        <w:rPr>
          <w:shd w:fill="auto" w:val="clear"/>
        </w:rPr>
        <w:t>новорожденные предпочитают лицо, из акустических - человеческий голос, в один-два месяца</w:t>
      </w:r>
      <w:r>
        <w:rPr>
          <w:spacing w:val="1"/>
          <w:shd w:fill="auto" w:val="clear"/>
        </w:rPr>
        <w:t xml:space="preserve"> </w:t>
      </w:r>
      <w:r>
        <w:rPr>
          <w:shd w:fill="auto" w:val="clear"/>
        </w:rPr>
        <w:t>могут</w:t>
      </w:r>
      <w:r>
        <w:rPr>
          <w:spacing w:val="1"/>
          <w:shd w:fill="auto" w:val="clear"/>
        </w:rPr>
        <w:t xml:space="preserve"> </w:t>
      </w:r>
      <w:r>
        <w:rPr>
          <w:shd w:fill="auto" w:val="clear"/>
        </w:rPr>
        <w:t>следить</w:t>
      </w:r>
      <w:r>
        <w:rPr>
          <w:spacing w:val="1"/>
          <w:shd w:fill="auto" w:val="clear"/>
        </w:rPr>
        <w:t xml:space="preserve"> </w:t>
      </w:r>
      <w:r>
        <w:rPr>
          <w:shd w:fill="auto" w:val="clear"/>
        </w:rPr>
        <w:t>за</w:t>
      </w:r>
      <w:r>
        <w:rPr>
          <w:spacing w:val="1"/>
          <w:shd w:fill="auto" w:val="clear"/>
        </w:rPr>
        <w:t xml:space="preserve"> </w:t>
      </w:r>
      <w:r>
        <w:rPr>
          <w:shd w:fill="auto" w:val="clear"/>
        </w:rPr>
        <w:t>движущимися</w:t>
      </w:r>
      <w:r>
        <w:rPr>
          <w:spacing w:val="1"/>
          <w:shd w:fill="auto" w:val="clear"/>
        </w:rPr>
        <w:t xml:space="preserve"> </w:t>
      </w:r>
      <w:r>
        <w:rPr>
          <w:shd w:fill="auto" w:val="clear"/>
        </w:rPr>
        <w:t>объектами.</w:t>
      </w:r>
      <w:r>
        <w:rPr>
          <w:spacing w:val="1"/>
          <w:shd w:fill="auto" w:val="clear"/>
        </w:rPr>
        <w:t xml:space="preserve"> </w:t>
      </w:r>
      <w:r>
        <w:rPr>
          <w:shd w:fill="auto" w:val="clear"/>
        </w:rPr>
        <w:t>Младенцы</w:t>
      </w:r>
      <w:r>
        <w:rPr>
          <w:spacing w:val="1"/>
          <w:shd w:fill="auto" w:val="clear"/>
        </w:rPr>
        <w:t xml:space="preserve"> </w:t>
      </w:r>
      <w:r>
        <w:rPr>
          <w:shd w:fill="auto" w:val="clear"/>
        </w:rPr>
        <w:t>предпочитают</w:t>
      </w:r>
      <w:r>
        <w:rPr>
          <w:spacing w:val="1"/>
          <w:shd w:fill="auto" w:val="clear"/>
        </w:rPr>
        <w:t xml:space="preserve"> </w:t>
      </w:r>
      <w:r>
        <w:rPr>
          <w:shd w:fill="auto" w:val="clear"/>
        </w:rPr>
        <w:t>смотреть</w:t>
      </w:r>
      <w:r>
        <w:rPr>
          <w:spacing w:val="1"/>
          <w:shd w:fill="auto" w:val="clear"/>
        </w:rPr>
        <w:t xml:space="preserve"> </w:t>
      </w:r>
      <w:r>
        <w:rPr>
          <w:shd w:fill="auto" w:val="clear"/>
        </w:rPr>
        <w:t>на</w:t>
      </w:r>
      <w:r>
        <w:rPr>
          <w:spacing w:val="1"/>
          <w:shd w:fill="auto" w:val="clear"/>
        </w:rPr>
        <w:t xml:space="preserve"> </w:t>
      </w:r>
      <w:r>
        <w:rPr>
          <w:shd w:fill="auto" w:val="clear"/>
        </w:rPr>
        <w:t>высококонтрастные</w:t>
      </w:r>
      <w:r>
        <w:rPr>
          <w:spacing w:val="1"/>
          <w:shd w:fill="auto" w:val="clear"/>
        </w:rPr>
        <w:t xml:space="preserve"> </w:t>
      </w:r>
      <w:r>
        <w:rPr>
          <w:shd w:fill="auto" w:val="clear"/>
        </w:rPr>
        <w:t>паттерны,</w:t>
      </w:r>
      <w:r>
        <w:rPr>
          <w:spacing w:val="1"/>
          <w:shd w:fill="auto" w:val="clear"/>
        </w:rPr>
        <w:t xml:space="preserve"> </w:t>
      </w:r>
      <w:r>
        <w:rPr>
          <w:shd w:fill="auto" w:val="clear"/>
        </w:rPr>
        <w:t>со</w:t>
      </w:r>
      <w:r>
        <w:rPr>
          <w:spacing w:val="1"/>
          <w:shd w:fill="auto" w:val="clear"/>
        </w:rPr>
        <w:t xml:space="preserve"> </w:t>
      </w:r>
      <w:r>
        <w:rPr>
          <w:shd w:fill="auto" w:val="clear"/>
        </w:rPr>
        <w:t>множеством</w:t>
      </w:r>
      <w:r>
        <w:rPr>
          <w:spacing w:val="1"/>
          <w:shd w:fill="auto" w:val="clear"/>
        </w:rPr>
        <w:t xml:space="preserve"> </w:t>
      </w:r>
      <w:r>
        <w:rPr>
          <w:shd w:fill="auto" w:val="clear"/>
        </w:rPr>
        <w:t>резких</w:t>
      </w:r>
      <w:r>
        <w:rPr>
          <w:spacing w:val="1"/>
          <w:shd w:fill="auto" w:val="clear"/>
        </w:rPr>
        <w:t xml:space="preserve"> </w:t>
      </w:r>
      <w:r>
        <w:rPr>
          <w:shd w:fill="auto" w:val="clear"/>
        </w:rPr>
        <w:t>границ</w:t>
      </w:r>
      <w:r>
        <w:rPr>
          <w:spacing w:val="1"/>
          <w:shd w:fill="auto" w:val="clear"/>
        </w:rPr>
        <w:t xml:space="preserve"> </w:t>
      </w:r>
      <w:r>
        <w:rPr>
          <w:shd w:fill="auto" w:val="clear"/>
        </w:rPr>
        <w:t>между</w:t>
      </w:r>
      <w:r>
        <w:rPr>
          <w:spacing w:val="1"/>
          <w:shd w:fill="auto" w:val="clear"/>
        </w:rPr>
        <w:t xml:space="preserve"> </w:t>
      </w:r>
      <w:r>
        <w:rPr>
          <w:shd w:fill="auto" w:val="clear"/>
        </w:rPr>
        <w:t>светлыми</w:t>
      </w:r>
      <w:r>
        <w:rPr>
          <w:spacing w:val="1"/>
          <w:shd w:fill="auto" w:val="clear"/>
        </w:rPr>
        <w:t xml:space="preserve"> </w:t>
      </w:r>
      <w:r>
        <w:rPr>
          <w:shd w:fill="auto" w:val="clear"/>
        </w:rPr>
        <w:t>и</w:t>
      </w:r>
      <w:r>
        <w:rPr>
          <w:spacing w:val="1"/>
          <w:shd w:fill="auto" w:val="clear"/>
        </w:rPr>
        <w:t xml:space="preserve"> </w:t>
      </w:r>
      <w:r>
        <w:rPr>
          <w:shd w:fill="auto" w:val="clear"/>
        </w:rPr>
        <w:t>темными</w:t>
      </w:r>
      <w:r>
        <w:rPr>
          <w:spacing w:val="1"/>
          <w:shd w:fill="auto" w:val="clear"/>
        </w:rPr>
        <w:t xml:space="preserve"> </w:t>
      </w:r>
      <w:r>
        <w:rPr>
          <w:shd w:fill="auto" w:val="clear"/>
        </w:rPr>
        <w:t>областями, и на умеренно сложные образы, которые имеют криволинейные детали. Так же как</w:t>
      </w:r>
      <w:r>
        <w:rPr>
          <w:spacing w:val="1"/>
          <w:shd w:fill="auto" w:val="clear"/>
        </w:rPr>
        <w:t xml:space="preserve"> </w:t>
      </w:r>
      <w:r>
        <w:rPr>
          <w:shd w:fill="auto" w:val="clear"/>
        </w:rPr>
        <w:t>младенцы</w:t>
      </w:r>
      <w:r>
        <w:rPr>
          <w:spacing w:val="1"/>
          <w:shd w:fill="auto" w:val="clear"/>
        </w:rPr>
        <w:t xml:space="preserve"> </w:t>
      </w:r>
      <w:r>
        <w:rPr>
          <w:shd w:fill="auto" w:val="clear"/>
        </w:rPr>
        <w:t>делят</w:t>
      </w:r>
      <w:r>
        <w:rPr>
          <w:spacing w:val="1"/>
          <w:shd w:fill="auto" w:val="clear"/>
        </w:rPr>
        <w:t xml:space="preserve"> </w:t>
      </w:r>
      <w:r>
        <w:rPr>
          <w:shd w:fill="auto" w:val="clear"/>
        </w:rPr>
        <w:t>световой</w:t>
      </w:r>
      <w:r>
        <w:rPr>
          <w:spacing w:val="1"/>
          <w:shd w:fill="auto" w:val="clear"/>
        </w:rPr>
        <w:t xml:space="preserve"> </w:t>
      </w:r>
      <w:r>
        <w:rPr>
          <w:shd w:fill="auto" w:val="clear"/>
        </w:rPr>
        <w:t>спектр</w:t>
      </w:r>
      <w:r>
        <w:rPr>
          <w:spacing w:val="1"/>
          <w:shd w:fill="auto" w:val="clear"/>
        </w:rPr>
        <w:t xml:space="preserve"> </w:t>
      </w:r>
      <w:r>
        <w:rPr>
          <w:shd w:fill="auto" w:val="clear"/>
        </w:rPr>
        <w:t>на</w:t>
      </w:r>
      <w:r>
        <w:rPr>
          <w:spacing w:val="1"/>
          <w:shd w:fill="auto" w:val="clear"/>
        </w:rPr>
        <w:t xml:space="preserve"> </w:t>
      </w:r>
      <w:r>
        <w:rPr>
          <w:shd w:fill="auto" w:val="clear"/>
        </w:rPr>
        <w:t>основные</w:t>
      </w:r>
      <w:r>
        <w:rPr>
          <w:spacing w:val="1"/>
          <w:shd w:fill="auto" w:val="clear"/>
        </w:rPr>
        <w:t xml:space="preserve"> </w:t>
      </w:r>
      <w:r>
        <w:rPr>
          <w:shd w:fill="auto" w:val="clear"/>
        </w:rPr>
        <w:t>цвета,</w:t>
      </w:r>
      <w:r>
        <w:rPr>
          <w:spacing w:val="1"/>
          <w:shd w:fill="auto" w:val="clear"/>
        </w:rPr>
        <w:t xml:space="preserve"> </w:t>
      </w:r>
      <w:r>
        <w:rPr>
          <w:shd w:fill="auto" w:val="clear"/>
        </w:rPr>
        <w:t>они</w:t>
      </w:r>
      <w:r>
        <w:rPr>
          <w:spacing w:val="1"/>
          <w:shd w:fill="auto" w:val="clear"/>
        </w:rPr>
        <w:t xml:space="preserve"> </w:t>
      </w:r>
      <w:r>
        <w:rPr>
          <w:shd w:fill="auto" w:val="clear"/>
        </w:rPr>
        <w:t>делят</w:t>
      </w:r>
      <w:r>
        <w:rPr>
          <w:spacing w:val="1"/>
          <w:shd w:fill="auto" w:val="clear"/>
        </w:rPr>
        <w:t xml:space="preserve"> </w:t>
      </w:r>
      <w:r>
        <w:rPr>
          <w:shd w:fill="auto" w:val="clear"/>
        </w:rPr>
        <w:t>звуки</w:t>
      </w:r>
      <w:r>
        <w:rPr>
          <w:spacing w:val="1"/>
          <w:shd w:fill="auto" w:val="clear"/>
        </w:rPr>
        <w:t xml:space="preserve"> </w:t>
      </w:r>
      <w:r>
        <w:rPr>
          <w:shd w:fill="auto" w:val="clear"/>
        </w:rPr>
        <w:t>речи</w:t>
      </w:r>
      <w:r>
        <w:rPr>
          <w:spacing w:val="1"/>
          <w:shd w:fill="auto" w:val="clear"/>
        </w:rPr>
        <w:t xml:space="preserve"> </w:t>
      </w:r>
      <w:r>
        <w:rPr>
          <w:shd w:fill="auto" w:val="clear"/>
        </w:rPr>
        <w:t>на</w:t>
      </w:r>
      <w:r>
        <w:rPr>
          <w:spacing w:val="1"/>
          <w:shd w:fill="auto" w:val="clear"/>
        </w:rPr>
        <w:t xml:space="preserve"> </w:t>
      </w:r>
      <w:r>
        <w:rPr>
          <w:shd w:fill="auto" w:val="clear"/>
        </w:rPr>
        <w:t>категории,</w:t>
      </w:r>
      <w:r>
        <w:rPr>
          <w:spacing w:val="1"/>
          <w:shd w:fill="auto" w:val="clear"/>
        </w:rPr>
        <w:t xml:space="preserve"> </w:t>
      </w:r>
      <w:r>
        <w:rPr>
          <w:shd w:fill="auto" w:val="clear"/>
        </w:rPr>
        <w:t>соответствующие основным звуковым единицам языка. Интенсивно развивается пассивная речь,</w:t>
      </w:r>
      <w:r>
        <w:rPr>
          <w:spacing w:val="1"/>
          <w:shd w:fill="auto" w:val="clear"/>
        </w:rPr>
        <w:t xml:space="preserve"> </w:t>
      </w:r>
      <w:r>
        <w:rPr>
          <w:shd w:fill="auto" w:val="clear"/>
        </w:rPr>
        <w:t>младенцы</w:t>
      </w:r>
      <w:r>
        <w:rPr>
          <w:spacing w:val="33"/>
          <w:shd w:fill="auto" w:val="clear"/>
        </w:rPr>
        <w:t xml:space="preserve"> </w:t>
      </w:r>
      <w:r>
        <w:rPr>
          <w:shd w:fill="auto" w:val="clear"/>
        </w:rPr>
        <w:t>учатся</w:t>
      </w:r>
      <w:r>
        <w:rPr>
          <w:spacing w:val="35"/>
          <w:shd w:fill="auto" w:val="clear"/>
        </w:rPr>
        <w:t xml:space="preserve"> </w:t>
      </w:r>
      <w:r>
        <w:rPr>
          <w:shd w:fill="auto" w:val="clear"/>
        </w:rPr>
        <w:t>узнавать</w:t>
      </w:r>
      <w:r>
        <w:rPr>
          <w:spacing w:val="31"/>
          <w:shd w:fill="auto" w:val="clear"/>
        </w:rPr>
        <w:t xml:space="preserve"> </w:t>
      </w:r>
      <w:r>
        <w:rPr>
          <w:shd w:fill="auto" w:val="clear"/>
        </w:rPr>
        <w:t>слова,</w:t>
      </w:r>
      <w:r>
        <w:rPr>
          <w:spacing w:val="31"/>
          <w:shd w:fill="auto" w:val="clear"/>
        </w:rPr>
        <w:t xml:space="preserve"> </w:t>
      </w:r>
      <w:r>
        <w:rPr>
          <w:shd w:fill="auto" w:val="clear"/>
        </w:rPr>
        <w:t>которые</w:t>
      </w:r>
      <w:r>
        <w:rPr>
          <w:spacing w:val="29"/>
          <w:shd w:fill="auto" w:val="clear"/>
        </w:rPr>
        <w:t xml:space="preserve"> </w:t>
      </w:r>
      <w:r>
        <w:rPr>
          <w:shd w:fill="auto" w:val="clear"/>
        </w:rPr>
        <w:t>часто</w:t>
      </w:r>
      <w:r>
        <w:rPr>
          <w:spacing w:val="32"/>
          <w:shd w:fill="auto" w:val="clear"/>
        </w:rPr>
        <w:t xml:space="preserve"> </w:t>
      </w:r>
      <w:r>
        <w:rPr>
          <w:shd w:fill="auto" w:val="clear"/>
        </w:rPr>
        <w:t>слышат.</w:t>
      </w:r>
      <w:r>
        <w:rPr>
          <w:spacing w:val="32"/>
          <w:shd w:fill="auto" w:val="clear"/>
        </w:rPr>
        <w:t xml:space="preserve"> </w:t>
      </w:r>
      <w:r>
        <w:rPr>
          <w:shd w:fill="auto" w:val="clear"/>
        </w:rPr>
        <w:t>В</w:t>
      </w:r>
      <w:r>
        <w:rPr>
          <w:spacing w:val="31"/>
          <w:shd w:fill="auto" w:val="clear"/>
        </w:rPr>
        <w:t xml:space="preserve"> </w:t>
      </w:r>
      <w:r>
        <w:rPr>
          <w:shd w:fill="auto" w:val="clear"/>
        </w:rPr>
        <w:t>четыре</w:t>
      </w:r>
      <w:r>
        <w:rPr>
          <w:spacing w:val="33"/>
          <w:shd w:fill="auto" w:val="clear"/>
        </w:rPr>
        <w:t xml:space="preserve"> </w:t>
      </w:r>
      <w:r>
        <w:rPr>
          <w:shd w:fill="auto" w:val="clear"/>
        </w:rPr>
        <w:t>с</w:t>
      </w:r>
      <w:r>
        <w:rPr>
          <w:spacing w:val="31"/>
          <w:shd w:fill="auto" w:val="clear"/>
        </w:rPr>
        <w:t xml:space="preserve"> </w:t>
      </w:r>
      <w:r>
        <w:rPr>
          <w:shd w:fill="auto" w:val="clear"/>
        </w:rPr>
        <w:t>половиной</w:t>
      </w:r>
      <w:r>
        <w:rPr>
          <w:spacing w:val="32"/>
          <w:shd w:fill="auto" w:val="clear"/>
        </w:rPr>
        <w:t xml:space="preserve"> </w:t>
      </w:r>
      <w:r>
        <w:rPr>
          <w:shd w:fill="auto" w:val="clear"/>
        </w:rPr>
        <w:t>месяца</w:t>
      </w:r>
      <w:r>
        <w:rPr>
          <w:spacing w:val="29"/>
          <w:shd w:fill="auto" w:val="clear"/>
        </w:rPr>
        <w:t xml:space="preserve"> </w:t>
      </w:r>
      <w:r>
        <w:rPr>
          <w:shd w:fill="auto" w:val="clear"/>
        </w:rPr>
        <w:t>ребенок</w:t>
      </w:r>
      <w:r>
        <w:rPr>
          <w:spacing w:val="-57"/>
          <w:shd w:fill="auto" w:val="clear"/>
        </w:rPr>
        <w:t xml:space="preserve"> </w:t>
      </w:r>
      <w:r>
        <w:rPr>
          <w:shd w:fill="auto" w:val="clear"/>
        </w:rPr>
        <w:t>уже реагирует на собственное имя, причем не путает его с другими именами, где ударение падает</w:t>
      </w:r>
      <w:r>
        <w:rPr>
          <w:spacing w:val="1"/>
          <w:shd w:fill="auto" w:val="clear"/>
        </w:rPr>
        <w:t xml:space="preserve"> </w:t>
      </w:r>
      <w:r>
        <w:rPr>
          <w:shd w:fill="auto" w:val="clear"/>
        </w:rPr>
        <w:t>на</w:t>
      </w:r>
      <w:r>
        <w:rPr>
          <w:spacing w:val="1"/>
          <w:shd w:fill="auto" w:val="clear"/>
        </w:rPr>
        <w:t xml:space="preserve"> </w:t>
      </w:r>
      <w:r>
        <w:rPr>
          <w:shd w:fill="auto" w:val="clear"/>
        </w:rPr>
        <w:t>тот</w:t>
      </w:r>
      <w:r>
        <w:rPr>
          <w:spacing w:val="1"/>
          <w:shd w:fill="auto" w:val="clear"/>
        </w:rPr>
        <w:t xml:space="preserve"> </w:t>
      </w:r>
      <w:r>
        <w:rPr>
          <w:shd w:fill="auto" w:val="clear"/>
        </w:rPr>
        <w:t>же</w:t>
      </w:r>
      <w:r>
        <w:rPr>
          <w:spacing w:val="1"/>
          <w:shd w:fill="auto" w:val="clear"/>
        </w:rPr>
        <w:t xml:space="preserve"> </w:t>
      </w:r>
      <w:r>
        <w:rPr>
          <w:shd w:fill="auto" w:val="clear"/>
        </w:rPr>
        <w:t>слог.</w:t>
      </w:r>
      <w:r>
        <w:rPr>
          <w:spacing w:val="1"/>
          <w:shd w:fill="auto" w:val="clear"/>
        </w:rPr>
        <w:t xml:space="preserve"> </w:t>
      </w:r>
      <w:r>
        <w:rPr>
          <w:shd w:fill="auto" w:val="clear"/>
        </w:rPr>
        <w:t>Рецепторы</w:t>
      </w:r>
      <w:r>
        <w:rPr>
          <w:spacing w:val="1"/>
          <w:shd w:fill="auto" w:val="clear"/>
        </w:rPr>
        <w:t xml:space="preserve"> </w:t>
      </w:r>
      <w:r>
        <w:rPr>
          <w:shd w:fill="auto" w:val="clear"/>
        </w:rPr>
        <w:t>в</w:t>
      </w:r>
      <w:r>
        <w:rPr>
          <w:spacing w:val="1"/>
          <w:shd w:fill="auto" w:val="clear"/>
        </w:rPr>
        <w:t xml:space="preserve"> </w:t>
      </w:r>
      <w:r>
        <w:rPr>
          <w:shd w:fill="auto" w:val="clear"/>
        </w:rPr>
        <w:t>коже</w:t>
      </w:r>
      <w:r>
        <w:rPr>
          <w:spacing w:val="1"/>
          <w:shd w:fill="auto" w:val="clear"/>
        </w:rPr>
        <w:t xml:space="preserve"> </w:t>
      </w:r>
      <w:r>
        <w:rPr>
          <w:shd w:fill="auto" w:val="clear"/>
        </w:rPr>
        <w:t>чувствительны</w:t>
      </w:r>
      <w:r>
        <w:rPr>
          <w:spacing w:val="1"/>
          <w:shd w:fill="auto" w:val="clear"/>
        </w:rPr>
        <w:t xml:space="preserve"> </w:t>
      </w:r>
      <w:r>
        <w:rPr>
          <w:shd w:fill="auto" w:val="clear"/>
        </w:rPr>
        <w:t>к</w:t>
      </w:r>
      <w:r>
        <w:rPr>
          <w:spacing w:val="1"/>
          <w:shd w:fill="auto" w:val="clear"/>
        </w:rPr>
        <w:t xml:space="preserve"> </w:t>
      </w:r>
      <w:r>
        <w:rPr>
          <w:shd w:fill="auto" w:val="clear"/>
        </w:rPr>
        <w:t>прикосновению,</w:t>
      </w:r>
      <w:r>
        <w:rPr>
          <w:spacing w:val="1"/>
          <w:shd w:fill="auto" w:val="clear"/>
        </w:rPr>
        <w:t xml:space="preserve"> </w:t>
      </w:r>
      <w:r>
        <w:rPr>
          <w:shd w:fill="auto" w:val="clear"/>
        </w:rPr>
        <w:t>температуре</w:t>
      </w:r>
      <w:r>
        <w:rPr>
          <w:spacing w:val="1"/>
          <w:shd w:fill="auto" w:val="clear"/>
        </w:rPr>
        <w:t xml:space="preserve"> </w:t>
      </w:r>
      <w:r>
        <w:rPr>
          <w:shd w:fill="auto" w:val="clear"/>
        </w:rPr>
        <w:t>и</w:t>
      </w:r>
      <w:r>
        <w:rPr>
          <w:spacing w:val="1"/>
          <w:shd w:fill="auto" w:val="clear"/>
        </w:rPr>
        <w:t xml:space="preserve"> </w:t>
      </w:r>
      <w:r>
        <w:rPr>
          <w:shd w:fill="auto" w:val="clear"/>
        </w:rPr>
        <w:t>боли.</w:t>
      </w:r>
      <w:r>
        <w:rPr>
          <w:spacing w:val="1"/>
          <w:shd w:fill="auto" w:val="clear"/>
        </w:rPr>
        <w:t xml:space="preserve"> </w:t>
      </w:r>
      <w:r>
        <w:rPr>
          <w:shd w:fill="auto" w:val="clear"/>
        </w:rPr>
        <w:t>Новорожденные с большей вероятностью обнаруживают разнообразные рефлексы, если к ним</w:t>
      </w:r>
      <w:r>
        <w:rPr>
          <w:spacing w:val="1"/>
          <w:shd w:fill="auto" w:val="clear"/>
        </w:rPr>
        <w:t xml:space="preserve"> </w:t>
      </w:r>
      <w:r>
        <w:rPr>
          <w:shd w:fill="auto" w:val="clear"/>
        </w:rPr>
        <w:t>прикасаются в соответствующих областях. Осязание используется, чтобы исследовать объекты</w:t>
      </w:r>
      <w:r>
        <w:rPr>
          <w:spacing w:val="1"/>
          <w:shd w:fill="auto" w:val="clear"/>
        </w:rPr>
        <w:t xml:space="preserve"> </w:t>
      </w:r>
      <w:r>
        <w:rPr>
          <w:shd w:fill="auto" w:val="clear"/>
        </w:rPr>
        <w:t>сначала</w:t>
      </w:r>
      <w:r>
        <w:rPr>
          <w:spacing w:val="1"/>
          <w:shd w:fill="auto" w:val="clear"/>
        </w:rPr>
        <w:t xml:space="preserve"> </w:t>
      </w:r>
      <w:r>
        <w:rPr>
          <w:shd w:fill="auto" w:val="clear"/>
        </w:rPr>
        <w:t>губами</w:t>
      </w:r>
      <w:r>
        <w:rPr>
          <w:spacing w:val="1"/>
          <w:shd w:fill="auto" w:val="clear"/>
        </w:rPr>
        <w:t xml:space="preserve"> </w:t>
      </w:r>
      <w:r>
        <w:rPr>
          <w:shd w:fill="auto" w:val="clear"/>
        </w:rPr>
        <w:t>и</w:t>
      </w:r>
      <w:r>
        <w:rPr>
          <w:spacing w:val="1"/>
          <w:shd w:fill="auto" w:val="clear"/>
        </w:rPr>
        <w:t xml:space="preserve"> </w:t>
      </w:r>
      <w:r>
        <w:rPr>
          <w:shd w:fill="auto" w:val="clear"/>
        </w:rPr>
        <w:t>ртом,</w:t>
      </w:r>
      <w:r>
        <w:rPr>
          <w:spacing w:val="1"/>
          <w:shd w:fill="auto" w:val="clear"/>
        </w:rPr>
        <w:t xml:space="preserve"> </w:t>
      </w:r>
      <w:r>
        <w:rPr>
          <w:shd w:fill="auto" w:val="clear"/>
        </w:rPr>
        <w:t>а</w:t>
      </w:r>
      <w:r>
        <w:rPr>
          <w:spacing w:val="1"/>
          <w:shd w:fill="auto" w:val="clear"/>
        </w:rPr>
        <w:t xml:space="preserve"> </w:t>
      </w:r>
      <w:r>
        <w:rPr>
          <w:shd w:fill="auto" w:val="clear"/>
        </w:rPr>
        <w:t>позже</w:t>
      </w:r>
      <w:r>
        <w:rPr>
          <w:spacing w:val="1"/>
          <w:shd w:fill="auto" w:val="clear"/>
        </w:rPr>
        <w:t xml:space="preserve"> </w:t>
      </w:r>
      <w:r>
        <w:rPr>
          <w:shd w:fill="auto" w:val="clear"/>
        </w:rPr>
        <w:t>руками.</w:t>
      </w:r>
      <w:r>
        <w:rPr>
          <w:spacing w:val="1"/>
          <w:shd w:fill="auto" w:val="clear"/>
        </w:rPr>
        <w:t xml:space="preserve"> </w:t>
      </w:r>
      <w:r>
        <w:rPr>
          <w:shd w:fill="auto" w:val="clear"/>
        </w:rPr>
        <w:t>Прикосновение</w:t>
      </w:r>
      <w:r>
        <w:rPr>
          <w:spacing w:val="1"/>
          <w:shd w:fill="auto" w:val="clear"/>
        </w:rPr>
        <w:t xml:space="preserve"> </w:t>
      </w:r>
      <w:r>
        <w:rPr>
          <w:shd w:fill="auto" w:val="clear"/>
        </w:rPr>
        <w:t>-</w:t>
      </w:r>
      <w:r>
        <w:rPr>
          <w:spacing w:val="1"/>
          <w:shd w:fill="auto" w:val="clear"/>
        </w:rPr>
        <w:t xml:space="preserve"> </w:t>
      </w:r>
      <w:r>
        <w:rPr>
          <w:shd w:fill="auto" w:val="clear"/>
        </w:rPr>
        <w:t>первичное</w:t>
      </w:r>
      <w:r>
        <w:rPr>
          <w:spacing w:val="1"/>
          <w:shd w:fill="auto" w:val="clear"/>
        </w:rPr>
        <w:t xml:space="preserve"> </w:t>
      </w:r>
      <w:r>
        <w:rPr>
          <w:shd w:fill="auto" w:val="clear"/>
        </w:rPr>
        <w:t>средство,</w:t>
      </w:r>
      <w:r>
        <w:rPr>
          <w:spacing w:val="1"/>
          <w:shd w:fill="auto" w:val="clear"/>
        </w:rPr>
        <w:t xml:space="preserve"> </w:t>
      </w:r>
      <w:r>
        <w:rPr>
          <w:shd w:fill="auto" w:val="clear"/>
        </w:rPr>
        <w:t>с</w:t>
      </w:r>
      <w:r>
        <w:rPr>
          <w:spacing w:val="60"/>
          <w:shd w:fill="auto" w:val="clear"/>
        </w:rPr>
        <w:t xml:space="preserve"> </w:t>
      </w:r>
      <w:r>
        <w:rPr>
          <w:shd w:fill="auto" w:val="clear"/>
        </w:rPr>
        <w:t>помощью</w:t>
      </w:r>
      <w:r>
        <w:rPr>
          <w:spacing w:val="1"/>
          <w:shd w:fill="auto" w:val="clear"/>
        </w:rPr>
        <w:t xml:space="preserve"> </w:t>
      </w:r>
      <w:r>
        <w:rPr>
          <w:shd w:fill="auto" w:val="clear"/>
        </w:rPr>
        <w:t>которого</w:t>
      </w:r>
      <w:r>
        <w:rPr>
          <w:spacing w:val="1"/>
          <w:shd w:fill="auto" w:val="clear"/>
        </w:rPr>
        <w:t xml:space="preserve"> </w:t>
      </w:r>
      <w:r>
        <w:rPr>
          <w:shd w:fill="auto" w:val="clear"/>
        </w:rPr>
        <w:t>младенцы</w:t>
      </w:r>
      <w:r>
        <w:rPr>
          <w:spacing w:val="1"/>
          <w:shd w:fill="auto" w:val="clear"/>
        </w:rPr>
        <w:t xml:space="preserve"> </w:t>
      </w:r>
      <w:r>
        <w:rPr>
          <w:shd w:fill="auto" w:val="clear"/>
        </w:rPr>
        <w:t>получают</w:t>
      </w:r>
      <w:r>
        <w:rPr>
          <w:spacing w:val="1"/>
          <w:shd w:fill="auto" w:val="clear"/>
        </w:rPr>
        <w:t xml:space="preserve"> </w:t>
      </w:r>
      <w:r>
        <w:rPr>
          <w:shd w:fill="auto" w:val="clear"/>
        </w:rPr>
        <w:t>знания</w:t>
      </w:r>
      <w:r>
        <w:rPr>
          <w:spacing w:val="1"/>
          <w:shd w:fill="auto" w:val="clear"/>
        </w:rPr>
        <w:t xml:space="preserve"> </w:t>
      </w:r>
      <w:r>
        <w:rPr>
          <w:shd w:fill="auto" w:val="clear"/>
        </w:rPr>
        <w:t>об</w:t>
      </w:r>
      <w:r>
        <w:rPr>
          <w:spacing w:val="1"/>
          <w:shd w:fill="auto" w:val="clear"/>
        </w:rPr>
        <w:t xml:space="preserve"> </w:t>
      </w:r>
      <w:r>
        <w:rPr>
          <w:shd w:fill="auto" w:val="clear"/>
        </w:rPr>
        <w:t>окружении,</w:t>
      </w:r>
      <w:r>
        <w:rPr>
          <w:spacing w:val="1"/>
          <w:shd w:fill="auto" w:val="clear"/>
        </w:rPr>
        <w:t xml:space="preserve"> </w:t>
      </w:r>
      <w:r>
        <w:rPr>
          <w:shd w:fill="auto" w:val="clear"/>
        </w:rPr>
        <w:t>осязание</w:t>
      </w:r>
      <w:r>
        <w:rPr>
          <w:spacing w:val="1"/>
          <w:shd w:fill="auto" w:val="clear"/>
        </w:rPr>
        <w:t xml:space="preserve"> </w:t>
      </w:r>
      <w:r>
        <w:rPr>
          <w:shd w:fill="auto" w:val="clear"/>
        </w:rPr>
        <w:t>является</w:t>
      </w:r>
      <w:r>
        <w:rPr>
          <w:spacing w:val="1"/>
          <w:shd w:fill="auto" w:val="clear"/>
        </w:rPr>
        <w:t xml:space="preserve"> </w:t>
      </w:r>
      <w:r>
        <w:rPr>
          <w:shd w:fill="auto" w:val="clear"/>
        </w:rPr>
        <w:t>основой</w:t>
      </w:r>
      <w:r>
        <w:rPr>
          <w:spacing w:val="1"/>
          <w:shd w:fill="auto" w:val="clear"/>
        </w:rPr>
        <w:t xml:space="preserve"> </w:t>
      </w:r>
      <w:r>
        <w:rPr>
          <w:shd w:fill="auto" w:val="clear"/>
        </w:rPr>
        <w:t>раннего</w:t>
      </w:r>
      <w:r>
        <w:rPr>
          <w:spacing w:val="1"/>
          <w:shd w:fill="auto" w:val="clear"/>
        </w:rPr>
        <w:t xml:space="preserve"> </w:t>
      </w:r>
      <w:r>
        <w:rPr>
          <w:shd w:fill="auto" w:val="clear"/>
        </w:rPr>
        <w:t>когнитивного</w:t>
      </w:r>
      <w:r>
        <w:rPr>
          <w:spacing w:val="1"/>
          <w:shd w:fill="auto" w:val="clear"/>
        </w:rPr>
        <w:t xml:space="preserve"> </w:t>
      </w:r>
      <w:r>
        <w:rPr>
          <w:shd w:fill="auto" w:val="clear"/>
        </w:rPr>
        <w:t>развития.</w:t>
      </w:r>
      <w:r>
        <w:rPr>
          <w:spacing w:val="1"/>
          <w:shd w:fill="auto" w:val="clear"/>
        </w:rPr>
        <w:t xml:space="preserve"> </w:t>
      </w:r>
      <w:r>
        <w:rPr>
          <w:shd w:fill="auto" w:val="clear"/>
        </w:rPr>
        <w:t>Для</w:t>
      </w:r>
      <w:r>
        <w:rPr>
          <w:spacing w:val="1"/>
          <w:shd w:fill="auto" w:val="clear"/>
        </w:rPr>
        <w:t xml:space="preserve"> </w:t>
      </w:r>
      <w:r>
        <w:rPr>
          <w:shd w:fill="auto" w:val="clear"/>
        </w:rPr>
        <w:t>развития</w:t>
      </w:r>
      <w:r>
        <w:rPr>
          <w:spacing w:val="1"/>
          <w:shd w:fill="auto" w:val="clear"/>
        </w:rPr>
        <w:t xml:space="preserve"> </w:t>
      </w:r>
      <w:r>
        <w:rPr>
          <w:shd w:fill="auto" w:val="clear"/>
        </w:rPr>
        <w:t>восприятия</w:t>
      </w:r>
      <w:r>
        <w:rPr>
          <w:spacing w:val="1"/>
          <w:shd w:fill="auto" w:val="clear"/>
        </w:rPr>
        <w:t xml:space="preserve"> </w:t>
      </w:r>
      <w:r>
        <w:rPr>
          <w:shd w:fill="auto" w:val="clear"/>
        </w:rPr>
        <w:t>принципиально</w:t>
      </w:r>
      <w:r>
        <w:rPr>
          <w:spacing w:val="1"/>
          <w:shd w:fill="auto" w:val="clear"/>
        </w:rPr>
        <w:t xml:space="preserve"> </w:t>
      </w:r>
      <w:r>
        <w:rPr>
          <w:shd w:fill="auto" w:val="clear"/>
        </w:rPr>
        <w:t>важна</w:t>
      </w:r>
      <w:r>
        <w:rPr>
          <w:spacing w:val="1"/>
          <w:shd w:fill="auto" w:val="clear"/>
        </w:rPr>
        <w:t xml:space="preserve"> </w:t>
      </w:r>
      <w:r>
        <w:rPr>
          <w:shd w:fill="auto" w:val="clear"/>
        </w:rPr>
        <w:t>кинестетическая</w:t>
      </w:r>
      <w:r>
        <w:rPr>
          <w:spacing w:val="1"/>
          <w:shd w:fill="auto" w:val="clear"/>
        </w:rPr>
        <w:t xml:space="preserve"> </w:t>
      </w:r>
      <w:r>
        <w:rPr>
          <w:shd w:fill="auto" w:val="clear"/>
        </w:rPr>
        <w:t>информация</w:t>
      </w:r>
      <w:r>
        <w:rPr>
          <w:spacing w:val="1"/>
          <w:shd w:fill="auto" w:val="clear"/>
        </w:rPr>
        <w:t xml:space="preserve"> </w:t>
      </w:r>
      <w:r>
        <w:rPr>
          <w:shd w:fill="auto" w:val="clear"/>
        </w:rPr>
        <w:t>(использование</w:t>
      </w:r>
      <w:r>
        <w:rPr>
          <w:spacing w:val="1"/>
          <w:shd w:fill="auto" w:val="clear"/>
        </w:rPr>
        <w:t xml:space="preserve"> </w:t>
      </w:r>
      <w:r>
        <w:rPr>
          <w:shd w:fill="auto" w:val="clear"/>
        </w:rPr>
        <w:t>информации</w:t>
      </w:r>
      <w:r>
        <w:rPr>
          <w:spacing w:val="1"/>
          <w:shd w:fill="auto" w:val="clear"/>
        </w:rPr>
        <w:t xml:space="preserve"> </w:t>
      </w:r>
      <w:r>
        <w:rPr>
          <w:shd w:fill="auto" w:val="clear"/>
        </w:rPr>
        <w:t>о</w:t>
      </w:r>
      <w:r>
        <w:rPr>
          <w:spacing w:val="1"/>
          <w:shd w:fill="auto" w:val="clear"/>
        </w:rPr>
        <w:t xml:space="preserve"> </w:t>
      </w:r>
      <w:r>
        <w:rPr>
          <w:shd w:fill="auto" w:val="clear"/>
        </w:rPr>
        <w:t>движении</w:t>
      </w:r>
      <w:r>
        <w:rPr>
          <w:spacing w:val="1"/>
          <w:shd w:fill="auto" w:val="clear"/>
        </w:rPr>
        <w:t xml:space="preserve"> </w:t>
      </w:r>
      <w:r>
        <w:rPr>
          <w:shd w:fill="auto" w:val="clear"/>
        </w:rPr>
        <w:t>объектов).</w:t>
      </w:r>
      <w:r>
        <w:rPr>
          <w:spacing w:val="1"/>
          <w:shd w:fill="auto" w:val="clear"/>
        </w:rPr>
        <w:t xml:space="preserve"> </w:t>
      </w:r>
      <w:r>
        <w:rPr>
          <w:shd w:fill="auto" w:val="clear"/>
        </w:rPr>
        <w:t>Константность</w:t>
      </w:r>
      <w:r>
        <w:rPr>
          <w:spacing w:val="1"/>
          <w:shd w:fill="auto" w:val="clear"/>
        </w:rPr>
        <w:t xml:space="preserve"> </w:t>
      </w:r>
      <w:r>
        <w:rPr>
          <w:shd w:fill="auto" w:val="clear"/>
        </w:rPr>
        <w:t>размера</w:t>
      </w:r>
      <w:r>
        <w:rPr>
          <w:spacing w:val="1"/>
          <w:shd w:fill="auto" w:val="clear"/>
        </w:rPr>
        <w:t xml:space="preserve"> </w:t>
      </w:r>
      <w:r>
        <w:rPr>
          <w:shd w:fill="auto" w:val="clear"/>
        </w:rPr>
        <w:t>появляется в возрасте от трех до пяти месяцев, когда развивается хорошее бинокулярное зрение. К</w:t>
      </w:r>
      <w:r>
        <w:rPr>
          <w:spacing w:val="-57"/>
          <w:shd w:fill="auto" w:val="clear"/>
        </w:rPr>
        <w:t xml:space="preserve"> </w:t>
      </w:r>
      <w:r>
        <w:rPr>
          <w:shd w:fill="auto" w:val="clear"/>
        </w:rPr>
        <w:t>трем</w:t>
      </w:r>
      <w:r>
        <w:rPr>
          <w:spacing w:val="1"/>
          <w:shd w:fill="auto" w:val="clear"/>
        </w:rPr>
        <w:t xml:space="preserve"> </w:t>
      </w:r>
      <w:r>
        <w:rPr>
          <w:shd w:fill="auto" w:val="clear"/>
        </w:rPr>
        <w:t>месяцам</w:t>
      </w:r>
      <w:r>
        <w:rPr>
          <w:spacing w:val="1"/>
          <w:shd w:fill="auto" w:val="clear"/>
        </w:rPr>
        <w:t xml:space="preserve"> </w:t>
      </w:r>
      <w:r>
        <w:rPr>
          <w:shd w:fill="auto" w:val="clear"/>
        </w:rPr>
        <w:t>формируется</w:t>
      </w:r>
      <w:r>
        <w:rPr>
          <w:spacing w:val="1"/>
          <w:shd w:fill="auto" w:val="clear"/>
        </w:rPr>
        <w:t xml:space="preserve"> </w:t>
      </w:r>
      <w:r>
        <w:rPr>
          <w:shd w:fill="auto" w:val="clear"/>
        </w:rPr>
        <w:t>восприятие</w:t>
      </w:r>
      <w:r>
        <w:rPr>
          <w:spacing w:val="1"/>
          <w:shd w:fill="auto" w:val="clear"/>
        </w:rPr>
        <w:t xml:space="preserve"> </w:t>
      </w:r>
      <w:r>
        <w:rPr>
          <w:shd w:fill="auto" w:val="clear"/>
        </w:rPr>
        <w:t>глубины</w:t>
      </w:r>
      <w:r>
        <w:rPr>
          <w:spacing w:val="1"/>
          <w:shd w:fill="auto" w:val="clear"/>
        </w:rPr>
        <w:t xml:space="preserve"> </w:t>
      </w:r>
      <w:r>
        <w:rPr>
          <w:shd w:fill="auto" w:val="clear"/>
        </w:rPr>
        <w:t>и</w:t>
      </w:r>
      <w:r>
        <w:rPr>
          <w:spacing w:val="1"/>
          <w:shd w:fill="auto" w:val="clear"/>
        </w:rPr>
        <w:t xml:space="preserve"> </w:t>
      </w:r>
      <w:r>
        <w:rPr>
          <w:shd w:fill="auto" w:val="clear"/>
        </w:rPr>
        <w:t>интермодальность</w:t>
      </w:r>
      <w:r>
        <w:rPr>
          <w:spacing w:val="1"/>
          <w:shd w:fill="auto" w:val="clear"/>
        </w:rPr>
        <w:t xml:space="preserve"> </w:t>
      </w:r>
      <w:r>
        <w:rPr>
          <w:shd w:fill="auto" w:val="clear"/>
        </w:rPr>
        <w:t>восприятия.</w:t>
      </w:r>
      <w:r>
        <w:rPr>
          <w:spacing w:val="1"/>
          <w:shd w:fill="auto" w:val="clear"/>
        </w:rPr>
        <w:t xml:space="preserve"> </w:t>
      </w:r>
      <w:r>
        <w:rPr>
          <w:shd w:fill="auto" w:val="clear"/>
        </w:rPr>
        <w:t>К</w:t>
      </w:r>
      <w:r>
        <w:rPr>
          <w:spacing w:val="1"/>
          <w:shd w:fill="auto" w:val="clear"/>
        </w:rPr>
        <w:t xml:space="preserve"> </w:t>
      </w:r>
      <w:r>
        <w:rPr>
          <w:shd w:fill="auto" w:val="clear"/>
        </w:rPr>
        <w:t>году</w:t>
      </w:r>
      <w:r>
        <w:rPr>
          <w:spacing w:val="1"/>
          <w:shd w:fill="auto" w:val="clear"/>
        </w:rPr>
        <w:t xml:space="preserve"> </w:t>
      </w:r>
      <w:r>
        <w:rPr>
          <w:shd w:fill="auto" w:val="clear"/>
        </w:rPr>
        <w:t>формируются</w:t>
      </w:r>
      <w:r>
        <w:rPr>
          <w:spacing w:val="1"/>
          <w:shd w:fill="auto" w:val="clear"/>
        </w:rPr>
        <w:t xml:space="preserve"> </w:t>
      </w:r>
      <w:r>
        <w:rPr>
          <w:shd w:fill="auto" w:val="clear"/>
        </w:rPr>
        <w:t>способность</w:t>
      </w:r>
      <w:r>
        <w:rPr>
          <w:spacing w:val="1"/>
          <w:shd w:fill="auto" w:val="clear"/>
        </w:rPr>
        <w:t xml:space="preserve"> </w:t>
      </w:r>
      <w:r>
        <w:rPr>
          <w:shd w:fill="auto" w:val="clear"/>
        </w:rPr>
        <w:t>проводить</w:t>
      </w:r>
      <w:r>
        <w:rPr>
          <w:spacing w:val="1"/>
          <w:shd w:fill="auto" w:val="clear"/>
        </w:rPr>
        <w:t xml:space="preserve"> </w:t>
      </w:r>
      <w:r>
        <w:rPr>
          <w:shd w:fill="auto" w:val="clear"/>
        </w:rPr>
        <w:t>перцептивное</w:t>
      </w:r>
      <w:r>
        <w:rPr>
          <w:spacing w:val="1"/>
          <w:shd w:fill="auto" w:val="clear"/>
        </w:rPr>
        <w:t xml:space="preserve"> </w:t>
      </w:r>
      <w:r>
        <w:rPr>
          <w:shd w:fill="auto" w:val="clear"/>
        </w:rPr>
        <w:t>различение</w:t>
      </w:r>
      <w:r>
        <w:rPr>
          <w:spacing w:val="1"/>
          <w:shd w:fill="auto" w:val="clear"/>
        </w:rPr>
        <w:t xml:space="preserve"> </w:t>
      </w:r>
      <w:r>
        <w:rPr>
          <w:shd w:fill="auto" w:val="clear"/>
        </w:rPr>
        <w:t>множеств;</w:t>
      </w:r>
      <w:r>
        <w:rPr>
          <w:spacing w:val="1"/>
          <w:shd w:fill="auto" w:val="clear"/>
        </w:rPr>
        <w:t xml:space="preserve"> </w:t>
      </w:r>
      <w:r>
        <w:rPr>
          <w:shd w:fill="auto" w:val="clear"/>
        </w:rPr>
        <w:t>элементарные</w:t>
      </w:r>
      <w:r>
        <w:rPr>
          <w:spacing w:val="1"/>
          <w:shd w:fill="auto" w:val="clear"/>
        </w:rPr>
        <w:t xml:space="preserve"> </w:t>
      </w:r>
      <w:r>
        <w:rPr>
          <w:shd w:fill="auto" w:val="clear"/>
        </w:rPr>
        <w:t>представления о константности объектов. Дети эмоционально отзывчивы на интонацию и музыку</w:t>
      </w:r>
      <w:r>
        <w:rPr>
          <w:spacing w:val="1"/>
          <w:shd w:fill="auto" w:val="clear"/>
        </w:rPr>
        <w:t xml:space="preserve"> </w:t>
      </w:r>
      <w:r>
        <w:rPr>
          <w:shd w:fill="auto" w:val="clear"/>
        </w:rPr>
        <w:t>разного характера. В первые месяцы жизни ребенок произносит короткие отрывистые звуки («гы,</w:t>
      </w:r>
      <w:r>
        <w:rPr>
          <w:spacing w:val="1"/>
          <w:shd w:fill="auto" w:val="clear"/>
        </w:rPr>
        <w:t xml:space="preserve"> </w:t>
      </w:r>
      <w:r>
        <w:rPr>
          <w:shd w:fill="auto" w:val="clear"/>
        </w:rPr>
        <w:t>кхы»), в четыре-пять месяцев он певуче гулит («а-а-а»), что очень важно для развития речевого</w:t>
      </w:r>
      <w:r>
        <w:rPr>
          <w:spacing w:val="1"/>
          <w:shd w:fill="auto" w:val="clear"/>
        </w:rPr>
        <w:t xml:space="preserve"> </w:t>
      </w:r>
      <w:r>
        <w:rPr>
          <w:shd w:fill="auto" w:val="clear"/>
        </w:rPr>
        <w:t>дыхания. Потом начинает лепетать, то есть произносить слоги, из которых позже образуются</w:t>
      </w:r>
      <w:r>
        <w:rPr>
          <w:spacing w:val="1"/>
          <w:shd w:fill="auto" w:val="clear"/>
        </w:rPr>
        <w:t xml:space="preserve"> </w:t>
      </w:r>
      <w:r>
        <w:rPr>
          <w:shd w:fill="auto" w:val="clear"/>
        </w:rPr>
        <w:t>первые</w:t>
      </w:r>
      <w:r>
        <w:rPr>
          <w:spacing w:val="-2"/>
          <w:shd w:fill="auto" w:val="clear"/>
        </w:rPr>
        <w:t xml:space="preserve"> </w:t>
      </w:r>
      <w:r>
        <w:rPr>
          <w:shd w:fill="auto" w:val="clear"/>
        </w:rPr>
        <w:t>слова.</w:t>
      </w:r>
    </w:p>
    <w:p>
      <w:pPr>
        <w:pStyle w:val="Style22"/>
        <w:spacing w:lineRule="auto" w:line="276"/>
        <w:ind w:left="0" w:firstLine="567"/>
        <w:rPr>
          <w:highlight w:val="none"/>
          <w:shd w:fill="auto" w:val="clear"/>
        </w:rPr>
      </w:pPr>
      <w:r>
        <w:rPr>
          <w:b/>
          <w:i/>
          <w:shd w:fill="auto" w:val="clear"/>
        </w:rPr>
        <w:t>Навыки.</w:t>
      </w:r>
      <w:r>
        <w:rPr>
          <w:b/>
          <w:i/>
          <w:spacing w:val="1"/>
          <w:shd w:fill="auto" w:val="clear"/>
        </w:rPr>
        <w:t xml:space="preserve"> </w:t>
      </w:r>
      <w:r>
        <w:rPr>
          <w:shd w:fill="auto" w:val="clear"/>
        </w:rPr>
        <w:t>Акт</w:t>
      </w:r>
      <w:r>
        <w:rPr>
          <w:spacing w:val="1"/>
          <w:shd w:fill="auto" w:val="clear"/>
        </w:rPr>
        <w:t xml:space="preserve"> </w:t>
      </w:r>
      <w:r>
        <w:rPr>
          <w:shd w:fill="auto" w:val="clear"/>
        </w:rPr>
        <w:t>хватания,</w:t>
      </w:r>
      <w:r>
        <w:rPr>
          <w:spacing w:val="1"/>
          <w:shd w:fill="auto" w:val="clear"/>
        </w:rPr>
        <w:t xml:space="preserve"> </w:t>
      </w:r>
      <w:r>
        <w:rPr>
          <w:shd w:fill="auto" w:val="clear"/>
        </w:rPr>
        <w:t>усложняющийся</w:t>
      </w:r>
      <w:r>
        <w:rPr>
          <w:spacing w:val="1"/>
          <w:shd w:fill="auto" w:val="clear"/>
        </w:rPr>
        <w:t xml:space="preserve"> </w:t>
      </w:r>
      <w:r>
        <w:rPr>
          <w:shd w:fill="auto" w:val="clear"/>
        </w:rPr>
        <w:t>на</w:t>
      </w:r>
      <w:r>
        <w:rPr>
          <w:spacing w:val="1"/>
          <w:shd w:fill="auto" w:val="clear"/>
        </w:rPr>
        <w:t xml:space="preserve"> </w:t>
      </w:r>
      <w:r>
        <w:rPr>
          <w:shd w:fill="auto" w:val="clear"/>
        </w:rPr>
        <w:t>протяжении</w:t>
      </w:r>
      <w:r>
        <w:rPr>
          <w:spacing w:val="1"/>
          <w:shd w:fill="auto" w:val="clear"/>
        </w:rPr>
        <w:t xml:space="preserve"> </w:t>
      </w:r>
      <w:r>
        <w:rPr>
          <w:shd w:fill="auto" w:val="clear"/>
        </w:rPr>
        <w:t>всего</w:t>
      </w:r>
      <w:r>
        <w:rPr>
          <w:spacing w:val="1"/>
          <w:shd w:fill="auto" w:val="clear"/>
        </w:rPr>
        <w:t xml:space="preserve"> </w:t>
      </w:r>
      <w:r>
        <w:rPr>
          <w:shd w:fill="auto" w:val="clear"/>
        </w:rPr>
        <w:t>года.</w:t>
      </w:r>
      <w:r>
        <w:rPr>
          <w:spacing w:val="60"/>
          <w:shd w:fill="auto" w:val="clear"/>
        </w:rPr>
        <w:t xml:space="preserve"> </w:t>
      </w:r>
      <w:r>
        <w:rPr>
          <w:shd w:fill="auto" w:val="clear"/>
        </w:rPr>
        <w:t>Самостоятельная</w:t>
      </w:r>
      <w:r>
        <w:rPr>
          <w:spacing w:val="1"/>
          <w:shd w:fill="auto" w:val="clear"/>
        </w:rPr>
        <w:t xml:space="preserve"> </w:t>
      </w:r>
      <w:r>
        <w:rPr>
          <w:shd w:fill="auto" w:val="clear"/>
        </w:rPr>
        <w:t>ходьба к концу периода. Манипулятивные действия. Понимание речи, первые слова. Появляются</w:t>
      </w:r>
      <w:r>
        <w:rPr>
          <w:spacing w:val="1"/>
          <w:shd w:fill="auto" w:val="clear"/>
        </w:rPr>
        <w:t xml:space="preserve"> </w:t>
      </w:r>
      <w:r>
        <w:rPr>
          <w:shd w:fill="auto" w:val="clear"/>
        </w:rPr>
        <w:t>предметные действия: кубики малыш кладет в коробку, мяч бросает, куклу качает. Появляются</w:t>
      </w:r>
      <w:r>
        <w:rPr>
          <w:spacing w:val="1"/>
          <w:shd w:fill="auto" w:val="clear"/>
        </w:rPr>
        <w:t xml:space="preserve"> </w:t>
      </w:r>
      <w:r>
        <w:rPr>
          <w:shd w:fill="auto" w:val="clear"/>
        </w:rPr>
        <w:t>простейшие элементы самообслуживания: в пять-шесть месяцев удерживает бутылочку, к концу</w:t>
      </w:r>
      <w:r>
        <w:rPr>
          <w:spacing w:val="1"/>
          <w:shd w:fill="auto" w:val="clear"/>
        </w:rPr>
        <w:t xml:space="preserve"> </w:t>
      </w:r>
      <w:r>
        <w:rPr>
          <w:shd w:fill="auto" w:val="clear"/>
        </w:rPr>
        <w:t>года держит чашечку, когда пьет, стягивает шапку, носки, подает по просьбе взрослого предметы</w:t>
      </w:r>
      <w:r>
        <w:rPr>
          <w:spacing w:val="1"/>
          <w:shd w:fill="auto" w:val="clear"/>
        </w:rPr>
        <w:t xml:space="preserve"> </w:t>
      </w:r>
      <w:r>
        <w:rPr>
          <w:shd w:fill="auto" w:val="clear"/>
        </w:rPr>
        <w:t>одежды.</w:t>
      </w:r>
    </w:p>
    <w:p>
      <w:pPr>
        <w:pStyle w:val="Style22"/>
        <w:spacing w:lineRule="auto" w:line="276"/>
        <w:ind w:left="0" w:firstLine="567"/>
        <w:rPr>
          <w:highlight w:val="none"/>
          <w:shd w:fill="auto" w:val="clear"/>
        </w:rPr>
      </w:pPr>
      <w:r>
        <w:rPr>
          <w:b/>
          <w:i/>
          <w:shd w:fill="auto" w:val="clear"/>
        </w:rPr>
        <w:t xml:space="preserve">Коммуникация и социализация. </w:t>
      </w:r>
      <w:r>
        <w:rPr>
          <w:shd w:fill="auto" w:val="clear"/>
        </w:rPr>
        <w:t>На младенчество приходится появление потребности в</w:t>
      </w:r>
      <w:r>
        <w:rPr>
          <w:spacing w:val="1"/>
          <w:shd w:fill="auto" w:val="clear"/>
        </w:rPr>
        <w:t xml:space="preserve"> </w:t>
      </w:r>
      <w:r>
        <w:rPr>
          <w:shd w:fill="auto" w:val="clear"/>
        </w:rPr>
        <w:t>общении.</w:t>
      </w:r>
      <w:r>
        <w:rPr>
          <w:spacing w:val="1"/>
          <w:shd w:fill="auto" w:val="clear"/>
        </w:rPr>
        <w:t xml:space="preserve"> </w:t>
      </w:r>
      <w:r>
        <w:rPr>
          <w:shd w:fill="auto" w:val="clear"/>
        </w:rPr>
        <w:t>Общение</w:t>
      </w:r>
      <w:r>
        <w:rPr>
          <w:spacing w:val="1"/>
          <w:shd w:fill="auto" w:val="clear"/>
        </w:rPr>
        <w:t xml:space="preserve"> </w:t>
      </w:r>
      <w:r>
        <w:rPr>
          <w:shd w:fill="auto" w:val="clear"/>
        </w:rPr>
        <w:t>направлено</w:t>
      </w:r>
      <w:r>
        <w:rPr>
          <w:spacing w:val="1"/>
          <w:shd w:fill="auto" w:val="clear"/>
        </w:rPr>
        <w:t xml:space="preserve"> </w:t>
      </w:r>
      <w:r>
        <w:rPr>
          <w:shd w:fill="auto" w:val="clear"/>
        </w:rPr>
        <w:t>только</w:t>
      </w:r>
      <w:r>
        <w:rPr>
          <w:spacing w:val="1"/>
          <w:shd w:fill="auto" w:val="clear"/>
        </w:rPr>
        <w:t xml:space="preserve"> </w:t>
      </w:r>
      <w:r>
        <w:rPr>
          <w:shd w:fill="auto" w:val="clear"/>
        </w:rPr>
        <w:t>на</w:t>
      </w:r>
      <w:r>
        <w:rPr>
          <w:spacing w:val="1"/>
          <w:shd w:fill="auto" w:val="clear"/>
        </w:rPr>
        <w:t xml:space="preserve"> </w:t>
      </w:r>
      <w:r>
        <w:rPr>
          <w:shd w:fill="auto" w:val="clear"/>
        </w:rPr>
        <w:t>взрослого</w:t>
      </w:r>
      <w:r>
        <w:rPr>
          <w:spacing w:val="1"/>
          <w:shd w:fill="auto" w:val="clear"/>
        </w:rPr>
        <w:t xml:space="preserve"> </w:t>
      </w:r>
      <w:r>
        <w:rPr>
          <w:shd w:fill="auto" w:val="clear"/>
        </w:rPr>
        <w:t>и</w:t>
      </w:r>
      <w:r>
        <w:rPr>
          <w:spacing w:val="1"/>
          <w:shd w:fill="auto" w:val="clear"/>
        </w:rPr>
        <w:t xml:space="preserve"> </w:t>
      </w:r>
      <w:r>
        <w:rPr>
          <w:shd w:fill="auto" w:val="clear"/>
        </w:rPr>
        <w:t>строится</w:t>
      </w:r>
      <w:r>
        <w:rPr>
          <w:spacing w:val="1"/>
          <w:shd w:fill="auto" w:val="clear"/>
        </w:rPr>
        <w:t xml:space="preserve"> </w:t>
      </w:r>
      <w:r>
        <w:rPr>
          <w:shd w:fill="auto" w:val="clear"/>
        </w:rPr>
        <w:t>на</w:t>
      </w:r>
      <w:r>
        <w:rPr>
          <w:spacing w:val="1"/>
          <w:shd w:fill="auto" w:val="clear"/>
        </w:rPr>
        <w:t xml:space="preserve"> </w:t>
      </w:r>
      <w:r>
        <w:rPr>
          <w:shd w:fill="auto" w:val="clear"/>
        </w:rPr>
        <w:t>удовлетворении</w:t>
      </w:r>
      <w:r>
        <w:rPr>
          <w:spacing w:val="1"/>
          <w:shd w:fill="auto" w:val="clear"/>
        </w:rPr>
        <w:t xml:space="preserve"> </w:t>
      </w:r>
      <w:r>
        <w:rPr>
          <w:shd w:fill="auto" w:val="clear"/>
        </w:rPr>
        <w:t>базовых</w:t>
      </w:r>
      <w:r>
        <w:rPr>
          <w:spacing w:val="1"/>
          <w:shd w:fill="auto" w:val="clear"/>
        </w:rPr>
        <w:t xml:space="preserve"> </w:t>
      </w:r>
      <w:r>
        <w:rPr>
          <w:shd w:fill="auto" w:val="clear"/>
        </w:rPr>
        <w:t>потребностей</w:t>
      </w:r>
      <w:r>
        <w:rPr>
          <w:spacing w:val="1"/>
          <w:shd w:fill="auto" w:val="clear"/>
        </w:rPr>
        <w:t xml:space="preserve"> </w:t>
      </w:r>
      <w:r>
        <w:rPr>
          <w:shd w:fill="auto" w:val="clear"/>
        </w:rPr>
        <w:t>ребенка</w:t>
      </w:r>
      <w:r>
        <w:rPr>
          <w:spacing w:val="1"/>
          <w:shd w:fill="auto" w:val="clear"/>
        </w:rPr>
        <w:t xml:space="preserve"> </w:t>
      </w:r>
      <w:r>
        <w:rPr>
          <w:shd w:fill="auto" w:val="clear"/>
        </w:rPr>
        <w:t>и</w:t>
      </w:r>
      <w:r>
        <w:rPr>
          <w:spacing w:val="1"/>
          <w:shd w:fill="auto" w:val="clear"/>
        </w:rPr>
        <w:t xml:space="preserve"> </w:t>
      </w:r>
      <w:r>
        <w:rPr>
          <w:shd w:fill="auto" w:val="clear"/>
        </w:rPr>
        <w:t>потребности</w:t>
      </w:r>
      <w:r>
        <w:rPr>
          <w:spacing w:val="1"/>
          <w:shd w:fill="auto" w:val="clear"/>
        </w:rPr>
        <w:t xml:space="preserve"> </w:t>
      </w:r>
      <w:r>
        <w:rPr>
          <w:shd w:fill="auto" w:val="clear"/>
        </w:rPr>
        <w:t>в</w:t>
      </w:r>
      <w:r>
        <w:rPr>
          <w:spacing w:val="1"/>
          <w:shd w:fill="auto" w:val="clear"/>
        </w:rPr>
        <w:t xml:space="preserve"> </w:t>
      </w:r>
      <w:r>
        <w:rPr>
          <w:shd w:fill="auto" w:val="clear"/>
        </w:rPr>
        <w:t>притоке</w:t>
      </w:r>
      <w:r>
        <w:rPr>
          <w:spacing w:val="1"/>
          <w:shd w:fill="auto" w:val="clear"/>
        </w:rPr>
        <w:t xml:space="preserve"> </w:t>
      </w:r>
      <w:r>
        <w:rPr>
          <w:shd w:fill="auto" w:val="clear"/>
        </w:rPr>
        <w:t>впечатлений.</w:t>
      </w:r>
      <w:r>
        <w:rPr>
          <w:spacing w:val="1"/>
          <w:shd w:fill="auto" w:val="clear"/>
        </w:rPr>
        <w:t xml:space="preserve"> </w:t>
      </w:r>
      <w:r>
        <w:rPr>
          <w:shd w:fill="auto" w:val="clear"/>
        </w:rPr>
        <w:t>Удовлетворение</w:t>
      </w:r>
      <w:r>
        <w:rPr>
          <w:spacing w:val="1"/>
          <w:shd w:fill="auto" w:val="clear"/>
        </w:rPr>
        <w:t xml:space="preserve"> </w:t>
      </w:r>
      <w:r>
        <w:rPr>
          <w:shd w:fill="auto" w:val="clear"/>
        </w:rPr>
        <w:t>потребности</w:t>
      </w:r>
      <w:r>
        <w:rPr>
          <w:spacing w:val="1"/>
          <w:shd w:fill="auto" w:val="clear"/>
        </w:rPr>
        <w:t xml:space="preserve"> </w:t>
      </w:r>
      <w:r>
        <w:rPr>
          <w:shd w:fill="auto" w:val="clear"/>
        </w:rPr>
        <w:t>в</w:t>
      </w:r>
      <w:r>
        <w:rPr>
          <w:spacing w:val="1"/>
          <w:shd w:fill="auto" w:val="clear"/>
        </w:rPr>
        <w:t xml:space="preserve"> </w:t>
      </w:r>
      <w:r>
        <w:rPr>
          <w:shd w:fill="auto" w:val="clear"/>
        </w:rPr>
        <w:t>общении</w:t>
      </w:r>
      <w:r>
        <w:rPr>
          <w:spacing w:val="1"/>
          <w:shd w:fill="auto" w:val="clear"/>
        </w:rPr>
        <w:t xml:space="preserve"> </w:t>
      </w:r>
      <w:r>
        <w:rPr>
          <w:shd w:fill="auto" w:val="clear"/>
        </w:rPr>
        <w:t>влияет</w:t>
      </w:r>
      <w:r>
        <w:rPr>
          <w:spacing w:val="1"/>
          <w:shd w:fill="auto" w:val="clear"/>
        </w:rPr>
        <w:t xml:space="preserve"> </w:t>
      </w:r>
      <w:r>
        <w:rPr>
          <w:shd w:fill="auto" w:val="clear"/>
        </w:rPr>
        <w:t>на</w:t>
      </w:r>
      <w:r>
        <w:rPr>
          <w:spacing w:val="1"/>
          <w:shd w:fill="auto" w:val="clear"/>
        </w:rPr>
        <w:t xml:space="preserve"> </w:t>
      </w:r>
      <w:r>
        <w:rPr>
          <w:shd w:fill="auto" w:val="clear"/>
        </w:rPr>
        <w:t>общее</w:t>
      </w:r>
      <w:r>
        <w:rPr>
          <w:spacing w:val="1"/>
          <w:shd w:fill="auto" w:val="clear"/>
        </w:rPr>
        <w:t xml:space="preserve"> </w:t>
      </w:r>
      <w:r>
        <w:rPr>
          <w:shd w:fill="auto" w:val="clear"/>
        </w:rPr>
        <w:t>психическое</w:t>
      </w:r>
      <w:r>
        <w:rPr>
          <w:spacing w:val="1"/>
          <w:shd w:fill="auto" w:val="clear"/>
        </w:rPr>
        <w:t xml:space="preserve"> </w:t>
      </w:r>
      <w:r>
        <w:rPr>
          <w:shd w:fill="auto" w:val="clear"/>
        </w:rPr>
        <w:t>и</w:t>
      </w:r>
      <w:r>
        <w:rPr>
          <w:spacing w:val="1"/>
          <w:shd w:fill="auto" w:val="clear"/>
        </w:rPr>
        <w:t xml:space="preserve"> </w:t>
      </w:r>
      <w:r>
        <w:rPr>
          <w:shd w:fill="auto" w:val="clear"/>
        </w:rPr>
        <w:t>физическое</w:t>
      </w:r>
      <w:r>
        <w:rPr>
          <w:spacing w:val="1"/>
          <w:shd w:fill="auto" w:val="clear"/>
        </w:rPr>
        <w:t xml:space="preserve"> </w:t>
      </w:r>
      <w:r>
        <w:rPr>
          <w:shd w:fill="auto" w:val="clear"/>
        </w:rPr>
        <w:t>развитие;</w:t>
      </w:r>
      <w:r>
        <w:rPr>
          <w:spacing w:val="1"/>
          <w:shd w:fill="auto" w:val="clear"/>
        </w:rPr>
        <w:t xml:space="preserve"> </w:t>
      </w:r>
      <w:r>
        <w:rPr>
          <w:shd w:fill="auto" w:val="clear"/>
        </w:rPr>
        <w:t>определяет</w:t>
      </w:r>
      <w:r>
        <w:rPr>
          <w:spacing w:val="1"/>
          <w:shd w:fill="auto" w:val="clear"/>
        </w:rPr>
        <w:t xml:space="preserve"> </w:t>
      </w:r>
      <w:r>
        <w:rPr>
          <w:shd w:fill="auto" w:val="clear"/>
        </w:rPr>
        <w:t>эмоциональное</w:t>
      </w:r>
      <w:r>
        <w:rPr>
          <w:spacing w:val="1"/>
          <w:shd w:fill="auto" w:val="clear"/>
        </w:rPr>
        <w:t xml:space="preserve"> </w:t>
      </w:r>
      <w:r>
        <w:rPr>
          <w:shd w:fill="auto" w:val="clear"/>
        </w:rPr>
        <w:t>состояние</w:t>
      </w:r>
      <w:r>
        <w:rPr>
          <w:spacing w:val="1"/>
          <w:shd w:fill="auto" w:val="clear"/>
        </w:rPr>
        <w:t xml:space="preserve"> </w:t>
      </w:r>
      <w:r>
        <w:rPr>
          <w:shd w:fill="auto" w:val="clear"/>
        </w:rPr>
        <w:t>ребенка.</w:t>
      </w:r>
      <w:r>
        <w:rPr>
          <w:spacing w:val="1"/>
          <w:shd w:fill="auto" w:val="clear"/>
        </w:rPr>
        <w:t xml:space="preserve"> </w:t>
      </w:r>
      <w:r>
        <w:rPr>
          <w:shd w:fill="auto" w:val="clear"/>
        </w:rPr>
        <w:t>К</w:t>
      </w:r>
      <w:r>
        <w:rPr>
          <w:spacing w:val="1"/>
          <w:shd w:fill="auto" w:val="clear"/>
        </w:rPr>
        <w:t xml:space="preserve"> </w:t>
      </w:r>
      <w:r>
        <w:rPr>
          <w:shd w:fill="auto" w:val="clear"/>
        </w:rPr>
        <w:t>году</w:t>
      </w:r>
      <w:r>
        <w:rPr>
          <w:spacing w:val="1"/>
          <w:shd w:fill="auto" w:val="clear"/>
        </w:rPr>
        <w:t xml:space="preserve"> </w:t>
      </w:r>
      <w:r>
        <w:rPr>
          <w:shd w:fill="auto" w:val="clear"/>
        </w:rPr>
        <w:t>ребенок</w:t>
      </w:r>
      <w:r>
        <w:rPr>
          <w:spacing w:val="1"/>
          <w:shd w:fill="auto" w:val="clear"/>
        </w:rPr>
        <w:t xml:space="preserve"> </w:t>
      </w:r>
      <w:r>
        <w:rPr>
          <w:shd w:fill="auto" w:val="clear"/>
        </w:rPr>
        <w:t>интерпретирует</w:t>
      </w:r>
      <w:r>
        <w:rPr>
          <w:spacing w:val="1"/>
          <w:shd w:fill="auto" w:val="clear"/>
        </w:rPr>
        <w:t xml:space="preserve"> </w:t>
      </w:r>
      <w:r>
        <w:rPr>
          <w:shd w:fill="auto" w:val="clear"/>
        </w:rPr>
        <w:t>выражение</w:t>
      </w:r>
      <w:r>
        <w:rPr>
          <w:spacing w:val="1"/>
          <w:shd w:fill="auto" w:val="clear"/>
        </w:rPr>
        <w:t xml:space="preserve"> </w:t>
      </w:r>
      <w:r>
        <w:rPr>
          <w:shd w:fill="auto" w:val="clear"/>
        </w:rPr>
        <w:t>лица</w:t>
      </w:r>
      <w:r>
        <w:rPr>
          <w:spacing w:val="1"/>
          <w:shd w:fill="auto" w:val="clear"/>
        </w:rPr>
        <w:t xml:space="preserve"> </w:t>
      </w:r>
      <w:r>
        <w:rPr>
          <w:shd w:fill="auto" w:val="clear"/>
        </w:rPr>
        <w:t>других</w:t>
      </w:r>
      <w:r>
        <w:rPr>
          <w:spacing w:val="1"/>
          <w:shd w:fill="auto" w:val="clear"/>
        </w:rPr>
        <w:t xml:space="preserve"> </w:t>
      </w:r>
      <w:r>
        <w:rPr>
          <w:shd w:fill="auto" w:val="clear"/>
        </w:rPr>
        <w:t>людей.</w:t>
      </w:r>
      <w:r>
        <w:rPr>
          <w:spacing w:val="1"/>
          <w:shd w:fill="auto" w:val="clear"/>
        </w:rPr>
        <w:t xml:space="preserve"> </w:t>
      </w:r>
      <w:r>
        <w:rPr>
          <w:shd w:fill="auto" w:val="clear"/>
        </w:rPr>
        <w:t>В</w:t>
      </w:r>
      <w:r>
        <w:rPr>
          <w:spacing w:val="1"/>
          <w:shd w:fill="auto" w:val="clear"/>
        </w:rPr>
        <w:t xml:space="preserve"> </w:t>
      </w:r>
      <w:r>
        <w:rPr>
          <w:shd w:fill="auto" w:val="clear"/>
        </w:rPr>
        <w:t>эмоциональной</w:t>
      </w:r>
      <w:r>
        <w:rPr>
          <w:spacing w:val="1"/>
          <w:shd w:fill="auto" w:val="clear"/>
        </w:rPr>
        <w:t xml:space="preserve"> </w:t>
      </w:r>
      <w:r>
        <w:rPr>
          <w:shd w:fill="auto" w:val="clear"/>
        </w:rPr>
        <w:t>сфере</w:t>
      </w:r>
      <w:r>
        <w:rPr>
          <w:spacing w:val="1"/>
          <w:shd w:fill="auto" w:val="clear"/>
        </w:rPr>
        <w:t xml:space="preserve"> </w:t>
      </w:r>
      <w:r>
        <w:rPr>
          <w:shd w:fill="auto" w:val="clear"/>
        </w:rPr>
        <w:t>к</w:t>
      </w:r>
      <w:r>
        <w:rPr>
          <w:spacing w:val="1"/>
          <w:shd w:fill="auto" w:val="clear"/>
        </w:rPr>
        <w:t xml:space="preserve"> </w:t>
      </w:r>
      <w:r>
        <w:rPr>
          <w:shd w:fill="auto" w:val="clear"/>
        </w:rPr>
        <w:t>врожденным</w:t>
      </w:r>
      <w:r>
        <w:rPr>
          <w:spacing w:val="1"/>
          <w:shd w:fill="auto" w:val="clear"/>
        </w:rPr>
        <w:t xml:space="preserve"> </w:t>
      </w:r>
      <w:r>
        <w:rPr>
          <w:shd w:fill="auto" w:val="clear"/>
        </w:rPr>
        <w:t>аффективным</w:t>
      </w:r>
      <w:r>
        <w:rPr>
          <w:spacing w:val="1"/>
          <w:shd w:fill="auto" w:val="clear"/>
        </w:rPr>
        <w:t xml:space="preserve"> </w:t>
      </w:r>
      <w:r>
        <w:rPr>
          <w:shd w:fill="auto" w:val="clear"/>
        </w:rPr>
        <w:t>реакциям</w:t>
      </w:r>
      <w:r>
        <w:rPr>
          <w:spacing w:val="1"/>
          <w:shd w:fill="auto" w:val="clear"/>
        </w:rPr>
        <w:t xml:space="preserve"> </w:t>
      </w:r>
      <w:r>
        <w:rPr>
          <w:shd w:fill="auto" w:val="clear"/>
        </w:rPr>
        <w:t>удовольствия-неудовольствия</w:t>
      </w:r>
      <w:r>
        <w:rPr>
          <w:spacing w:val="1"/>
          <w:shd w:fill="auto" w:val="clear"/>
        </w:rPr>
        <w:t xml:space="preserve"> </w:t>
      </w:r>
      <w:r>
        <w:rPr>
          <w:shd w:fill="auto" w:val="clear"/>
        </w:rPr>
        <w:t>в</w:t>
      </w:r>
      <w:r>
        <w:rPr>
          <w:spacing w:val="1"/>
          <w:shd w:fill="auto" w:val="clear"/>
        </w:rPr>
        <w:t xml:space="preserve"> </w:t>
      </w:r>
      <w:r>
        <w:rPr>
          <w:shd w:fill="auto" w:val="clear"/>
        </w:rPr>
        <w:t>промежутке</w:t>
      </w:r>
      <w:r>
        <w:rPr>
          <w:spacing w:val="13"/>
          <w:shd w:fill="auto" w:val="clear"/>
        </w:rPr>
        <w:t xml:space="preserve"> </w:t>
      </w:r>
      <w:r>
        <w:rPr>
          <w:shd w:fill="auto" w:val="clear"/>
        </w:rPr>
        <w:t>между</w:t>
      </w:r>
      <w:r>
        <w:rPr>
          <w:spacing w:val="9"/>
          <w:shd w:fill="auto" w:val="clear"/>
        </w:rPr>
        <w:t xml:space="preserve"> </w:t>
      </w:r>
      <w:r>
        <w:rPr>
          <w:shd w:fill="auto" w:val="clear"/>
        </w:rPr>
        <w:t>двумя</w:t>
      </w:r>
      <w:r>
        <w:rPr>
          <w:spacing w:val="14"/>
          <w:shd w:fill="auto" w:val="clear"/>
        </w:rPr>
        <w:t xml:space="preserve"> </w:t>
      </w:r>
      <w:r>
        <w:rPr>
          <w:shd w:fill="auto" w:val="clear"/>
        </w:rPr>
        <w:t>и</w:t>
      </w:r>
      <w:r>
        <w:rPr>
          <w:spacing w:val="15"/>
          <w:shd w:fill="auto" w:val="clear"/>
        </w:rPr>
        <w:t xml:space="preserve"> </w:t>
      </w:r>
      <w:r>
        <w:rPr>
          <w:shd w:fill="auto" w:val="clear"/>
        </w:rPr>
        <w:t>семью</w:t>
      </w:r>
      <w:r>
        <w:rPr>
          <w:spacing w:val="15"/>
          <w:shd w:fill="auto" w:val="clear"/>
        </w:rPr>
        <w:t xml:space="preserve"> </w:t>
      </w:r>
      <w:r>
        <w:rPr>
          <w:shd w:fill="auto" w:val="clear"/>
        </w:rPr>
        <w:t>месяцами</w:t>
      </w:r>
      <w:r>
        <w:rPr>
          <w:spacing w:val="17"/>
          <w:shd w:fill="auto" w:val="clear"/>
        </w:rPr>
        <w:t xml:space="preserve"> </w:t>
      </w:r>
      <w:r>
        <w:rPr>
          <w:shd w:fill="auto" w:val="clear"/>
        </w:rPr>
        <w:t>появляются</w:t>
      </w:r>
      <w:r>
        <w:rPr>
          <w:spacing w:val="14"/>
          <w:shd w:fill="auto" w:val="clear"/>
        </w:rPr>
        <w:t xml:space="preserve"> </w:t>
      </w:r>
      <w:r>
        <w:rPr>
          <w:shd w:fill="auto" w:val="clear"/>
        </w:rPr>
        <w:t>гнев,</w:t>
      </w:r>
      <w:r>
        <w:rPr>
          <w:spacing w:val="14"/>
          <w:shd w:fill="auto" w:val="clear"/>
        </w:rPr>
        <w:t xml:space="preserve"> </w:t>
      </w:r>
      <w:r>
        <w:rPr>
          <w:shd w:fill="auto" w:val="clear"/>
        </w:rPr>
        <w:t>печаль,</w:t>
      </w:r>
      <w:r>
        <w:rPr>
          <w:spacing w:val="14"/>
          <w:shd w:fill="auto" w:val="clear"/>
        </w:rPr>
        <w:t xml:space="preserve"> </w:t>
      </w:r>
      <w:r>
        <w:rPr>
          <w:shd w:fill="auto" w:val="clear"/>
        </w:rPr>
        <w:t>радость,</w:t>
      </w:r>
      <w:r>
        <w:rPr>
          <w:spacing w:val="16"/>
          <w:shd w:fill="auto" w:val="clear"/>
        </w:rPr>
        <w:t xml:space="preserve"> </w:t>
      </w:r>
      <w:r>
        <w:rPr>
          <w:shd w:fill="auto" w:val="clear"/>
        </w:rPr>
        <w:t>удивление,</w:t>
      </w:r>
      <w:r>
        <w:rPr>
          <w:spacing w:val="14"/>
          <w:shd w:fill="auto" w:val="clear"/>
        </w:rPr>
        <w:t xml:space="preserve"> </w:t>
      </w:r>
      <w:r>
        <w:rPr>
          <w:shd w:fill="auto" w:val="clear"/>
        </w:rPr>
        <w:t>страх.</w:t>
      </w:r>
      <w:r>
        <w:rPr>
          <w:spacing w:val="-58"/>
          <w:shd w:fill="auto" w:val="clear"/>
        </w:rPr>
        <w:t xml:space="preserve"> </w:t>
      </w:r>
      <w:r>
        <w:rPr>
          <w:shd w:fill="auto" w:val="clear"/>
        </w:rPr>
        <w:t>В</w:t>
      </w:r>
      <w:r>
        <w:rPr>
          <w:spacing w:val="1"/>
          <w:shd w:fill="auto" w:val="clear"/>
        </w:rPr>
        <w:t xml:space="preserve"> </w:t>
      </w:r>
      <w:r>
        <w:rPr>
          <w:shd w:fill="auto" w:val="clear"/>
        </w:rPr>
        <w:t>возрасте</w:t>
      </w:r>
      <w:r>
        <w:rPr>
          <w:spacing w:val="1"/>
          <w:shd w:fill="auto" w:val="clear"/>
        </w:rPr>
        <w:t xml:space="preserve"> </w:t>
      </w:r>
      <w:r>
        <w:rPr>
          <w:shd w:fill="auto" w:val="clear"/>
        </w:rPr>
        <w:t>от</w:t>
      </w:r>
      <w:r>
        <w:rPr>
          <w:spacing w:val="1"/>
          <w:shd w:fill="auto" w:val="clear"/>
        </w:rPr>
        <w:t xml:space="preserve"> </w:t>
      </w:r>
      <w:r>
        <w:rPr>
          <w:shd w:fill="auto" w:val="clear"/>
        </w:rPr>
        <w:t>семи</w:t>
      </w:r>
      <w:r>
        <w:rPr>
          <w:spacing w:val="1"/>
          <w:shd w:fill="auto" w:val="clear"/>
        </w:rPr>
        <w:t xml:space="preserve"> </w:t>
      </w:r>
      <w:r>
        <w:rPr>
          <w:shd w:fill="auto" w:val="clear"/>
        </w:rPr>
        <w:t>до</w:t>
      </w:r>
      <w:r>
        <w:rPr>
          <w:spacing w:val="1"/>
          <w:shd w:fill="auto" w:val="clear"/>
        </w:rPr>
        <w:t xml:space="preserve"> </w:t>
      </w:r>
      <w:r>
        <w:rPr>
          <w:shd w:fill="auto" w:val="clear"/>
        </w:rPr>
        <w:t>девяти</w:t>
      </w:r>
      <w:r>
        <w:rPr>
          <w:spacing w:val="1"/>
          <w:shd w:fill="auto" w:val="clear"/>
        </w:rPr>
        <w:t xml:space="preserve"> </w:t>
      </w:r>
      <w:r>
        <w:rPr>
          <w:shd w:fill="auto" w:val="clear"/>
        </w:rPr>
        <w:t>месяцев</w:t>
      </w:r>
      <w:r>
        <w:rPr>
          <w:spacing w:val="1"/>
          <w:shd w:fill="auto" w:val="clear"/>
        </w:rPr>
        <w:t xml:space="preserve"> </w:t>
      </w:r>
      <w:r>
        <w:rPr>
          <w:shd w:fill="auto" w:val="clear"/>
        </w:rPr>
        <w:t>дети</w:t>
      </w:r>
      <w:r>
        <w:rPr>
          <w:spacing w:val="1"/>
          <w:shd w:fill="auto" w:val="clear"/>
        </w:rPr>
        <w:t xml:space="preserve"> </w:t>
      </w:r>
      <w:r>
        <w:rPr>
          <w:shd w:fill="auto" w:val="clear"/>
        </w:rPr>
        <w:t>начинают</w:t>
      </w:r>
      <w:r>
        <w:rPr>
          <w:spacing w:val="1"/>
          <w:shd w:fill="auto" w:val="clear"/>
        </w:rPr>
        <w:t xml:space="preserve"> </w:t>
      </w:r>
      <w:r>
        <w:rPr>
          <w:shd w:fill="auto" w:val="clear"/>
        </w:rPr>
        <w:t>«считывать»</w:t>
      </w:r>
      <w:r>
        <w:rPr>
          <w:spacing w:val="1"/>
          <w:shd w:fill="auto" w:val="clear"/>
        </w:rPr>
        <w:t xml:space="preserve"> </w:t>
      </w:r>
      <w:r>
        <w:rPr>
          <w:shd w:fill="auto" w:val="clear"/>
        </w:rPr>
        <w:t>эмоциональные</w:t>
      </w:r>
      <w:r>
        <w:rPr>
          <w:spacing w:val="1"/>
          <w:shd w:fill="auto" w:val="clear"/>
        </w:rPr>
        <w:t xml:space="preserve"> </w:t>
      </w:r>
      <w:r>
        <w:rPr>
          <w:shd w:fill="auto" w:val="clear"/>
        </w:rPr>
        <w:t>реакции</w:t>
      </w:r>
      <w:r>
        <w:rPr>
          <w:spacing w:val="1"/>
          <w:shd w:fill="auto" w:val="clear"/>
        </w:rPr>
        <w:t xml:space="preserve"> </w:t>
      </w:r>
      <w:r>
        <w:rPr>
          <w:shd w:fill="auto" w:val="clear"/>
        </w:rPr>
        <w:t>родителей на незнакомые ситуации и использовать эту информацию для регуляции собственного</w:t>
      </w:r>
      <w:r>
        <w:rPr>
          <w:spacing w:val="1"/>
          <w:shd w:fill="auto" w:val="clear"/>
        </w:rPr>
        <w:t xml:space="preserve"> </w:t>
      </w:r>
      <w:r>
        <w:rPr>
          <w:shd w:fill="auto" w:val="clear"/>
        </w:rPr>
        <w:t>поведения;</w:t>
      </w:r>
      <w:r>
        <w:rPr>
          <w:spacing w:val="1"/>
          <w:shd w:fill="auto" w:val="clear"/>
        </w:rPr>
        <w:t xml:space="preserve"> </w:t>
      </w:r>
      <w:r>
        <w:rPr>
          <w:shd w:fill="auto" w:val="clear"/>
        </w:rPr>
        <w:t>к</w:t>
      </w:r>
      <w:r>
        <w:rPr>
          <w:spacing w:val="1"/>
          <w:shd w:fill="auto" w:val="clear"/>
        </w:rPr>
        <w:t xml:space="preserve"> </w:t>
      </w:r>
      <w:r>
        <w:rPr>
          <w:shd w:fill="auto" w:val="clear"/>
        </w:rPr>
        <w:t>году</w:t>
      </w:r>
      <w:r>
        <w:rPr>
          <w:spacing w:val="1"/>
          <w:shd w:fill="auto" w:val="clear"/>
        </w:rPr>
        <w:t xml:space="preserve"> </w:t>
      </w:r>
      <w:r>
        <w:rPr>
          <w:shd w:fill="auto" w:val="clear"/>
        </w:rPr>
        <w:t>ребенок</w:t>
      </w:r>
      <w:r>
        <w:rPr>
          <w:spacing w:val="1"/>
          <w:shd w:fill="auto" w:val="clear"/>
        </w:rPr>
        <w:t xml:space="preserve"> </w:t>
      </w:r>
      <w:r>
        <w:rPr>
          <w:shd w:fill="auto" w:val="clear"/>
        </w:rPr>
        <w:t>считывает</w:t>
      </w:r>
      <w:r>
        <w:rPr>
          <w:spacing w:val="1"/>
          <w:shd w:fill="auto" w:val="clear"/>
        </w:rPr>
        <w:t xml:space="preserve"> </w:t>
      </w:r>
      <w:r>
        <w:rPr>
          <w:shd w:fill="auto" w:val="clear"/>
        </w:rPr>
        <w:t>эмоции</w:t>
      </w:r>
      <w:r>
        <w:rPr>
          <w:spacing w:val="1"/>
          <w:shd w:fill="auto" w:val="clear"/>
        </w:rPr>
        <w:t xml:space="preserve"> </w:t>
      </w:r>
      <w:r>
        <w:rPr>
          <w:shd w:fill="auto" w:val="clear"/>
        </w:rPr>
        <w:t>через</w:t>
      </w:r>
      <w:r>
        <w:rPr>
          <w:spacing w:val="1"/>
          <w:shd w:fill="auto" w:val="clear"/>
        </w:rPr>
        <w:t xml:space="preserve"> </w:t>
      </w:r>
      <w:r>
        <w:rPr>
          <w:shd w:fill="auto" w:val="clear"/>
        </w:rPr>
        <w:t>мимику</w:t>
      </w:r>
      <w:r>
        <w:rPr>
          <w:spacing w:val="1"/>
          <w:shd w:fill="auto" w:val="clear"/>
        </w:rPr>
        <w:t xml:space="preserve"> </w:t>
      </w:r>
      <w:r>
        <w:rPr>
          <w:shd w:fill="auto" w:val="clear"/>
        </w:rPr>
        <w:t>и</w:t>
      </w:r>
      <w:r>
        <w:rPr>
          <w:spacing w:val="1"/>
          <w:shd w:fill="auto" w:val="clear"/>
        </w:rPr>
        <w:t xml:space="preserve"> </w:t>
      </w:r>
      <w:r>
        <w:rPr>
          <w:shd w:fill="auto" w:val="clear"/>
        </w:rPr>
        <w:t>вокализацию;</w:t>
      </w:r>
      <w:r>
        <w:rPr>
          <w:spacing w:val="1"/>
          <w:shd w:fill="auto" w:val="clear"/>
        </w:rPr>
        <w:t xml:space="preserve"> </w:t>
      </w:r>
      <w:r>
        <w:rPr>
          <w:shd w:fill="auto" w:val="clear"/>
        </w:rPr>
        <w:t>используют</w:t>
      </w:r>
      <w:r>
        <w:rPr>
          <w:spacing w:val="1"/>
          <w:shd w:fill="auto" w:val="clear"/>
        </w:rPr>
        <w:t xml:space="preserve"> </w:t>
      </w:r>
      <w:r>
        <w:rPr>
          <w:shd w:fill="auto" w:val="clear"/>
        </w:rPr>
        <w:t>эмоциональные</w:t>
      </w:r>
      <w:r>
        <w:rPr>
          <w:spacing w:val="1"/>
          <w:shd w:fill="auto" w:val="clear"/>
        </w:rPr>
        <w:t xml:space="preserve"> </w:t>
      </w:r>
      <w:r>
        <w:rPr>
          <w:shd w:fill="auto" w:val="clear"/>
        </w:rPr>
        <w:t>реакции</w:t>
      </w:r>
      <w:r>
        <w:rPr>
          <w:spacing w:val="1"/>
          <w:shd w:fill="auto" w:val="clear"/>
        </w:rPr>
        <w:t xml:space="preserve"> </w:t>
      </w:r>
      <w:r>
        <w:rPr>
          <w:shd w:fill="auto" w:val="clear"/>
        </w:rPr>
        <w:t>других</w:t>
      </w:r>
      <w:r>
        <w:rPr>
          <w:spacing w:val="1"/>
          <w:shd w:fill="auto" w:val="clear"/>
        </w:rPr>
        <w:t xml:space="preserve"> </w:t>
      </w:r>
      <w:r>
        <w:rPr>
          <w:shd w:fill="auto" w:val="clear"/>
        </w:rPr>
        <w:t>как</w:t>
      </w:r>
      <w:r>
        <w:rPr>
          <w:spacing w:val="1"/>
          <w:shd w:fill="auto" w:val="clear"/>
        </w:rPr>
        <w:t xml:space="preserve"> </w:t>
      </w:r>
      <w:r>
        <w:rPr>
          <w:shd w:fill="auto" w:val="clear"/>
        </w:rPr>
        <w:t>информацию</w:t>
      </w:r>
      <w:r>
        <w:rPr>
          <w:spacing w:val="1"/>
          <w:shd w:fill="auto" w:val="clear"/>
        </w:rPr>
        <w:t xml:space="preserve"> </w:t>
      </w:r>
      <w:r>
        <w:rPr>
          <w:shd w:fill="auto" w:val="clear"/>
        </w:rPr>
        <w:t>для</w:t>
      </w:r>
      <w:r>
        <w:rPr>
          <w:spacing w:val="1"/>
          <w:shd w:fill="auto" w:val="clear"/>
        </w:rPr>
        <w:t xml:space="preserve"> </w:t>
      </w:r>
      <w:r>
        <w:rPr>
          <w:shd w:fill="auto" w:val="clear"/>
        </w:rPr>
        <w:t>оценки</w:t>
      </w:r>
      <w:r>
        <w:rPr>
          <w:spacing w:val="1"/>
          <w:shd w:fill="auto" w:val="clear"/>
        </w:rPr>
        <w:t xml:space="preserve"> </w:t>
      </w:r>
      <w:r>
        <w:rPr>
          <w:shd w:fill="auto" w:val="clear"/>
        </w:rPr>
        <w:t>правильности</w:t>
      </w:r>
      <w:r>
        <w:rPr>
          <w:spacing w:val="61"/>
          <w:shd w:fill="auto" w:val="clear"/>
        </w:rPr>
        <w:t xml:space="preserve"> </w:t>
      </w:r>
      <w:r>
        <w:rPr>
          <w:shd w:fill="auto" w:val="clear"/>
        </w:rPr>
        <w:t>собственных</w:t>
      </w:r>
      <w:r>
        <w:rPr>
          <w:spacing w:val="1"/>
          <w:shd w:fill="auto" w:val="clear"/>
        </w:rPr>
        <w:t xml:space="preserve"> </w:t>
      </w:r>
      <w:r>
        <w:rPr>
          <w:shd w:fill="auto" w:val="clear"/>
        </w:rPr>
        <w:t>суждений. Начало формирования эмоциональной привязанности: синхронизация отношений (от</w:t>
      </w:r>
      <w:r>
        <w:rPr>
          <w:spacing w:val="1"/>
          <w:shd w:fill="auto" w:val="clear"/>
        </w:rPr>
        <w:t xml:space="preserve"> </w:t>
      </w:r>
      <w:r>
        <w:rPr>
          <w:shd w:fill="auto" w:val="clear"/>
        </w:rPr>
        <w:t>рождения</w:t>
      </w:r>
      <w:r>
        <w:rPr>
          <w:spacing w:val="-2"/>
          <w:shd w:fill="auto" w:val="clear"/>
        </w:rPr>
        <w:t xml:space="preserve"> </w:t>
      </w:r>
      <w:r>
        <w:rPr>
          <w:shd w:fill="auto" w:val="clear"/>
        </w:rPr>
        <w:t>до</w:t>
      </w:r>
      <w:r>
        <w:rPr>
          <w:spacing w:val="-1"/>
          <w:shd w:fill="auto" w:val="clear"/>
        </w:rPr>
        <w:t xml:space="preserve"> </w:t>
      </w:r>
      <w:r>
        <w:rPr>
          <w:shd w:fill="auto" w:val="clear"/>
        </w:rPr>
        <w:t>полугода);</w:t>
      </w:r>
      <w:r>
        <w:rPr>
          <w:spacing w:val="-1"/>
          <w:shd w:fill="auto" w:val="clear"/>
        </w:rPr>
        <w:t xml:space="preserve"> </w:t>
      </w:r>
      <w:r>
        <w:rPr>
          <w:shd w:fill="auto" w:val="clear"/>
        </w:rPr>
        <w:t>избирательность</w:t>
      </w:r>
      <w:r>
        <w:rPr>
          <w:spacing w:val="-2"/>
          <w:shd w:fill="auto" w:val="clear"/>
        </w:rPr>
        <w:t xml:space="preserve"> </w:t>
      </w:r>
      <w:r>
        <w:rPr>
          <w:shd w:fill="auto" w:val="clear"/>
        </w:rPr>
        <w:t>привязанности</w:t>
      </w:r>
      <w:r>
        <w:rPr>
          <w:spacing w:val="-1"/>
          <w:shd w:fill="auto" w:val="clear"/>
        </w:rPr>
        <w:t xml:space="preserve"> </w:t>
      </w:r>
      <w:r>
        <w:rPr>
          <w:shd w:fill="auto" w:val="clear"/>
        </w:rPr>
        <w:t>(от</w:t>
      </w:r>
      <w:r>
        <w:rPr>
          <w:spacing w:val="-2"/>
          <w:shd w:fill="auto" w:val="clear"/>
        </w:rPr>
        <w:t xml:space="preserve"> </w:t>
      </w:r>
      <w:r>
        <w:rPr>
          <w:shd w:fill="auto" w:val="clear"/>
        </w:rPr>
        <w:t>шести месяцев</w:t>
      </w:r>
      <w:r>
        <w:rPr>
          <w:spacing w:val="-3"/>
          <w:shd w:fill="auto" w:val="clear"/>
        </w:rPr>
        <w:t xml:space="preserve"> </w:t>
      </w:r>
      <w:r>
        <w:rPr>
          <w:shd w:fill="auto" w:val="clear"/>
        </w:rPr>
        <w:t>до</w:t>
      </w:r>
      <w:r>
        <w:rPr>
          <w:spacing w:val="-1"/>
          <w:shd w:fill="auto" w:val="clear"/>
        </w:rPr>
        <w:t xml:space="preserve"> </w:t>
      </w:r>
      <w:r>
        <w:rPr>
          <w:shd w:fill="auto" w:val="clear"/>
        </w:rPr>
        <w:t>полутора</w:t>
      </w:r>
      <w:r>
        <w:rPr>
          <w:spacing w:val="-3"/>
          <w:shd w:fill="auto" w:val="clear"/>
        </w:rPr>
        <w:t xml:space="preserve"> </w:t>
      </w:r>
      <w:r>
        <w:rPr>
          <w:shd w:fill="auto" w:val="clear"/>
        </w:rPr>
        <w:t>лет).</w:t>
      </w:r>
    </w:p>
    <w:p>
      <w:pPr>
        <w:pStyle w:val="Style22"/>
        <w:spacing w:lineRule="auto" w:line="276"/>
        <w:ind w:left="0" w:firstLine="567"/>
        <w:rPr>
          <w:highlight w:val="none"/>
          <w:shd w:fill="auto" w:val="clear"/>
        </w:rPr>
      </w:pPr>
      <w:r>
        <w:rPr>
          <w:b/>
          <w:i/>
          <w:shd w:fill="auto" w:val="clear"/>
        </w:rPr>
        <w:t>Саморегуляция.</w:t>
      </w:r>
      <w:r>
        <w:rPr>
          <w:b/>
          <w:i/>
          <w:spacing w:val="1"/>
          <w:shd w:fill="auto" w:val="clear"/>
        </w:rPr>
        <w:t xml:space="preserve"> </w:t>
      </w:r>
      <w:r>
        <w:rPr>
          <w:shd w:fill="auto" w:val="clear"/>
        </w:rPr>
        <w:t>Управление</w:t>
      </w:r>
      <w:r>
        <w:rPr>
          <w:spacing w:val="1"/>
          <w:shd w:fill="auto" w:val="clear"/>
        </w:rPr>
        <w:t xml:space="preserve"> </w:t>
      </w:r>
      <w:r>
        <w:rPr>
          <w:shd w:fill="auto" w:val="clear"/>
        </w:rPr>
        <w:t>собственным</w:t>
      </w:r>
      <w:r>
        <w:rPr>
          <w:spacing w:val="1"/>
          <w:shd w:fill="auto" w:val="clear"/>
        </w:rPr>
        <w:t xml:space="preserve"> </w:t>
      </w:r>
      <w:r>
        <w:rPr>
          <w:shd w:fill="auto" w:val="clear"/>
        </w:rPr>
        <w:t>телом,</w:t>
      </w:r>
      <w:r>
        <w:rPr>
          <w:spacing w:val="1"/>
          <w:shd w:fill="auto" w:val="clear"/>
        </w:rPr>
        <w:t xml:space="preserve"> </w:t>
      </w:r>
      <w:r>
        <w:rPr>
          <w:shd w:fill="auto" w:val="clear"/>
        </w:rPr>
        <w:t>ощущение</w:t>
      </w:r>
      <w:r>
        <w:rPr>
          <w:spacing w:val="1"/>
          <w:shd w:fill="auto" w:val="clear"/>
        </w:rPr>
        <w:t xml:space="preserve"> </w:t>
      </w:r>
      <w:r>
        <w:rPr>
          <w:shd w:fill="auto" w:val="clear"/>
        </w:rPr>
        <w:t>себя</w:t>
      </w:r>
      <w:r>
        <w:rPr>
          <w:spacing w:val="1"/>
          <w:shd w:fill="auto" w:val="clear"/>
        </w:rPr>
        <w:t xml:space="preserve"> </w:t>
      </w:r>
      <w:r>
        <w:rPr>
          <w:shd w:fill="auto" w:val="clear"/>
        </w:rPr>
        <w:t>в</w:t>
      </w:r>
      <w:r>
        <w:rPr>
          <w:spacing w:val="61"/>
          <w:shd w:fill="auto" w:val="clear"/>
        </w:rPr>
        <w:t xml:space="preserve"> </w:t>
      </w:r>
      <w:r>
        <w:rPr>
          <w:shd w:fill="auto" w:val="clear"/>
        </w:rPr>
        <w:t>пространстве,</w:t>
      </w:r>
      <w:r>
        <w:rPr>
          <w:spacing w:val="1"/>
          <w:shd w:fill="auto" w:val="clear"/>
        </w:rPr>
        <w:t xml:space="preserve"> </w:t>
      </w:r>
      <w:r>
        <w:rPr>
          <w:shd w:fill="auto" w:val="clear"/>
        </w:rPr>
        <w:t>ощущение границ тела. Ощущение организмических процессов. Появляются простейшие способы</w:t>
      </w:r>
      <w:r>
        <w:rPr>
          <w:spacing w:val="1"/>
          <w:shd w:fill="auto" w:val="clear"/>
        </w:rPr>
        <w:t xml:space="preserve"> </w:t>
      </w:r>
      <w:r>
        <w:rPr>
          <w:shd w:fill="auto" w:val="clear"/>
        </w:rPr>
        <w:t>регуляции</w:t>
      </w:r>
      <w:r>
        <w:rPr>
          <w:spacing w:val="1"/>
          <w:shd w:fill="auto" w:val="clear"/>
        </w:rPr>
        <w:t xml:space="preserve"> </w:t>
      </w:r>
      <w:r>
        <w:rPr>
          <w:shd w:fill="auto" w:val="clear"/>
        </w:rPr>
        <w:t>своего</w:t>
      </w:r>
      <w:r>
        <w:rPr>
          <w:spacing w:val="1"/>
          <w:shd w:fill="auto" w:val="clear"/>
        </w:rPr>
        <w:t xml:space="preserve"> </w:t>
      </w:r>
      <w:r>
        <w:rPr>
          <w:shd w:fill="auto" w:val="clear"/>
        </w:rPr>
        <w:t>эмоционального</w:t>
      </w:r>
      <w:r>
        <w:rPr>
          <w:spacing w:val="1"/>
          <w:shd w:fill="auto" w:val="clear"/>
        </w:rPr>
        <w:t xml:space="preserve"> </w:t>
      </w:r>
      <w:r>
        <w:rPr>
          <w:shd w:fill="auto" w:val="clear"/>
        </w:rPr>
        <w:t>состояния:</w:t>
      </w:r>
      <w:r>
        <w:rPr>
          <w:spacing w:val="1"/>
          <w:shd w:fill="auto" w:val="clear"/>
        </w:rPr>
        <w:t xml:space="preserve"> </w:t>
      </w:r>
      <w:r>
        <w:rPr>
          <w:shd w:fill="auto" w:val="clear"/>
        </w:rPr>
        <w:t>раскачивание;</w:t>
      </w:r>
      <w:r>
        <w:rPr>
          <w:spacing w:val="1"/>
          <w:shd w:fill="auto" w:val="clear"/>
        </w:rPr>
        <w:t xml:space="preserve"> </w:t>
      </w:r>
      <w:r>
        <w:rPr>
          <w:shd w:fill="auto" w:val="clear"/>
        </w:rPr>
        <w:t>посасывание</w:t>
      </w:r>
      <w:r>
        <w:rPr>
          <w:spacing w:val="1"/>
          <w:shd w:fill="auto" w:val="clear"/>
        </w:rPr>
        <w:t xml:space="preserve"> </w:t>
      </w:r>
      <w:r>
        <w:rPr>
          <w:shd w:fill="auto" w:val="clear"/>
        </w:rPr>
        <w:t>и</w:t>
      </w:r>
      <w:r>
        <w:rPr>
          <w:spacing w:val="1"/>
          <w:shd w:fill="auto" w:val="clear"/>
        </w:rPr>
        <w:t xml:space="preserve"> </w:t>
      </w:r>
      <w:r>
        <w:rPr>
          <w:shd w:fill="auto" w:val="clear"/>
        </w:rPr>
        <w:t>жевание</w:t>
      </w:r>
      <w:r>
        <w:rPr>
          <w:spacing w:val="1"/>
          <w:shd w:fill="auto" w:val="clear"/>
        </w:rPr>
        <w:t xml:space="preserve"> </w:t>
      </w:r>
      <w:r>
        <w:rPr>
          <w:shd w:fill="auto" w:val="clear"/>
        </w:rPr>
        <w:t>как</w:t>
      </w:r>
      <w:r>
        <w:rPr>
          <w:spacing w:val="1"/>
          <w:shd w:fill="auto" w:val="clear"/>
        </w:rPr>
        <w:t xml:space="preserve"> </w:t>
      </w:r>
      <w:r>
        <w:rPr>
          <w:shd w:fill="auto" w:val="clear"/>
        </w:rPr>
        <w:t>восстановление положительного эмоционального фона; отворачивание от неприятных стимулов;</w:t>
      </w:r>
      <w:r>
        <w:rPr>
          <w:spacing w:val="1"/>
          <w:shd w:fill="auto" w:val="clear"/>
        </w:rPr>
        <w:t xml:space="preserve"> </w:t>
      </w:r>
      <w:r>
        <w:rPr>
          <w:shd w:fill="auto" w:val="clear"/>
        </w:rPr>
        <w:t>удаление от угнетающих событий или людей; поиск утешения у близкого взрослого. Формируется</w:t>
      </w:r>
      <w:r>
        <w:rPr>
          <w:spacing w:val="-57"/>
          <w:shd w:fill="auto" w:val="clear"/>
        </w:rPr>
        <w:t xml:space="preserve"> </w:t>
      </w:r>
      <w:r>
        <w:rPr>
          <w:shd w:fill="auto" w:val="clear"/>
        </w:rPr>
        <w:t>первичный</w:t>
      </w:r>
      <w:r>
        <w:rPr>
          <w:spacing w:val="-1"/>
          <w:shd w:fill="auto" w:val="clear"/>
        </w:rPr>
        <w:t xml:space="preserve"> </w:t>
      </w:r>
      <w:r>
        <w:rPr>
          <w:shd w:fill="auto" w:val="clear"/>
        </w:rPr>
        <w:t>регулятор поведения</w:t>
      </w:r>
      <w:r>
        <w:rPr>
          <w:spacing w:val="4"/>
          <w:shd w:fill="auto" w:val="clear"/>
        </w:rPr>
        <w:t xml:space="preserve"> </w:t>
      </w:r>
      <w:r>
        <w:rPr>
          <w:shd w:fill="auto" w:val="clear"/>
        </w:rPr>
        <w:t>«нельзя»</w:t>
      </w:r>
      <w:r>
        <w:rPr>
          <w:spacing w:val="-9"/>
          <w:shd w:fill="auto" w:val="clear"/>
        </w:rPr>
        <w:t xml:space="preserve"> </w:t>
      </w:r>
      <w:r>
        <w:rPr>
          <w:shd w:fill="auto" w:val="clear"/>
        </w:rPr>
        <w:t>(ограничение</w:t>
      </w:r>
      <w:r>
        <w:rPr>
          <w:spacing w:val="-1"/>
          <w:shd w:fill="auto" w:val="clear"/>
        </w:rPr>
        <w:t xml:space="preserve"> </w:t>
      </w:r>
      <w:r>
        <w:rPr>
          <w:shd w:fill="auto" w:val="clear"/>
        </w:rPr>
        <w:t>активности).</w:t>
      </w:r>
    </w:p>
    <w:p>
      <w:pPr>
        <w:pStyle w:val="Style22"/>
        <w:spacing w:lineRule="auto" w:line="276"/>
        <w:ind w:left="0" w:firstLine="567"/>
        <w:rPr>
          <w:highlight w:val="none"/>
          <w:shd w:fill="auto" w:val="clear"/>
        </w:rPr>
      </w:pPr>
      <w:r>
        <w:rPr>
          <w:b/>
          <w:i/>
          <w:shd w:fill="auto" w:val="clear"/>
        </w:rPr>
        <w:t>Личность.</w:t>
      </w:r>
      <w:r>
        <w:rPr>
          <w:b/>
          <w:i/>
          <w:spacing w:val="1"/>
          <w:shd w:fill="auto" w:val="clear"/>
        </w:rPr>
        <w:t xml:space="preserve"> </w:t>
      </w:r>
      <w:r>
        <w:rPr>
          <w:shd w:fill="auto" w:val="clear"/>
        </w:rPr>
        <w:t>Складываются</w:t>
      </w:r>
      <w:r>
        <w:rPr>
          <w:spacing w:val="1"/>
          <w:shd w:fill="auto" w:val="clear"/>
        </w:rPr>
        <w:t xml:space="preserve"> </w:t>
      </w:r>
      <w:r>
        <w:rPr>
          <w:shd w:fill="auto" w:val="clear"/>
        </w:rPr>
        <w:t>основы</w:t>
      </w:r>
      <w:r>
        <w:rPr>
          <w:spacing w:val="1"/>
          <w:shd w:fill="auto" w:val="clear"/>
        </w:rPr>
        <w:t xml:space="preserve"> </w:t>
      </w:r>
      <w:r>
        <w:rPr>
          <w:shd w:fill="auto" w:val="clear"/>
        </w:rPr>
        <w:t>развития</w:t>
      </w:r>
      <w:r>
        <w:rPr>
          <w:spacing w:val="1"/>
          <w:shd w:fill="auto" w:val="clear"/>
        </w:rPr>
        <w:t xml:space="preserve"> </w:t>
      </w:r>
      <w:r>
        <w:rPr>
          <w:shd w:fill="auto" w:val="clear"/>
        </w:rPr>
        <w:t>личности</w:t>
      </w:r>
      <w:r>
        <w:rPr>
          <w:spacing w:val="1"/>
          <w:shd w:fill="auto" w:val="clear"/>
        </w:rPr>
        <w:t xml:space="preserve"> </w:t>
      </w:r>
      <w:r>
        <w:rPr>
          <w:shd w:fill="auto" w:val="clear"/>
        </w:rPr>
        <w:t>через</w:t>
      </w:r>
      <w:r>
        <w:rPr>
          <w:spacing w:val="1"/>
          <w:shd w:fill="auto" w:val="clear"/>
        </w:rPr>
        <w:t xml:space="preserve"> </w:t>
      </w:r>
      <w:r>
        <w:rPr>
          <w:shd w:fill="auto" w:val="clear"/>
        </w:rPr>
        <w:t>проявления</w:t>
      </w:r>
      <w:r>
        <w:rPr>
          <w:spacing w:val="1"/>
          <w:shd w:fill="auto" w:val="clear"/>
        </w:rPr>
        <w:t xml:space="preserve"> </w:t>
      </w:r>
      <w:r>
        <w:rPr>
          <w:shd w:fill="auto" w:val="clear"/>
        </w:rPr>
        <w:t>и</w:t>
      </w:r>
      <w:r>
        <w:rPr>
          <w:spacing w:val="1"/>
          <w:shd w:fill="auto" w:val="clear"/>
        </w:rPr>
        <w:t xml:space="preserve"> </w:t>
      </w:r>
      <w:r>
        <w:rPr>
          <w:shd w:fill="auto" w:val="clear"/>
        </w:rPr>
        <w:t>адаптацию</w:t>
      </w:r>
      <w:r>
        <w:rPr>
          <w:spacing w:val="1"/>
          <w:shd w:fill="auto" w:val="clear"/>
        </w:rPr>
        <w:t xml:space="preserve"> </w:t>
      </w:r>
      <w:r>
        <w:rPr>
          <w:shd w:fill="auto" w:val="clear"/>
        </w:rPr>
        <w:t>темперамента</w:t>
      </w:r>
      <w:r>
        <w:rPr>
          <w:spacing w:val="1"/>
          <w:shd w:fill="auto" w:val="clear"/>
        </w:rPr>
        <w:t xml:space="preserve"> </w:t>
      </w:r>
      <w:r>
        <w:rPr>
          <w:shd w:fill="auto" w:val="clear"/>
        </w:rPr>
        <w:t>к</w:t>
      </w:r>
      <w:r>
        <w:rPr>
          <w:spacing w:val="1"/>
          <w:shd w:fill="auto" w:val="clear"/>
        </w:rPr>
        <w:t xml:space="preserve"> </w:t>
      </w:r>
      <w:r>
        <w:rPr>
          <w:shd w:fill="auto" w:val="clear"/>
        </w:rPr>
        <w:t>внешнему</w:t>
      </w:r>
      <w:r>
        <w:rPr>
          <w:spacing w:val="1"/>
          <w:shd w:fill="auto" w:val="clear"/>
        </w:rPr>
        <w:t xml:space="preserve"> </w:t>
      </w:r>
      <w:r>
        <w:rPr>
          <w:shd w:fill="auto" w:val="clear"/>
        </w:rPr>
        <w:t>воздействию.</w:t>
      </w:r>
      <w:r>
        <w:rPr>
          <w:spacing w:val="1"/>
          <w:shd w:fill="auto" w:val="clear"/>
        </w:rPr>
        <w:t xml:space="preserve"> </w:t>
      </w:r>
      <w:r>
        <w:rPr>
          <w:shd w:fill="auto" w:val="clear"/>
        </w:rPr>
        <w:t>Выделяют</w:t>
      </w:r>
      <w:r>
        <w:rPr>
          <w:spacing w:val="1"/>
          <w:shd w:fill="auto" w:val="clear"/>
        </w:rPr>
        <w:t xml:space="preserve"> </w:t>
      </w:r>
      <w:r>
        <w:rPr>
          <w:shd w:fill="auto" w:val="clear"/>
        </w:rPr>
        <w:t>следующие</w:t>
      </w:r>
      <w:r>
        <w:rPr>
          <w:spacing w:val="1"/>
          <w:shd w:fill="auto" w:val="clear"/>
        </w:rPr>
        <w:t xml:space="preserve"> </w:t>
      </w:r>
      <w:r>
        <w:rPr>
          <w:shd w:fill="auto" w:val="clear"/>
        </w:rPr>
        <w:t>основные</w:t>
      </w:r>
      <w:r>
        <w:rPr>
          <w:spacing w:val="61"/>
          <w:shd w:fill="auto" w:val="clear"/>
        </w:rPr>
        <w:t xml:space="preserve"> </w:t>
      </w:r>
      <w:r>
        <w:rPr>
          <w:shd w:fill="auto" w:val="clear"/>
        </w:rPr>
        <w:t>показатели</w:t>
      </w:r>
      <w:r>
        <w:rPr>
          <w:spacing w:val="1"/>
          <w:shd w:fill="auto" w:val="clear"/>
        </w:rPr>
        <w:t xml:space="preserve"> </w:t>
      </w:r>
      <w:r>
        <w:rPr>
          <w:shd w:fill="auto" w:val="clear"/>
        </w:rPr>
        <w:t>темперамента</w:t>
      </w:r>
      <w:r>
        <w:rPr>
          <w:spacing w:val="1"/>
          <w:shd w:fill="auto" w:val="clear"/>
        </w:rPr>
        <w:t xml:space="preserve"> </w:t>
      </w:r>
      <w:r>
        <w:rPr>
          <w:shd w:fill="auto" w:val="clear"/>
        </w:rPr>
        <w:t>у</w:t>
      </w:r>
      <w:r>
        <w:rPr>
          <w:spacing w:val="1"/>
          <w:shd w:fill="auto" w:val="clear"/>
        </w:rPr>
        <w:t xml:space="preserve"> </w:t>
      </w:r>
      <w:r>
        <w:rPr>
          <w:shd w:fill="auto" w:val="clear"/>
        </w:rPr>
        <w:t>детей:</w:t>
      </w:r>
      <w:r>
        <w:rPr>
          <w:spacing w:val="1"/>
          <w:shd w:fill="auto" w:val="clear"/>
        </w:rPr>
        <w:t xml:space="preserve"> </w:t>
      </w:r>
      <w:r>
        <w:rPr>
          <w:shd w:fill="auto" w:val="clear"/>
        </w:rPr>
        <w:t>уровень</w:t>
      </w:r>
      <w:r>
        <w:rPr>
          <w:spacing w:val="1"/>
          <w:shd w:fill="auto" w:val="clear"/>
        </w:rPr>
        <w:t xml:space="preserve"> </w:t>
      </w:r>
      <w:r>
        <w:rPr>
          <w:shd w:fill="auto" w:val="clear"/>
        </w:rPr>
        <w:t>активности</w:t>
      </w:r>
      <w:r>
        <w:rPr>
          <w:spacing w:val="1"/>
          <w:shd w:fill="auto" w:val="clear"/>
        </w:rPr>
        <w:t xml:space="preserve"> </w:t>
      </w:r>
      <w:r>
        <w:rPr>
          <w:shd w:fill="auto" w:val="clear"/>
        </w:rPr>
        <w:t>(специфические</w:t>
      </w:r>
      <w:r>
        <w:rPr>
          <w:spacing w:val="1"/>
          <w:shd w:fill="auto" w:val="clear"/>
        </w:rPr>
        <w:t xml:space="preserve"> </w:t>
      </w:r>
      <w:r>
        <w:rPr>
          <w:shd w:fill="auto" w:val="clear"/>
        </w:rPr>
        <w:t>темп</w:t>
      </w:r>
      <w:r>
        <w:rPr>
          <w:spacing w:val="1"/>
          <w:shd w:fill="auto" w:val="clear"/>
        </w:rPr>
        <w:t xml:space="preserve"> </w:t>
      </w:r>
      <w:r>
        <w:rPr>
          <w:shd w:fill="auto" w:val="clear"/>
        </w:rPr>
        <w:t>и</w:t>
      </w:r>
      <w:r>
        <w:rPr>
          <w:spacing w:val="1"/>
          <w:shd w:fill="auto" w:val="clear"/>
        </w:rPr>
        <w:t xml:space="preserve"> </w:t>
      </w:r>
      <w:r>
        <w:rPr>
          <w:shd w:fill="auto" w:val="clear"/>
        </w:rPr>
        <w:t>сила</w:t>
      </w:r>
      <w:r>
        <w:rPr>
          <w:spacing w:val="1"/>
          <w:shd w:fill="auto" w:val="clear"/>
        </w:rPr>
        <w:t xml:space="preserve"> </w:t>
      </w:r>
      <w:r>
        <w:rPr>
          <w:shd w:fill="auto" w:val="clear"/>
        </w:rPr>
        <w:t>активности);</w:t>
      </w:r>
      <w:r>
        <w:rPr>
          <w:spacing w:val="1"/>
          <w:shd w:fill="auto" w:val="clear"/>
        </w:rPr>
        <w:t xml:space="preserve"> </w:t>
      </w:r>
      <w:r>
        <w:rPr>
          <w:shd w:fill="auto" w:val="clear"/>
        </w:rPr>
        <w:t>раздражительность/негативная</w:t>
      </w:r>
      <w:r>
        <w:rPr>
          <w:spacing w:val="1"/>
          <w:shd w:fill="auto" w:val="clear"/>
        </w:rPr>
        <w:t xml:space="preserve"> </w:t>
      </w:r>
      <w:r>
        <w:rPr>
          <w:shd w:fill="auto" w:val="clear"/>
        </w:rPr>
        <w:t>эмоциональность</w:t>
      </w:r>
      <w:r>
        <w:rPr>
          <w:spacing w:val="1"/>
          <w:shd w:fill="auto" w:val="clear"/>
        </w:rPr>
        <w:t xml:space="preserve"> </w:t>
      </w:r>
      <w:r>
        <w:rPr>
          <w:shd w:fill="auto" w:val="clear"/>
        </w:rPr>
        <w:t>(степень,</w:t>
      </w:r>
      <w:r>
        <w:rPr>
          <w:spacing w:val="1"/>
          <w:shd w:fill="auto" w:val="clear"/>
        </w:rPr>
        <w:t xml:space="preserve"> </w:t>
      </w:r>
      <w:r>
        <w:rPr>
          <w:shd w:fill="auto" w:val="clear"/>
        </w:rPr>
        <w:t>в</w:t>
      </w:r>
      <w:r>
        <w:rPr>
          <w:spacing w:val="1"/>
          <w:shd w:fill="auto" w:val="clear"/>
        </w:rPr>
        <w:t xml:space="preserve"> </w:t>
      </w:r>
      <w:r>
        <w:rPr>
          <w:shd w:fill="auto" w:val="clear"/>
        </w:rPr>
        <w:t>которой</w:t>
      </w:r>
      <w:r>
        <w:rPr>
          <w:spacing w:val="1"/>
          <w:shd w:fill="auto" w:val="clear"/>
        </w:rPr>
        <w:t xml:space="preserve"> </w:t>
      </w:r>
      <w:r>
        <w:rPr>
          <w:shd w:fill="auto" w:val="clear"/>
        </w:rPr>
        <w:t>тот</w:t>
      </w:r>
      <w:r>
        <w:rPr>
          <w:spacing w:val="1"/>
          <w:shd w:fill="auto" w:val="clear"/>
        </w:rPr>
        <w:t xml:space="preserve"> </w:t>
      </w:r>
      <w:r>
        <w:rPr>
          <w:shd w:fill="auto" w:val="clear"/>
        </w:rPr>
        <w:t>или</w:t>
      </w:r>
      <w:r>
        <w:rPr>
          <w:spacing w:val="1"/>
          <w:shd w:fill="auto" w:val="clear"/>
        </w:rPr>
        <w:t xml:space="preserve"> </w:t>
      </w:r>
      <w:r>
        <w:rPr>
          <w:shd w:fill="auto" w:val="clear"/>
        </w:rPr>
        <w:t>иной</w:t>
      </w:r>
      <w:r>
        <w:rPr>
          <w:spacing w:val="1"/>
          <w:shd w:fill="auto" w:val="clear"/>
        </w:rPr>
        <w:t xml:space="preserve"> </w:t>
      </w:r>
      <w:r>
        <w:rPr>
          <w:shd w:fill="auto" w:val="clear"/>
        </w:rPr>
        <w:t>индивид</w:t>
      </w:r>
      <w:r>
        <w:rPr>
          <w:spacing w:val="1"/>
          <w:shd w:fill="auto" w:val="clear"/>
        </w:rPr>
        <w:t xml:space="preserve"> </w:t>
      </w:r>
      <w:r>
        <w:rPr>
          <w:shd w:fill="auto" w:val="clear"/>
        </w:rPr>
        <w:t>подвержен дестабилизирующему влиянию угнетающих событий); способность к восстановлению</w:t>
      </w:r>
      <w:r>
        <w:rPr>
          <w:spacing w:val="1"/>
          <w:shd w:fill="auto" w:val="clear"/>
        </w:rPr>
        <w:t xml:space="preserve"> </w:t>
      </w:r>
      <w:r>
        <w:rPr>
          <w:shd w:fill="auto" w:val="clear"/>
        </w:rPr>
        <w:t>внутренней</w:t>
      </w:r>
      <w:r>
        <w:rPr>
          <w:spacing w:val="1"/>
          <w:shd w:fill="auto" w:val="clear"/>
        </w:rPr>
        <w:t xml:space="preserve"> </w:t>
      </w:r>
      <w:r>
        <w:rPr>
          <w:shd w:fill="auto" w:val="clear"/>
        </w:rPr>
        <w:t>гармонии</w:t>
      </w:r>
      <w:r>
        <w:rPr>
          <w:spacing w:val="1"/>
          <w:shd w:fill="auto" w:val="clear"/>
        </w:rPr>
        <w:t xml:space="preserve"> </w:t>
      </w:r>
      <w:r>
        <w:rPr>
          <w:shd w:fill="auto" w:val="clear"/>
        </w:rPr>
        <w:t>(легкость,</w:t>
      </w:r>
      <w:r>
        <w:rPr>
          <w:spacing w:val="1"/>
          <w:shd w:fill="auto" w:val="clear"/>
        </w:rPr>
        <w:t xml:space="preserve"> </w:t>
      </w:r>
      <w:r>
        <w:rPr>
          <w:shd w:fill="auto" w:val="clear"/>
        </w:rPr>
        <w:t>с</w:t>
      </w:r>
      <w:r>
        <w:rPr>
          <w:spacing w:val="1"/>
          <w:shd w:fill="auto" w:val="clear"/>
        </w:rPr>
        <w:t xml:space="preserve"> </w:t>
      </w:r>
      <w:r>
        <w:rPr>
          <w:shd w:fill="auto" w:val="clear"/>
        </w:rPr>
        <w:t>которой</w:t>
      </w:r>
      <w:r>
        <w:rPr>
          <w:spacing w:val="1"/>
          <w:shd w:fill="auto" w:val="clear"/>
        </w:rPr>
        <w:t xml:space="preserve"> </w:t>
      </w:r>
      <w:r>
        <w:rPr>
          <w:shd w:fill="auto" w:val="clear"/>
        </w:rPr>
        <w:t>индивид</w:t>
      </w:r>
      <w:r>
        <w:rPr>
          <w:spacing w:val="1"/>
          <w:shd w:fill="auto" w:val="clear"/>
        </w:rPr>
        <w:t xml:space="preserve"> </w:t>
      </w:r>
      <w:r>
        <w:rPr>
          <w:shd w:fill="auto" w:val="clear"/>
        </w:rPr>
        <w:t>успокаивается</w:t>
      </w:r>
      <w:r>
        <w:rPr>
          <w:spacing w:val="1"/>
          <w:shd w:fill="auto" w:val="clear"/>
        </w:rPr>
        <w:t xml:space="preserve"> </w:t>
      </w:r>
      <w:r>
        <w:rPr>
          <w:shd w:fill="auto" w:val="clear"/>
        </w:rPr>
        <w:t>после</w:t>
      </w:r>
      <w:r>
        <w:rPr>
          <w:spacing w:val="61"/>
          <w:shd w:fill="auto" w:val="clear"/>
        </w:rPr>
        <w:t xml:space="preserve"> </w:t>
      </w:r>
      <w:r>
        <w:rPr>
          <w:shd w:fill="auto" w:val="clear"/>
        </w:rPr>
        <w:t>переживания</w:t>
      </w:r>
      <w:r>
        <w:rPr>
          <w:spacing w:val="1"/>
          <w:shd w:fill="auto" w:val="clear"/>
        </w:rPr>
        <w:t xml:space="preserve"> </w:t>
      </w:r>
      <w:r>
        <w:rPr>
          <w:shd w:fill="auto" w:val="clear"/>
        </w:rPr>
        <w:t>угнетающих эмоций); боязливость (настороженность по отношению к интенсивным или очень</w:t>
      </w:r>
      <w:r>
        <w:rPr>
          <w:spacing w:val="1"/>
          <w:shd w:fill="auto" w:val="clear"/>
        </w:rPr>
        <w:t xml:space="preserve"> </w:t>
      </w:r>
      <w:r>
        <w:rPr>
          <w:shd w:fill="auto" w:val="clear"/>
        </w:rPr>
        <w:t>необычным стимулам); коммуникабельность (восприимчивость к социальной стимуляции). К году ребенок узнает</w:t>
      </w:r>
      <w:r>
        <w:rPr>
          <w:spacing w:val="-2"/>
          <w:shd w:fill="auto" w:val="clear"/>
        </w:rPr>
        <w:t xml:space="preserve"> </w:t>
      </w:r>
      <w:r>
        <w:rPr>
          <w:shd w:fill="auto" w:val="clear"/>
        </w:rPr>
        <w:t>себя</w:t>
      </w:r>
      <w:r>
        <w:rPr>
          <w:spacing w:val="-2"/>
          <w:shd w:fill="auto" w:val="clear"/>
        </w:rPr>
        <w:t xml:space="preserve"> </w:t>
      </w:r>
      <w:r>
        <w:rPr>
          <w:shd w:fill="auto" w:val="clear"/>
        </w:rPr>
        <w:t>в</w:t>
      </w:r>
      <w:r>
        <w:rPr>
          <w:spacing w:val="-2"/>
          <w:shd w:fill="auto" w:val="clear"/>
        </w:rPr>
        <w:t xml:space="preserve"> </w:t>
      </w:r>
      <w:r>
        <w:rPr>
          <w:shd w:fill="auto" w:val="clear"/>
        </w:rPr>
        <w:t>зеркале</w:t>
      </w:r>
      <w:r>
        <w:rPr>
          <w:spacing w:val="-3"/>
          <w:shd w:fill="auto" w:val="clear"/>
        </w:rPr>
        <w:t xml:space="preserve"> </w:t>
      </w:r>
      <w:r>
        <w:rPr>
          <w:shd w:fill="auto" w:val="clear"/>
        </w:rPr>
        <w:t>и</w:t>
      </w:r>
      <w:r>
        <w:rPr>
          <w:spacing w:val="-2"/>
          <w:shd w:fill="auto" w:val="clear"/>
        </w:rPr>
        <w:t xml:space="preserve"> </w:t>
      </w:r>
      <w:r>
        <w:rPr>
          <w:shd w:fill="auto" w:val="clear"/>
        </w:rPr>
        <w:t>использует</w:t>
      </w:r>
      <w:r>
        <w:rPr>
          <w:spacing w:val="-2"/>
          <w:shd w:fill="auto" w:val="clear"/>
        </w:rPr>
        <w:t xml:space="preserve"> </w:t>
      </w:r>
      <w:r>
        <w:rPr>
          <w:shd w:fill="auto" w:val="clear"/>
        </w:rPr>
        <w:t>информацию</w:t>
      </w:r>
      <w:r>
        <w:rPr>
          <w:spacing w:val="-1"/>
          <w:shd w:fill="auto" w:val="clear"/>
        </w:rPr>
        <w:t xml:space="preserve"> </w:t>
      </w:r>
      <w:r>
        <w:rPr>
          <w:shd w:fill="auto" w:val="clear"/>
        </w:rPr>
        <w:t>из</w:t>
      </w:r>
      <w:r>
        <w:rPr>
          <w:spacing w:val="-2"/>
          <w:shd w:fill="auto" w:val="clear"/>
        </w:rPr>
        <w:t xml:space="preserve"> </w:t>
      </w:r>
      <w:r>
        <w:rPr>
          <w:shd w:fill="auto" w:val="clear"/>
        </w:rPr>
        <w:t>зеркала</w:t>
      </w:r>
      <w:r>
        <w:rPr>
          <w:spacing w:val="-3"/>
          <w:shd w:fill="auto" w:val="clear"/>
        </w:rPr>
        <w:t xml:space="preserve"> </w:t>
      </w:r>
      <w:r>
        <w:rPr>
          <w:shd w:fill="auto" w:val="clear"/>
        </w:rPr>
        <w:t>для</w:t>
      </w:r>
      <w:r>
        <w:rPr>
          <w:spacing w:val="-2"/>
          <w:shd w:fill="auto" w:val="clear"/>
        </w:rPr>
        <w:t xml:space="preserve"> </w:t>
      </w:r>
      <w:r>
        <w:rPr>
          <w:shd w:fill="auto" w:val="clear"/>
        </w:rPr>
        <w:t>реализации</w:t>
      </w:r>
      <w:r>
        <w:rPr>
          <w:spacing w:val="-4"/>
          <w:shd w:fill="auto" w:val="clear"/>
        </w:rPr>
        <w:t xml:space="preserve"> </w:t>
      </w:r>
      <w:r>
        <w:rPr>
          <w:shd w:fill="auto" w:val="clear"/>
        </w:rPr>
        <w:t>поведения.</w:t>
      </w:r>
    </w:p>
    <w:p>
      <w:pPr>
        <w:pStyle w:val="Style22"/>
        <w:spacing w:lineRule="auto" w:line="276"/>
        <w:ind w:left="0" w:firstLine="567"/>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1.5.2. Ранний возраст (от одного года до трёх лет)</w:t>
      </w:r>
      <w:r>
        <w:rPr>
          <w:spacing w:val="-57"/>
          <w:shd w:fill="auto" w:val="clear"/>
        </w:rPr>
        <w:t xml:space="preserve"> </w:t>
      </w:r>
    </w:p>
    <w:p>
      <w:pPr>
        <w:pStyle w:val="1"/>
        <w:spacing w:lineRule="auto" w:line="276"/>
        <w:ind w:left="0" w:firstLine="567"/>
        <w:jc w:val="both"/>
        <w:rPr>
          <w:highlight w:val="none"/>
          <w:shd w:fill="auto" w:val="clear"/>
        </w:rPr>
      </w:pPr>
      <w:r>
        <w:rPr>
          <w:shd w:fill="auto" w:val="clear"/>
        </w:rPr>
        <w:t>1.5.2.1. Вторая</w:t>
      </w:r>
      <w:r>
        <w:rPr>
          <w:spacing w:val="-2"/>
          <w:shd w:fill="auto" w:val="clear"/>
        </w:rPr>
        <w:t xml:space="preserve"> </w:t>
      </w:r>
      <w:r>
        <w:rPr>
          <w:shd w:fill="auto" w:val="clear"/>
        </w:rPr>
        <w:t>группа</w:t>
      </w:r>
      <w:r>
        <w:rPr>
          <w:spacing w:val="-4"/>
          <w:shd w:fill="auto" w:val="clear"/>
        </w:rPr>
        <w:t xml:space="preserve"> </w:t>
      </w:r>
      <w:r>
        <w:rPr>
          <w:shd w:fill="auto" w:val="clear"/>
        </w:rPr>
        <w:t>детей</w:t>
      </w:r>
      <w:r>
        <w:rPr>
          <w:spacing w:val="-1"/>
          <w:shd w:fill="auto" w:val="clear"/>
        </w:rPr>
        <w:t xml:space="preserve"> </w:t>
      </w:r>
      <w:r>
        <w:rPr>
          <w:shd w:fill="auto" w:val="clear"/>
        </w:rPr>
        <w:t>раннего</w:t>
      </w:r>
      <w:r>
        <w:rPr>
          <w:spacing w:val="-1"/>
          <w:shd w:fill="auto" w:val="clear"/>
        </w:rPr>
        <w:t xml:space="preserve"> </w:t>
      </w:r>
      <w:r>
        <w:rPr>
          <w:shd w:fill="auto" w:val="clear"/>
        </w:rPr>
        <w:t>возраст (второй</w:t>
      </w:r>
      <w:r>
        <w:rPr>
          <w:spacing w:val="-1"/>
          <w:shd w:fill="auto" w:val="clear"/>
        </w:rPr>
        <w:t xml:space="preserve"> </w:t>
      </w:r>
      <w:r>
        <w:rPr>
          <w:shd w:fill="auto" w:val="clear"/>
        </w:rPr>
        <w:t>год</w:t>
      </w:r>
      <w:r>
        <w:rPr>
          <w:spacing w:val="-1"/>
          <w:shd w:fill="auto" w:val="clear"/>
        </w:rPr>
        <w:t xml:space="preserve"> </w:t>
      </w:r>
      <w:r>
        <w:rPr>
          <w:shd w:fill="auto" w:val="clear"/>
        </w:rPr>
        <w:t>жизни)</w:t>
      </w:r>
    </w:p>
    <w:p>
      <w:pPr>
        <w:pStyle w:val="2"/>
        <w:spacing w:lineRule="auto" w:line="276"/>
        <w:ind w:left="0" w:firstLine="567"/>
        <w:rPr>
          <w:highlight w:val="none"/>
          <w:shd w:fill="auto" w:val="clear"/>
        </w:rPr>
      </w:pPr>
      <w:r>
        <w:rPr>
          <w:shd w:fill="auto" w:val="clear"/>
        </w:rPr>
        <w:t>Росто-весовые</w:t>
      </w:r>
      <w:r>
        <w:rPr>
          <w:spacing w:val="-3"/>
          <w:shd w:fill="auto" w:val="clear"/>
        </w:rPr>
        <w:t xml:space="preserve"> </w:t>
      </w:r>
      <w:r>
        <w:rPr>
          <w:shd w:fill="auto" w:val="clear"/>
        </w:rPr>
        <w:t>характеристики</w:t>
      </w:r>
    </w:p>
    <w:p>
      <w:pPr>
        <w:pStyle w:val="Style22"/>
        <w:spacing w:lineRule="auto" w:line="276"/>
        <w:ind w:left="0" w:firstLine="567"/>
        <w:rPr>
          <w:highlight w:val="none"/>
          <w:shd w:fill="auto" w:val="clear"/>
        </w:rPr>
      </w:pPr>
      <w:r>
        <w:rPr>
          <w:shd w:fill="auto" w:val="clear"/>
        </w:rPr>
        <w:t>Вес двухлетнего ребенка составляет одну пятую веса взрослого человека. К двум годам</w:t>
      </w:r>
      <w:r>
        <w:rPr>
          <w:spacing w:val="1"/>
          <w:shd w:fill="auto" w:val="clear"/>
        </w:rPr>
        <w:t xml:space="preserve"> </w:t>
      </w:r>
      <w:r>
        <w:rPr>
          <w:shd w:fill="auto" w:val="clear"/>
        </w:rPr>
        <w:t>мальчики набирают вес до 13,04 кг, девочки - 12,6 кг.</w:t>
      </w:r>
      <w:r>
        <w:rPr>
          <w:spacing w:val="1"/>
          <w:shd w:fill="auto" w:val="clear"/>
        </w:rPr>
        <w:t xml:space="preserve"> </w:t>
      </w:r>
      <w:r>
        <w:rPr>
          <w:shd w:fill="auto" w:val="clear"/>
        </w:rPr>
        <w:t>Ежемесячная прибавка в весе составляет</w:t>
      </w:r>
      <w:r>
        <w:rPr>
          <w:spacing w:val="1"/>
          <w:shd w:fill="auto" w:val="clear"/>
        </w:rPr>
        <w:t xml:space="preserve"> </w:t>
      </w:r>
      <w:r>
        <w:rPr>
          <w:shd w:fill="auto" w:val="clear"/>
        </w:rPr>
        <w:t>200-250 граммов, а в росте 1 см. К двум годам длина тела мальчиков достигает 88,3 см, а девочек -</w:t>
      </w:r>
      <w:r>
        <w:rPr>
          <w:spacing w:val="1"/>
          <w:shd w:fill="auto" w:val="clear"/>
        </w:rPr>
        <w:t xml:space="preserve"> </w:t>
      </w:r>
      <w:r>
        <w:rPr>
          <w:shd w:fill="auto" w:val="clear"/>
        </w:rPr>
        <w:t>86,1</w:t>
      </w:r>
      <w:r>
        <w:rPr>
          <w:spacing w:val="-1"/>
          <w:shd w:fill="auto" w:val="clear"/>
        </w:rPr>
        <w:t xml:space="preserve"> </w:t>
      </w:r>
      <w:r>
        <w:rPr>
          <w:shd w:fill="auto" w:val="clear"/>
        </w:rPr>
        <w:t>см.</w:t>
      </w:r>
    </w:p>
    <w:p>
      <w:pPr>
        <w:pStyle w:val="2"/>
        <w:spacing w:lineRule="auto" w:line="276"/>
        <w:ind w:left="0" w:firstLine="567"/>
        <w:rPr>
          <w:highlight w:val="none"/>
          <w:shd w:fill="auto" w:val="clear"/>
        </w:rPr>
      </w:pPr>
      <w:r>
        <w:rPr>
          <w:shd w:fill="auto" w:val="clear"/>
        </w:rPr>
        <w:t>Функциональное</w:t>
      </w:r>
      <w:r>
        <w:rPr>
          <w:spacing w:val="-4"/>
          <w:shd w:fill="auto" w:val="clear"/>
        </w:rPr>
        <w:t xml:space="preserve"> </w:t>
      </w:r>
      <w:r>
        <w:rPr>
          <w:shd w:fill="auto" w:val="clear"/>
        </w:rPr>
        <w:t>созревание</w:t>
      </w:r>
    </w:p>
    <w:p>
      <w:pPr>
        <w:pStyle w:val="Style22"/>
        <w:spacing w:lineRule="auto" w:line="276"/>
        <w:ind w:left="0" w:firstLine="567"/>
        <w:rPr>
          <w:highlight w:val="none"/>
          <w:shd w:fill="auto" w:val="clear"/>
        </w:rPr>
      </w:pPr>
      <w:r>
        <w:rPr>
          <w:shd w:fill="auto" w:val="clear"/>
        </w:rPr>
        <w:t>Продолжаются рост и функциональное развитие внутренних органов, костной, мышечной и</w:t>
      </w:r>
      <w:r>
        <w:rPr>
          <w:spacing w:val="-57"/>
          <w:shd w:fill="auto" w:val="clear"/>
        </w:rPr>
        <w:t xml:space="preserve"> </w:t>
      </w:r>
      <w:r>
        <w:rPr>
          <w:shd w:fill="auto" w:val="clear"/>
        </w:rPr>
        <w:t>центральной нервной системы. Повышается работоспособность нервных центров. Общее время</w:t>
      </w:r>
      <w:r>
        <w:rPr>
          <w:spacing w:val="1"/>
          <w:shd w:fill="auto" w:val="clear"/>
        </w:rPr>
        <w:t xml:space="preserve"> </w:t>
      </w:r>
      <w:r>
        <w:rPr>
          <w:shd w:fill="auto" w:val="clear"/>
        </w:rPr>
        <w:t>сна,</w:t>
      </w:r>
      <w:r>
        <w:rPr>
          <w:spacing w:val="-1"/>
          <w:shd w:fill="auto" w:val="clear"/>
        </w:rPr>
        <w:t xml:space="preserve"> </w:t>
      </w:r>
      <w:r>
        <w:rPr>
          <w:shd w:fill="auto" w:val="clear"/>
        </w:rPr>
        <w:t>практически</w:t>
      </w:r>
      <w:r>
        <w:rPr>
          <w:spacing w:val="-1"/>
          <w:shd w:fill="auto" w:val="clear"/>
        </w:rPr>
        <w:t xml:space="preserve"> </w:t>
      </w:r>
      <w:r>
        <w:rPr>
          <w:shd w:fill="auto" w:val="clear"/>
        </w:rPr>
        <w:t>полностью</w:t>
      </w:r>
      <w:r>
        <w:rPr>
          <w:spacing w:val="-1"/>
          <w:shd w:fill="auto" w:val="clear"/>
        </w:rPr>
        <w:t xml:space="preserve"> </w:t>
      </w:r>
      <w:r>
        <w:rPr>
          <w:shd w:fill="auto" w:val="clear"/>
        </w:rPr>
        <w:t>подчиненного</w:t>
      </w:r>
      <w:r>
        <w:rPr>
          <w:spacing w:val="-1"/>
          <w:shd w:fill="auto" w:val="clear"/>
        </w:rPr>
        <w:t xml:space="preserve"> </w:t>
      </w:r>
      <w:r>
        <w:rPr>
          <w:shd w:fill="auto" w:val="clear"/>
        </w:rPr>
        <w:t>суточной</w:t>
      </w:r>
      <w:r>
        <w:rPr>
          <w:spacing w:val="-1"/>
          <w:shd w:fill="auto" w:val="clear"/>
        </w:rPr>
        <w:t xml:space="preserve"> </w:t>
      </w:r>
      <w:r>
        <w:rPr>
          <w:shd w:fill="auto" w:val="clear"/>
        </w:rPr>
        <w:t>ритмике, составляет</w:t>
      </w:r>
      <w:r>
        <w:rPr>
          <w:spacing w:val="-1"/>
          <w:shd w:fill="auto" w:val="clear"/>
        </w:rPr>
        <w:t xml:space="preserve"> </w:t>
      </w:r>
      <w:r>
        <w:rPr>
          <w:shd w:fill="auto" w:val="clear"/>
        </w:rPr>
        <w:t>11-12</w:t>
      </w:r>
      <w:r>
        <w:rPr>
          <w:spacing w:val="-1"/>
          <w:shd w:fill="auto" w:val="clear"/>
        </w:rPr>
        <w:t xml:space="preserve"> </w:t>
      </w:r>
      <w:r>
        <w:rPr>
          <w:shd w:fill="auto" w:val="clear"/>
        </w:rPr>
        <w:t>часов.</w:t>
      </w:r>
    </w:p>
    <w:p>
      <w:pPr>
        <w:pStyle w:val="Style22"/>
        <w:spacing w:lineRule="auto" w:line="276"/>
        <w:ind w:left="0" w:firstLine="567"/>
        <w:rPr>
          <w:highlight w:val="none"/>
          <w:shd w:fill="auto" w:val="clear"/>
        </w:rPr>
      </w:pPr>
      <w:r>
        <w:rPr>
          <w:shd w:fill="auto" w:val="clear"/>
        </w:rPr>
        <w:t>Развитие</w:t>
      </w:r>
      <w:r>
        <w:rPr>
          <w:spacing w:val="1"/>
          <w:shd w:fill="auto" w:val="clear"/>
        </w:rPr>
        <w:t xml:space="preserve"> </w:t>
      </w:r>
      <w:r>
        <w:rPr>
          <w:shd w:fill="auto" w:val="clear"/>
        </w:rPr>
        <w:t>центральной</w:t>
      </w:r>
      <w:r>
        <w:rPr>
          <w:spacing w:val="1"/>
          <w:shd w:fill="auto" w:val="clear"/>
        </w:rPr>
        <w:t xml:space="preserve"> </w:t>
      </w:r>
      <w:r>
        <w:rPr>
          <w:shd w:fill="auto" w:val="clear"/>
        </w:rPr>
        <w:t>нервной</w:t>
      </w:r>
      <w:r>
        <w:rPr>
          <w:spacing w:val="1"/>
          <w:shd w:fill="auto" w:val="clear"/>
        </w:rPr>
        <w:t xml:space="preserve"> </w:t>
      </w:r>
      <w:r>
        <w:rPr>
          <w:shd w:fill="auto" w:val="clear"/>
        </w:rPr>
        <w:t>системы</w:t>
      </w:r>
      <w:r>
        <w:rPr>
          <w:spacing w:val="1"/>
          <w:shd w:fill="auto" w:val="clear"/>
        </w:rPr>
        <w:t xml:space="preserve"> </w:t>
      </w:r>
      <w:r>
        <w:rPr>
          <w:shd w:fill="auto" w:val="clear"/>
        </w:rPr>
        <w:t>на</w:t>
      </w:r>
      <w:r>
        <w:rPr>
          <w:spacing w:val="1"/>
          <w:shd w:fill="auto" w:val="clear"/>
        </w:rPr>
        <w:t xml:space="preserve"> </w:t>
      </w:r>
      <w:r>
        <w:rPr>
          <w:shd w:fill="auto" w:val="clear"/>
        </w:rPr>
        <w:t>этом</w:t>
      </w:r>
      <w:r>
        <w:rPr>
          <w:spacing w:val="1"/>
          <w:shd w:fill="auto" w:val="clear"/>
        </w:rPr>
        <w:t xml:space="preserve"> </w:t>
      </w:r>
      <w:r>
        <w:rPr>
          <w:shd w:fill="auto" w:val="clear"/>
        </w:rPr>
        <w:t>этапе</w:t>
      </w:r>
      <w:r>
        <w:rPr>
          <w:spacing w:val="1"/>
          <w:shd w:fill="auto" w:val="clear"/>
        </w:rPr>
        <w:t xml:space="preserve"> </w:t>
      </w:r>
      <w:r>
        <w:rPr>
          <w:shd w:fill="auto" w:val="clear"/>
        </w:rPr>
        <w:t>характеризуется</w:t>
      </w:r>
      <w:r>
        <w:rPr>
          <w:spacing w:val="1"/>
          <w:shd w:fill="auto" w:val="clear"/>
        </w:rPr>
        <w:t xml:space="preserve"> </w:t>
      </w:r>
      <w:r>
        <w:rPr>
          <w:shd w:fill="auto" w:val="clear"/>
        </w:rPr>
        <w:t>замедлением</w:t>
      </w:r>
      <w:r>
        <w:rPr>
          <w:spacing w:val="1"/>
          <w:shd w:fill="auto" w:val="clear"/>
        </w:rPr>
        <w:t xml:space="preserve"> </w:t>
      </w:r>
      <w:r>
        <w:rPr>
          <w:shd w:fill="auto" w:val="clear"/>
        </w:rPr>
        <w:t>ростовых процессов, снижением скорости увеличения объема головного мозга и формированием</w:t>
      </w:r>
      <w:r>
        <w:rPr>
          <w:spacing w:val="1"/>
          <w:shd w:fill="auto" w:val="clear"/>
        </w:rPr>
        <w:t xml:space="preserve"> </w:t>
      </w:r>
      <w:r>
        <w:rPr>
          <w:shd w:fill="auto" w:val="clear"/>
        </w:rPr>
        <w:t>нервных связей.</w:t>
      </w:r>
    </w:p>
    <w:p>
      <w:pPr>
        <w:pStyle w:val="Style22"/>
        <w:spacing w:lineRule="auto" w:line="276"/>
        <w:ind w:left="0" w:firstLine="567"/>
        <w:rPr>
          <w:highlight w:val="none"/>
          <w:shd w:fill="auto" w:val="clear"/>
        </w:rPr>
      </w:pPr>
      <w:r>
        <w:rPr>
          <w:shd w:fill="auto" w:val="clear"/>
        </w:rPr>
        <w:t>Начиная</w:t>
      </w:r>
      <w:r>
        <w:rPr>
          <w:spacing w:val="1"/>
          <w:shd w:fill="auto" w:val="clear"/>
        </w:rPr>
        <w:t xml:space="preserve"> </w:t>
      </w:r>
      <w:r>
        <w:rPr>
          <w:shd w:fill="auto" w:val="clear"/>
        </w:rPr>
        <w:t>с</w:t>
      </w:r>
      <w:r>
        <w:rPr>
          <w:spacing w:val="1"/>
          <w:shd w:fill="auto" w:val="clear"/>
        </w:rPr>
        <w:t xml:space="preserve"> </w:t>
      </w:r>
      <w:r>
        <w:rPr>
          <w:shd w:fill="auto" w:val="clear"/>
        </w:rPr>
        <w:t>16-18-ти</w:t>
      </w:r>
      <w:r>
        <w:rPr>
          <w:spacing w:val="1"/>
          <w:shd w:fill="auto" w:val="clear"/>
        </w:rPr>
        <w:t xml:space="preserve"> </w:t>
      </w:r>
      <w:r>
        <w:rPr>
          <w:shd w:fill="auto" w:val="clear"/>
        </w:rPr>
        <w:t>месяцев</w:t>
      </w:r>
      <w:r>
        <w:rPr>
          <w:spacing w:val="1"/>
          <w:shd w:fill="auto" w:val="clear"/>
        </w:rPr>
        <w:t xml:space="preserve"> </w:t>
      </w:r>
      <w:r>
        <w:rPr>
          <w:shd w:fill="auto" w:val="clear"/>
        </w:rPr>
        <w:t>уровень</w:t>
      </w:r>
      <w:r>
        <w:rPr>
          <w:spacing w:val="1"/>
          <w:shd w:fill="auto" w:val="clear"/>
        </w:rPr>
        <w:t xml:space="preserve"> </w:t>
      </w:r>
      <w:r>
        <w:rPr>
          <w:shd w:fill="auto" w:val="clear"/>
        </w:rPr>
        <w:t>развития</w:t>
      </w:r>
      <w:r>
        <w:rPr>
          <w:spacing w:val="1"/>
          <w:shd w:fill="auto" w:val="clear"/>
        </w:rPr>
        <w:t xml:space="preserve"> </w:t>
      </w:r>
      <w:r>
        <w:rPr>
          <w:shd w:fill="auto" w:val="clear"/>
        </w:rPr>
        <w:t>мускулатуры</w:t>
      </w:r>
      <w:r>
        <w:rPr>
          <w:spacing w:val="1"/>
          <w:shd w:fill="auto" w:val="clear"/>
        </w:rPr>
        <w:t xml:space="preserve"> </w:t>
      </w:r>
      <w:r>
        <w:rPr>
          <w:shd w:fill="auto" w:val="clear"/>
        </w:rPr>
        <w:t>и</w:t>
      </w:r>
      <w:r>
        <w:rPr>
          <w:spacing w:val="1"/>
          <w:shd w:fill="auto" w:val="clear"/>
        </w:rPr>
        <w:t xml:space="preserve"> </w:t>
      </w:r>
      <w:r>
        <w:rPr>
          <w:shd w:fill="auto" w:val="clear"/>
        </w:rPr>
        <w:t>нервной</w:t>
      </w:r>
      <w:r>
        <w:rPr>
          <w:spacing w:val="1"/>
          <w:shd w:fill="auto" w:val="clear"/>
        </w:rPr>
        <w:t xml:space="preserve"> </w:t>
      </w:r>
      <w:r>
        <w:rPr>
          <w:shd w:fill="auto" w:val="clear"/>
        </w:rPr>
        <w:t>системы</w:t>
      </w:r>
      <w:r>
        <w:rPr>
          <w:spacing w:val="1"/>
          <w:shd w:fill="auto" w:val="clear"/>
        </w:rPr>
        <w:t xml:space="preserve"> </w:t>
      </w:r>
      <w:r>
        <w:rPr>
          <w:shd w:fill="auto" w:val="clear"/>
        </w:rPr>
        <w:t>обеспечивает рефлекторную деятельность по контролю выделительной системы. К двум годам у</w:t>
      </w:r>
      <w:r>
        <w:rPr>
          <w:spacing w:val="1"/>
          <w:shd w:fill="auto" w:val="clear"/>
        </w:rPr>
        <w:t xml:space="preserve"> </w:t>
      </w:r>
      <w:r>
        <w:rPr>
          <w:shd w:fill="auto" w:val="clear"/>
        </w:rPr>
        <w:t>большинства</w:t>
      </w:r>
      <w:r>
        <w:rPr>
          <w:spacing w:val="1"/>
          <w:shd w:fill="auto" w:val="clear"/>
        </w:rPr>
        <w:t xml:space="preserve"> </w:t>
      </w:r>
      <w:r>
        <w:rPr>
          <w:shd w:fill="auto" w:val="clear"/>
        </w:rPr>
        <w:t>детей</w:t>
      </w:r>
      <w:r>
        <w:rPr>
          <w:spacing w:val="1"/>
          <w:shd w:fill="auto" w:val="clear"/>
        </w:rPr>
        <w:t xml:space="preserve"> </w:t>
      </w:r>
      <w:r>
        <w:rPr>
          <w:shd w:fill="auto" w:val="clear"/>
        </w:rPr>
        <w:t>ночное</w:t>
      </w:r>
      <w:r>
        <w:rPr>
          <w:spacing w:val="1"/>
          <w:shd w:fill="auto" w:val="clear"/>
        </w:rPr>
        <w:t xml:space="preserve"> </w:t>
      </w:r>
      <w:r>
        <w:rPr>
          <w:shd w:fill="auto" w:val="clear"/>
        </w:rPr>
        <w:t>мочеиспускание</w:t>
      </w:r>
      <w:r>
        <w:rPr>
          <w:spacing w:val="1"/>
          <w:shd w:fill="auto" w:val="clear"/>
        </w:rPr>
        <w:t xml:space="preserve"> </w:t>
      </w:r>
      <w:r>
        <w:rPr>
          <w:shd w:fill="auto" w:val="clear"/>
        </w:rPr>
        <w:t>прекращается,</w:t>
      </w:r>
      <w:r>
        <w:rPr>
          <w:spacing w:val="1"/>
          <w:shd w:fill="auto" w:val="clear"/>
        </w:rPr>
        <w:t xml:space="preserve"> </w:t>
      </w:r>
      <w:r>
        <w:rPr>
          <w:shd w:fill="auto" w:val="clear"/>
        </w:rPr>
        <w:t>хотя</w:t>
      </w:r>
      <w:r>
        <w:rPr>
          <w:spacing w:val="1"/>
          <w:shd w:fill="auto" w:val="clear"/>
        </w:rPr>
        <w:t xml:space="preserve"> </w:t>
      </w:r>
      <w:r>
        <w:rPr>
          <w:shd w:fill="auto" w:val="clear"/>
        </w:rPr>
        <w:t>время</w:t>
      </w:r>
      <w:r>
        <w:rPr>
          <w:spacing w:val="1"/>
          <w:shd w:fill="auto" w:val="clear"/>
        </w:rPr>
        <w:t xml:space="preserve"> </w:t>
      </w:r>
      <w:r>
        <w:rPr>
          <w:shd w:fill="auto" w:val="clear"/>
        </w:rPr>
        <w:t>от</w:t>
      </w:r>
      <w:r>
        <w:rPr>
          <w:spacing w:val="1"/>
          <w:shd w:fill="auto" w:val="clear"/>
        </w:rPr>
        <w:t xml:space="preserve"> </w:t>
      </w:r>
      <w:r>
        <w:rPr>
          <w:shd w:fill="auto" w:val="clear"/>
        </w:rPr>
        <w:t>времени</w:t>
      </w:r>
      <w:r>
        <w:rPr>
          <w:spacing w:val="1"/>
          <w:shd w:fill="auto" w:val="clear"/>
        </w:rPr>
        <w:t xml:space="preserve"> </w:t>
      </w:r>
      <w:r>
        <w:rPr>
          <w:shd w:fill="auto" w:val="clear"/>
        </w:rPr>
        <w:t>оно</w:t>
      </w:r>
      <w:r>
        <w:rPr>
          <w:spacing w:val="1"/>
          <w:shd w:fill="auto" w:val="clear"/>
        </w:rPr>
        <w:t xml:space="preserve"> </w:t>
      </w:r>
      <w:r>
        <w:rPr>
          <w:shd w:fill="auto" w:val="clear"/>
        </w:rPr>
        <w:t>может</w:t>
      </w:r>
      <w:r>
        <w:rPr>
          <w:spacing w:val="1"/>
          <w:shd w:fill="auto" w:val="clear"/>
        </w:rPr>
        <w:t xml:space="preserve"> </w:t>
      </w:r>
      <w:r>
        <w:rPr>
          <w:shd w:fill="auto" w:val="clear"/>
        </w:rPr>
        <w:t>повторяться</w:t>
      </w:r>
      <w:r>
        <w:rPr>
          <w:spacing w:val="1"/>
          <w:shd w:fill="auto" w:val="clear"/>
        </w:rPr>
        <w:t xml:space="preserve"> </w:t>
      </w:r>
      <w:r>
        <w:rPr>
          <w:shd w:fill="auto" w:val="clear"/>
        </w:rPr>
        <w:t>у</w:t>
      </w:r>
      <w:r>
        <w:rPr>
          <w:spacing w:val="1"/>
          <w:shd w:fill="auto" w:val="clear"/>
        </w:rPr>
        <w:t xml:space="preserve"> </w:t>
      </w:r>
      <w:r>
        <w:rPr>
          <w:shd w:fill="auto" w:val="clear"/>
        </w:rPr>
        <w:t>многих</w:t>
      </w:r>
      <w:r>
        <w:rPr>
          <w:spacing w:val="1"/>
          <w:shd w:fill="auto" w:val="clear"/>
        </w:rPr>
        <w:t xml:space="preserve"> </w:t>
      </w:r>
      <w:r>
        <w:rPr>
          <w:shd w:fill="auto" w:val="clear"/>
        </w:rPr>
        <w:t>из</w:t>
      </w:r>
      <w:r>
        <w:rPr>
          <w:spacing w:val="1"/>
          <w:shd w:fill="auto" w:val="clear"/>
        </w:rPr>
        <w:t xml:space="preserve"> </w:t>
      </w:r>
      <w:r>
        <w:rPr>
          <w:shd w:fill="auto" w:val="clear"/>
        </w:rPr>
        <w:t>них</w:t>
      </w:r>
      <w:r>
        <w:rPr>
          <w:spacing w:val="1"/>
          <w:shd w:fill="auto" w:val="clear"/>
        </w:rPr>
        <w:t xml:space="preserve"> </w:t>
      </w:r>
      <w:r>
        <w:rPr>
          <w:shd w:fill="auto" w:val="clear"/>
        </w:rPr>
        <w:t>и</w:t>
      </w:r>
      <w:r>
        <w:rPr>
          <w:spacing w:val="1"/>
          <w:shd w:fill="auto" w:val="clear"/>
        </w:rPr>
        <w:t xml:space="preserve"> </w:t>
      </w:r>
      <w:r>
        <w:rPr>
          <w:shd w:fill="auto" w:val="clear"/>
        </w:rPr>
        <w:t>гораздо</w:t>
      </w:r>
      <w:r>
        <w:rPr>
          <w:spacing w:val="1"/>
          <w:shd w:fill="auto" w:val="clear"/>
        </w:rPr>
        <w:t xml:space="preserve"> </w:t>
      </w:r>
      <w:r>
        <w:rPr>
          <w:shd w:fill="auto" w:val="clear"/>
        </w:rPr>
        <w:t>позднее</w:t>
      </w:r>
      <w:r>
        <w:rPr>
          <w:spacing w:val="1"/>
          <w:shd w:fill="auto" w:val="clear"/>
        </w:rPr>
        <w:t xml:space="preserve"> </w:t>
      </w:r>
      <w:r>
        <w:rPr>
          <w:shd w:fill="auto" w:val="clear"/>
        </w:rPr>
        <w:t>в</w:t>
      </w:r>
      <w:r>
        <w:rPr>
          <w:spacing w:val="1"/>
          <w:shd w:fill="auto" w:val="clear"/>
        </w:rPr>
        <w:t xml:space="preserve"> </w:t>
      </w:r>
      <w:r>
        <w:rPr>
          <w:shd w:fill="auto" w:val="clear"/>
        </w:rPr>
        <w:t>результате</w:t>
      </w:r>
      <w:r>
        <w:rPr>
          <w:spacing w:val="1"/>
          <w:shd w:fill="auto" w:val="clear"/>
        </w:rPr>
        <w:t xml:space="preserve"> </w:t>
      </w:r>
      <w:r>
        <w:rPr>
          <w:shd w:fill="auto" w:val="clear"/>
        </w:rPr>
        <w:t>нарушения</w:t>
      </w:r>
      <w:r>
        <w:rPr>
          <w:spacing w:val="1"/>
          <w:shd w:fill="auto" w:val="clear"/>
        </w:rPr>
        <w:t xml:space="preserve"> </w:t>
      </w:r>
      <w:r>
        <w:rPr>
          <w:shd w:fill="auto" w:val="clear"/>
        </w:rPr>
        <w:t>привычных</w:t>
      </w:r>
      <w:r>
        <w:rPr>
          <w:spacing w:val="1"/>
          <w:shd w:fill="auto" w:val="clear"/>
        </w:rPr>
        <w:t xml:space="preserve"> </w:t>
      </w:r>
      <w:r>
        <w:rPr>
          <w:shd w:fill="auto" w:val="clear"/>
        </w:rPr>
        <w:t>видов</w:t>
      </w:r>
      <w:r>
        <w:rPr>
          <w:spacing w:val="1"/>
          <w:shd w:fill="auto" w:val="clear"/>
        </w:rPr>
        <w:t xml:space="preserve"> </w:t>
      </w:r>
      <w:r>
        <w:rPr>
          <w:shd w:fill="auto" w:val="clear"/>
        </w:rPr>
        <w:t>повседневной</w:t>
      </w:r>
      <w:r>
        <w:rPr>
          <w:spacing w:val="-2"/>
          <w:shd w:fill="auto" w:val="clear"/>
        </w:rPr>
        <w:t xml:space="preserve"> </w:t>
      </w:r>
      <w:r>
        <w:rPr>
          <w:shd w:fill="auto" w:val="clear"/>
        </w:rPr>
        <w:t>активности,</w:t>
      </w:r>
      <w:r>
        <w:rPr>
          <w:spacing w:val="-2"/>
          <w:shd w:fill="auto" w:val="clear"/>
        </w:rPr>
        <w:t xml:space="preserve"> </w:t>
      </w:r>
      <w:r>
        <w:rPr>
          <w:shd w:fill="auto" w:val="clear"/>
        </w:rPr>
        <w:t>на</w:t>
      </w:r>
      <w:r>
        <w:rPr>
          <w:spacing w:val="-2"/>
          <w:shd w:fill="auto" w:val="clear"/>
        </w:rPr>
        <w:t xml:space="preserve"> </w:t>
      </w:r>
      <w:r>
        <w:rPr>
          <w:shd w:fill="auto" w:val="clear"/>
        </w:rPr>
        <w:t>фоне</w:t>
      </w:r>
      <w:r>
        <w:rPr>
          <w:spacing w:val="-3"/>
          <w:shd w:fill="auto" w:val="clear"/>
        </w:rPr>
        <w:t xml:space="preserve"> </w:t>
      </w:r>
      <w:r>
        <w:rPr>
          <w:shd w:fill="auto" w:val="clear"/>
        </w:rPr>
        <w:t>болезни,</w:t>
      </w:r>
      <w:r>
        <w:rPr>
          <w:spacing w:val="-1"/>
          <w:shd w:fill="auto" w:val="clear"/>
        </w:rPr>
        <w:t xml:space="preserve"> </w:t>
      </w:r>
      <w:r>
        <w:rPr>
          <w:shd w:fill="auto" w:val="clear"/>
        </w:rPr>
        <w:t>в</w:t>
      </w:r>
      <w:r>
        <w:rPr>
          <w:spacing w:val="-3"/>
          <w:shd w:fill="auto" w:val="clear"/>
        </w:rPr>
        <w:t xml:space="preserve"> </w:t>
      </w:r>
      <w:r>
        <w:rPr>
          <w:shd w:fill="auto" w:val="clear"/>
        </w:rPr>
        <w:t>случаях</w:t>
      </w:r>
      <w:r>
        <w:rPr>
          <w:spacing w:val="1"/>
          <w:shd w:fill="auto" w:val="clear"/>
        </w:rPr>
        <w:t xml:space="preserve"> </w:t>
      </w:r>
      <w:r>
        <w:rPr>
          <w:shd w:fill="auto" w:val="clear"/>
        </w:rPr>
        <w:t>перевозбуждения</w:t>
      </w:r>
      <w:r>
        <w:rPr>
          <w:spacing w:val="-2"/>
          <w:shd w:fill="auto" w:val="clear"/>
        </w:rPr>
        <w:t xml:space="preserve"> </w:t>
      </w:r>
      <w:r>
        <w:rPr>
          <w:shd w:fill="auto" w:val="clear"/>
        </w:rPr>
        <w:t>ребенка</w:t>
      </w:r>
      <w:r>
        <w:rPr>
          <w:spacing w:val="-3"/>
          <w:shd w:fill="auto" w:val="clear"/>
        </w:rPr>
        <w:t xml:space="preserve"> </w:t>
      </w:r>
      <w:r>
        <w:rPr>
          <w:shd w:fill="auto" w:val="clear"/>
        </w:rPr>
        <w:t>или испуга.</w:t>
      </w:r>
    </w:p>
    <w:p>
      <w:pPr>
        <w:pStyle w:val="Style22"/>
        <w:spacing w:lineRule="auto" w:line="276"/>
        <w:ind w:left="0" w:firstLine="567"/>
        <w:rPr>
          <w:highlight w:val="none"/>
          <w:shd w:fill="auto" w:val="clear"/>
        </w:rPr>
      </w:pPr>
      <w:r>
        <w:rPr>
          <w:b/>
          <w:i/>
          <w:shd w:fill="auto" w:val="clear"/>
        </w:rPr>
        <w:t xml:space="preserve">Развитие моторики. </w:t>
      </w:r>
      <w:r>
        <w:rPr>
          <w:shd w:fill="auto" w:val="clear"/>
        </w:rPr>
        <w:t>Развитие моторики является определяющим для всего психического</w:t>
      </w:r>
      <w:r>
        <w:rPr>
          <w:spacing w:val="1"/>
          <w:shd w:fill="auto" w:val="clear"/>
        </w:rPr>
        <w:t xml:space="preserve"> </w:t>
      </w:r>
      <w:r>
        <w:rPr>
          <w:shd w:fill="auto" w:val="clear"/>
        </w:rPr>
        <w:t>развития.</w:t>
      </w:r>
      <w:r>
        <w:rPr>
          <w:spacing w:val="1"/>
          <w:shd w:fill="auto" w:val="clear"/>
        </w:rPr>
        <w:t xml:space="preserve"> </w:t>
      </w:r>
      <w:r>
        <w:rPr>
          <w:shd w:fill="auto" w:val="clear"/>
        </w:rPr>
        <w:t>Преимущественно</w:t>
      </w:r>
      <w:r>
        <w:rPr>
          <w:spacing w:val="1"/>
          <w:shd w:fill="auto" w:val="clear"/>
        </w:rPr>
        <w:t xml:space="preserve"> </w:t>
      </w:r>
      <w:r>
        <w:rPr>
          <w:shd w:fill="auto" w:val="clear"/>
        </w:rPr>
        <w:t>формируется</w:t>
      </w:r>
      <w:r>
        <w:rPr>
          <w:spacing w:val="1"/>
          <w:shd w:fill="auto" w:val="clear"/>
        </w:rPr>
        <w:t xml:space="preserve"> </w:t>
      </w:r>
      <w:r>
        <w:rPr>
          <w:shd w:fill="auto" w:val="clear"/>
        </w:rPr>
        <w:t>подкорковый</w:t>
      </w:r>
      <w:r>
        <w:rPr>
          <w:spacing w:val="1"/>
          <w:shd w:fill="auto" w:val="clear"/>
        </w:rPr>
        <w:t xml:space="preserve"> </w:t>
      </w:r>
      <w:r>
        <w:rPr>
          <w:shd w:fill="auto" w:val="clear"/>
        </w:rPr>
        <w:t>уровень</w:t>
      </w:r>
      <w:r>
        <w:rPr>
          <w:spacing w:val="1"/>
          <w:shd w:fill="auto" w:val="clear"/>
        </w:rPr>
        <w:t xml:space="preserve"> </w:t>
      </w:r>
      <w:r>
        <w:rPr>
          <w:shd w:fill="auto" w:val="clear"/>
        </w:rPr>
        <w:t>организации</w:t>
      </w:r>
      <w:r>
        <w:rPr>
          <w:spacing w:val="1"/>
          <w:shd w:fill="auto" w:val="clear"/>
        </w:rPr>
        <w:t xml:space="preserve"> </w:t>
      </w:r>
      <w:r>
        <w:rPr>
          <w:shd w:fill="auto" w:val="clear"/>
        </w:rPr>
        <w:t>движения,</w:t>
      </w:r>
      <w:r>
        <w:rPr>
          <w:spacing w:val="-57"/>
          <w:shd w:fill="auto" w:val="clear"/>
        </w:rPr>
        <w:t xml:space="preserve"> </w:t>
      </w:r>
      <w:r>
        <w:rPr>
          <w:shd w:fill="auto" w:val="clear"/>
        </w:rPr>
        <w:t>включающий</w:t>
      </w:r>
      <w:r>
        <w:rPr>
          <w:spacing w:val="1"/>
          <w:shd w:fill="auto" w:val="clear"/>
        </w:rPr>
        <w:t xml:space="preserve"> </w:t>
      </w:r>
      <w:r>
        <w:rPr>
          <w:shd w:fill="auto" w:val="clear"/>
        </w:rPr>
        <w:t>формирование</w:t>
      </w:r>
      <w:r>
        <w:rPr>
          <w:spacing w:val="1"/>
          <w:shd w:fill="auto" w:val="clear"/>
        </w:rPr>
        <w:t xml:space="preserve"> </w:t>
      </w:r>
      <w:r>
        <w:rPr>
          <w:shd w:fill="auto" w:val="clear"/>
        </w:rPr>
        <w:t>ритма,</w:t>
      </w:r>
      <w:r>
        <w:rPr>
          <w:spacing w:val="1"/>
          <w:shd w:fill="auto" w:val="clear"/>
        </w:rPr>
        <w:t xml:space="preserve"> </w:t>
      </w:r>
      <w:r>
        <w:rPr>
          <w:shd w:fill="auto" w:val="clear"/>
        </w:rPr>
        <w:t>темпа,</w:t>
      </w:r>
      <w:r>
        <w:rPr>
          <w:spacing w:val="1"/>
          <w:shd w:fill="auto" w:val="clear"/>
        </w:rPr>
        <w:t xml:space="preserve"> </w:t>
      </w:r>
      <w:r>
        <w:rPr>
          <w:shd w:fill="auto" w:val="clear"/>
        </w:rPr>
        <w:t>тонуса.</w:t>
      </w:r>
      <w:r>
        <w:rPr>
          <w:spacing w:val="1"/>
          <w:shd w:fill="auto" w:val="clear"/>
        </w:rPr>
        <w:t xml:space="preserve"> </w:t>
      </w:r>
      <w:r>
        <w:rPr>
          <w:shd w:fill="auto" w:val="clear"/>
        </w:rPr>
        <w:t>Все</w:t>
      </w:r>
      <w:r>
        <w:rPr>
          <w:spacing w:val="1"/>
          <w:shd w:fill="auto" w:val="clear"/>
        </w:rPr>
        <w:t xml:space="preserve"> </w:t>
      </w:r>
      <w:r>
        <w:rPr>
          <w:shd w:fill="auto" w:val="clear"/>
        </w:rPr>
        <w:t>движения</w:t>
      </w:r>
      <w:r>
        <w:rPr>
          <w:spacing w:val="1"/>
          <w:shd w:fill="auto" w:val="clear"/>
        </w:rPr>
        <w:t xml:space="preserve"> </w:t>
      </w:r>
      <w:r>
        <w:rPr>
          <w:shd w:fill="auto" w:val="clear"/>
        </w:rPr>
        <w:t>формируются</w:t>
      </w:r>
      <w:r>
        <w:rPr>
          <w:spacing w:val="1"/>
          <w:shd w:fill="auto" w:val="clear"/>
        </w:rPr>
        <w:t xml:space="preserve"> </w:t>
      </w:r>
      <w:r>
        <w:rPr>
          <w:shd w:fill="auto" w:val="clear"/>
        </w:rPr>
        <w:t>на</w:t>
      </w:r>
      <w:r>
        <w:rPr>
          <w:spacing w:val="1"/>
          <w:shd w:fill="auto" w:val="clear"/>
        </w:rPr>
        <w:t xml:space="preserve"> </w:t>
      </w:r>
      <w:r>
        <w:rPr>
          <w:shd w:fill="auto" w:val="clear"/>
        </w:rPr>
        <w:t>основании</w:t>
      </w:r>
      <w:r>
        <w:rPr>
          <w:spacing w:val="1"/>
          <w:shd w:fill="auto" w:val="clear"/>
        </w:rPr>
        <w:t xml:space="preserve"> </w:t>
      </w:r>
      <w:r>
        <w:rPr>
          <w:shd w:fill="auto" w:val="clear"/>
        </w:rPr>
        <w:t>ритмической картины, соответственно, чрезвычайно важно формировать ритмичность (движения</w:t>
      </w:r>
      <w:r>
        <w:rPr>
          <w:spacing w:val="1"/>
          <w:shd w:fill="auto" w:val="clear"/>
        </w:rPr>
        <w:t xml:space="preserve"> </w:t>
      </w:r>
      <w:r>
        <w:rPr>
          <w:shd w:fill="auto" w:val="clear"/>
        </w:rPr>
        <w:t>под ритм; режим дня; чередование активности и отдыха). Подавляющие большинство детей (90%)</w:t>
      </w:r>
      <w:r>
        <w:rPr>
          <w:spacing w:val="1"/>
          <w:shd w:fill="auto" w:val="clear"/>
        </w:rPr>
        <w:t xml:space="preserve"> </w:t>
      </w:r>
      <w:r>
        <w:rPr>
          <w:shd w:fill="auto" w:val="clear"/>
        </w:rPr>
        <w:t>может хорошо ходить (в год и два месяца); строить башню из двух кубиков (в полтора года);</w:t>
      </w:r>
      <w:r>
        <w:rPr>
          <w:spacing w:val="1"/>
          <w:shd w:fill="auto" w:val="clear"/>
        </w:rPr>
        <w:t xml:space="preserve"> </w:t>
      </w:r>
      <w:r>
        <w:rPr>
          <w:shd w:fill="auto" w:val="clear"/>
        </w:rPr>
        <w:t>подниматься по ступенькам (в год и десять месяцев); пинать мяч (к двум годам). На развитие</w:t>
      </w:r>
      <w:r>
        <w:rPr>
          <w:spacing w:val="1"/>
          <w:shd w:fill="auto" w:val="clear"/>
        </w:rPr>
        <w:t xml:space="preserve"> </w:t>
      </w:r>
      <w:r>
        <w:rPr>
          <w:shd w:fill="auto" w:val="clear"/>
        </w:rPr>
        <w:t>основных</w:t>
      </w:r>
      <w:r>
        <w:rPr>
          <w:spacing w:val="1"/>
          <w:shd w:fill="auto" w:val="clear"/>
        </w:rPr>
        <w:t xml:space="preserve"> </w:t>
      </w:r>
      <w:r>
        <w:rPr>
          <w:shd w:fill="auto" w:val="clear"/>
        </w:rPr>
        <w:t>движений</w:t>
      </w:r>
      <w:r>
        <w:rPr>
          <w:spacing w:val="1"/>
          <w:shd w:fill="auto" w:val="clear"/>
        </w:rPr>
        <w:t xml:space="preserve"> </w:t>
      </w:r>
      <w:r>
        <w:rPr>
          <w:shd w:fill="auto" w:val="clear"/>
        </w:rPr>
        <w:t>ребенка</w:t>
      </w:r>
      <w:r>
        <w:rPr>
          <w:spacing w:val="1"/>
          <w:shd w:fill="auto" w:val="clear"/>
        </w:rPr>
        <w:t xml:space="preserve"> </w:t>
      </w:r>
      <w:r>
        <w:rPr>
          <w:shd w:fill="auto" w:val="clear"/>
        </w:rPr>
        <w:t>частично</w:t>
      </w:r>
      <w:r>
        <w:rPr>
          <w:spacing w:val="1"/>
          <w:shd w:fill="auto" w:val="clear"/>
        </w:rPr>
        <w:t xml:space="preserve"> </w:t>
      </w:r>
      <w:r>
        <w:rPr>
          <w:shd w:fill="auto" w:val="clear"/>
        </w:rPr>
        <w:t>влияют</w:t>
      </w:r>
      <w:r>
        <w:rPr>
          <w:spacing w:val="1"/>
          <w:shd w:fill="auto" w:val="clear"/>
        </w:rPr>
        <w:t xml:space="preserve"> </w:t>
      </w:r>
      <w:r>
        <w:rPr>
          <w:shd w:fill="auto" w:val="clear"/>
        </w:rPr>
        <w:t>пропорции</w:t>
      </w:r>
      <w:r>
        <w:rPr>
          <w:spacing w:val="1"/>
          <w:shd w:fill="auto" w:val="clear"/>
        </w:rPr>
        <w:t xml:space="preserve"> </w:t>
      </w:r>
      <w:r>
        <w:rPr>
          <w:shd w:fill="auto" w:val="clear"/>
        </w:rPr>
        <w:t>его</w:t>
      </w:r>
      <w:r>
        <w:rPr>
          <w:spacing w:val="1"/>
          <w:shd w:fill="auto" w:val="clear"/>
        </w:rPr>
        <w:t xml:space="preserve"> </w:t>
      </w:r>
      <w:r>
        <w:rPr>
          <w:shd w:fill="auto" w:val="clear"/>
        </w:rPr>
        <w:t>тела:</w:t>
      </w:r>
      <w:r>
        <w:rPr>
          <w:spacing w:val="1"/>
          <w:shd w:fill="auto" w:val="clear"/>
        </w:rPr>
        <w:t xml:space="preserve"> </w:t>
      </w:r>
      <w:r>
        <w:rPr>
          <w:shd w:fill="auto" w:val="clear"/>
        </w:rPr>
        <w:t>короткие</w:t>
      </w:r>
      <w:r>
        <w:rPr>
          <w:spacing w:val="1"/>
          <w:shd w:fill="auto" w:val="clear"/>
        </w:rPr>
        <w:t xml:space="preserve"> </w:t>
      </w:r>
      <w:r>
        <w:rPr>
          <w:shd w:fill="auto" w:val="clear"/>
        </w:rPr>
        <w:t>ноги,</w:t>
      </w:r>
      <w:r>
        <w:rPr>
          <w:spacing w:val="1"/>
          <w:shd w:fill="auto" w:val="clear"/>
        </w:rPr>
        <w:t xml:space="preserve"> </w:t>
      </w:r>
      <w:r>
        <w:rPr>
          <w:shd w:fill="auto" w:val="clear"/>
        </w:rPr>
        <w:t>длинное</w:t>
      </w:r>
      <w:r>
        <w:rPr>
          <w:spacing w:val="1"/>
          <w:shd w:fill="auto" w:val="clear"/>
        </w:rPr>
        <w:t xml:space="preserve"> </w:t>
      </w:r>
      <w:r>
        <w:rPr>
          <w:shd w:fill="auto" w:val="clear"/>
        </w:rPr>
        <w:t>туловище, большая голова. Ребенок до полутора лет часто падает при ходьбе, не всегда может</w:t>
      </w:r>
      <w:r>
        <w:rPr>
          <w:spacing w:val="1"/>
          <w:shd w:fill="auto" w:val="clear"/>
        </w:rPr>
        <w:t xml:space="preserve"> </w:t>
      </w:r>
      <w:r>
        <w:rPr>
          <w:shd w:fill="auto" w:val="clear"/>
        </w:rPr>
        <w:t>вовремя остановиться, обойти препятствие. Несовершенна и осанка. Вследствие недостаточного</w:t>
      </w:r>
      <w:r>
        <w:rPr>
          <w:spacing w:val="1"/>
          <w:shd w:fill="auto" w:val="clear"/>
        </w:rPr>
        <w:t xml:space="preserve"> </w:t>
      </w:r>
      <w:r>
        <w:rPr>
          <w:shd w:fill="auto" w:val="clear"/>
        </w:rPr>
        <w:t>развития мышечной системы ребенку трудно долго выполнять однотипные движения, например,</w:t>
      </w:r>
      <w:r>
        <w:rPr>
          <w:spacing w:val="1"/>
          <w:shd w:fill="auto" w:val="clear"/>
        </w:rPr>
        <w:t xml:space="preserve"> </w:t>
      </w:r>
      <w:r>
        <w:rPr>
          <w:shd w:fill="auto" w:val="clear"/>
        </w:rPr>
        <w:t>ходить с мамой «только за ручку». Постепенно ходьба совершенствуется. Дети учатся свободно</w:t>
      </w:r>
      <w:r>
        <w:rPr>
          <w:spacing w:val="1"/>
          <w:shd w:fill="auto" w:val="clear"/>
        </w:rPr>
        <w:t xml:space="preserve"> </w:t>
      </w:r>
      <w:r>
        <w:rPr>
          <w:shd w:fill="auto" w:val="clear"/>
        </w:rPr>
        <w:t>передвигаться</w:t>
      </w:r>
      <w:r>
        <w:rPr>
          <w:spacing w:val="1"/>
          <w:shd w:fill="auto" w:val="clear"/>
        </w:rPr>
        <w:t xml:space="preserve"> </w:t>
      </w:r>
      <w:r>
        <w:rPr>
          <w:shd w:fill="auto" w:val="clear"/>
        </w:rPr>
        <w:t>на</w:t>
      </w:r>
      <w:r>
        <w:rPr>
          <w:spacing w:val="1"/>
          <w:shd w:fill="auto" w:val="clear"/>
        </w:rPr>
        <w:t xml:space="preserve"> </w:t>
      </w:r>
      <w:r>
        <w:rPr>
          <w:shd w:fill="auto" w:val="clear"/>
        </w:rPr>
        <w:t>прогулке:</w:t>
      </w:r>
      <w:r>
        <w:rPr>
          <w:spacing w:val="1"/>
          <w:shd w:fill="auto" w:val="clear"/>
        </w:rPr>
        <w:t xml:space="preserve"> </w:t>
      </w:r>
      <w:r>
        <w:rPr>
          <w:shd w:fill="auto" w:val="clear"/>
        </w:rPr>
        <w:t>они</w:t>
      </w:r>
      <w:r>
        <w:rPr>
          <w:spacing w:val="1"/>
          <w:shd w:fill="auto" w:val="clear"/>
        </w:rPr>
        <w:t xml:space="preserve"> </w:t>
      </w:r>
      <w:r>
        <w:rPr>
          <w:shd w:fill="auto" w:val="clear"/>
        </w:rPr>
        <w:t>взбираются</w:t>
      </w:r>
      <w:r>
        <w:rPr>
          <w:spacing w:val="1"/>
          <w:shd w:fill="auto" w:val="clear"/>
        </w:rPr>
        <w:t xml:space="preserve"> </w:t>
      </w:r>
      <w:r>
        <w:rPr>
          <w:shd w:fill="auto" w:val="clear"/>
        </w:rPr>
        <w:t>на</w:t>
      </w:r>
      <w:r>
        <w:rPr>
          <w:spacing w:val="1"/>
          <w:shd w:fill="auto" w:val="clear"/>
        </w:rPr>
        <w:t xml:space="preserve"> </w:t>
      </w:r>
      <w:r>
        <w:rPr>
          <w:shd w:fill="auto" w:val="clear"/>
        </w:rPr>
        <w:t>бугорки,</w:t>
      </w:r>
      <w:r>
        <w:rPr>
          <w:spacing w:val="1"/>
          <w:shd w:fill="auto" w:val="clear"/>
        </w:rPr>
        <w:t xml:space="preserve"> </w:t>
      </w:r>
      <w:r>
        <w:rPr>
          <w:shd w:fill="auto" w:val="clear"/>
        </w:rPr>
        <w:t>ходят</w:t>
      </w:r>
      <w:r>
        <w:rPr>
          <w:spacing w:val="1"/>
          <w:shd w:fill="auto" w:val="clear"/>
        </w:rPr>
        <w:t xml:space="preserve"> </w:t>
      </w:r>
      <w:r>
        <w:rPr>
          <w:shd w:fill="auto" w:val="clear"/>
        </w:rPr>
        <w:t>по</w:t>
      </w:r>
      <w:r>
        <w:rPr>
          <w:spacing w:val="1"/>
          <w:shd w:fill="auto" w:val="clear"/>
        </w:rPr>
        <w:t xml:space="preserve"> </w:t>
      </w:r>
      <w:r>
        <w:rPr>
          <w:shd w:fill="auto" w:val="clear"/>
        </w:rPr>
        <w:t>траве,</w:t>
      </w:r>
      <w:r>
        <w:rPr>
          <w:spacing w:val="1"/>
          <w:shd w:fill="auto" w:val="clear"/>
        </w:rPr>
        <w:t xml:space="preserve"> </w:t>
      </w:r>
      <w:r>
        <w:rPr>
          <w:shd w:fill="auto" w:val="clear"/>
        </w:rPr>
        <w:t>перешагивают</w:t>
      </w:r>
      <w:r>
        <w:rPr>
          <w:spacing w:val="1"/>
          <w:shd w:fill="auto" w:val="clear"/>
        </w:rPr>
        <w:t xml:space="preserve"> </w:t>
      </w:r>
      <w:r>
        <w:rPr>
          <w:shd w:fill="auto" w:val="clear"/>
        </w:rPr>
        <w:t>через</w:t>
      </w:r>
      <w:r>
        <w:rPr>
          <w:spacing w:val="-57"/>
          <w:shd w:fill="auto" w:val="clear"/>
        </w:rPr>
        <w:t xml:space="preserve"> </w:t>
      </w:r>
      <w:r>
        <w:rPr>
          <w:shd w:fill="auto" w:val="clear"/>
        </w:rPr>
        <w:t>небольшие препятствия, например, палку, лежащую на земле. Исчезает шаркающая походка. В</w:t>
      </w:r>
      <w:r>
        <w:rPr>
          <w:spacing w:val="1"/>
          <w:shd w:fill="auto" w:val="clear"/>
        </w:rPr>
        <w:t xml:space="preserve"> </w:t>
      </w:r>
      <w:r>
        <w:rPr>
          <w:shd w:fill="auto" w:val="clear"/>
        </w:rPr>
        <w:t>подвижных играх и на музыкальных занятиях дети делают боковые шаги, медленно кружатся на</w:t>
      </w:r>
      <w:r>
        <w:rPr>
          <w:spacing w:val="1"/>
          <w:shd w:fill="auto" w:val="clear"/>
        </w:rPr>
        <w:t xml:space="preserve"> </w:t>
      </w:r>
      <w:r>
        <w:rPr>
          <w:shd w:fill="auto" w:val="clear"/>
        </w:rPr>
        <w:t>месте. Даже в начале второго года дети много лазают: взбираются на горку, на диванчики, а позже</w:t>
      </w:r>
      <w:r>
        <w:rPr>
          <w:spacing w:val="1"/>
          <w:shd w:fill="auto" w:val="clear"/>
        </w:rPr>
        <w:t xml:space="preserve"> </w:t>
      </w:r>
      <w:r>
        <w:rPr>
          <w:shd w:fill="auto" w:val="clear"/>
        </w:rPr>
        <w:t>(приставным шагом) и на шведскую стенку. Они также перелезают через бревно, подлезают под</w:t>
      </w:r>
      <w:r>
        <w:rPr>
          <w:spacing w:val="1"/>
          <w:shd w:fill="auto" w:val="clear"/>
        </w:rPr>
        <w:t xml:space="preserve"> </w:t>
      </w:r>
      <w:r>
        <w:rPr>
          <w:shd w:fill="auto" w:val="clear"/>
        </w:rPr>
        <w:t>скамейку, пролезают через обруч. После полутора лет у малышей кроме основных развиваются и</w:t>
      </w:r>
      <w:r>
        <w:rPr>
          <w:spacing w:val="1"/>
          <w:shd w:fill="auto" w:val="clear"/>
        </w:rPr>
        <w:t xml:space="preserve"> </w:t>
      </w:r>
      <w:r>
        <w:rPr>
          <w:shd w:fill="auto" w:val="clear"/>
        </w:rPr>
        <w:t>подражательные</w:t>
      </w:r>
      <w:r>
        <w:rPr>
          <w:spacing w:val="1"/>
          <w:shd w:fill="auto" w:val="clear"/>
        </w:rPr>
        <w:t xml:space="preserve"> </w:t>
      </w:r>
      <w:r>
        <w:rPr>
          <w:shd w:fill="auto" w:val="clear"/>
        </w:rPr>
        <w:t>движения</w:t>
      </w:r>
      <w:r>
        <w:rPr>
          <w:spacing w:val="1"/>
          <w:shd w:fill="auto" w:val="clear"/>
        </w:rPr>
        <w:t xml:space="preserve"> </w:t>
      </w:r>
      <w:r>
        <w:rPr>
          <w:shd w:fill="auto" w:val="clear"/>
        </w:rPr>
        <w:t>(мишке,</w:t>
      </w:r>
      <w:r>
        <w:rPr>
          <w:spacing w:val="1"/>
          <w:shd w:fill="auto" w:val="clear"/>
        </w:rPr>
        <w:t xml:space="preserve"> </w:t>
      </w:r>
      <w:r>
        <w:rPr>
          <w:shd w:fill="auto" w:val="clear"/>
        </w:rPr>
        <w:t>зайчику).</w:t>
      </w:r>
      <w:r>
        <w:rPr>
          <w:spacing w:val="1"/>
          <w:shd w:fill="auto" w:val="clear"/>
        </w:rPr>
        <w:t xml:space="preserve"> </w:t>
      </w:r>
      <w:r>
        <w:rPr>
          <w:shd w:fill="auto" w:val="clear"/>
        </w:rPr>
        <w:t>В</w:t>
      </w:r>
      <w:r>
        <w:rPr>
          <w:spacing w:val="1"/>
          <w:shd w:fill="auto" w:val="clear"/>
        </w:rPr>
        <w:t xml:space="preserve"> </w:t>
      </w:r>
      <w:r>
        <w:rPr>
          <w:shd w:fill="auto" w:val="clear"/>
        </w:rPr>
        <w:t>простых</w:t>
      </w:r>
      <w:r>
        <w:rPr>
          <w:spacing w:val="1"/>
          <w:shd w:fill="auto" w:val="clear"/>
        </w:rPr>
        <w:t xml:space="preserve"> </w:t>
      </w:r>
      <w:r>
        <w:rPr>
          <w:shd w:fill="auto" w:val="clear"/>
        </w:rPr>
        <w:t>подвижных</w:t>
      </w:r>
      <w:r>
        <w:rPr>
          <w:spacing w:val="1"/>
          <w:shd w:fill="auto" w:val="clear"/>
        </w:rPr>
        <w:t xml:space="preserve"> </w:t>
      </w:r>
      <w:r>
        <w:rPr>
          <w:shd w:fill="auto" w:val="clear"/>
        </w:rPr>
        <w:t>играх</w:t>
      </w:r>
      <w:r>
        <w:rPr>
          <w:spacing w:val="1"/>
          <w:shd w:fill="auto" w:val="clear"/>
        </w:rPr>
        <w:t xml:space="preserve"> </w:t>
      </w:r>
      <w:r>
        <w:rPr>
          <w:shd w:fill="auto" w:val="clear"/>
        </w:rPr>
        <w:t>и</w:t>
      </w:r>
      <w:r>
        <w:rPr>
          <w:spacing w:val="1"/>
          <w:shd w:fill="auto" w:val="clear"/>
        </w:rPr>
        <w:t xml:space="preserve"> </w:t>
      </w:r>
      <w:r>
        <w:rPr>
          <w:shd w:fill="auto" w:val="clear"/>
        </w:rPr>
        <w:t>плясках</w:t>
      </w:r>
      <w:r>
        <w:rPr>
          <w:spacing w:val="1"/>
          <w:shd w:fill="auto" w:val="clear"/>
        </w:rPr>
        <w:t xml:space="preserve"> </w:t>
      </w:r>
      <w:r>
        <w:rPr>
          <w:shd w:fill="auto" w:val="clear"/>
        </w:rPr>
        <w:t>дети</w:t>
      </w:r>
      <w:r>
        <w:rPr>
          <w:spacing w:val="1"/>
          <w:shd w:fill="auto" w:val="clear"/>
        </w:rPr>
        <w:t xml:space="preserve"> </w:t>
      </w:r>
      <w:r>
        <w:rPr>
          <w:shd w:fill="auto" w:val="clear"/>
        </w:rPr>
        <w:t>привыкают</w:t>
      </w:r>
      <w:r>
        <w:rPr>
          <w:spacing w:val="1"/>
          <w:shd w:fill="auto" w:val="clear"/>
        </w:rPr>
        <w:t xml:space="preserve"> </w:t>
      </w:r>
      <w:r>
        <w:rPr>
          <w:shd w:fill="auto" w:val="clear"/>
        </w:rPr>
        <w:t>координировать</w:t>
      </w:r>
      <w:r>
        <w:rPr>
          <w:spacing w:val="1"/>
          <w:shd w:fill="auto" w:val="clear"/>
        </w:rPr>
        <w:t xml:space="preserve"> </w:t>
      </w:r>
      <w:r>
        <w:rPr>
          <w:shd w:fill="auto" w:val="clear"/>
        </w:rPr>
        <w:t>свои</w:t>
      </w:r>
      <w:r>
        <w:rPr>
          <w:spacing w:val="1"/>
          <w:shd w:fill="auto" w:val="clear"/>
        </w:rPr>
        <w:t xml:space="preserve"> </w:t>
      </w:r>
      <w:r>
        <w:rPr>
          <w:shd w:fill="auto" w:val="clear"/>
        </w:rPr>
        <w:t>движения</w:t>
      </w:r>
      <w:r>
        <w:rPr>
          <w:spacing w:val="1"/>
          <w:shd w:fill="auto" w:val="clear"/>
        </w:rPr>
        <w:t xml:space="preserve"> </w:t>
      </w:r>
      <w:r>
        <w:rPr>
          <w:shd w:fill="auto" w:val="clear"/>
        </w:rPr>
        <w:t>и</w:t>
      </w:r>
      <w:r>
        <w:rPr>
          <w:spacing w:val="1"/>
          <w:shd w:fill="auto" w:val="clear"/>
        </w:rPr>
        <w:t xml:space="preserve"> </w:t>
      </w:r>
      <w:r>
        <w:rPr>
          <w:shd w:fill="auto" w:val="clear"/>
        </w:rPr>
        <w:t>действия</w:t>
      </w:r>
      <w:r>
        <w:rPr>
          <w:spacing w:val="1"/>
          <w:shd w:fill="auto" w:val="clear"/>
        </w:rPr>
        <w:t xml:space="preserve"> </w:t>
      </w:r>
      <w:r>
        <w:rPr>
          <w:shd w:fill="auto" w:val="clear"/>
        </w:rPr>
        <w:t>друг</w:t>
      </w:r>
      <w:r>
        <w:rPr>
          <w:spacing w:val="1"/>
          <w:shd w:fill="auto" w:val="clear"/>
        </w:rPr>
        <w:t xml:space="preserve"> </w:t>
      </w:r>
      <w:r>
        <w:rPr>
          <w:shd w:fill="auto" w:val="clear"/>
        </w:rPr>
        <w:t>с</w:t>
      </w:r>
      <w:r>
        <w:rPr>
          <w:spacing w:val="1"/>
          <w:shd w:fill="auto" w:val="clear"/>
        </w:rPr>
        <w:t xml:space="preserve"> </w:t>
      </w:r>
      <w:r>
        <w:rPr>
          <w:shd w:fill="auto" w:val="clear"/>
        </w:rPr>
        <w:t>другом.</w:t>
      </w:r>
      <w:r>
        <w:rPr>
          <w:spacing w:val="1"/>
          <w:shd w:fill="auto" w:val="clear"/>
        </w:rPr>
        <w:t xml:space="preserve"> </w:t>
      </w:r>
      <w:r>
        <w:rPr>
          <w:shd w:fill="auto" w:val="clear"/>
        </w:rPr>
        <w:t>В</w:t>
      </w:r>
      <w:r>
        <w:rPr>
          <w:spacing w:val="1"/>
          <w:shd w:fill="auto" w:val="clear"/>
        </w:rPr>
        <w:t xml:space="preserve"> </w:t>
      </w:r>
      <w:r>
        <w:rPr>
          <w:shd w:fill="auto" w:val="clear"/>
        </w:rPr>
        <w:t>полтора</w:t>
      </w:r>
      <w:r>
        <w:rPr>
          <w:spacing w:val="1"/>
          <w:shd w:fill="auto" w:val="clear"/>
        </w:rPr>
        <w:t xml:space="preserve"> </w:t>
      </w:r>
      <w:r>
        <w:rPr>
          <w:shd w:fill="auto" w:val="clear"/>
        </w:rPr>
        <w:t>года</w:t>
      </w:r>
      <w:r>
        <w:rPr>
          <w:spacing w:val="1"/>
          <w:shd w:fill="auto" w:val="clear"/>
        </w:rPr>
        <w:t xml:space="preserve"> </w:t>
      </w:r>
      <w:r>
        <w:rPr>
          <w:shd w:fill="auto" w:val="clear"/>
        </w:rPr>
        <w:t>дети</w:t>
      </w:r>
      <w:r>
        <w:rPr>
          <w:spacing w:val="1"/>
          <w:shd w:fill="auto" w:val="clear"/>
        </w:rPr>
        <w:t xml:space="preserve"> </w:t>
      </w:r>
      <w:r>
        <w:rPr>
          <w:shd w:fill="auto" w:val="clear"/>
        </w:rPr>
        <w:t>способны рисовать каракули, а к двум годам могут нарисовать прямую линию. Дети все лучше</w:t>
      </w:r>
      <w:r>
        <w:rPr>
          <w:spacing w:val="1"/>
          <w:shd w:fill="auto" w:val="clear"/>
        </w:rPr>
        <w:t xml:space="preserve"> </w:t>
      </w:r>
      <w:r>
        <w:rPr>
          <w:shd w:fill="auto" w:val="clear"/>
        </w:rPr>
        <w:t>контролируют простые движения, а затем объединяют их во все более сложные и согласованные</w:t>
      </w:r>
      <w:r>
        <w:rPr>
          <w:spacing w:val="1"/>
          <w:shd w:fill="auto" w:val="clear"/>
        </w:rPr>
        <w:t xml:space="preserve"> </w:t>
      </w:r>
      <w:r>
        <w:rPr>
          <w:shd w:fill="auto" w:val="clear"/>
        </w:rPr>
        <w:t>системы.</w:t>
      </w:r>
    </w:p>
    <w:p>
      <w:pPr>
        <w:pStyle w:val="Style22"/>
        <w:spacing w:lineRule="auto" w:line="276"/>
        <w:ind w:left="0" w:firstLine="567"/>
        <w:rPr>
          <w:highlight w:val="none"/>
          <w:shd w:fill="auto" w:val="clear"/>
        </w:rPr>
      </w:pPr>
      <w:r>
        <w:rPr>
          <w:b/>
          <w:i/>
          <w:shd w:fill="auto" w:val="clear"/>
        </w:rPr>
        <w:t>Психические</w:t>
      </w:r>
      <w:r>
        <w:rPr>
          <w:b/>
          <w:i/>
          <w:spacing w:val="1"/>
          <w:shd w:fill="auto" w:val="clear"/>
        </w:rPr>
        <w:t xml:space="preserve"> </w:t>
      </w:r>
      <w:r>
        <w:rPr>
          <w:b/>
          <w:i/>
          <w:shd w:fill="auto" w:val="clear"/>
        </w:rPr>
        <w:t>функции</w:t>
      </w:r>
      <w:r>
        <w:rPr>
          <w:b/>
          <w:shd w:fill="auto" w:val="clear"/>
        </w:rPr>
        <w:t>.</w:t>
      </w:r>
      <w:r>
        <w:rPr>
          <w:b/>
          <w:spacing w:val="1"/>
          <w:shd w:fill="auto" w:val="clear"/>
        </w:rPr>
        <w:t xml:space="preserve"> </w:t>
      </w:r>
      <w:r>
        <w:rPr>
          <w:shd w:fill="auto" w:val="clear"/>
        </w:rPr>
        <w:t>Восприятие</w:t>
      </w:r>
      <w:r>
        <w:rPr>
          <w:spacing w:val="1"/>
          <w:shd w:fill="auto" w:val="clear"/>
        </w:rPr>
        <w:t xml:space="preserve"> </w:t>
      </w:r>
      <w:r>
        <w:rPr>
          <w:shd w:fill="auto" w:val="clear"/>
        </w:rPr>
        <w:t>становится</w:t>
      </w:r>
      <w:r>
        <w:rPr>
          <w:spacing w:val="1"/>
          <w:shd w:fill="auto" w:val="clear"/>
        </w:rPr>
        <w:t xml:space="preserve"> </w:t>
      </w:r>
      <w:r>
        <w:rPr>
          <w:shd w:fill="auto" w:val="clear"/>
        </w:rPr>
        <w:t>ведущей</w:t>
      </w:r>
      <w:r>
        <w:rPr>
          <w:spacing w:val="1"/>
          <w:shd w:fill="auto" w:val="clear"/>
        </w:rPr>
        <w:t xml:space="preserve"> </w:t>
      </w:r>
      <w:r>
        <w:rPr>
          <w:shd w:fill="auto" w:val="clear"/>
        </w:rPr>
        <w:t>психической</w:t>
      </w:r>
      <w:r>
        <w:rPr>
          <w:spacing w:val="1"/>
          <w:shd w:fill="auto" w:val="clear"/>
        </w:rPr>
        <w:t xml:space="preserve"> </w:t>
      </w:r>
      <w:r>
        <w:rPr>
          <w:shd w:fill="auto" w:val="clear"/>
        </w:rPr>
        <w:t>функцией.</w:t>
      </w:r>
      <w:r>
        <w:rPr>
          <w:spacing w:val="1"/>
          <w:shd w:fill="auto" w:val="clear"/>
        </w:rPr>
        <w:t xml:space="preserve"> </w:t>
      </w:r>
      <w:r>
        <w:rPr>
          <w:shd w:fill="auto" w:val="clear"/>
        </w:rPr>
        <w:t>Совершенствуется зрительное восприятие и становится ведущим. Вместе с тем, дети полутора –</w:t>
      </w:r>
      <w:r>
        <w:rPr>
          <w:spacing w:val="1"/>
          <w:shd w:fill="auto" w:val="clear"/>
        </w:rPr>
        <w:t xml:space="preserve"> </w:t>
      </w:r>
      <w:r>
        <w:rPr>
          <w:shd w:fill="auto" w:val="clear"/>
        </w:rPr>
        <w:t>двух лет не могут одновременно воспринимать объект в целом и отдельные его части. В области</w:t>
      </w:r>
      <w:r>
        <w:rPr>
          <w:spacing w:val="1"/>
          <w:shd w:fill="auto" w:val="clear"/>
        </w:rPr>
        <w:t xml:space="preserve"> </w:t>
      </w:r>
      <w:r>
        <w:rPr>
          <w:shd w:fill="auto" w:val="clear"/>
        </w:rPr>
        <w:t>восприятия происходит формирование перцептивных действий и предметных эталонов. Функция</w:t>
      </w:r>
      <w:r>
        <w:rPr>
          <w:spacing w:val="1"/>
          <w:shd w:fill="auto" w:val="clear"/>
        </w:rPr>
        <w:t xml:space="preserve"> </w:t>
      </w:r>
      <w:r>
        <w:rPr>
          <w:shd w:fill="auto" w:val="clear"/>
        </w:rPr>
        <w:t>перцептивных</w:t>
      </w:r>
      <w:r>
        <w:rPr>
          <w:spacing w:val="1"/>
          <w:shd w:fill="auto" w:val="clear"/>
        </w:rPr>
        <w:t xml:space="preserve"> </w:t>
      </w:r>
      <w:r>
        <w:rPr>
          <w:shd w:fill="auto" w:val="clear"/>
        </w:rPr>
        <w:t>действий</w:t>
      </w:r>
      <w:r>
        <w:rPr>
          <w:spacing w:val="1"/>
          <w:shd w:fill="auto" w:val="clear"/>
        </w:rPr>
        <w:t xml:space="preserve"> </w:t>
      </w:r>
      <w:r>
        <w:rPr>
          <w:shd w:fill="auto" w:val="clear"/>
        </w:rPr>
        <w:t>-</w:t>
      </w:r>
      <w:r>
        <w:rPr>
          <w:spacing w:val="1"/>
          <w:shd w:fill="auto" w:val="clear"/>
        </w:rPr>
        <w:t xml:space="preserve"> </w:t>
      </w:r>
      <w:r>
        <w:rPr>
          <w:shd w:fill="auto" w:val="clear"/>
        </w:rPr>
        <w:t>ориентировочная,</w:t>
      </w:r>
      <w:r>
        <w:rPr>
          <w:spacing w:val="1"/>
          <w:shd w:fill="auto" w:val="clear"/>
        </w:rPr>
        <w:t xml:space="preserve"> </w:t>
      </w:r>
      <w:r>
        <w:rPr>
          <w:shd w:fill="auto" w:val="clear"/>
        </w:rPr>
        <w:t>обследование</w:t>
      </w:r>
      <w:r>
        <w:rPr>
          <w:spacing w:val="1"/>
          <w:shd w:fill="auto" w:val="clear"/>
        </w:rPr>
        <w:t xml:space="preserve"> </w:t>
      </w:r>
      <w:r>
        <w:rPr>
          <w:shd w:fill="auto" w:val="clear"/>
        </w:rPr>
        <w:t>перцептивных</w:t>
      </w:r>
      <w:r>
        <w:rPr>
          <w:spacing w:val="1"/>
          <w:shd w:fill="auto" w:val="clear"/>
        </w:rPr>
        <w:t xml:space="preserve"> </w:t>
      </w:r>
      <w:r>
        <w:rPr>
          <w:shd w:fill="auto" w:val="clear"/>
        </w:rPr>
        <w:t>свойств</w:t>
      </w:r>
      <w:r>
        <w:rPr>
          <w:spacing w:val="1"/>
          <w:shd w:fill="auto" w:val="clear"/>
        </w:rPr>
        <w:t xml:space="preserve"> </w:t>
      </w:r>
      <w:r>
        <w:rPr>
          <w:shd w:fill="auto" w:val="clear"/>
        </w:rPr>
        <w:t>объекта</w:t>
      </w:r>
      <w:r>
        <w:rPr>
          <w:spacing w:val="60"/>
          <w:shd w:fill="auto" w:val="clear"/>
        </w:rPr>
        <w:t xml:space="preserve"> </w:t>
      </w:r>
      <w:r>
        <w:rPr>
          <w:shd w:fill="auto" w:val="clear"/>
        </w:rPr>
        <w:t>на</w:t>
      </w:r>
      <w:r>
        <w:rPr>
          <w:spacing w:val="1"/>
          <w:shd w:fill="auto" w:val="clear"/>
        </w:rPr>
        <w:t xml:space="preserve"> </w:t>
      </w:r>
      <w:r>
        <w:rPr>
          <w:shd w:fill="auto" w:val="clear"/>
        </w:rPr>
        <w:t>основе</w:t>
      </w:r>
      <w:r>
        <w:rPr>
          <w:spacing w:val="1"/>
          <w:shd w:fill="auto" w:val="clear"/>
        </w:rPr>
        <w:t xml:space="preserve"> </w:t>
      </w:r>
      <w:r>
        <w:rPr>
          <w:shd w:fill="auto" w:val="clear"/>
        </w:rPr>
        <w:t>эталонов.</w:t>
      </w:r>
      <w:r>
        <w:rPr>
          <w:spacing w:val="1"/>
          <w:shd w:fill="auto" w:val="clear"/>
        </w:rPr>
        <w:t xml:space="preserve"> </w:t>
      </w:r>
      <w:r>
        <w:rPr>
          <w:shd w:fill="auto" w:val="clear"/>
        </w:rPr>
        <w:t>Формирование</w:t>
      </w:r>
      <w:r>
        <w:rPr>
          <w:spacing w:val="1"/>
          <w:shd w:fill="auto" w:val="clear"/>
        </w:rPr>
        <w:t xml:space="preserve"> </w:t>
      </w:r>
      <w:r>
        <w:rPr>
          <w:shd w:fill="auto" w:val="clear"/>
        </w:rPr>
        <w:t>наглядно-действенного</w:t>
      </w:r>
      <w:r>
        <w:rPr>
          <w:spacing w:val="1"/>
          <w:shd w:fill="auto" w:val="clear"/>
        </w:rPr>
        <w:t xml:space="preserve"> </w:t>
      </w:r>
      <w:r>
        <w:rPr>
          <w:shd w:fill="auto" w:val="clear"/>
        </w:rPr>
        <w:t>мышления</w:t>
      </w:r>
      <w:r>
        <w:rPr>
          <w:spacing w:val="1"/>
          <w:shd w:fill="auto" w:val="clear"/>
        </w:rPr>
        <w:t xml:space="preserve"> </w:t>
      </w:r>
      <w:r>
        <w:rPr>
          <w:shd w:fill="auto" w:val="clear"/>
        </w:rPr>
        <w:t>как</w:t>
      </w:r>
      <w:r>
        <w:rPr>
          <w:spacing w:val="1"/>
          <w:shd w:fill="auto" w:val="clear"/>
        </w:rPr>
        <w:t xml:space="preserve"> </w:t>
      </w:r>
      <w:r>
        <w:rPr>
          <w:shd w:fill="auto" w:val="clear"/>
        </w:rPr>
        <w:t>отражения</w:t>
      </w:r>
      <w:r>
        <w:rPr>
          <w:spacing w:val="1"/>
          <w:shd w:fill="auto" w:val="clear"/>
        </w:rPr>
        <w:t xml:space="preserve"> </w:t>
      </w:r>
      <w:r>
        <w:rPr>
          <w:shd w:fill="auto" w:val="clear"/>
        </w:rPr>
        <w:t>скрытых</w:t>
      </w:r>
      <w:r>
        <w:rPr>
          <w:spacing w:val="1"/>
          <w:shd w:fill="auto" w:val="clear"/>
        </w:rPr>
        <w:t xml:space="preserve"> </w:t>
      </w:r>
      <w:r>
        <w:rPr>
          <w:shd w:fill="auto" w:val="clear"/>
        </w:rPr>
        <w:t>сущностных связей и отношений объектов происходит на основе развития восприятия и в ходе</w:t>
      </w:r>
      <w:r>
        <w:rPr>
          <w:spacing w:val="1"/>
          <w:shd w:fill="auto" w:val="clear"/>
        </w:rPr>
        <w:t xml:space="preserve"> </w:t>
      </w:r>
      <w:r>
        <w:rPr>
          <w:shd w:fill="auto" w:val="clear"/>
        </w:rPr>
        <w:t>овладения ребенком предметно-орудийными действиями. Первоначально перцептивные действия</w:t>
      </w:r>
      <w:r>
        <w:rPr>
          <w:spacing w:val="1"/>
          <w:shd w:fill="auto" w:val="clear"/>
        </w:rPr>
        <w:t xml:space="preserve"> </w:t>
      </w:r>
      <w:r>
        <w:rPr>
          <w:shd w:fill="auto" w:val="clear"/>
        </w:rPr>
        <w:t>представляют</w:t>
      </w:r>
      <w:r>
        <w:rPr>
          <w:spacing w:val="1"/>
          <w:shd w:fill="auto" w:val="clear"/>
        </w:rPr>
        <w:t xml:space="preserve"> </w:t>
      </w:r>
      <w:r>
        <w:rPr>
          <w:shd w:fill="auto" w:val="clear"/>
        </w:rPr>
        <w:t>собой</w:t>
      </w:r>
      <w:r>
        <w:rPr>
          <w:spacing w:val="1"/>
          <w:shd w:fill="auto" w:val="clear"/>
        </w:rPr>
        <w:t xml:space="preserve"> </w:t>
      </w:r>
      <w:r>
        <w:rPr>
          <w:shd w:fill="auto" w:val="clear"/>
        </w:rPr>
        <w:t>развернутые</w:t>
      </w:r>
      <w:r>
        <w:rPr>
          <w:spacing w:val="1"/>
          <w:shd w:fill="auto" w:val="clear"/>
        </w:rPr>
        <w:t xml:space="preserve"> </w:t>
      </w:r>
      <w:r>
        <w:rPr>
          <w:shd w:fill="auto" w:val="clear"/>
        </w:rPr>
        <w:t>внешние</w:t>
      </w:r>
      <w:r>
        <w:rPr>
          <w:spacing w:val="1"/>
          <w:shd w:fill="auto" w:val="clear"/>
        </w:rPr>
        <w:t xml:space="preserve"> </w:t>
      </w:r>
      <w:r>
        <w:rPr>
          <w:shd w:fill="auto" w:val="clear"/>
        </w:rPr>
        <w:t>действия.</w:t>
      </w:r>
      <w:r>
        <w:rPr>
          <w:spacing w:val="1"/>
          <w:shd w:fill="auto" w:val="clear"/>
        </w:rPr>
        <w:t xml:space="preserve"> </w:t>
      </w:r>
      <w:r>
        <w:rPr>
          <w:shd w:fill="auto" w:val="clear"/>
        </w:rPr>
        <w:t>По</w:t>
      </w:r>
      <w:r>
        <w:rPr>
          <w:spacing w:val="1"/>
          <w:shd w:fill="auto" w:val="clear"/>
        </w:rPr>
        <w:t xml:space="preserve"> </w:t>
      </w:r>
      <w:r>
        <w:rPr>
          <w:shd w:fill="auto" w:val="clear"/>
        </w:rPr>
        <w:t>мере</w:t>
      </w:r>
      <w:r>
        <w:rPr>
          <w:spacing w:val="1"/>
          <w:shd w:fill="auto" w:val="clear"/>
        </w:rPr>
        <w:t xml:space="preserve"> </w:t>
      </w:r>
      <w:r>
        <w:rPr>
          <w:shd w:fill="auto" w:val="clear"/>
        </w:rPr>
        <w:t>овладения</w:t>
      </w:r>
      <w:r>
        <w:rPr>
          <w:spacing w:val="1"/>
          <w:shd w:fill="auto" w:val="clear"/>
        </w:rPr>
        <w:t xml:space="preserve"> </w:t>
      </w:r>
      <w:r>
        <w:rPr>
          <w:shd w:fill="auto" w:val="clear"/>
        </w:rPr>
        <w:t>речью</w:t>
      </w:r>
      <w:r>
        <w:rPr>
          <w:spacing w:val="1"/>
          <w:shd w:fill="auto" w:val="clear"/>
        </w:rPr>
        <w:t xml:space="preserve"> </w:t>
      </w:r>
      <w:r>
        <w:rPr>
          <w:shd w:fill="auto" w:val="clear"/>
        </w:rPr>
        <w:t>восприятие</w:t>
      </w:r>
      <w:r>
        <w:rPr>
          <w:spacing w:val="1"/>
          <w:shd w:fill="auto" w:val="clear"/>
        </w:rPr>
        <w:t xml:space="preserve"> </w:t>
      </w:r>
      <w:r>
        <w:rPr>
          <w:shd w:fill="auto" w:val="clear"/>
        </w:rPr>
        <w:t>начинает приобретать черты произвольности. Слово начинает регулировать восприятие ребенка.</w:t>
      </w:r>
      <w:r>
        <w:rPr>
          <w:spacing w:val="1"/>
          <w:shd w:fill="auto" w:val="clear"/>
        </w:rPr>
        <w:t xml:space="preserve"> </w:t>
      </w:r>
      <w:r>
        <w:rPr>
          <w:shd w:fill="auto" w:val="clear"/>
        </w:rPr>
        <w:t>По</w:t>
      </w:r>
      <w:r>
        <w:rPr>
          <w:spacing w:val="1"/>
          <w:shd w:fill="auto" w:val="clear"/>
        </w:rPr>
        <w:t xml:space="preserve"> </w:t>
      </w:r>
      <w:r>
        <w:rPr>
          <w:shd w:fill="auto" w:val="clear"/>
        </w:rPr>
        <w:t>мере</w:t>
      </w:r>
      <w:r>
        <w:rPr>
          <w:spacing w:val="1"/>
          <w:shd w:fill="auto" w:val="clear"/>
        </w:rPr>
        <w:t xml:space="preserve"> </w:t>
      </w:r>
      <w:r>
        <w:rPr>
          <w:shd w:fill="auto" w:val="clear"/>
        </w:rPr>
        <w:t>взросления</w:t>
      </w:r>
      <w:r>
        <w:rPr>
          <w:spacing w:val="1"/>
          <w:shd w:fill="auto" w:val="clear"/>
        </w:rPr>
        <w:t xml:space="preserve"> </w:t>
      </w:r>
      <w:r>
        <w:rPr>
          <w:shd w:fill="auto" w:val="clear"/>
        </w:rPr>
        <w:t>и</w:t>
      </w:r>
      <w:r>
        <w:rPr>
          <w:spacing w:val="1"/>
          <w:shd w:fill="auto" w:val="clear"/>
        </w:rPr>
        <w:t xml:space="preserve"> </w:t>
      </w:r>
      <w:r>
        <w:rPr>
          <w:shd w:fill="auto" w:val="clear"/>
        </w:rPr>
        <w:t>накопления</w:t>
      </w:r>
      <w:r>
        <w:rPr>
          <w:spacing w:val="1"/>
          <w:shd w:fill="auto" w:val="clear"/>
        </w:rPr>
        <w:t xml:space="preserve"> </w:t>
      </w:r>
      <w:r>
        <w:rPr>
          <w:shd w:fill="auto" w:val="clear"/>
        </w:rPr>
        <w:t>опыта</w:t>
      </w:r>
      <w:r>
        <w:rPr>
          <w:spacing w:val="1"/>
          <w:shd w:fill="auto" w:val="clear"/>
        </w:rPr>
        <w:t xml:space="preserve"> </w:t>
      </w:r>
      <w:r>
        <w:rPr>
          <w:shd w:fill="auto" w:val="clear"/>
        </w:rPr>
        <w:t>дети</w:t>
      </w:r>
      <w:r>
        <w:rPr>
          <w:spacing w:val="1"/>
          <w:shd w:fill="auto" w:val="clear"/>
        </w:rPr>
        <w:t xml:space="preserve"> </w:t>
      </w:r>
      <w:r>
        <w:rPr>
          <w:shd w:fill="auto" w:val="clear"/>
        </w:rPr>
        <w:t>приобретают</w:t>
      </w:r>
      <w:r>
        <w:rPr>
          <w:spacing w:val="1"/>
          <w:shd w:fill="auto" w:val="clear"/>
        </w:rPr>
        <w:t xml:space="preserve"> </w:t>
      </w:r>
      <w:r>
        <w:rPr>
          <w:shd w:fill="auto" w:val="clear"/>
        </w:rPr>
        <w:t>способность</w:t>
      </w:r>
      <w:r>
        <w:rPr>
          <w:spacing w:val="1"/>
          <w:shd w:fill="auto" w:val="clear"/>
        </w:rPr>
        <w:t xml:space="preserve"> </w:t>
      </w:r>
      <w:r>
        <w:rPr>
          <w:shd w:fill="auto" w:val="clear"/>
        </w:rPr>
        <w:t>принимать</w:t>
      </w:r>
      <w:r>
        <w:rPr>
          <w:spacing w:val="1"/>
          <w:shd w:fill="auto" w:val="clear"/>
        </w:rPr>
        <w:t xml:space="preserve"> </w:t>
      </w:r>
      <w:r>
        <w:rPr>
          <w:shd w:fill="auto" w:val="clear"/>
        </w:rPr>
        <w:t>и</w:t>
      </w:r>
      <w:r>
        <w:rPr>
          <w:spacing w:val="1"/>
          <w:shd w:fill="auto" w:val="clear"/>
        </w:rPr>
        <w:t xml:space="preserve"> </w:t>
      </w:r>
      <w:r>
        <w:rPr>
          <w:shd w:fill="auto" w:val="clear"/>
        </w:rPr>
        <w:t>одновременно</w:t>
      </w:r>
      <w:r>
        <w:rPr>
          <w:spacing w:val="1"/>
          <w:shd w:fill="auto" w:val="clear"/>
        </w:rPr>
        <w:t xml:space="preserve"> </w:t>
      </w:r>
      <w:r>
        <w:rPr>
          <w:shd w:fill="auto" w:val="clear"/>
        </w:rPr>
        <w:t>перерабатывать</w:t>
      </w:r>
      <w:r>
        <w:rPr>
          <w:spacing w:val="1"/>
          <w:shd w:fill="auto" w:val="clear"/>
        </w:rPr>
        <w:t xml:space="preserve"> </w:t>
      </w:r>
      <w:r>
        <w:rPr>
          <w:shd w:fill="auto" w:val="clear"/>
        </w:rPr>
        <w:t>все</w:t>
      </w:r>
      <w:r>
        <w:rPr>
          <w:spacing w:val="1"/>
          <w:shd w:fill="auto" w:val="clear"/>
        </w:rPr>
        <w:t xml:space="preserve"> </w:t>
      </w:r>
      <w:r>
        <w:rPr>
          <w:shd w:fill="auto" w:val="clear"/>
        </w:rPr>
        <w:t>больше</w:t>
      </w:r>
      <w:r>
        <w:rPr>
          <w:spacing w:val="1"/>
          <w:shd w:fill="auto" w:val="clear"/>
        </w:rPr>
        <w:t xml:space="preserve"> </w:t>
      </w:r>
      <w:r>
        <w:rPr>
          <w:shd w:fill="auto" w:val="clear"/>
        </w:rPr>
        <w:t>информации,</w:t>
      </w:r>
      <w:r>
        <w:rPr>
          <w:spacing w:val="1"/>
          <w:shd w:fill="auto" w:val="clear"/>
        </w:rPr>
        <w:t xml:space="preserve"> </w:t>
      </w:r>
      <w:r>
        <w:rPr>
          <w:shd w:fill="auto" w:val="clear"/>
        </w:rPr>
        <w:t>сопоставляя</w:t>
      </w:r>
      <w:r>
        <w:rPr>
          <w:spacing w:val="1"/>
          <w:shd w:fill="auto" w:val="clear"/>
        </w:rPr>
        <w:t xml:space="preserve"> </w:t>
      </w:r>
      <w:r>
        <w:rPr>
          <w:shd w:fill="auto" w:val="clear"/>
        </w:rPr>
        <w:t>знание</w:t>
      </w:r>
      <w:r>
        <w:rPr>
          <w:spacing w:val="1"/>
          <w:shd w:fill="auto" w:val="clear"/>
        </w:rPr>
        <w:t xml:space="preserve"> </w:t>
      </w:r>
      <w:r>
        <w:rPr>
          <w:shd w:fill="auto" w:val="clear"/>
        </w:rPr>
        <w:t>о</w:t>
      </w:r>
      <w:r>
        <w:rPr>
          <w:spacing w:val="1"/>
          <w:shd w:fill="auto" w:val="clear"/>
        </w:rPr>
        <w:t xml:space="preserve"> </w:t>
      </w:r>
      <w:r>
        <w:rPr>
          <w:shd w:fill="auto" w:val="clear"/>
        </w:rPr>
        <w:t>части</w:t>
      </w:r>
      <w:r>
        <w:rPr>
          <w:spacing w:val="1"/>
          <w:shd w:fill="auto" w:val="clear"/>
        </w:rPr>
        <w:t xml:space="preserve"> </w:t>
      </w:r>
      <w:r>
        <w:rPr>
          <w:shd w:fill="auto" w:val="clear"/>
        </w:rPr>
        <w:t>и</w:t>
      </w:r>
      <w:r>
        <w:rPr>
          <w:spacing w:val="1"/>
          <w:shd w:fill="auto" w:val="clear"/>
        </w:rPr>
        <w:t xml:space="preserve"> </w:t>
      </w:r>
      <w:r>
        <w:rPr>
          <w:shd w:fill="auto" w:val="clear"/>
        </w:rPr>
        <w:t>целом.</w:t>
      </w:r>
      <w:r>
        <w:rPr>
          <w:spacing w:val="-57"/>
          <w:shd w:fill="auto" w:val="clear"/>
        </w:rPr>
        <w:t xml:space="preserve"> </w:t>
      </w:r>
      <w:r>
        <w:rPr>
          <w:shd w:fill="auto" w:val="clear"/>
        </w:rPr>
        <w:t>Появляются</w:t>
      </w:r>
      <w:r>
        <w:rPr>
          <w:spacing w:val="1"/>
          <w:shd w:fill="auto" w:val="clear"/>
        </w:rPr>
        <w:t xml:space="preserve"> </w:t>
      </w:r>
      <w:r>
        <w:rPr>
          <w:shd w:fill="auto" w:val="clear"/>
        </w:rPr>
        <w:t>зачатки</w:t>
      </w:r>
      <w:r>
        <w:rPr>
          <w:spacing w:val="1"/>
          <w:shd w:fill="auto" w:val="clear"/>
        </w:rPr>
        <w:t xml:space="preserve"> </w:t>
      </w:r>
      <w:r>
        <w:rPr>
          <w:shd w:fill="auto" w:val="clear"/>
        </w:rPr>
        <w:t>экспериментирования.</w:t>
      </w:r>
      <w:r>
        <w:rPr>
          <w:spacing w:val="1"/>
          <w:shd w:fill="auto" w:val="clear"/>
        </w:rPr>
        <w:t xml:space="preserve"> </w:t>
      </w:r>
      <w:r>
        <w:rPr>
          <w:shd w:fill="auto" w:val="clear"/>
        </w:rPr>
        <w:t>Физический</w:t>
      </w:r>
      <w:r>
        <w:rPr>
          <w:spacing w:val="1"/>
          <w:shd w:fill="auto" w:val="clear"/>
        </w:rPr>
        <w:t xml:space="preserve"> </w:t>
      </w:r>
      <w:r>
        <w:rPr>
          <w:shd w:fill="auto" w:val="clear"/>
        </w:rPr>
        <w:t>опыт</w:t>
      </w:r>
      <w:r>
        <w:rPr>
          <w:spacing w:val="1"/>
          <w:shd w:fill="auto" w:val="clear"/>
        </w:rPr>
        <w:t xml:space="preserve"> </w:t>
      </w:r>
      <w:r>
        <w:rPr>
          <w:shd w:fill="auto" w:val="clear"/>
        </w:rPr>
        <w:t>становится</w:t>
      </w:r>
      <w:r>
        <w:rPr>
          <w:spacing w:val="1"/>
          <w:shd w:fill="auto" w:val="clear"/>
        </w:rPr>
        <w:t xml:space="preserve"> </w:t>
      </w:r>
      <w:r>
        <w:rPr>
          <w:shd w:fill="auto" w:val="clear"/>
        </w:rPr>
        <w:t>основой</w:t>
      </w:r>
      <w:r>
        <w:rPr>
          <w:spacing w:val="1"/>
          <w:shd w:fill="auto" w:val="clear"/>
        </w:rPr>
        <w:t xml:space="preserve"> </w:t>
      </w:r>
      <w:r>
        <w:rPr>
          <w:shd w:fill="auto" w:val="clear"/>
        </w:rPr>
        <w:t>обобщений.</w:t>
      </w:r>
      <w:r>
        <w:rPr>
          <w:spacing w:val="1"/>
          <w:shd w:fill="auto" w:val="clear"/>
        </w:rPr>
        <w:t xml:space="preserve"> </w:t>
      </w:r>
      <w:r>
        <w:rPr>
          <w:shd w:fill="auto" w:val="clear"/>
        </w:rPr>
        <w:t>Последовательность</w:t>
      </w:r>
      <w:r>
        <w:rPr>
          <w:spacing w:val="1"/>
          <w:shd w:fill="auto" w:val="clear"/>
        </w:rPr>
        <w:t xml:space="preserve"> </w:t>
      </w:r>
      <w:r>
        <w:rPr>
          <w:shd w:fill="auto" w:val="clear"/>
        </w:rPr>
        <w:t>овладения</w:t>
      </w:r>
      <w:r>
        <w:rPr>
          <w:spacing w:val="1"/>
          <w:shd w:fill="auto" w:val="clear"/>
        </w:rPr>
        <w:t xml:space="preserve"> </w:t>
      </w:r>
      <w:r>
        <w:rPr>
          <w:shd w:fill="auto" w:val="clear"/>
        </w:rPr>
        <w:t>обобщениями:</w:t>
      </w:r>
      <w:r>
        <w:rPr>
          <w:spacing w:val="1"/>
          <w:shd w:fill="auto" w:val="clear"/>
        </w:rPr>
        <w:t xml:space="preserve"> </w:t>
      </w:r>
      <w:r>
        <w:rPr>
          <w:shd w:fill="auto" w:val="clear"/>
        </w:rPr>
        <w:t>на</w:t>
      </w:r>
      <w:r>
        <w:rPr>
          <w:spacing w:val="1"/>
          <w:shd w:fill="auto" w:val="clear"/>
        </w:rPr>
        <w:t xml:space="preserve"> </w:t>
      </w:r>
      <w:r>
        <w:rPr>
          <w:shd w:fill="auto" w:val="clear"/>
        </w:rPr>
        <w:t>основании</w:t>
      </w:r>
      <w:r>
        <w:rPr>
          <w:spacing w:val="1"/>
          <w:shd w:fill="auto" w:val="clear"/>
        </w:rPr>
        <w:t xml:space="preserve"> </w:t>
      </w:r>
      <w:r>
        <w:rPr>
          <w:shd w:fill="auto" w:val="clear"/>
        </w:rPr>
        <w:t>цвета</w:t>
      </w:r>
      <w:r>
        <w:rPr>
          <w:spacing w:val="1"/>
          <w:shd w:fill="auto" w:val="clear"/>
        </w:rPr>
        <w:t xml:space="preserve"> </w:t>
      </w:r>
      <w:r>
        <w:rPr>
          <w:shd w:fill="auto" w:val="clear"/>
        </w:rPr>
        <w:t>(от</w:t>
      </w:r>
      <w:r>
        <w:rPr>
          <w:spacing w:val="1"/>
          <w:shd w:fill="auto" w:val="clear"/>
        </w:rPr>
        <w:t xml:space="preserve"> </w:t>
      </w:r>
      <w:r>
        <w:rPr>
          <w:shd w:fill="auto" w:val="clear"/>
        </w:rPr>
        <w:t>года</w:t>
      </w:r>
      <w:r>
        <w:rPr>
          <w:spacing w:val="1"/>
          <w:shd w:fill="auto" w:val="clear"/>
        </w:rPr>
        <w:t xml:space="preserve"> </w:t>
      </w:r>
      <w:r>
        <w:rPr>
          <w:shd w:fill="auto" w:val="clear"/>
        </w:rPr>
        <w:t>до</w:t>
      </w:r>
      <w:r>
        <w:rPr>
          <w:spacing w:val="1"/>
          <w:shd w:fill="auto" w:val="clear"/>
        </w:rPr>
        <w:t xml:space="preserve"> </w:t>
      </w:r>
      <w:r>
        <w:rPr>
          <w:shd w:fill="auto" w:val="clear"/>
        </w:rPr>
        <w:t>года</w:t>
      </w:r>
      <w:r>
        <w:rPr>
          <w:spacing w:val="1"/>
          <w:shd w:fill="auto" w:val="clear"/>
        </w:rPr>
        <w:t xml:space="preserve"> </w:t>
      </w:r>
      <w:r>
        <w:rPr>
          <w:shd w:fill="auto" w:val="clear"/>
        </w:rPr>
        <w:t>и</w:t>
      </w:r>
      <w:r>
        <w:rPr>
          <w:spacing w:val="60"/>
          <w:shd w:fill="auto" w:val="clear"/>
        </w:rPr>
        <w:t xml:space="preserve"> </w:t>
      </w:r>
      <w:r>
        <w:rPr>
          <w:shd w:fill="auto" w:val="clear"/>
        </w:rPr>
        <w:t>семи</w:t>
      </w:r>
      <w:r>
        <w:rPr>
          <w:spacing w:val="1"/>
          <w:shd w:fill="auto" w:val="clear"/>
        </w:rPr>
        <w:t xml:space="preserve"> </w:t>
      </w:r>
      <w:r>
        <w:rPr>
          <w:shd w:fill="auto" w:val="clear"/>
        </w:rPr>
        <w:t>месяцев); на основании формы (от полутора до двух лет); функциональные обобщения (от двух до</w:t>
      </w:r>
      <w:r>
        <w:rPr>
          <w:spacing w:val="1"/>
          <w:shd w:fill="auto" w:val="clear"/>
        </w:rPr>
        <w:t xml:space="preserve"> </w:t>
      </w:r>
      <w:r>
        <w:rPr>
          <w:shd w:fill="auto" w:val="clear"/>
        </w:rPr>
        <w:t>трех</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shd w:fill="auto" w:val="clear"/>
        </w:rPr>
        <w:t>В</w:t>
      </w:r>
      <w:r>
        <w:rPr>
          <w:spacing w:val="1"/>
          <w:shd w:fill="auto" w:val="clear"/>
        </w:rPr>
        <w:t xml:space="preserve"> </w:t>
      </w:r>
      <w:r>
        <w:rPr>
          <w:shd w:fill="auto" w:val="clear"/>
        </w:rPr>
        <w:t>ходе</w:t>
      </w:r>
      <w:r>
        <w:rPr>
          <w:spacing w:val="1"/>
          <w:shd w:fill="auto" w:val="clear"/>
        </w:rPr>
        <w:t xml:space="preserve"> </w:t>
      </w:r>
      <w:r>
        <w:rPr>
          <w:shd w:fill="auto" w:val="clear"/>
        </w:rPr>
        <w:t>формирования</w:t>
      </w:r>
      <w:r>
        <w:rPr>
          <w:spacing w:val="1"/>
          <w:shd w:fill="auto" w:val="clear"/>
        </w:rPr>
        <w:t xml:space="preserve"> </w:t>
      </w:r>
      <w:r>
        <w:rPr>
          <w:shd w:fill="auto" w:val="clear"/>
        </w:rPr>
        <w:t>умения</w:t>
      </w:r>
      <w:r>
        <w:rPr>
          <w:spacing w:val="1"/>
          <w:shd w:fill="auto" w:val="clear"/>
        </w:rPr>
        <w:t xml:space="preserve"> </w:t>
      </w:r>
      <w:r>
        <w:rPr>
          <w:shd w:fill="auto" w:val="clear"/>
        </w:rPr>
        <w:t>использовать</w:t>
      </w:r>
      <w:r>
        <w:rPr>
          <w:spacing w:val="1"/>
          <w:shd w:fill="auto" w:val="clear"/>
        </w:rPr>
        <w:t xml:space="preserve"> </w:t>
      </w:r>
      <w:r>
        <w:rPr>
          <w:shd w:fill="auto" w:val="clear"/>
        </w:rPr>
        <w:t>орудия</w:t>
      </w:r>
      <w:r>
        <w:rPr>
          <w:spacing w:val="1"/>
          <w:shd w:fill="auto" w:val="clear"/>
        </w:rPr>
        <w:t xml:space="preserve"> </w:t>
      </w:r>
      <w:r>
        <w:rPr>
          <w:shd w:fill="auto" w:val="clear"/>
        </w:rPr>
        <w:t>ребенок</w:t>
      </w:r>
      <w:r>
        <w:rPr>
          <w:spacing w:val="1"/>
          <w:shd w:fill="auto" w:val="clear"/>
        </w:rPr>
        <w:t xml:space="preserve"> </w:t>
      </w:r>
      <w:r>
        <w:rPr>
          <w:shd w:fill="auto" w:val="clear"/>
        </w:rPr>
        <w:t>проходит</w:t>
      </w:r>
      <w:r>
        <w:rPr>
          <w:spacing w:val="1"/>
          <w:shd w:fill="auto" w:val="clear"/>
        </w:rPr>
        <w:t xml:space="preserve"> </w:t>
      </w:r>
      <w:r>
        <w:rPr>
          <w:shd w:fill="auto" w:val="clear"/>
        </w:rPr>
        <w:t>четыре</w:t>
      </w:r>
      <w:r>
        <w:rPr>
          <w:spacing w:val="1"/>
          <w:shd w:fill="auto" w:val="clear"/>
        </w:rPr>
        <w:t xml:space="preserve"> </w:t>
      </w:r>
      <w:r>
        <w:rPr>
          <w:shd w:fill="auto" w:val="clear"/>
        </w:rPr>
        <w:t>стадии:</w:t>
      </w:r>
      <w:r>
        <w:rPr>
          <w:spacing w:val="1"/>
          <w:shd w:fill="auto" w:val="clear"/>
        </w:rPr>
        <w:t xml:space="preserve"> </w:t>
      </w:r>
      <w:r>
        <w:rPr>
          <w:shd w:fill="auto" w:val="clear"/>
        </w:rPr>
        <w:t>целенаправленных проб, «подстерегания», навязчивого вмешательства, объективной регуляции.</w:t>
      </w:r>
      <w:r>
        <w:rPr>
          <w:spacing w:val="1"/>
          <w:shd w:fill="auto" w:val="clear"/>
        </w:rPr>
        <w:t xml:space="preserve"> </w:t>
      </w:r>
      <w:r>
        <w:rPr>
          <w:shd w:fill="auto" w:val="clear"/>
        </w:rPr>
        <w:t>Особенности</w:t>
      </w:r>
      <w:r>
        <w:rPr>
          <w:spacing w:val="1"/>
          <w:shd w:fill="auto" w:val="clear"/>
        </w:rPr>
        <w:t xml:space="preserve"> </w:t>
      </w:r>
      <w:r>
        <w:rPr>
          <w:shd w:fill="auto" w:val="clear"/>
        </w:rPr>
        <w:t>предметной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педантизм,</w:t>
      </w:r>
      <w:r>
        <w:rPr>
          <w:spacing w:val="1"/>
          <w:shd w:fill="auto" w:val="clear"/>
        </w:rPr>
        <w:t xml:space="preserve"> </w:t>
      </w:r>
      <w:r>
        <w:rPr>
          <w:shd w:fill="auto" w:val="clear"/>
        </w:rPr>
        <w:t>рука</w:t>
      </w:r>
      <w:r>
        <w:rPr>
          <w:spacing w:val="1"/>
          <w:shd w:fill="auto" w:val="clear"/>
        </w:rPr>
        <w:t xml:space="preserve"> </w:t>
      </w:r>
      <w:r>
        <w:rPr>
          <w:shd w:fill="auto" w:val="clear"/>
        </w:rPr>
        <w:t>подстраивается</w:t>
      </w:r>
      <w:r>
        <w:rPr>
          <w:spacing w:val="1"/>
          <w:shd w:fill="auto" w:val="clear"/>
        </w:rPr>
        <w:t xml:space="preserve"> </w:t>
      </w:r>
      <w:r>
        <w:rPr>
          <w:shd w:fill="auto" w:val="clear"/>
        </w:rPr>
        <w:t>под</w:t>
      </w:r>
      <w:r>
        <w:rPr>
          <w:spacing w:val="1"/>
          <w:shd w:fill="auto" w:val="clear"/>
        </w:rPr>
        <w:t xml:space="preserve"> </w:t>
      </w:r>
      <w:r>
        <w:rPr>
          <w:shd w:fill="auto" w:val="clear"/>
        </w:rPr>
        <w:t>предмет,</w:t>
      </w:r>
      <w:r>
        <w:rPr>
          <w:spacing w:val="1"/>
          <w:shd w:fill="auto" w:val="clear"/>
        </w:rPr>
        <w:t xml:space="preserve"> </w:t>
      </w:r>
      <w:r>
        <w:rPr>
          <w:shd w:fill="auto" w:val="clear"/>
        </w:rPr>
        <w:t>функциональная сторона действия опережает операциональную (знание действия опережает его</w:t>
      </w:r>
      <w:r>
        <w:rPr>
          <w:spacing w:val="1"/>
          <w:shd w:fill="auto" w:val="clear"/>
        </w:rPr>
        <w:t xml:space="preserve"> </w:t>
      </w:r>
      <w:r>
        <w:rPr>
          <w:shd w:fill="auto" w:val="clear"/>
        </w:rPr>
        <w:t>реализацию). Логика развития действия: неспецифичные действия - функциональные действия -</w:t>
      </w:r>
      <w:r>
        <w:rPr>
          <w:spacing w:val="1"/>
          <w:shd w:fill="auto" w:val="clear"/>
        </w:rPr>
        <w:t xml:space="preserve"> </w:t>
      </w:r>
      <w:r>
        <w:rPr>
          <w:shd w:fill="auto" w:val="clear"/>
        </w:rPr>
        <w:t>выделение</w:t>
      </w:r>
      <w:r>
        <w:rPr>
          <w:spacing w:val="7"/>
          <w:shd w:fill="auto" w:val="clear"/>
        </w:rPr>
        <w:t xml:space="preserve"> </w:t>
      </w:r>
      <w:r>
        <w:rPr>
          <w:shd w:fill="auto" w:val="clear"/>
        </w:rPr>
        <w:t>способа</w:t>
      </w:r>
      <w:r>
        <w:rPr>
          <w:spacing w:val="9"/>
          <w:shd w:fill="auto" w:val="clear"/>
        </w:rPr>
        <w:t xml:space="preserve"> </w:t>
      </w:r>
      <w:r>
        <w:rPr>
          <w:shd w:fill="auto" w:val="clear"/>
        </w:rPr>
        <w:t>действия</w:t>
      </w:r>
      <w:r>
        <w:rPr>
          <w:spacing w:val="11"/>
          <w:shd w:fill="auto" w:val="clear"/>
        </w:rPr>
        <w:t xml:space="preserve"> </w:t>
      </w:r>
      <w:r>
        <w:rPr>
          <w:shd w:fill="auto" w:val="clear"/>
        </w:rPr>
        <w:t>-</w:t>
      </w:r>
      <w:r>
        <w:rPr>
          <w:spacing w:val="9"/>
          <w:shd w:fill="auto" w:val="clear"/>
        </w:rPr>
        <w:t xml:space="preserve"> </w:t>
      </w:r>
      <w:r>
        <w:rPr>
          <w:shd w:fill="auto" w:val="clear"/>
        </w:rPr>
        <w:t>перенос</w:t>
      </w:r>
      <w:r>
        <w:rPr>
          <w:spacing w:val="7"/>
          <w:shd w:fill="auto" w:val="clear"/>
        </w:rPr>
        <w:t xml:space="preserve"> </w:t>
      </w:r>
      <w:r>
        <w:rPr>
          <w:shd w:fill="auto" w:val="clear"/>
        </w:rPr>
        <w:t>действия</w:t>
      </w:r>
      <w:r>
        <w:rPr>
          <w:spacing w:val="9"/>
          <w:shd w:fill="auto" w:val="clear"/>
        </w:rPr>
        <w:t xml:space="preserve"> </w:t>
      </w:r>
      <w:r>
        <w:rPr>
          <w:shd w:fill="auto" w:val="clear"/>
        </w:rPr>
        <w:t>(с</w:t>
      </w:r>
      <w:r>
        <w:rPr>
          <w:spacing w:val="8"/>
          <w:shd w:fill="auto" w:val="clear"/>
        </w:rPr>
        <w:t xml:space="preserve"> </w:t>
      </w:r>
      <w:r>
        <w:rPr>
          <w:shd w:fill="auto" w:val="clear"/>
        </w:rPr>
        <w:t>одного</w:t>
      </w:r>
      <w:r>
        <w:rPr>
          <w:spacing w:val="6"/>
          <w:shd w:fill="auto" w:val="clear"/>
        </w:rPr>
        <w:t xml:space="preserve"> </w:t>
      </w:r>
      <w:r>
        <w:rPr>
          <w:shd w:fill="auto" w:val="clear"/>
        </w:rPr>
        <w:t>предмета</w:t>
      </w:r>
      <w:r>
        <w:rPr>
          <w:spacing w:val="9"/>
          <w:shd w:fill="auto" w:val="clear"/>
        </w:rPr>
        <w:t xml:space="preserve"> </w:t>
      </w:r>
      <w:r>
        <w:rPr>
          <w:shd w:fill="auto" w:val="clear"/>
        </w:rPr>
        <w:t>на</w:t>
      </w:r>
      <w:r>
        <w:rPr>
          <w:spacing w:val="7"/>
          <w:shd w:fill="auto" w:val="clear"/>
        </w:rPr>
        <w:t xml:space="preserve"> </w:t>
      </w:r>
      <w:r>
        <w:rPr>
          <w:shd w:fill="auto" w:val="clear"/>
        </w:rPr>
        <w:t>другой,</w:t>
      </w:r>
      <w:r>
        <w:rPr>
          <w:spacing w:val="9"/>
          <w:shd w:fill="auto" w:val="clear"/>
        </w:rPr>
        <w:t xml:space="preserve"> </w:t>
      </w:r>
      <w:r>
        <w:rPr>
          <w:shd w:fill="auto" w:val="clear"/>
        </w:rPr>
        <w:t>из</w:t>
      </w:r>
      <w:r>
        <w:rPr>
          <w:spacing w:val="10"/>
          <w:shd w:fill="auto" w:val="clear"/>
        </w:rPr>
        <w:t xml:space="preserve"> </w:t>
      </w:r>
      <w:r>
        <w:rPr>
          <w:shd w:fill="auto" w:val="clear"/>
        </w:rPr>
        <w:t>одной</w:t>
      </w:r>
      <w:r>
        <w:rPr>
          <w:spacing w:val="9"/>
          <w:shd w:fill="auto" w:val="clear"/>
        </w:rPr>
        <w:t xml:space="preserve"> </w:t>
      </w:r>
      <w:r>
        <w:rPr>
          <w:shd w:fill="auto" w:val="clear"/>
        </w:rPr>
        <w:t>ситуации</w:t>
      </w:r>
      <w:r>
        <w:rPr>
          <w:spacing w:val="-57"/>
          <w:shd w:fill="auto" w:val="clear"/>
        </w:rPr>
        <w:t xml:space="preserve"> </w:t>
      </w:r>
      <w:r>
        <w:rPr>
          <w:shd w:fill="auto" w:val="clear"/>
        </w:rPr>
        <w:t>в другую). Предметно-орудийные действия формируются только в сотрудничестве со взрослым.</w:t>
      </w:r>
      <w:r>
        <w:rPr>
          <w:spacing w:val="1"/>
          <w:shd w:fill="auto" w:val="clear"/>
        </w:rPr>
        <w:t xml:space="preserve"> </w:t>
      </w:r>
      <w:r>
        <w:rPr>
          <w:shd w:fill="auto" w:val="clear"/>
        </w:rPr>
        <w:t>Функции</w:t>
      </w:r>
      <w:r>
        <w:rPr>
          <w:spacing w:val="1"/>
          <w:shd w:fill="auto" w:val="clear"/>
        </w:rPr>
        <w:t xml:space="preserve"> </w:t>
      </w:r>
      <w:r>
        <w:rPr>
          <w:shd w:fill="auto" w:val="clear"/>
        </w:rPr>
        <w:t>взрослого</w:t>
      </w:r>
      <w:r>
        <w:rPr>
          <w:spacing w:val="1"/>
          <w:shd w:fill="auto" w:val="clear"/>
        </w:rPr>
        <w:t xml:space="preserve"> </w:t>
      </w:r>
      <w:r>
        <w:rPr>
          <w:shd w:fill="auto" w:val="clear"/>
        </w:rPr>
        <w:t>в</w:t>
      </w:r>
      <w:r>
        <w:rPr>
          <w:spacing w:val="1"/>
          <w:shd w:fill="auto" w:val="clear"/>
        </w:rPr>
        <w:t xml:space="preserve"> </w:t>
      </w:r>
      <w:r>
        <w:rPr>
          <w:shd w:fill="auto" w:val="clear"/>
        </w:rPr>
        <w:t>формировании</w:t>
      </w:r>
      <w:r>
        <w:rPr>
          <w:spacing w:val="1"/>
          <w:shd w:fill="auto" w:val="clear"/>
        </w:rPr>
        <w:t xml:space="preserve"> </w:t>
      </w:r>
      <w:r>
        <w:rPr>
          <w:shd w:fill="auto" w:val="clear"/>
        </w:rPr>
        <w:t>предметных</w:t>
      </w:r>
      <w:r>
        <w:rPr>
          <w:spacing w:val="1"/>
          <w:shd w:fill="auto" w:val="clear"/>
        </w:rPr>
        <w:t xml:space="preserve"> </w:t>
      </w:r>
      <w:r>
        <w:rPr>
          <w:shd w:fill="auto" w:val="clear"/>
        </w:rPr>
        <w:t>действий:</w:t>
      </w:r>
      <w:r>
        <w:rPr>
          <w:spacing w:val="1"/>
          <w:shd w:fill="auto" w:val="clear"/>
        </w:rPr>
        <w:t xml:space="preserve"> </w:t>
      </w:r>
      <w:r>
        <w:rPr>
          <w:shd w:fill="auto" w:val="clear"/>
        </w:rPr>
        <w:t>показ,</w:t>
      </w:r>
      <w:r>
        <w:rPr>
          <w:spacing w:val="1"/>
          <w:shd w:fill="auto" w:val="clear"/>
        </w:rPr>
        <w:t xml:space="preserve"> </w:t>
      </w:r>
      <w:r>
        <w:rPr>
          <w:shd w:fill="auto" w:val="clear"/>
        </w:rPr>
        <w:t>совместные</w:t>
      </w:r>
      <w:r>
        <w:rPr>
          <w:spacing w:val="1"/>
          <w:shd w:fill="auto" w:val="clear"/>
        </w:rPr>
        <w:t xml:space="preserve"> </w:t>
      </w:r>
      <w:r>
        <w:rPr>
          <w:shd w:fill="auto" w:val="clear"/>
        </w:rPr>
        <w:t>действия,</w:t>
      </w:r>
      <w:r>
        <w:rPr>
          <w:spacing w:val="1"/>
          <w:shd w:fill="auto" w:val="clear"/>
        </w:rPr>
        <w:t xml:space="preserve"> </w:t>
      </w:r>
      <w:r>
        <w:rPr>
          <w:shd w:fill="auto" w:val="clear"/>
        </w:rPr>
        <w:t>поощрение</w:t>
      </w:r>
      <w:r>
        <w:rPr>
          <w:spacing w:val="1"/>
          <w:shd w:fill="auto" w:val="clear"/>
        </w:rPr>
        <w:t xml:space="preserve"> </w:t>
      </w:r>
      <w:r>
        <w:rPr>
          <w:shd w:fill="auto" w:val="clear"/>
        </w:rPr>
        <w:t>активных</w:t>
      </w:r>
      <w:r>
        <w:rPr>
          <w:spacing w:val="1"/>
          <w:shd w:fill="auto" w:val="clear"/>
        </w:rPr>
        <w:t xml:space="preserve"> </w:t>
      </w:r>
      <w:r>
        <w:rPr>
          <w:shd w:fill="auto" w:val="clear"/>
        </w:rPr>
        <w:t>проб</w:t>
      </w:r>
      <w:r>
        <w:rPr>
          <w:spacing w:val="1"/>
          <w:shd w:fill="auto" w:val="clear"/>
        </w:rPr>
        <w:t xml:space="preserve"> </w:t>
      </w:r>
      <w:r>
        <w:rPr>
          <w:shd w:fill="auto" w:val="clear"/>
        </w:rPr>
        <w:t>ребенка,</w:t>
      </w:r>
      <w:r>
        <w:rPr>
          <w:spacing w:val="1"/>
          <w:shd w:fill="auto" w:val="clear"/>
        </w:rPr>
        <w:t xml:space="preserve"> </w:t>
      </w:r>
      <w:r>
        <w:rPr>
          <w:shd w:fill="auto" w:val="clear"/>
        </w:rPr>
        <w:t>словесные</w:t>
      </w:r>
      <w:r>
        <w:rPr>
          <w:spacing w:val="1"/>
          <w:shd w:fill="auto" w:val="clear"/>
        </w:rPr>
        <w:t xml:space="preserve"> </w:t>
      </w:r>
      <w:r>
        <w:rPr>
          <w:shd w:fill="auto" w:val="clear"/>
        </w:rPr>
        <w:t>указания.</w:t>
      </w:r>
      <w:r>
        <w:rPr>
          <w:spacing w:val="1"/>
          <w:shd w:fill="auto" w:val="clear"/>
        </w:rPr>
        <w:t xml:space="preserve"> </w:t>
      </w:r>
      <w:r>
        <w:rPr>
          <w:shd w:fill="auto" w:val="clear"/>
        </w:rPr>
        <w:t>Предметная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становится</w:t>
      </w:r>
      <w:r>
        <w:rPr>
          <w:spacing w:val="-57"/>
          <w:shd w:fill="auto" w:val="clear"/>
        </w:rPr>
        <w:t xml:space="preserve"> </w:t>
      </w:r>
      <w:r>
        <w:rPr>
          <w:shd w:fill="auto" w:val="clear"/>
        </w:rPr>
        <w:t>основой</w:t>
      </w:r>
      <w:r>
        <w:rPr>
          <w:spacing w:val="1"/>
          <w:shd w:fill="auto" w:val="clear"/>
        </w:rPr>
        <w:t xml:space="preserve"> </w:t>
      </w:r>
      <w:r>
        <w:rPr>
          <w:shd w:fill="auto" w:val="clear"/>
        </w:rPr>
        <w:t>развития</w:t>
      </w:r>
      <w:r>
        <w:rPr>
          <w:spacing w:val="1"/>
          <w:shd w:fill="auto" w:val="clear"/>
        </w:rPr>
        <w:t xml:space="preserve"> </w:t>
      </w:r>
      <w:r>
        <w:rPr>
          <w:shd w:fill="auto" w:val="clear"/>
        </w:rPr>
        <w:t>наглядно-образного</w:t>
      </w:r>
      <w:r>
        <w:rPr>
          <w:spacing w:val="1"/>
          <w:shd w:fill="auto" w:val="clear"/>
        </w:rPr>
        <w:t xml:space="preserve"> </w:t>
      </w:r>
      <w:r>
        <w:rPr>
          <w:shd w:fill="auto" w:val="clear"/>
        </w:rPr>
        <w:t>мышления</w:t>
      </w:r>
      <w:r>
        <w:rPr>
          <w:spacing w:val="1"/>
          <w:shd w:fill="auto" w:val="clear"/>
        </w:rPr>
        <w:t xml:space="preserve"> </w:t>
      </w:r>
      <w:r>
        <w:rPr>
          <w:shd w:fill="auto" w:val="clear"/>
        </w:rPr>
        <w:t>через</w:t>
      </w:r>
      <w:r>
        <w:rPr>
          <w:spacing w:val="1"/>
          <w:shd w:fill="auto" w:val="clear"/>
        </w:rPr>
        <w:t xml:space="preserve"> </w:t>
      </w:r>
      <w:r>
        <w:rPr>
          <w:shd w:fill="auto" w:val="clear"/>
        </w:rPr>
        <w:t>представления</w:t>
      </w:r>
      <w:r>
        <w:rPr>
          <w:spacing w:val="1"/>
          <w:shd w:fill="auto" w:val="clear"/>
        </w:rPr>
        <w:t xml:space="preserve"> </w:t>
      </w:r>
      <w:r>
        <w:rPr>
          <w:shd w:fill="auto" w:val="clear"/>
        </w:rPr>
        <w:t>о</w:t>
      </w:r>
      <w:r>
        <w:rPr>
          <w:spacing w:val="1"/>
          <w:shd w:fill="auto" w:val="clear"/>
        </w:rPr>
        <w:t xml:space="preserve"> </w:t>
      </w:r>
      <w:r>
        <w:rPr>
          <w:shd w:fill="auto" w:val="clear"/>
        </w:rPr>
        <w:t>цели</w:t>
      </w:r>
      <w:r>
        <w:rPr>
          <w:spacing w:val="1"/>
          <w:shd w:fill="auto" w:val="clear"/>
        </w:rPr>
        <w:t xml:space="preserve"> </w:t>
      </w:r>
      <w:r>
        <w:rPr>
          <w:shd w:fill="auto" w:val="clear"/>
        </w:rPr>
        <w:t>действия</w:t>
      </w:r>
      <w:r>
        <w:rPr>
          <w:spacing w:val="1"/>
          <w:shd w:fill="auto" w:val="clear"/>
        </w:rPr>
        <w:t xml:space="preserve"> </w:t>
      </w:r>
      <w:r>
        <w:rPr>
          <w:shd w:fill="auto" w:val="clear"/>
        </w:rPr>
        <w:t>и</w:t>
      </w:r>
      <w:r>
        <w:rPr>
          <w:spacing w:val="1"/>
          <w:shd w:fill="auto" w:val="clear"/>
        </w:rPr>
        <w:t xml:space="preserve"> </w:t>
      </w:r>
      <w:r>
        <w:rPr>
          <w:shd w:fill="auto" w:val="clear"/>
        </w:rPr>
        <w:t>ожидаемом результате, выделение соотношений и связей между предметами, условий реализации</w:t>
      </w:r>
      <w:r>
        <w:rPr>
          <w:spacing w:val="1"/>
          <w:shd w:fill="auto" w:val="clear"/>
        </w:rPr>
        <w:t xml:space="preserve"> </w:t>
      </w:r>
      <w:r>
        <w:rPr>
          <w:shd w:fill="auto" w:val="clear"/>
        </w:rPr>
        <w:t>действий.</w:t>
      </w:r>
    </w:p>
    <w:p>
      <w:pPr>
        <w:pStyle w:val="Style22"/>
        <w:spacing w:lineRule="auto" w:line="276"/>
        <w:ind w:left="0" w:firstLine="567"/>
        <w:rPr>
          <w:highlight w:val="none"/>
          <w:shd w:fill="auto" w:val="clear"/>
        </w:rPr>
      </w:pPr>
      <w:r>
        <w:rPr>
          <w:shd w:fill="auto" w:val="clear"/>
        </w:rPr>
        <w:t>Второй год жизни - период интенсивного формирования речи, где можно выделить два</w:t>
      </w:r>
      <w:r>
        <w:rPr>
          <w:spacing w:val="1"/>
          <w:shd w:fill="auto" w:val="clear"/>
        </w:rPr>
        <w:t xml:space="preserve"> </w:t>
      </w:r>
      <w:r>
        <w:rPr>
          <w:shd w:fill="auto" w:val="clear"/>
        </w:rPr>
        <w:t>основных этапа. Первый (от года до года и шести-восьми месяцев) - переходный, со следующими</w:t>
      </w:r>
      <w:r>
        <w:rPr>
          <w:spacing w:val="1"/>
          <w:shd w:fill="auto" w:val="clear"/>
        </w:rPr>
        <w:t xml:space="preserve"> </w:t>
      </w:r>
      <w:r>
        <w:rPr>
          <w:shd w:fill="auto" w:val="clear"/>
        </w:rPr>
        <w:t>особенностями:</w:t>
      </w:r>
      <w:r>
        <w:rPr>
          <w:spacing w:val="1"/>
          <w:shd w:fill="auto" w:val="clear"/>
        </w:rPr>
        <w:t xml:space="preserve"> </w:t>
      </w:r>
      <w:r>
        <w:rPr>
          <w:shd w:fill="auto" w:val="clear"/>
        </w:rPr>
        <w:t>интенсивное</w:t>
      </w:r>
      <w:r>
        <w:rPr>
          <w:spacing w:val="1"/>
          <w:shd w:fill="auto" w:val="clear"/>
        </w:rPr>
        <w:t xml:space="preserve"> </w:t>
      </w:r>
      <w:r>
        <w:rPr>
          <w:shd w:fill="auto" w:val="clear"/>
        </w:rPr>
        <w:t>развитие</w:t>
      </w:r>
      <w:r>
        <w:rPr>
          <w:spacing w:val="1"/>
          <w:shd w:fill="auto" w:val="clear"/>
        </w:rPr>
        <w:t xml:space="preserve"> </w:t>
      </w:r>
      <w:r>
        <w:rPr>
          <w:shd w:fill="auto" w:val="clear"/>
        </w:rPr>
        <w:t>понимания,</w:t>
      </w:r>
      <w:r>
        <w:rPr>
          <w:spacing w:val="1"/>
          <w:shd w:fill="auto" w:val="clear"/>
        </w:rPr>
        <w:t xml:space="preserve"> </w:t>
      </w:r>
      <w:r>
        <w:rPr>
          <w:shd w:fill="auto" w:val="clear"/>
        </w:rPr>
        <w:t>активной</w:t>
      </w:r>
      <w:r>
        <w:rPr>
          <w:spacing w:val="1"/>
          <w:shd w:fill="auto" w:val="clear"/>
        </w:rPr>
        <w:t xml:space="preserve"> </w:t>
      </w:r>
      <w:r>
        <w:rPr>
          <w:shd w:fill="auto" w:val="clear"/>
        </w:rPr>
        <w:t>речи</w:t>
      </w:r>
      <w:r>
        <w:rPr>
          <w:spacing w:val="1"/>
          <w:shd w:fill="auto" w:val="clear"/>
        </w:rPr>
        <w:t xml:space="preserve"> </w:t>
      </w:r>
      <w:r>
        <w:rPr>
          <w:shd w:fill="auto" w:val="clear"/>
        </w:rPr>
        <w:t>почти</w:t>
      </w:r>
      <w:r>
        <w:rPr>
          <w:spacing w:val="1"/>
          <w:shd w:fill="auto" w:val="clear"/>
        </w:rPr>
        <w:t xml:space="preserve"> </w:t>
      </w:r>
      <w:r>
        <w:rPr>
          <w:shd w:fill="auto" w:val="clear"/>
        </w:rPr>
        <w:t>нет;</w:t>
      </w:r>
      <w:r>
        <w:rPr>
          <w:spacing w:val="1"/>
          <w:shd w:fill="auto" w:val="clear"/>
        </w:rPr>
        <w:t xml:space="preserve"> </w:t>
      </w:r>
      <w:r>
        <w:rPr>
          <w:shd w:fill="auto" w:val="clear"/>
        </w:rPr>
        <w:t>активная</w:t>
      </w:r>
      <w:r>
        <w:rPr>
          <w:spacing w:val="1"/>
          <w:shd w:fill="auto" w:val="clear"/>
        </w:rPr>
        <w:t xml:space="preserve"> </w:t>
      </w:r>
      <w:r>
        <w:rPr>
          <w:shd w:fill="auto" w:val="clear"/>
        </w:rPr>
        <w:t>речь</w:t>
      </w:r>
      <w:r>
        <w:rPr>
          <w:spacing w:val="1"/>
          <w:shd w:fill="auto" w:val="clear"/>
        </w:rPr>
        <w:t xml:space="preserve"> </w:t>
      </w:r>
      <w:r>
        <w:rPr>
          <w:shd w:fill="auto" w:val="clear"/>
        </w:rPr>
        <w:t>своеобразна по лексике, семантике, фонетике, грамматике, синтаксису. Второй период (от года и</w:t>
      </w:r>
      <w:r>
        <w:rPr>
          <w:spacing w:val="1"/>
          <w:shd w:fill="auto" w:val="clear"/>
        </w:rPr>
        <w:t xml:space="preserve"> </w:t>
      </w:r>
      <w:r>
        <w:rPr>
          <w:shd w:fill="auto" w:val="clear"/>
        </w:rPr>
        <w:t>восьми месяцев до трех лет) - практическое овладение речью. Связи между предметом (действием)</w:t>
      </w:r>
      <w:r>
        <w:rPr>
          <w:spacing w:val="-57"/>
          <w:shd w:fill="auto" w:val="clear"/>
        </w:rPr>
        <w:t xml:space="preserve"> </w:t>
      </w:r>
      <w:r>
        <w:rPr>
          <w:shd w:fill="auto" w:val="clear"/>
        </w:rPr>
        <w:t>и словами, их обозначающими, формируются значительно быстрее, чем в конце первого года</w:t>
      </w:r>
      <w:r>
        <w:rPr>
          <w:spacing w:val="1"/>
          <w:shd w:fill="auto" w:val="clear"/>
        </w:rPr>
        <w:t xml:space="preserve"> </w:t>
      </w:r>
      <w:r>
        <w:rPr>
          <w:shd w:fill="auto" w:val="clear"/>
        </w:rPr>
        <w:t>(«взрыв наименований»). При этом понимание речи окружающих по-прежнему опережает умение</w:t>
      </w:r>
      <w:r>
        <w:rPr>
          <w:spacing w:val="1"/>
          <w:shd w:fill="auto" w:val="clear"/>
        </w:rPr>
        <w:t xml:space="preserve"> </w:t>
      </w:r>
      <w:r>
        <w:rPr>
          <w:shd w:fill="auto" w:val="clear"/>
        </w:rPr>
        <w:t>говорить. Установлена четкая зависимость между качеством языковой стимуляции в домашнем</w:t>
      </w:r>
      <w:r>
        <w:rPr>
          <w:spacing w:val="1"/>
          <w:shd w:fill="auto" w:val="clear"/>
        </w:rPr>
        <w:t xml:space="preserve"> </w:t>
      </w:r>
      <w:r>
        <w:rPr>
          <w:shd w:fill="auto" w:val="clear"/>
        </w:rPr>
        <w:t>окружении</w:t>
      </w:r>
      <w:r>
        <w:rPr>
          <w:spacing w:val="1"/>
          <w:shd w:fill="auto" w:val="clear"/>
        </w:rPr>
        <w:t xml:space="preserve"> </w:t>
      </w:r>
      <w:r>
        <w:rPr>
          <w:shd w:fill="auto" w:val="clear"/>
        </w:rPr>
        <w:t>ребенка</w:t>
      </w:r>
      <w:r>
        <w:rPr>
          <w:spacing w:val="1"/>
          <w:shd w:fill="auto" w:val="clear"/>
        </w:rPr>
        <w:t xml:space="preserve"> </w:t>
      </w:r>
      <w:r>
        <w:rPr>
          <w:shd w:fill="auto" w:val="clear"/>
        </w:rPr>
        <w:t>и</w:t>
      </w:r>
      <w:r>
        <w:rPr>
          <w:spacing w:val="1"/>
          <w:shd w:fill="auto" w:val="clear"/>
        </w:rPr>
        <w:t xml:space="preserve"> </w:t>
      </w:r>
      <w:r>
        <w:rPr>
          <w:shd w:fill="auto" w:val="clear"/>
        </w:rPr>
        <w:t>развитием</w:t>
      </w:r>
      <w:r>
        <w:rPr>
          <w:spacing w:val="1"/>
          <w:shd w:fill="auto" w:val="clear"/>
        </w:rPr>
        <w:t xml:space="preserve"> </w:t>
      </w:r>
      <w:r>
        <w:rPr>
          <w:shd w:fill="auto" w:val="clear"/>
        </w:rPr>
        <w:t>его</w:t>
      </w:r>
      <w:r>
        <w:rPr>
          <w:spacing w:val="1"/>
          <w:shd w:fill="auto" w:val="clear"/>
        </w:rPr>
        <w:t xml:space="preserve"> </w:t>
      </w:r>
      <w:r>
        <w:rPr>
          <w:shd w:fill="auto" w:val="clear"/>
        </w:rPr>
        <w:t>речи.</w:t>
      </w:r>
      <w:r>
        <w:rPr>
          <w:spacing w:val="1"/>
          <w:shd w:fill="auto" w:val="clear"/>
        </w:rPr>
        <w:t xml:space="preserve"> </w:t>
      </w:r>
      <w:r>
        <w:rPr>
          <w:shd w:fill="auto" w:val="clear"/>
        </w:rPr>
        <w:t>Дети</w:t>
      </w:r>
      <w:r>
        <w:rPr>
          <w:spacing w:val="1"/>
          <w:shd w:fill="auto" w:val="clear"/>
        </w:rPr>
        <w:t xml:space="preserve"> </w:t>
      </w:r>
      <w:r>
        <w:rPr>
          <w:shd w:fill="auto" w:val="clear"/>
        </w:rPr>
        <w:t>усваивают</w:t>
      </w:r>
      <w:r>
        <w:rPr>
          <w:spacing w:val="1"/>
          <w:shd w:fill="auto" w:val="clear"/>
        </w:rPr>
        <w:t xml:space="preserve"> </w:t>
      </w:r>
      <w:r>
        <w:rPr>
          <w:shd w:fill="auto" w:val="clear"/>
        </w:rPr>
        <w:t>названия</w:t>
      </w:r>
      <w:r>
        <w:rPr>
          <w:spacing w:val="1"/>
          <w:shd w:fill="auto" w:val="clear"/>
        </w:rPr>
        <w:t xml:space="preserve"> </w:t>
      </w:r>
      <w:r>
        <w:rPr>
          <w:shd w:fill="auto" w:val="clear"/>
        </w:rPr>
        <w:t>предметов,</w:t>
      </w:r>
      <w:r>
        <w:rPr>
          <w:spacing w:val="1"/>
          <w:shd w:fill="auto" w:val="clear"/>
        </w:rPr>
        <w:t xml:space="preserve"> </w:t>
      </w:r>
      <w:r>
        <w:rPr>
          <w:shd w:fill="auto" w:val="clear"/>
        </w:rPr>
        <w:t>действий,</w:t>
      </w:r>
      <w:r>
        <w:rPr>
          <w:spacing w:val="1"/>
          <w:shd w:fill="auto" w:val="clear"/>
        </w:rPr>
        <w:t xml:space="preserve"> </w:t>
      </w:r>
      <w:r>
        <w:rPr>
          <w:shd w:fill="auto" w:val="clear"/>
        </w:rPr>
        <w:t>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w:t>
      </w:r>
      <w:r>
        <w:rPr>
          <w:spacing w:val="1"/>
          <w:shd w:fill="auto" w:val="clear"/>
        </w:rPr>
        <w:t xml:space="preserve"> </w:t>
      </w:r>
      <w:r>
        <w:rPr>
          <w:shd w:fill="auto" w:val="clear"/>
        </w:rPr>
        <w:t>основу сенсорного воспитания. Самые первые слова обозначают те предметы, с которыми ребенок</w:t>
      </w:r>
      <w:r>
        <w:rPr>
          <w:spacing w:val="-57"/>
          <w:shd w:fill="auto" w:val="clear"/>
        </w:rPr>
        <w:t xml:space="preserve"> </w:t>
      </w:r>
      <w:r>
        <w:rPr>
          <w:shd w:fill="auto" w:val="clear"/>
        </w:rPr>
        <w:t>может играть (мяч, машинка и т. п.). Поскольку в окружении каждого ребенка набор предметов, с</w:t>
      </w:r>
      <w:r>
        <w:rPr>
          <w:spacing w:val="1"/>
          <w:shd w:fill="auto" w:val="clear"/>
        </w:rPr>
        <w:t xml:space="preserve"> </w:t>
      </w:r>
      <w:r>
        <w:rPr>
          <w:shd w:fill="auto" w:val="clear"/>
        </w:rPr>
        <w:t>которыми он может так или иначе взаимодействовать, различен, то и первоначальный словарный</w:t>
      </w:r>
      <w:r>
        <w:rPr>
          <w:spacing w:val="1"/>
          <w:shd w:fill="auto" w:val="clear"/>
        </w:rPr>
        <w:t xml:space="preserve"> </w:t>
      </w:r>
      <w:r>
        <w:rPr>
          <w:shd w:fill="auto" w:val="clear"/>
        </w:rPr>
        <w:t>запас каждого ребенка уникален. Научившись употреблять слова применительно к определенной</w:t>
      </w:r>
      <w:r>
        <w:rPr>
          <w:spacing w:val="1"/>
          <w:shd w:fill="auto" w:val="clear"/>
        </w:rPr>
        <w:t xml:space="preserve"> </w:t>
      </w:r>
      <w:r>
        <w:rPr>
          <w:shd w:fill="auto" w:val="clear"/>
        </w:rPr>
        <w:t>ситуации,</w:t>
      </w:r>
      <w:r>
        <w:rPr>
          <w:spacing w:val="1"/>
          <w:shd w:fill="auto" w:val="clear"/>
        </w:rPr>
        <w:t xml:space="preserve"> </w:t>
      </w:r>
      <w:r>
        <w:rPr>
          <w:shd w:fill="auto" w:val="clear"/>
        </w:rPr>
        <w:t>дети</w:t>
      </w:r>
      <w:r>
        <w:rPr>
          <w:spacing w:val="1"/>
          <w:shd w:fill="auto" w:val="clear"/>
        </w:rPr>
        <w:t xml:space="preserve"> </w:t>
      </w:r>
      <w:r>
        <w:rPr>
          <w:shd w:fill="auto" w:val="clear"/>
        </w:rPr>
        <w:t>вскоре</w:t>
      </w:r>
      <w:r>
        <w:rPr>
          <w:spacing w:val="1"/>
          <w:shd w:fill="auto" w:val="clear"/>
        </w:rPr>
        <w:t xml:space="preserve"> </w:t>
      </w:r>
      <w:r>
        <w:rPr>
          <w:shd w:fill="auto" w:val="clear"/>
        </w:rPr>
        <w:t>начинают</w:t>
      </w:r>
      <w:r>
        <w:rPr>
          <w:spacing w:val="1"/>
          <w:shd w:fill="auto" w:val="clear"/>
        </w:rPr>
        <w:t xml:space="preserve"> </w:t>
      </w:r>
      <w:r>
        <w:rPr>
          <w:shd w:fill="auto" w:val="clear"/>
        </w:rPr>
        <w:t>использовать</w:t>
      </w:r>
      <w:r>
        <w:rPr>
          <w:spacing w:val="1"/>
          <w:shd w:fill="auto" w:val="clear"/>
        </w:rPr>
        <w:t xml:space="preserve"> </w:t>
      </w:r>
      <w:r>
        <w:rPr>
          <w:shd w:fill="auto" w:val="clear"/>
        </w:rPr>
        <w:t>их</w:t>
      </w:r>
      <w:r>
        <w:rPr>
          <w:spacing w:val="1"/>
          <w:shd w:fill="auto" w:val="clear"/>
        </w:rPr>
        <w:t xml:space="preserve"> </w:t>
      </w:r>
      <w:r>
        <w:rPr>
          <w:shd w:fill="auto" w:val="clear"/>
        </w:rPr>
        <w:t>в</w:t>
      </w:r>
      <w:r>
        <w:rPr>
          <w:spacing w:val="1"/>
          <w:shd w:fill="auto" w:val="clear"/>
        </w:rPr>
        <w:t xml:space="preserve"> </w:t>
      </w:r>
      <w:r>
        <w:rPr>
          <w:shd w:fill="auto" w:val="clear"/>
        </w:rPr>
        <w:t>описаниях</w:t>
      </w:r>
      <w:r>
        <w:rPr>
          <w:spacing w:val="1"/>
          <w:shd w:fill="auto" w:val="clear"/>
        </w:rPr>
        <w:t xml:space="preserve"> </w:t>
      </w:r>
      <w:r>
        <w:rPr>
          <w:shd w:fill="auto" w:val="clear"/>
        </w:rPr>
        <w:t>других</w:t>
      </w:r>
      <w:r>
        <w:rPr>
          <w:spacing w:val="1"/>
          <w:shd w:fill="auto" w:val="clear"/>
        </w:rPr>
        <w:t xml:space="preserve"> </w:t>
      </w:r>
      <w:r>
        <w:rPr>
          <w:shd w:fill="auto" w:val="clear"/>
        </w:rPr>
        <w:t>ситуаций,</w:t>
      </w:r>
      <w:r>
        <w:rPr>
          <w:spacing w:val="1"/>
          <w:shd w:fill="auto" w:val="clear"/>
        </w:rPr>
        <w:t xml:space="preserve"> </w:t>
      </w:r>
      <w:r>
        <w:rPr>
          <w:shd w:fill="auto" w:val="clear"/>
        </w:rPr>
        <w:t>не</w:t>
      </w:r>
      <w:r>
        <w:rPr>
          <w:spacing w:val="1"/>
          <w:shd w:fill="auto" w:val="clear"/>
        </w:rPr>
        <w:t xml:space="preserve"> </w:t>
      </w:r>
      <w:r>
        <w:rPr>
          <w:shd w:fill="auto" w:val="clear"/>
        </w:rPr>
        <w:t>замечая</w:t>
      </w:r>
      <w:r>
        <w:rPr>
          <w:spacing w:val="1"/>
          <w:shd w:fill="auto" w:val="clear"/>
        </w:rPr>
        <w:t xml:space="preserve"> </w:t>
      </w:r>
      <w:r>
        <w:rPr>
          <w:shd w:fill="auto" w:val="clear"/>
        </w:rPr>
        <w:t>производимой нередко подмены их истинного значения. В процессе разнообразной деятельности</w:t>
      </w:r>
      <w:r>
        <w:rPr>
          <w:spacing w:val="1"/>
          <w:shd w:fill="auto" w:val="clear"/>
        </w:rPr>
        <w:t xml:space="preserve"> </w:t>
      </w:r>
      <w:r>
        <w:rPr>
          <w:shd w:fill="auto" w:val="clear"/>
        </w:rPr>
        <w:t>со</w:t>
      </w:r>
      <w:r>
        <w:rPr>
          <w:spacing w:val="12"/>
          <w:shd w:fill="auto" w:val="clear"/>
        </w:rPr>
        <w:t xml:space="preserve"> </w:t>
      </w:r>
      <w:r>
        <w:rPr>
          <w:shd w:fill="auto" w:val="clear"/>
        </w:rPr>
        <w:t>взрослыми</w:t>
      </w:r>
      <w:r>
        <w:rPr>
          <w:spacing w:val="14"/>
          <w:shd w:fill="auto" w:val="clear"/>
        </w:rPr>
        <w:t xml:space="preserve"> </w:t>
      </w:r>
      <w:r>
        <w:rPr>
          <w:shd w:fill="auto" w:val="clear"/>
        </w:rPr>
        <w:t>дети</w:t>
      </w:r>
      <w:r>
        <w:rPr>
          <w:spacing w:val="18"/>
          <w:shd w:fill="auto" w:val="clear"/>
        </w:rPr>
        <w:t xml:space="preserve"> </w:t>
      </w:r>
      <w:r>
        <w:rPr>
          <w:shd w:fill="auto" w:val="clear"/>
        </w:rPr>
        <w:t>усваивают,</w:t>
      </w:r>
      <w:r>
        <w:rPr>
          <w:spacing w:val="13"/>
          <w:shd w:fill="auto" w:val="clear"/>
        </w:rPr>
        <w:t xml:space="preserve"> </w:t>
      </w:r>
      <w:r>
        <w:rPr>
          <w:shd w:fill="auto" w:val="clear"/>
        </w:rPr>
        <w:t>что</w:t>
      </w:r>
      <w:r>
        <w:rPr>
          <w:spacing w:val="12"/>
          <w:shd w:fill="auto" w:val="clear"/>
        </w:rPr>
        <w:t xml:space="preserve"> </w:t>
      </w:r>
      <w:r>
        <w:rPr>
          <w:shd w:fill="auto" w:val="clear"/>
        </w:rPr>
        <w:t>одно</w:t>
      </w:r>
      <w:r>
        <w:rPr>
          <w:spacing w:val="13"/>
          <w:shd w:fill="auto" w:val="clear"/>
        </w:rPr>
        <w:t xml:space="preserve"> </w:t>
      </w:r>
      <w:r>
        <w:rPr>
          <w:shd w:fill="auto" w:val="clear"/>
        </w:rPr>
        <w:t>и</w:t>
      </w:r>
      <w:r>
        <w:rPr>
          <w:spacing w:val="13"/>
          <w:shd w:fill="auto" w:val="clear"/>
        </w:rPr>
        <w:t xml:space="preserve"> </w:t>
      </w:r>
      <w:r>
        <w:rPr>
          <w:shd w:fill="auto" w:val="clear"/>
        </w:rPr>
        <w:t>то</w:t>
      </w:r>
      <w:r>
        <w:rPr>
          <w:spacing w:val="13"/>
          <w:shd w:fill="auto" w:val="clear"/>
        </w:rPr>
        <w:t xml:space="preserve"> </w:t>
      </w:r>
      <w:r>
        <w:rPr>
          <w:shd w:fill="auto" w:val="clear"/>
        </w:rPr>
        <w:t>же</w:t>
      </w:r>
      <w:r>
        <w:rPr>
          <w:spacing w:val="10"/>
          <w:shd w:fill="auto" w:val="clear"/>
        </w:rPr>
        <w:t xml:space="preserve"> </w:t>
      </w:r>
      <w:r>
        <w:rPr>
          <w:shd w:fill="auto" w:val="clear"/>
        </w:rPr>
        <w:t>действие</w:t>
      </w:r>
      <w:r>
        <w:rPr>
          <w:spacing w:val="12"/>
          <w:shd w:fill="auto" w:val="clear"/>
        </w:rPr>
        <w:t xml:space="preserve"> </w:t>
      </w:r>
      <w:r>
        <w:rPr>
          <w:shd w:fill="auto" w:val="clear"/>
        </w:rPr>
        <w:t>может</w:t>
      </w:r>
      <w:r>
        <w:rPr>
          <w:spacing w:val="13"/>
          <w:shd w:fill="auto" w:val="clear"/>
        </w:rPr>
        <w:t xml:space="preserve"> </w:t>
      </w:r>
      <w:r>
        <w:rPr>
          <w:shd w:fill="auto" w:val="clear"/>
        </w:rPr>
        <w:t>относиться</w:t>
      </w:r>
      <w:r>
        <w:rPr>
          <w:spacing w:val="12"/>
          <w:shd w:fill="auto" w:val="clear"/>
        </w:rPr>
        <w:t xml:space="preserve"> </w:t>
      </w:r>
      <w:r>
        <w:rPr>
          <w:shd w:fill="auto" w:val="clear"/>
        </w:rPr>
        <w:t>к</w:t>
      </w:r>
      <w:r>
        <w:rPr>
          <w:spacing w:val="13"/>
          <w:shd w:fill="auto" w:val="clear"/>
        </w:rPr>
        <w:t xml:space="preserve"> </w:t>
      </w:r>
      <w:r>
        <w:rPr>
          <w:shd w:fill="auto" w:val="clear"/>
        </w:rPr>
        <w:t>разным</w:t>
      </w:r>
      <w:r>
        <w:rPr>
          <w:spacing w:val="11"/>
          <w:shd w:fill="auto" w:val="clear"/>
        </w:rPr>
        <w:t xml:space="preserve"> </w:t>
      </w:r>
      <w:r>
        <w:rPr>
          <w:shd w:fill="auto" w:val="clear"/>
        </w:rPr>
        <w:t>предметам: «надень шапку, надень колечки на пирамидку и т.д.».  Важным приобретением речи и мышления</w:t>
      </w:r>
      <w:r>
        <w:rPr>
          <w:spacing w:val="1"/>
          <w:shd w:fill="auto" w:val="clear"/>
        </w:rPr>
        <w:t xml:space="preserve"> </w:t>
      </w:r>
      <w:r>
        <w:rPr>
          <w:shd w:fill="auto" w:val="clear"/>
        </w:rPr>
        <w:t>является</w:t>
      </w:r>
      <w:r>
        <w:rPr>
          <w:spacing w:val="1"/>
          <w:shd w:fill="auto" w:val="clear"/>
        </w:rPr>
        <w:t xml:space="preserve"> </w:t>
      </w:r>
      <w:r>
        <w:rPr>
          <w:shd w:fill="auto" w:val="clear"/>
        </w:rPr>
        <w:t>формирующаяся</w:t>
      </w:r>
      <w:r>
        <w:rPr>
          <w:spacing w:val="1"/>
          <w:shd w:fill="auto" w:val="clear"/>
        </w:rPr>
        <w:t xml:space="preserve"> </w:t>
      </w:r>
      <w:r>
        <w:rPr>
          <w:shd w:fill="auto" w:val="clear"/>
        </w:rPr>
        <w:t>на</w:t>
      </w:r>
      <w:r>
        <w:rPr>
          <w:spacing w:val="1"/>
          <w:shd w:fill="auto" w:val="clear"/>
        </w:rPr>
        <w:t xml:space="preserve"> </w:t>
      </w:r>
      <w:r>
        <w:rPr>
          <w:shd w:fill="auto" w:val="clear"/>
        </w:rPr>
        <w:t>втором</w:t>
      </w:r>
      <w:r>
        <w:rPr>
          <w:spacing w:val="1"/>
          <w:shd w:fill="auto" w:val="clear"/>
        </w:rPr>
        <w:t xml:space="preserve"> </w:t>
      </w:r>
      <w:r>
        <w:rPr>
          <w:shd w:fill="auto" w:val="clear"/>
        </w:rPr>
        <w:t>году</w:t>
      </w:r>
      <w:r>
        <w:rPr>
          <w:spacing w:val="1"/>
          <w:shd w:fill="auto" w:val="clear"/>
        </w:rPr>
        <w:t xml:space="preserve"> </w:t>
      </w:r>
      <w:r>
        <w:rPr>
          <w:shd w:fill="auto" w:val="clear"/>
        </w:rPr>
        <w:t>жизни</w:t>
      </w:r>
      <w:r>
        <w:rPr>
          <w:spacing w:val="1"/>
          <w:shd w:fill="auto" w:val="clear"/>
        </w:rPr>
        <w:t xml:space="preserve"> </w:t>
      </w:r>
      <w:r>
        <w:rPr>
          <w:shd w:fill="auto" w:val="clear"/>
        </w:rPr>
        <w:t>способность</w:t>
      </w:r>
      <w:r>
        <w:rPr>
          <w:spacing w:val="1"/>
          <w:shd w:fill="auto" w:val="clear"/>
        </w:rPr>
        <w:t xml:space="preserve"> </w:t>
      </w:r>
      <w:r>
        <w:rPr>
          <w:shd w:fill="auto" w:val="clear"/>
        </w:rPr>
        <w:t>обобщения.</w:t>
      </w:r>
      <w:r>
        <w:rPr>
          <w:spacing w:val="1"/>
          <w:shd w:fill="auto" w:val="clear"/>
        </w:rPr>
        <w:t xml:space="preserve"> </w:t>
      </w:r>
      <w:r>
        <w:rPr>
          <w:shd w:fill="auto" w:val="clear"/>
        </w:rPr>
        <w:t>Слово</w:t>
      </w:r>
      <w:r>
        <w:rPr>
          <w:spacing w:val="1"/>
          <w:shd w:fill="auto" w:val="clear"/>
        </w:rPr>
        <w:t xml:space="preserve"> </w:t>
      </w:r>
      <w:r>
        <w:rPr>
          <w:shd w:fill="auto" w:val="clear"/>
        </w:rPr>
        <w:t>в</w:t>
      </w:r>
      <w:r>
        <w:rPr>
          <w:spacing w:val="1"/>
          <w:shd w:fill="auto" w:val="clear"/>
        </w:rPr>
        <w:t xml:space="preserve"> </w:t>
      </w:r>
      <w:r>
        <w:rPr>
          <w:shd w:fill="auto" w:val="clear"/>
        </w:rPr>
        <w:t>сознании</w:t>
      </w:r>
      <w:r>
        <w:rPr>
          <w:spacing w:val="1"/>
          <w:shd w:fill="auto" w:val="clear"/>
        </w:rPr>
        <w:t xml:space="preserve"> </w:t>
      </w:r>
      <w:r>
        <w:rPr>
          <w:shd w:fill="auto" w:val="clear"/>
        </w:rPr>
        <w:t>ребенка</w:t>
      </w:r>
      <w:r>
        <w:rPr>
          <w:spacing w:val="1"/>
          <w:shd w:fill="auto" w:val="clear"/>
        </w:rPr>
        <w:t xml:space="preserve"> </w:t>
      </w:r>
      <w:r>
        <w:rPr>
          <w:shd w:fill="auto" w:val="clear"/>
        </w:rPr>
        <w:t>начинает</w:t>
      </w:r>
      <w:r>
        <w:rPr>
          <w:spacing w:val="1"/>
          <w:shd w:fill="auto" w:val="clear"/>
        </w:rPr>
        <w:t xml:space="preserve"> </w:t>
      </w:r>
      <w:r>
        <w:rPr>
          <w:shd w:fill="auto" w:val="clear"/>
        </w:rPr>
        <w:t>ассоциироваться</w:t>
      </w:r>
      <w:r>
        <w:rPr>
          <w:spacing w:val="1"/>
          <w:shd w:fill="auto" w:val="clear"/>
        </w:rPr>
        <w:t xml:space="preserve"> </w:t>
      </w:r>
      <w:r>
        <w:rPr>
          <w:shd w:fill="auto" w:val="clear"/>
        </w:rPr>
        <w:t>не</w:t>
      </w:r>
      <w:r>
        <w:rPr>
          <w:spacing w:val="1"/>
          <w:shd w:fill="auto" w:val="clear"/>
        </w:rPr>
        <w:t xml:space="preserve"> </w:t>
      </w:r>
      <w:r>
        <w:rPr>
          <w:shd w:fill="auto" w:val="clear"/>
        </w:rPr>
        <w:t>с</w:t>
      </w:r>
      <w:r>
        <w:rPr>
          <w:spacing w:val="1"/>
          <w:shd w:fill="auto" w:val="clear"/>
        </w:rPr>
        <w:t xml:space="preserve"> </w:t>
      </w:r>
      <w:r>
        <w:rPr>
          <w:shd w:fill="auto" w:val="clear"/>
        </w:rPr>
        <w:t>одним</w:t>
      </w:r>
      <w:r>
        <w:rPr>
          <w:spacing w:val="1"/>
          <w:shd w:fill="auto" w:val="clear"/>
        </w:rPr>
        <w:t xml:space="preserve"> </w:t>
      </w:r>
      <w:r>
        <w:rPr>
          <w:shd w:fill="auto" w:val="clear"/>
        </w:rPr>
        <w:t>предметом,</w:t>
      </w:r>
      <w:r>
        <w:rPr>
          <w:spacing w:val="1"/>
          <w:shd w:fill="auto" w:val="clear"/>
        </w:rPr>
        <w:t xml:space="preserve"> </w:t>
      </w:r>
      <w:r>
        <w:rPr>
          <w:shd w:fill="auto" w:val="clear"/>
        </w:rPr>
        <w:t>а</w:t>
      </w:r>
      <w:r>
        <w:rPr>
          <w:spacing w:val="1"/>
          <w:shd w:fill="auto" w:val="clear"/>
        </w:rPr>
        <w:t xml:space="preserve"> </w:t>
      </w:r>
      <w:r>
        <w:rPr>
          <w:shd w:fill="auto" w:val="clear"/>
        </w:rPr>
        <w:t>обозначать</w:t>
      </w:r>
      <w:r>
        <w:rPr>
          <w:spacing w:val="1"/>
          <w:shd w:fill="auto" w:val="clear"/>
        </w:rPr>
        <w:t xml:space="preserve"> </w:t>
      </w:r>
      <w:r>
        <w:rPr>
          <w:shd w:fill="auto" w:val="clear"/>
        </w:rPr>
        <w:t>все</w:t>
      </w:r>
      <w:r>
        <w:rPr>
          <w:spacing w:val="61"/>
          <w:shd w:fill="auto" w:val="clear"/>
        </w:rPr>
        <w:t xml:space="preserve"> </w:t>
      </w:r>
      <w:r>
        <w:rPr>
          <w:shd w:fill="auto" w:val="clear"/>
        </w:rPr>
        <w:t>предметы,</w:t>
      </w:r>
      <w:r>
        <w:rPr>
          <w:spacing w:val="1"/>
          <w:shd w:fill="auto" w:val="clear"/>
        </w:rPr>
        <w:t xml:space="preserve"> </w:t>
      </w:r>
      <w:r>
        <w:rPr>
          <w:shd w:fill="auto" w:val="clear"/>
        </w:rPr>
        <w:t>относящиеся к этой группе, несмотря на различие по цвету, размеру и даже внешнему виду (кукла</w:t>
      </w:r>
      <w:r>
        <w:rPr>
          <w:spacing w:val="1"/>
          <w:shd w:fill="auto" w:val="clear"/>
        </w:rPr>
        <w:t xml:space="preserve"> </w:t>
      </w:r>
      <w:r>
        <w:rPr>
          <w:shd w:fill="auto" w:val="clear"/>
        </w:rPr>
        <w:t>большая и маленькая). Активный словарь на протяжении года увеличивается неравномерно. К</w:t>
      </w:r>
      <w:r>
        <w:rPr>
          <w:spacing w:val="1"/>
          <w:shd w:fill="auto" w:val="clear"/>
        </w:rPr>
        <w:t xml:space="preserve"> </w:t>
      </w:r>
      <w:r>
        <w:rPr>
          <w:shd w:fill="auto" w:val="clear"/>
        </w:rPr>
        <w:t>полутора</w:t>
      </w:r>
      <w:r>
        <w:rPr>
          <w:spacing w:val="1"/>
          <w:shd w:fill="auto" w:val="clear"/>
        </w:rPr>
        <w:t xml:space="preserve"> </w:t>
      </w:r>
      <w:r>
        <w:rPr>
          <w:shd w:fill="auto" w:val="clear"/>
        </w:rPr>
        <w:t>годам</w:t>
      </w:r>
      <w:r>
        <w:rPr>
          <w:spacing w:val="1"/>
          <w:shd w:fill="auto" w:val="clear"/>
        </w:rPr>
        <w:t xml:space="preserve"> </w:t>
      </w:r>
      <w:r>
        <w:rPr>
          <w:shd w:fill="auto" w:val="clear"/>
        </w:rPr>
        <w:t>он</w:t>
      </w:r>
      <w:r>
        <w:rPr>
          <w:spacing w:val="1"/>
          <w:shd w:fill="auto" w:val="clear"/>
        </w:rPr>
        <w:t xml:space="preserve"> </w:t>
      </w:r>
      <w:r>
        <w:rPr>
          <w:shd w:fill="auto" w:val="clear"/>
        </w:rPr>
        <w:t>равен</w:t>
      </w:r>
      <w:r>
        <w:rPr>
          <w:spacing w:val="1"/>
          <w:shd w:fill="auto" w:val="clear"/>
        </w:rPr>
        <w:t xml:space="preserve"> </w:t>
      </w:r>
      <w:r>
        <w:rPr>
          <w:shd w:fill="auto" w:val="clear"/>
        </w:rPr>
        <w:t>примерно</w:t>
      </w:r>
      <w:r>
        <w:rPr>
          <w:spacing w:val="1"/>
          <w:shd w:fill="auto" w:val="clear"/>
        </w:rPr>
        <w:t xml:space="preserve"> </w:t>
      </w:r>
      <w:r>
        <w:rPr>
          <w:shd w:fill="auto" w:val="clear"/>
        </w:rPr>
        <w:t>20-30</w:t>
      </w:r>
      <w:r>
        <w:rPr>
          <w:spacing w:val="1"/>
          <w:shd w:fill="auto" w:val="clear"/>
        </w:rPr>
        <w:t xml:space="preserve"> </w:t>
      </w:r>
      <w:r>
        <w:rPr>
          <w:shd w:fill="auto" w:val="clear"/>
        </w:rPr>
        <w:t>словам.</w:t>
      </w:r>
      <w:r>
        <w:rPr>
          <w:spacing w:val="1"/>
          <w:shd w:fill="auto" w:val="clear"/>
        </w:rPr>
        <w:t xml:space="preserve"> </w:t>
      </w:r>
      <w:r>
        <w:rPr>
          <w:shd w:fill="auto" w:val="clear"/>
        </w:rPr>
        <w:t>После</w:t>
      </w:r>
      <w:r>
        <w:rPr>
          <w:spacing w:val="1"/>
          <w:shd w:fill="auto" w:val="clear"/>
        </w:rPr>
        <w:t xml:space="preserve"> </w:t>
      </w:r>
      <w:r>
        <w:rPr>
          <w:shd w:fill="auto" w:val="clear"/>
        </w:rPr>
        <w:t>года</w:t>
      </w:r>
      <w:r>
        <w:rPr>
          <w:spacing w:val="1"/>
          <w:shd w:fill="auto" w:val="clear"/>
        </w:rPr>
        <w:t xml:space="preserve"> </w:t>
      </w:r>
      <w:r>
        <w:rPr>
          <w:shd w:fill="auto" w:val="clear"/>
        </w:rPr>
        <w:t>и</w:t>
      </w:r>
      <w:r>
        <w:rPr>
          <w:spacing w:val="1"/>
          <w:shd w:fill="auto" w:val="clear"/>
        </w:rPr>
        <w:t xml:space="preserve"> </w:t>
      </w:r>
      <w:r>
        <w:rPr>
          <w:shd w:fill="auto" w:val="clear"/>
        </w:rPr>
        <w:t>восьми</w:t>
      </w:r>
      <w:r>
        <w:rPr>
          <w:spacing w:val="1"/>
          <w:shd w:fill="auto" w:val="clear"/>
        </w:rPr>
        <w:t xml:space="preserve"> </w:t>
      </w:r>
      <w:r>
        <w:rPr>
          <w:shd w:fill="auto" w:val="clear"/>
        </w:rPr>
        <w:t>-</w:t>
      </w:r>
      <w:r>
        <w:rPr>
          <w:spacing w:val="1"/>
          <w:shd w:fill="auto" w:val="clear"/>
        </w:rPr>
        <w:t xml:space="preserve"> </w:t>
      </w:r>
      <w:r>
        <w:rPr>
          <w:shd w:fill="auto" w:val="clear"/>
        </w:rPr>
        <w:t>десяти</w:t>
      </w:r>
      <w:r>
        <w:rPr>
          <w:spacing w:val="60"/>
          <w:shd w:fill="auto" w:val="clear"/>
        </w:rPr>
        <w:t xml:space="preserve"> </w:t>
      </w:r>
      <w:r>
        <w:rPr>
          <w:shd w:fill="auto" w:val="clear"/>
        </w:rPr>
        <w:t>месяцев</w:t>
      </w:r>
      <w:r>
        <w:rPr>
          <w:spacing w:val="1"/>
          <w:shd w:fill="auto" w:val="clear"/>
        </w:rPr>
        <w:t xml:space="preserve"> </w:t>
      </w:r>
      <w:r>
        <w:rPr>
          <w:shd w:fill="auto" w:val="clear"/>
        </w:rPr>
        <w:t>происходит скачок, и активно используемый словарь состоит теперь из 200-300 слов. В нем много</w:t>
      </w:r>
      <w:r>
        <w:rPr>
          <w:spacing w:val="1"/>
          <w:shd w:fill="auto" w:val="clear"/>
        </w:rPr>
        <w:t xml:space="preserve"> </w:t>
      </w:r>
      <w:r>
        <w:rPr>
          <w:shd w:fill="auto" w:val="clear"/>
        </w:rPr>
        <w:t>глаголов и существительных, встречаются простые прилагательные и наречия (тут, там, туда и т.</w:t>
      </w:r>
      <w:r>
        <w:rPr>
          <w:spacing w:val="1"/>
          <w:shd w:fill="auto" w:val="clear"/>
        </w:rPr>
        <w:t xml:space="preserve"> </w:t>
      </w:r>
      <w:r>
        <w:rPr>
          <w:shd w:fill="auto" w:val="clear"/>
        </w:rPr>
        <w:t>д.),</w:t>
      </w:r>
      <w:r>
        <w:rPr>
          <w:spacing w:val="1"/>
          <w:shd w:fill="auto" w:val="clear"/>
        </w:rPr>
        <w:t xml:space="preserve"> </w:t>
      </w:r>
      <w:r>
        <w:rPr>
          <w:shd w:fill="auto" w:val="clear"/>
        </w:rPr>
        <w:t>а</w:t>
      </w:r>
      <w:r>
        <w:rPr>
          <w:spacing w:val="1"/>
          <w:shd w:fill="auto" w:val="clear"/>
        </w:rPr>
        <w:t xml:space="preserve"> </w:t>
      </w:r>
      <w:r>
        <w:rPr>
          <w:shd w:fill="auto" w:val="clear"/>
        </w:rPr>
        <w:t>также</w:t>
      </w:r>
      <w:r>
        <w:rPr>
          <w:spacing w:val="1"/>
          <w:shd w:fill="auto" w:val="clear"/>
        </w:rPr>
        <w:t xml:space="preserve"> </w:t>
      </w:r>
      <w:r>
        <w:rPr>
          <w:shd w:fill="auto" w:val="clear"/>
        </w:rPr>
        <w:t>предлоги.</w:t>
      </w:r>
      <w:r>
        <w:rPr>
          <w:spacing w:val="1"/>
          <w:shd w:fill="auto" w:val="clear"/>
        </w:rPr>
        <w:t xml:space="preserve"> </w:t>
      </w:r>
      <w:r>
        <w:rPr>
          <w:shd w:fill="auto" w:val="clear"/>
        </w:rPr>
        <w:t>Упрощенные</w:t>
      </w:r>
      <w:r>
        <w:rPr>
          <w:spacing w:val="1"/>
          <w:shd w:fill="auto" w:val="clear"/>
        </w:rPr>
        <w:t xml:space="preserve"> </w:t>
      </w:r>
      <w:r>
        <w:rPr>
          <w:shd w:fill="auto" w:val="clear"/>
        </w:rPr>
        <w:t>слова</w:t>
      </w:r>
      <w:r>
        <w:rPr>
          <w:spacing w:val="1"/>
          <w:shd w:fill="auto" w:val="clear"/>
        </w:rPr>
        <w:t xml:space="preserve"> </w:t>
      </w:r>
      <w:r>
        <w:rPr>
          <w:shd w:fill="auto" w:val="clear"/>
        </w:rPr>
        <w:t>(«ту-ту»,</w:t>
      </w:r>
      <w:r>
        <w:rPr>
          <w:spacing w:val="1"/>
          <w:shd w:fill="auto" w:val="clear"/>
        </w:rPr>
        <w:t xml:space="preserve"> </w:t>
      </w:r>
      <w:r>
        <w:rPr>
          <w:shd w:fill="auto" w:val="clear"/>
        </w:rPr>
        <w:t>«ав-ав»)</w:t>
      </w:r>
      <w:r>
        <w:rPr>
          <w:spacing w:val="1"/>
          <w:shd w:fill="auto" w:val="clear"/>
        </w:rPr>
        <w:t xml:space="preserve"> </w:t>
      </w:r>
      <w:r>
        <w:rPr>
          <w:shd w:fill="auto" w:val="clear"/>
        </w:rPr>
        <w:t>заменяются</w:t>
      </w:r>
      <w:r>
        <w:rPr>
          <w:spacing w:val="1"/>
          <w:shd w:fill="auto" w:val="clear"/>
        </w:rPr>
        <w:t xml:space="preserve"> </w:t>
      </w:r>
      <w:r>
        <w:rPr>
          <w:shd w:fill="auto" w:val="clear"/>
        </w:rPr>
        <w:t>обычными,</w:t>
      </w:r>
      <w:r>
        <w:rPr>
          <w:spacing w:val="1"/>
          <w:shd w:fill="auto" w:val="clear"/>
        </w:rPr>
        <w:t xml:space="preserve"> </w:t>
      </w:r>
      <w:r>
        <w:rPr>
          <w:shd w:fill="auto" w:val="clear"/>
        </w:rPr>
        <w:t>пусть</w:t>
      </w:r>
      <w:r>
        <w:rPr>
          <w:spacing w:val="1"/>
          <w:shd w:fill="auto" w:val="clear"/>
        </w:rPr>
        <w:t xml:space="preserve"> </w:t>
      </w:r>
      <w:r>
        <w:rPr>
          <w:shd w:fill="auto" w:val="clear"/>
        </w:rPr>
        <w:t>и</w:t>
      </w:r>
      <w:r>
        <w:rPr>
          <w:spacing w:val="1"/>
          <w:shd w:fill="auto" w:val="clear"/>
        </w:rPr>
        <w:t xml:space="preserve"> </w:t>
      </w:r>
      <w:r>
        <w:rPr>
          <w:shd w:fill="auto" w:val="clear"/>
        </w:rPr>
        <w:t>несовершенными</w:t>
      </w:r>
      <w:r>
        <w:rPr>
          <w:spacing w:val="1"/>
          <w:shd w:fill="auto" w:val="clear"/>
        </w:rPr>
        <w:t xml:space="preserve"> </w:t>
      </w:r>
      <w:r>
        <w:rPr>
          <w:shd w:fill="auto" w:val="clear"/>
        </w:rPr>
        <w:t>в</w:t>
      </w:r>
      <w:r>
        <w:rPr>
          <w:spacing w:val="1"/>
          <w:shd w:fill="auto" w:val="clear"/>
        </w:rPr>
        <w:t xml:space="preserve"> </w:t>
      </w:r>
      <w:r>
        <w:rPr>
          <w:shd w:fill="auto" w:val="clear"/>
        </w:rPr>
        <w:t>фонетическом</w:t>
      </w:r>
      <w:r>
        <w:rPr>
          <w:spacing w:val="1"/>
          <w:shd w:fill="auto" w:val="clear"/>
        </w:rPr>
        <w:t xml:space="preserve"> </w:t>
      </w:r>
      <w:r>
        <w:rPr>
          <w:shd w:fill="auto" w:val="clear"/>
        </w:rPr>
        <w:t>отношении.</w:t>
      </w:r>
      <w:r>
        <w:rPr>
          <w:spacing w:val="1"/>
          <w:shd w:fill="auto" w:val="clear"/>
        </w:rPr>
        <w:t xml:space="preserve"> </w:t>
      </w:r>
      <w:r>
        <w:rPr>
          <w:shd w:fill="auto" w:val="clear"/>
        </w:rPr>
        <w:t>После</w:t>
      </w:r>
      <w:r>
        <w:rPr>
          <w:spacing w:val="1"/>
          <w:shd w:fill="auto" w:val="clear"/>
        </w:rPr>
        <w:t xml:space="preserve"> </w:t>
      </w:r>
      <w:r>
        <w:rPr>
          <w:shd w:fill="auto" w:val="clear"/>
        </w:rPr>
        <w:t>полутора</w:t>
      </w:r>
      <w:r>
        <w:rPr>
          <w:spacing w:val="1"/>
          <w:shd w:fill="auto" w:val="clear"/>
        </w:rPr>
        <w:t xml:space="preserve"> </w:t>
      </w:r>
      <w:r>
        <w:rPr>
          <w:shd w:fill="auto" w:val="clear"/>
        </w:rPr>
        <w:t>лет</w:t>
      </w:r>
      <w:r>
        <w:rPr>
          <w:spacing w:val="1"/>
          <w:shd w:fill="auto" w:val="clear"/>
        </w:rPr>
        <w:t xml:space="preserve"> </w:t>
      </w:r>
      <w:r>
        <w:rPr>
          <w:shd w:fill="auto" w:val="clear"/>
        </w:rPr>
        <w:t>ребенок</w:t>
      </w:r>
      <w:r>
        <w:rPr>
          <w:spacing w:val="1"/>
          <w:shd w:fill="auto" w:val="clear"/>
        </w:rPr>
        <w:t xml:space="preserve"> </w:t>
      </w:r>
      <w:r>
        <w:rPr>
          <w:shd w:fill="auto" w:val="clear"/>
        </w:rPr>
        <w:t>чаще</w:t>
      </w:r>
      <w:r>
        <w:rPr>
          <w:spacing w:val="1"/>
          <w:shd w:fill="auto" w:val="clear"/>
        </w:rPr>
        <w:t xml:space="preserve"> </w:t>
      </w:r>
      <w:r>
        <w:rPr>
          <w:shd w:fill="auto" w:val="clear"/>
        </w:rPr>
        <w:t>всего</w:t>
      </w:r>
      <w:r>
        <w:rPr>
          <w:spacing w:val="1"/>
          <w:shd w:fill="auto" w:val="clear"/>
        </w:rPr>
        <w:t xml:space="preserve"> </w:t>
      </w:r>
      <w:r>
        <w:rPr>
          <w:shd w:fill="auto" w:val="clear"/>
        </w:rPr>
        <w:t>воспроизводит</w:t>
      </w:r>
      <w:r>
        <w:rPr>
          <w:spacing w:val="1"/>
          <w:shd w:fill="auto" w:val="clear"/>
        </w:rPr>
        <w:t xml:space="preserve"> </w:t>
      </w:r>
      <w:r>
        <w:rPr>
          <w:shd w:fill="auto" w:val="clear"/>
        </w:rPr>
        <w:t>контур</w:t>
      </w:r>
      <w:r>
        <w:rPr>
          <w:spacing w:val="1"/>
          <w:shd w:fill="auto" w:val="clear"/>
        </w:rPr>
        <w:t xml:space="preserve"> </w:t>
      </w:r>
      <w:r>
        <w:rPr>
          <w:shd w:fill="auto" w:val="clear"/>
        </w:rPr>
        <w:t>слова</w:t>
      </w:r>
      <w:r>
        <w:rPr>
          <w:spacing w:val="1"/>
          <w:shd w:fill="auto" w:val="clear"/>
        </w:rPr>
        <w:t xml:space="preserve"> </w:t>
      </w:r>
      <w:r>
        <w:rPr>
          <w:shd w:fill="auto" w:val="clear"/>
        </w:rPr>
        <w:t>(число</w:t>
      </w:r>
      <w:r>
        <w:rPr>
          <w:spacing w:val="1"/>
          <w:shd w:fill="auto" w:val="clear"/>
        </w:rPr>
        <w:t xml:space="preserve"> </w:t>
      </w:r>
      <w:r>
        <w:rPr>
          <w:shd w:fill="auto" w:val="clear"/>
        </w:rPr>
        <w:t>слогов),</w:t>
      </w:r>
      <w:r>
        <w:rPr>
          <w:spacing w:val="1"/>
          <w:shd w:fill="auto" w:val="clear"/>
        </w:rPr>
        <w:t xml:space="preserve"> </w:t>
      </w:r>
      <w:r>
        <w:rPr>
          <w:shd w:fill="auto" w:val="clear"/>
        </w:rPr>
        <w:t>наполняя</w:t>
      </w:r>
      <w:r>
        <w:rPr>
          <w:spacing w:val="1"/>
          <w:shd w:fill="auto" w:val="clear"/>
        </w:rPr>
        <w:t xml:space="preserve"> </w:t>
      </w:r>
      <w:r>
        <w:rPr>
          <w:shd w:fill="auto" w:val="clear"/>
        </w:rPr>
        <w:t>его</w:t>
      </w:r>
      <w:r>
        <w:rPr>
          <w:spacing w:val="1"/>
          <w:shd w:fill="auto" w:val="clear"/>
        </w:rPr>
        <w:t xml:space="preserve"> </w:t>
      </w:r>
      <w:r>
        <w:rPr>
          <w:shd w:fill="auto" w:val="clear"/>
        </w:rPr>
        <w:t>звуками-заместителями,</w:t>
      </w:r>
      <w:r>
        <w:rPr>
          <w:spacing w:val="60"/>
          <w:shd w:fill="auto" w:val="clear"/>
        </w:rPr>
        <w:t xml:space="preserve"> </w:t>
      </w:r>
      <w:r>
        <w:rPr>
          <w:shd w:fill="auto" w:val="clear"/>
        </w:rPr>
        <w:t>более</w:t>
      </w:r>
      <w:r>
        <w:rPr>
          <w:spacing w:val="60"/>
          <w:shd w:fill="auto" w:val="clear"/>
        </w:rPr>
        <w:t xml:space="preserve"> </w:t>
      </w:r>
      <w:r>
        <w:rPr>
          <w:shd w:fill="auto" w:val="clear"/>
        </w:rPr>
        <w:t>или</w:t>
      </w:r>
      <w:r>
        <w:rPr>
          <w:spacing w:val="1"/>
          <w:shd w:fill="auto" w:val="clear"/>
        </w:rPr>
        <w:t xml:space="preserve"> </w:t>
      </w:r>
      <w:r>
        <w:rPr>
          <w:shd w:fill="auto" w:val="clear"/>
        </w:rPr>
        <w:t>менее</w:t>
      </w:r>
      <w:r>
        <w:rPr>
          <w:spacing w:val="-2"/>
          <w:shd w:fill="auto" w:val="clear"/>
        </w:rPr>
        <w:t xml:space="preserve"> </w:t>
      </w:r>
      <w:r>
        <w:rPr>
          <w:shd w:fill="auto" w:val="clear"/>
        </w:rPr>
        <w:t>близкими</w:t>
      </w:r>
      <w:r>
        <w:rPr>
          <w:spacing w:val="-2"/>
          <w:shd w:fill="auto" w:val="clear"/>
        </w:rPr>
        <w:t xml:space="preserve"> </w:t>
      </w:r>
      <w:r>
        <w:rPr>
          <w:shd w:fill="auto" w:val="clear"/>
        </w:rPr>
        <w:t>по звучанию слышимому</w:t>
      </w:r>
      <w:r>
        <w:rPr>
          <w:spacing w:val="-5"/>
          <w:shd w:fill="auto" w:val="clear"/>
        </w:rPr>
        <w:t xml:space="preserve"> </w:t>
      </w:r>
      <w:r>
        <w:rPr>
          <w:shd w:fill="auto" w:val="clear"/>
        </w:rPr>
        <w:t>образцу.</w:t>
      </w:r>
    </w:p>
    <w:p>
      <w:pPr>
        <w:pStyle w:val="Style22"/>
        <w:spacing w:lineRule="auto" w:line="276"/>
        <w:ind w:left="0" w:firstLine="567"/>
        <w:rPr>
          <w:highlight w:val="none"/>
          <w:shd w:fill="auto" w:val="clear"/>
        </w:rPr>
      </w:pPr>
      <w:r>
        <w:rPr>
          <w:shd w:fill="auto" w:val="clear"/>
        </w:rPr>
        <w:t>У</w:t>
      </w:r>
      <w:r>
        <w:rPr>
          <w:spacing w:val="1"/>
          <w:shd w:fill="auto" w:val="clear"/>
        </w:rPr>
        <w:t xml:space="preserve"> </w:t>
      </w:r>
      <w:r>
        <w:rPr>
          <w:shd w:fill="auto" w:val="clear"/>
        </w:rPr>
        <w:t>двухлетних</w:t>
      </w:r>
      <w:r>
        <w:rPr>
          <w:spacing w:val="1"/>
          <w:shd w:fill="auto" w:val="clear"/>
        </w:rPr>
        <w:t xml:space="preserve"> </w:t>
      </w:r>
      <w:r>
        <w:rPr>
          <w:shd w:fill="auto" w:val="clear"/>
        </w:rPr>
        <w:t>детей</w:t>
      </w:r>
      <w:r>
        <w:rPr>
          <w:spacing w:val="1"/>
          <w:shd w:fill="auto" w:val="clear"/>
        </w:rPr>
        <w:t xml:space="preserve"> </w:t>
      </w:r>
      <w:r>
        <w:rPr>
          <w:shd w:fill="auto" w:val="clear"/>
        </w:rPr>
        <w:t>предметная</w:t>
      </w:r>
      <w:r>
        <w:rPr>
          <w:spacing w:val="1"/>
          <w:shd w:fill="auto" w:val="clear"/>
        </w:rPr>
        <w:t xml:space="preserve"> </w:t>
      </w:r>
      <w:r>
        <w:rPr>
          <w:shd w:fill="auto" w:val="clear"/>
        </w:rPr>
        <w:t>игра</w:t>
      </w:r>
      <w:r>
        <w:rPr>
          <w:spacing w:val="1"/>
          <w:shd w:fill="auto" w:val="clear"/>
        </w:rPr>
        <w:t xml:space="preserve"> </w:t>
      </w:r>
      <w:r>
        <w:rPr>
          <w:shd w:fill="auto" w:val="clear"/>
        </w:rPr>
        <w:t>становится</w:t>
      </w:r>
      <w:r>
        <w:rPr>
          <w:spacing w:val="1"/>
          <w:shd w:fill="auto" w:val="clear"/>
        </w:rPr>
        <w:t xml:space="preserve"> </w:t>
      </w:r>
      <w:r>
        <w:rPr>
          <w:shd w:fill="auto" w:val="clear"/>
        </w:rPr>
        <w:t>более</w:t>
      </w:r>
      <w:r>
        <w:rPr>
          <w:spacing w:val="1"/>
          <w:shd w:fill="auto" w:val="clear"/>
        </w:rPr>
        <w:t xml:space="preserve"> </w:t>
      </w:r>
      <w:r>
        <w:rPr>
          <w:shd w:fill="auto" w:val="clear"/>
        </w:rPr>
        <w:t>сложной,</w:t>
      </w:r>
      <w:r>
        <w:rPr>
          <w:spacing w:val="1"/>
          <w:shd w:fill="auto" w:val="clear"/>
        </w:rPr>
        <w:t xml:space="preserve"> </w:t>
      </w:r>
      <w:r>
        <w:rPr>
          <w:shd w:fill="auto" w:val="clear"/>
        </w:rPr>
        <w:t>содержательной.</w:t>
      </w:r>
      <w:r>
        <w:rPr>
          <w:spacing w:val="60"/>
          <w:shd w:fill="auto" w:val="clear"/>
        </w:rPr>
        <w:t xml:space="preserve"> </w:t>
      </w:r>
      <w:r>
        <w:rPr>
          <w:shd w:fill="auto" w:val="clear"/>
        </w:rPr>
        <w:t>В</w:t>
      </w:r>
      <w:r>
        <w:rPr>
          <w:spacing w:val="1"/>
          <w:shd w:fill="auto" w:val="clear"/>
        </w:rPr>
        <w:t xml:space="preserve"> </w:t>
      </w:r>
      <w:r>
        <w:rPr>
          <w:shd w:fill="auto" w:val="clear"/>
        </w:rPr>
        <w:t>полтора</w:t>
      </w:r>
      <w:r>
        <w:rPr>
          <w:spacing w:val="1"/>
          <w:shd w:fill="auto" w:val="clear"/>
        </w:rPr>
        <w:t xml:space="preserve"> </w:t>
      </w:r>
      <w:r>
        <w:rPr>
          <w:shd w:fill="auto" w:val="clear"/>
        </w:rPr>
        <w:t>года</w:t>
      </w:r>
      <w:r>
        <w:rPr>
          <w:spacing w:val="1"/>
          <w:shd w:fill="auto" w:val="clear"/>
        </w:rPr>
        <w:t xml:space="preserve"> </w:t>
      </w:r>
      <w:r>
        <w:rPr>
          <w:shd w:fill="auto" w:val="clear"/>
        </w:rPr>
        <w:t>дети</w:t>
      </w:r>
      <w:r>
        <w:rPr>
          <w:spacing w:val="1"/>
          <w:shd w:fill="auto" w:val="clear"/>
        </w:rPr>
        <w:t xml:space="preserve"> </w:t>
      </w:r>
      <w:r>
        <w:rPr>
          <w:shd w:fill="auto" w:val="clear"/>
        </w:rPr>
        <w:t>узнают</w:t>
      </w:r>
      <w:r>
        <w:rPr>
          <w:spacing w:val="1"/>
          <w:shd w:fill="auto" w:val="clear"/>
        </w:rPr>
        <w:t xml:space="preserve"> </w:t>
      </w:r>
      <w:r>
        <w:rPr>
          <w:shd w:fill="auto" w:val="clear"/>
        </w:rPr>
        <w:t>о</w:t>
      </w:r>
      <w:r>
        <w:rPr>
          <w:spacing w:val="1"/>
          <w:shd w:fill="auto" w:val="clear"/>
        </w:rPr>
        <w:t xml:space="preserve"> </w:t>
      </w:r>
      <w:r>
        <w:rPr>
          <w:shd w:fill="auto" w:val="clear"/>
        </w:rPr>
        <w:t>предназначении</w:t>
      </w:r>
      <w:r>
        <w:rPr>
          <w:spacing w:val="1"/>
          <w:shd w:fill="auto" w:val="clear"/>
        </w:rPr>
        <w:t xml:space="preserve"> </w:t>
      </w:r>
      <w:r>
        <w:rPr>
          <w:shd w:fill="auto" w:val="clear"/>
        </w:rPr>
        <w:t>многих</w:t>
      </w:r>
      <w:r>
        <w:rPr>
          <w:spacing w:val="1"/>
          <w:shd w:fill="auto" w:val="clear"/>
        </w:rPr>
        <w:t xml:space="preserve"> </w:t>
      </w:r>
      <w:r>
        <w:rPr>
          <w:shd w:fill="auto" w:val="clear"/>
        </w:rPr>
        <w:t>вещей,</w:t>
      </w:r>
      <w:r>
        <w:rPr>
          <w:spacing w:val="1"/>
          <w:shd w:fill="auto" w:val="clear"/>
        </w:rPr>
        <w:t xml:space="preserve"> </w:t>
      </w:r>
      <w:r>
        <w:rPr>
          <w:shd w:fill="auto" w:val="clear"/>
        </w:rPr>
        <w:t>закрепленном</w:t>
      </w:r>
      <w:r>
        <w:rPr>
          <w:spacing w:val="1"/>
          <w:shd w:fill="auto" w:val="clear"/>
        </w:rPr>
        <w:t xml:space="preserve"> </w:t>
      </w:r>
      <w:r>
        <w:rPr>
          <w:shd w:fill="auto" w:val="clear"/>
        </w:rPr>
        <w:t>в</w:t>
      </w:r>
      <w:r>
        <w:rPr>
          <w:spacing w:val="1"/>
          <w:shd w:fill="auto" w:val="clear"/>
        </w:rPr>
        <w:t xml:space="preserve"> </w:t>
      </w:r>
      <w:r>
        <w:rPr>
          <w:shd w:fill="auto" w:val="clear"/>
        </w:rPr>
        <w:t>культуре</w:t>
      </w:r>
      <w:r>
        <w:rPr>
          <w:spacing w:val="1"/>
          <w:shd w:fill="auto" w:val="clear"/>
        </w:rPr>
        <w:t xml:space="preserve"> </w:t>
      </w:r>
      <w:r>
        <w:rPr>
          <w:shd w:fill="auto" w:val="clear"/>
        </w:rPr>
        <w:t>их</w:t>
      </w:r>
      <w:r>
        <w:rPr>
          <w:spacing w:val="1"/>
          <w:shd w:fill="auto" w:val="clear"/>
        </w:rPr>
        <w:t xml:space="preserve"> </w:t>
      </w:r>
      <w:r>
        <w:rPr>
          <w:shd w:fill="auto" w:val="clear"/>
        </w:rPr>
        <w:t>социального</w:t>
      </w:r>
      <w:r>
        <w:rPr>
          <w:spacing w:val="10"/>
          <w:shd w:fill="auto" w:val="clear"/>
        </w:rPr>
        <w:t xml:space="preserve"> </w:t>
      </w:r>
      <w:r>
        <w:rPr>
          <w:shd w:fill="auto" w:val="clear"/>
        </w:rPr>
        <w:t>окружения,</w:t>
      </w:r>
      <w:r>
        <w:rPr>
          <w:spacing w:val="11"/>
          <w:shd w:fill="auto" w:val="clear"/>
        </w:rPr>
        <w:t xml:space="preserve"> </w:t>
      </w:r>
      <w:r>
        <w:rPr>
          <w:shd w:fill="auto" w:val="clear"/>
        </w:rPr>
        <w:t>и</w:t>
      </w:r>
      <w:r>
        <w:rPr>
          <w:spacing w:val="12"/>
          <w:shd w:fill="auto" w:val="clear"/>
        </w:rPr>
        <w:t xml:space="preserve"> </w:t>
      </w:r>
      <w:r>
        <w:rPr>
          <w:shd w:fill="auto" w:val="clear"/>
        </w:rPr>
        <w:t>с</w:t>
      </w:r>
      <w:r>
        <w:rPr>
          <w:spacing w:val="10"/>
          <w:shd w:fill="auto" w:val="clear"/>
        </w:rPr>
        <w:t xml:space="preserve"> </w:t>
      </w:r>
      <w:r>
        <w:rPr>
          <w:shd w:fill="auto" w:val="clear"/>
        </w:rPr>
        <w:t>этих</w:t>
      </w:r>
      <w:r>
        <w:rPr>
          <w:spacing w:val="10"/>
          <w:shd w:fill="auto" w:val="clear"/>
        </w:rPr>
        <w:t xml:space="preserve"> </w:t>
      </w:r>
      <w:r>
        <w:rPr>
          <w:shd w:fill="auto" w:val="clear"/>
        </w:rPr>
        <w:t>пор</w:t>
      </w:r>
      <w:r>
        <w:rPr>
          <w:spacing w:val="10"/>
          <w:shd w:fill="auto" w:val="clear"/>
        </w:rPr>
        <w:t xml:space="preserve"> </w:t>
      </w:r>
      <w:r>
        <w:rPr>
          <w:shd w:fill="auto" w:val="clear"/>
        </w:rPr>
        <w:t>игра</w:t>
      </w:r>
      <w:r>
        <w:rPr>
          <w:spacing w:val="10"/>
          <w:shd w:fill="auto" w:val="clear"/>
        </w:rPr>
        <w:t xml:space="preserve"> </w:t>
      </w:r>
      <w:r>
        <w:rPr>
          <w:shd w:fill="auto" w:val="clear"/>
        </w:rPr>
        <w:t>становится</w:t>
      </w:r>
      <w:r>
        <w:rPr>
          <w:spacing w:val="10"/>
          <w:shd w:fill="auto" w:val="clear"/>
        </w:rPr>
        <w:t xml:space="preserve"> </w:t>
      </w:r>
      <w:r>
        <w:rPr>
          <w:shd w:fill="auto" w:val="clear"/>
        </w:rPr>
        <w:t>все</w:t>
      </w:r>
      <w:r>
        <w:rPr>
          <w:spacing w:val="10"/>
          <w:shd w:fill="auto" w:val="clear"/>
        </w:rPr>
        <w:t xml:space="preserve"> </w:t>
      </w:r>
      <w:r>
        <w:rPr>
          <w:shd w:fill="auto" w:val="clear"/>
        </w:rPr>
        <w:t>более</w:t>
      </w:r>
      <w:r>
        <w:rPr>
          <w:spacing w:val="9"/>
          <w:shd w:fill="auto" w:val="clear"/>
        </w:rPr>
        <w:t xml:space="preserve"> </w:t>
      </w:r>
      <w:r>
        <w:rPr>
          <w:shd w:fill="auto" w:val="clear"/>
        </w:rPr>
        <w:t>символической.</w:t>
      </w:r>
      <w:r>
        <w:rPr>
          <w:spacing w:val="11"/>
          <w:shd w:fill="auto" w:val="clear"/>
        </w:rPr>
        <w:t xml:space="preserve"> </w:t>
      </w:r>
      <w:r>
        <w:rPr>
          <w:shd w:fill="auto" w:val="clear"/>
        </w:rPr>
        <w:t>Образы,</w:t>
      </w:r>
      <w:r>
        <w:rPr>
          <w:spacing w:val="10"/>
          <w:shd w:fill="auto" w:val="clear"/>
        </w:rPr>
        <w:t xml:space="preserve"> </w:t>
      </w:r>
      <w:r>
        <w:rPr>
          <w:shd w:fill="auto" w:val="clear"/>
        </w:rPr>
        <w:t>которые используют дети в своих играх, похожи на реальные предметы. Этапы развития игры в раннем</w:t>
      </w:r>
      <w:r>
        <w:rPr>
          <w:spacing w:val="1"/>
          <w:shd w:fill="auto" w:val="clear"/>
        </w:rPr>
        <w:t xml:space="preserve"> </w:t>
      </w:r>
      <w:r>
        <w:rPr>
          <w:shd w:fill="auto" w:val="clear"/>
        </w:rPr>
        <w:t>детстве:</w:t>
      </w:r>
      <w:r>
        <w:rPr>
          <w:spacing w:val="1"/>
          <w:shd w:fill="auto" w:val="clear"/>
        </w:rPr>
        <w:t xml:space="preserve"> </w:t>
      </w:r>
      <w:r>
        <w:rPr>
          <w:shd w:fill="auto" w:val="clear"/>
        </w:rPr>
        <w:t>на</w:t>
      </w:r>
      <w:r>
        <w:rPr>
          <w:spacing w:val="1"/>
          <w:shd w:fill="auto" w:val="clear"/>
        </w:rPr>
        <w:t xml:space="preserve"> </w:t>
      </w:r>
      <w:r>
        <w:rPr>
          <w:shd w:fill="auto" w:val="clear"/>
        </w:rPr>
        <w:t>первом</w:t>
      </w:r>
      <w:r>
        <w:rPr>
          <w:spacing w:val="1"/>
          <w:shd w:fill="auto" w:val="clear"/>
        </w:rPr>
        <w:t xml:space="preserve"> </w:t>
      </w:r>
      <w:r>
        <w:rPr>
          <w:shd w:fill="auto" w:val="clear"/>
        </w:rPr>
        <w:t>этапе</w:t>
      </w:r>
      <w:r>
        <w:rPr>
          <w:spacing w:val="1"/>
          <w:shd w:fill="auto" w:val="clear"/>
        </w:rPr>
        <w:t xml:space="preserve"> </w:t>
      </w:r>
      <w:r>
        <w:rPr>
          <w:shd w:fill="auto" w:val="clear"/>
        </w:rPr>
        <w:t>(один</w:t>
      </w:r>
      <w:r>
        <w:rPr>
          <w:spacing w:val="1"/>
          <w:shd w:fill="auto" w:val="clear"/>
        </w:rPr>
        <w:t xml:space="preserve"> </w:t>
      </w:r>
      <w:r>
        <w:rPr>
          <w:shd w:fill="auto" w:val="clear"/>
        </w:rPr>
        <w:t>год)</w:t>
      </w:r>
      <w:r>
        <w:rPr>
          <w:spacing w:val="1"/>
          <w:shd w:fill="auto" w:val="clear"/>
        </w:rPr>
        <w:t xml:space="preserve"> </w:t>
      </w:r>
      <w:r>
        <w:rPr>
          <w:shd w:fill="auto" w:val="clear"/>
        </w:rPr>
        <w:t>игра</w:t>
      </w:r>
      <w:r>
        <w:rPr>
          <w:spacing w:val="1"/>
          <w:shd w:fill="auto" w:val="clear"/>
        </w:rPr>
        <w:t xml:space="preserve"> </w:t>
      </w:r>
      <w:r>
        <w:rPr>
          <w:shd w:fill="auto" w:val="clear"/>
        </w:rPr>
        <w:t>носит</w:t>
      </w:r>
      <w:r>
        <w:rPr>
          <w:spacing w:val="1"/>
          <w:shd w:fill="auto" w:val="clear"/>
        </w:rPr>
        <w:t xml:space="preserve"> </w:t>
      </w:r>
      <w:r>
        <w:rPr>
          <w:shd w:fill="auto" w:val="clear"/>
        </w:rPr>
        <w:t>узко-подражательный</w:t>
      </w:r>
      <w:r>
        <w:rPr>
          <w:spacing w:val="1"/>
          <w:shd w:fill="auto" w:val="clear"/>
        </w:rPr>
        <w:t xml:space="preserve"> </w:t>
      </w:r>
      <w:r>
        <w:rPr>
          <w:shd w:fill="auto" w:val="clear"/>
        </w:rPr>
        <w:t>характер,</w:t>
      </w:r>
      <w:r>
        <w:rPr>
          <w:spacing w:val="60"/>
          <w:shd w:fill="auto" w:val="clear"/>
        </w:rPr>
        <w:t xml:space="preserve"> </w:t>
      </w:r>
      <w:r>
        <w:rPr>
          <w:shd w:fill="auto" w:val="clear"/>
        </w:rPr>
        <w:t>представляет</w:t>
      </w:r>
      <w:r>
        <w:rPr>
          <w:spacing w:val="-57"/>
          <w:shd w:fill="auto" w:val="clear"/>
        </w:rPr>
        <w:t xml:space="preserve"> </w:t>
      </w:r>
      <w:r>
        <w:rPr>
          <w:shd w:fill="auto" w:val="clear"/>
        </w:rPr>
        <w:t>собой</w:t>
      </w:r>
      <w:r>
        <w:rPr>
          <w:spacing w:val="1"/>
          <w:shd w:fill="auto" w:val="clear"/>
        </w:rPr>
        <w:t xml:space="preserve"> </w:t>
      </w:r>
      <w:r>
        <w:rPr>
          <w:shd w:fill="auto" w:val="clear"/>
        </w:rPr>
        <w:t>специфическое</w:t>
      </w:r>
      <w:r>
        <w:rPr>
          <w:spacing w:val="1"/>
          <w:shd w:fill="auto" w:val="clear"/>
        </w:rPr>
        <w:t xml:space="preserve"> </w:t>
      </w:r>
      <w:r>
        <w:rPr>
          <w:shd w:fill="auto" w:val="clear"/>
        </w:rPr>
        <w:t>манипулирование</w:t>
      </w:r>
      <w:r>
        <w:rPr>
          <w:spacing w:val="1"/>
          <w:shd w:fill="auto" w:val="clear"/>
        </w:rPr>
        <w:t xml:space="preserve"> </w:t>
      </w:r>
      <w:r>
        <w:rPr>
          <w:shd w:fill="auto" w:val="clear"/>
        </w:rPr>
        <w:t>предметом,</w:t>
      </w:r>
      <w:r>
        <w:rPr>
          <w:spacing w:val="1"/>
          <w:shd w:fill="auto" w:val="clear"/>
        </w:rPr>
        <w:t xml:space="preserve"> </w:t>
      </w:r>
      <w:r>
        <w:rPr>
          <w:shd w:fill="auto" w:val="clear"/>
        </w:rPr>
        <w:t>сначала</w:t>
      </w:r>
      <w:r>
        <w:rPr>
          <w:spacing w:val="1"/>
          <w:shd w:fill="auto" w:val="clear"/>
        </w:rPr>
        <w:t xml:space="preserve"> </w:t>
      </w:r>
      <w:r>
        <w:rPr>
          <w:shd w:fill="auto" w:val="clear"/>
        </w:rPr>
        <w:t>строго</w:t>
      </w:r>
      <w:r>
        <w:rPr>
          <w:spacing w:val="1"/>
          <w:shd w:fill="auto" w:val="clear"/>
        </w:rPr>
        <w:t xml:space="preserve"> </w:t>
      </w:r>
      <w:r>
        <w:rPr>
          <w:shd w:fill="auto" w:val="clear"/>
        </w:rPr>
        <w:t>определенным,</w:t>
      </w:r>
      <w:r>
        <w:rPr>
          <w:spacing w:val="1"/>
          <w:shd w:fill="auto" w:val="clear"/>
        </w:rPr>
        <w:t xml:space="preserve"> </w:t>
      </w:r>
      <w:r>
        <w:rPr>
          <w:shd w:fill="auto" w:val="clear"/>
        </w:rPr>
        <w:t>который</w:t>
      </w:r>
      <w:r>
        <w:rPr>
          <w:spacing w:val="1"/>
          <w:shd w:fill="auto" w:val="clear"/>
        </w:rPr>
        <w:t xml:space="preserve"> </w:t>
      </w:r>
      <w:r>
        <w:rPr>
          <w:shd w:fill="auto" w:val="clear"/>
        </w:rPr>
        <w:t>показал</w:t>
      </w:r>
      <w:r>
        <w:rPr>
          <w:spacing w:val="1"/>
          <w:shd w:fill="auto" w:val="clear"/>
        </w:rPr>
        <w:t xml:space="preserve"> </w:t>
      </w:r>
      <w:r>
        <w:rPr>
          <w:shd w:fill="auto" w:val="clear"/>
        </w:rPr>
        <w:t>взрослый,</w:t>
      </w:r>
      <w:r>
        <w:rPr>
          <w:spacing w:val="1"/>
          <w:shd w:fill="auto" w:val="clear"/>
        </w:rPr>
        <w:t xml:space="preserve"> </w:t>
      </w:r>
      <w:r>
        <w:rPr>
          <w:shd w:fill="auto" w:val="clear"/>
        </w:rPr>
        <w:t>а</w:t>
      </w:r>
      <w:r>
        <w:rPr>
          <w:spacing w:val="1"/>
          <w:shd w:fill="auto" w:val="clear"/>
        </w:rPr>
        <w:t xml:space="preserve"> </w:t>
      </w:r>
      <w:r>
        <w:rPr>
          <w:shd w:fill="auto" w:val="clear"/>
        </w:rPr>
        <w:t>затем</w:t>
      </w:r>
      <w:r>
        <w:rPr>
          <w:spacing w:val="1"/>
          <w:shd w:fill="auto" w:val="clear"/>
        </w:rPr>
        <w:t xml:space="preserve"> </w:t>
      </w:r>
      <w:r>
        <w:rPr>
          <w:shd w:fill="auto" w:val="clear"/>
        </w:rPr>
        <w:t>и</w:t>
      </w:r>
      <w:r>
        <w:rPr>
          <w:spacing w:val="1"/>
          <w:shd w:fill="auto" w:val="clear"/>
        </w:rPr>
        <w:t xml:space="preserve"> </w:t>
      </w:r>
      <w:r>
        <w:rPr>
          <w:shd w:fill="auto" w:val="clear"/>
        </w:rPr>
        <w:t>другими.</w:t>
      </w:r>
      <w:r>
        <w:rPr>
          <w:spacing w:val="1"/>
          <w:shd w:fill="auto" w:val="clear"/>
        </w:rPr>
        <w:t xml:space="preserve"> </w:t>
      </w:r>
      <w:r>
        <w:rPr>
          <w:shd w:fill="auto" w:val="clear"/>
        </w:rPr>
        <w:t>На</w:t>
      </w:r>
      <w:r>
        <w:rPr>
          <w:spacing w:val="1"/>
          <w:shd w:fill="auto" w:val="clear"/>
        </w:rPr>
        <w:t xml:space="preserve"> </w:t>
      </w:r>
      <w:r>
        <w:rPr>
          <w:shd w:fill="auto" w:val="clear"/>
        </w:rPr>
        <w:t>втором</w:t>
      </w:r>
      <w:r>
        <w:rPr>
          <w:spacing w:val="1"/>
          <w:shd w:fill="auto" w:val="clear"/>
        </w:rPr>
        <w:t xml:space="preserve"> </w:t>
      </w:r>
      <w:r>
        <w:rPr>
          <w:shd w:fill="auto" w:val="clear"/>
        </w:rPr>
        <w:t>этапе</w:t>
      </w:r>
      <w:r>
        <w:rPr>
          <w:spacing w:val="1"/>
          <w:shd w:fill="auto" w:val="clear"/>
        </w:rPr>
        <w:t xml:space="preserve"> </w:t>
      </w:r>
      <w:r>
        <w:rPr>
          <w:shd w:fill="auto" w:val="clear"/>
        </w:rPr>
        <w:t>репертуар</w:t>
      </w:r>
      <w:r>
        <w:rPr>
          <w:spacing w:val="1"/>
          <w:shd w:fill="auto" w:val="clear"/>
        </w:rPr>
        <w:t xml:space="preserve"> </w:t>
      </w:r>
      <w:r>
        <w:rPr>
          <w:shd w:fill="auto" w:val="clear"/>
        </w:rPr>
        <w:t>предметных</w:t>
      </w:r>
      <w:r>
        <w:rPr>
          <w:spacing w:val="1"/>
          <w:shd w:fill="auto" w:val="clear"/>
        </w:rPr>
        <w:t xml:space="preserve"> </w:t>
      </w:r>
      <w:r>
        <w:rPr>
          <w:shd w:fill="auto" w:val="clear"/>
        </w:rPr>
        <w:t>действий</w:t>
      </w:r>
      <w:r>
        <w:rPr>
          <w:spacing w:val="1"/>
          <w:shd w:fill="auto" w:val="clear"/>
        </w:rPr>
        <w:t xml:space="preserve"> </w:t>
      </w:r>
      <w:r>
        <w:rPr>
          <w:shd w:fill="auto" w:val="clear"/>
        </w:rPr>
        <w:t>расширяется,</w:t>
      </w:r>
      <w:r>
        <w:rPr>
          <w:spacing w:val="1"/>
          <w:shd w:fill="auto" w:val="clear"/>
        </w:rPr>
        <w:t xml:space="preserve"> </w:t>
      </w:r>
      <w:r>
        <w:rPr>
          <w:shd w:fill="auto" w:val="clear"/>
        </w:rPr>
        <w:t>и</w:t>
      </w:r>
      <w:r>
        <w:rPr>
          <w:spacing w:val="1"/>
          <w:shd w:fill="auto" w:val="clear"/>
        </w:rPr>
        <w:t xml:space="preserve"> </w:t>
      </w:r>
      <w:r>
        <w:rPr>
          <w:shd w:fill="auto" w:val="clear"/>
        </w:rPr>
        <w:t>уже</w:t>
      </w:r>
      <w:r>
        <w:rPr>
          <w:spacing w:val="1"/>
          <w:shd w:fill="auto" w:val="clear"/>
        </w:rPr>
        <w:t xml:space="preserve"> </w:t>
      </w:r>
      <w:r>
        <w:rPr>
          <w:shd w:fill="auto" w:val="clear"/>
        </w:rPr>
        <w:t>не</w:t>
      </w:r>
      <w:r>
        <w:rPr>
          <w:spacing w:val="1"/>
          <w:shd w:fill="auto" w:val="clear"/>
        </w:rPr>
        <w:t xml:space="preserve"> </w:t>
      </w:r>
      <w:r>
        <w:rPr>
          <w:shd w:fill="auto" w:val="clear"/>
        </w:rPr>
        <w:t>только</w:t>
      </w:r>
      <w:r>
        <w:rPr>
          <w:spacing w:val="1"/>
          <w:shd w:fill="auto" w:val="clear"/>
        </w:rPr>
        <w:t xml:space="preserve"> </w:t>
      </w:r>
      <w:r>
        <w:rPr>
          <w:shd w:fill="auto" w:val="clear"/>
        </w:rPr>
        <w:t>сам</w:t>
      </w:r>
      <w:r>
        <w:rPr>
          <w:spacing w:val="1"/>
          <w:shd w:fill="auto" w:val="clear"/>
        </w:rPr>
        <w:t xml:space="preserve"> </w:t>
      </w:r>
      <w:r>
        <w:rPr>
          <w:shd w:fill="auto" w:val="clear"/>
        </w:rPr>
        <w:t>предмет,</w:t>
      </w:r>
      <w:r>
        <w:rPr>
          <w:spacing w:val="1"/>
          <w:shd w:fill="auto" w:val="clear"/>
        </w:rPr>
        <w:t xml:space="preserve"> </w:t>
      </w:r>
      <w:r>
        <w:rPr>
          <w:shd w:fill="auto" w:val="clear"/>
        </w:rPr>
        <w:t>но</w:t>
      </w:r>
      <w:r>
        <w:rPr>
          <w:spacing w:val="1"/>
          <w:shd w:fill="auto" w:val="clear"/>
        </w:rPr>
        <w:t xml:space="preserve"> </w:t>
      </w:r>
      <w:r>
        <w:rPr>
          <w:shd w:fill="auto" w:val="clear"/>
        </w:rPr>
        <w:t>и</w:t>
      </w:r>
      <w:r>
        <w:rPr>
          <w:spacing w:val="1"/>
          <w:shd w:fill="auto" w:val="clear"/>
        </w:rPr>
        <w:t xml:space="preserve"> </w:t>
      </w:r>
      <w:r>
        <w:rPr>
          <w:shd w:fill="auto" w:val="clear"/>
        </w:rPr>
        <w:t>указание</w:t>
      </w:r>
      <w:r>
        <w:rPr>
          <w:spacing w:val="1"/>
          <w:shd w:fill="auto" w:val="clear"/>
        </w:rPr>
        <w:t xml:space="preserve"> </w:t>
      </w:r>
      <w:r>
        <w:rPr>
          <w:shd w:fill="auto" w:val="clear"/>
        </w:rPr>
        <w:t>взрослого</w:t>
      </w:r>
      <w:r>
        <w:rPr>
          <w:spacing w:val="1"/>
          <w:shd w:fill="auto" w:val="clear"/>
        </w:rPr>
        <w:t xml:space="preserve"> </w:t>
      </w:r>
      <w:r>
        <w:rPr>
          <w:shd w:fill="auto" w:val="clear"/>
        </w:rPr>
        <w:t>вызывают</w:t>
      </w:r>
      <w:r>
        <w:rPr>
          <w:spacing w:val="60"/>
          <w:shd w:fill="auto" w:val="clear"/>
        </w:rPr>
        <w:t xml:space="preserve"> </w:t>
      </w:r>
      <w:r>
        <w:rPr>
          <w:shd w:fill="auto" w:val="clear"/>
        </w:rPr>
        <w:t>действия</w:t>
      </w:r>
      <w:r>
        <w:rPr>
          <w:spacing w:val="60"/>
          <w:shd w:fill="auto" w:val="clear"/>
        </w:rPr>
        <w:t xml:space="preserve"> </w:t>
      </w:r>
      <w:r>
        <w:rPr>
          <w:shd w:fill="auto" w:val="clear"/>
        </w:rPr>
        <w:t>и</w:t>
      </w:r>
      <w:r>
        <w:rPr>
          <w:spacing w:val="1"/>
          <w:shd w:fill="auto" w:val="clear"/>
        </w:rPr>
        <w:t xml:space="preserve"> </w:t>
      </w:r>
      <w:r>
        <w:rPr>
          <w:shd w:fill="auto" w:val="clear"/>
        </w:rPr>
        <w:t>сложные цепочки действий. На третьем этапе (от полутора до трех лет) возникают элементы</w:t>
      </w:r>
      <w:r>
        <w:rPr>
          <w:spacing w:val="1"/>
          <w:shd w:fill="auto" w:val="clear"/>
        </w:rPr>
        <w:t xml:space="preserve"> </w:t>
      </w:r>
      <w:r>
        <w:rPr>
          <w:shd w:fill="auto" w:val="clear"/>
        </w:rPr>
        <w:t>воображаемой</w:t>
      </w:r>
      <w:r>
        <w:rPr>
          <w:spacing w:val="1"/>
          <w:shd w:fill="auto" w:val="clear"/>
        </w:rPr>
        <w:t xml:space="preserve"> </w:t>
      </w:r>
      <w:r>
        <w:rPr>
          <w:shd w:fill="auto" w:val="clear"/>
        </w:rPr>
        <w:t>ситуации,</w:t>
      </w:r>
      <w:r>
        <w:rPr>
          <w:spacing w:val="1"/>
          <w:shd w:fill="auto" w:val="clear"/>
        </w:rPr>
        <w:t xml:space="preserve"> </w:t>
      </w:r>
      <w:r>
        <w:rPr>
          <w:shd w:fill="auto" w:val="clear"/>
        </w:rPr>
        <w:t>составляющей</w:t>
      </w:r>
      <w:r>
        <w:rPr>
          <w:spacing w:val="1"/>
          <w:shd w:fill="auto" w:val="clear"/>
        </w:rPr>
        <w:t xml:space="preserve"> </w:t>
      </w:r>
      <w:r>
        <w:rPr>
          <w:shd w:fill="auto" w:val="clear"/>
        </w:rPr>
        <w:t>отличительную</w:t>
      </w:r>
      <w:r>
        <w:rPr>
          <w:spacing w:val="1"/>
          <w:shd w:fill="auto" w:val="clear"/>
        </w:rPr>
        <w:t xml:space="preserve"> </w:t>
      </w:r>
      <w:r>
        <w:rPr>
          <w:shd w:fill="auto" w:val="clear"/>
        </w:rPr>
        <w:t>особенность</w:t>
      </w:r>
      <w:r>
        <w:rPr>
          <w:spacing w:val="1"/>
          <w:shd w:fill="auto" w:val="clear"/>
        </w:rPr>
        <w:t xml:space="preserve"> </w:t>
      </w:r>
      <w:r>
        <w:rPr>
          <w:shd w:fill="auto" w:val="clear"/>
        </w:rPr>
        <w:t>игры:</w:t>
      </w:r>
      <w:r>
        <w:rPr>
          <w:spacing w:val="1"/>
          <w:shd w:fill="auto" w:val="clear"/>
        </w:rPr>
        <w:t xml:space="preserve"> </w:t>
      </w:r>
      <w:r>
        <w:rPr>
          <w:shd w:fill="auto" w:val="clear"/>
        </w:rPr>
        <w:t>замещение</w:t>
      </w:r>
      <w:r>
        <w:rPr>
          <w:spacing w:val="1"/>
          <w:shd w:fill="auto" w:val="clear"/>
        </w:rPr>
        <w:t xml:space="preserve"> </w:t>
      </w:r>
      <w:r>
        <w:rPr>
          <w:shd w:fill="auto" w:val="clear"/>
        </w:rPr>
        <w:t>одного</w:t>
      </w:r>
      <w:r>
        <w:rPr>
          <w:spacing w:val="1"/>
          <w:shd w:fill="auto" w:val="clear"/>
        </w:rPr>
        <w:t xml:space="preserve"> </w:t>
      </w:r>
      <w:r>
        <w:rPr>
          <w:shd w:fill="auto" w:val="clear"/>
        </w:rPr>
        <w:t>предмета</w:t>
      </w:r>
      <w:r>
        <w:rPr>
          <w:spacing w:val="-1"/>
          <w:shd w:fill="auto" w:val="clear"/>
        </w:rPr>
        <w:t xml:space="preserve"> </w:t>
      </w:r>
      <w:r>
        <w:rPr>
          <w:shd w:fill="auto" w:val="clear"/>
        </w:rPr>
        <w:t>другим.</w:t>
      </w:r>
    </w:p>
    <w:p>
      <w:pPr>
        <w:pStyle w:val="Style22"/>
        <w:spacing w:lineRule="auto" w:line="276"/>
        <w:ind w:left="0" w:firstLine="567"/>
        <w:rPr>
          <w:highlight w:val="none"/>
          <w:shd w:fill="auto" w:val="clear"/>
        </w:rPr>
      </w:pPr>
      <w:r>
        <w:rPr>
          <w:b/>
          <w:i/>
          <w:shd w:fill="auto" w:val="clear"/>
        </w:rPr>
        <w:t xml:space="preserve">Навыки. </w:t>
      </w:r>
      <w:r>
        <w:rPr>
          <w:shd w:fill="auto" w:val="clear"/>
        </w:rPr>
        <w:t>Дети осваивают действия с разнообразными игрушками: разборными (пирамиды,</w:t>
      </w:r>
      <w:r>
        <w:rPr>
          <w:spacing w:val="1"/>
          <w:shd w:fill="auto" w:val="clear"/>
        </w:rPr>
        <w:t xml:space="preserve"> </w:t>
      </w:r>
      <w:r>
        <w:rPr>
          <w:shd w:fill="auto" w:val="clear"/>
        </w:rPr>
        <w:t>матрешки</w:t>
      </w:r>
      <w:r>
        <w:rPr>
          <w:spacing w:val="12"/>
          <w:shd w:fill="auto" w:val="clear"/>
        </w:rPr>
        <w:t xml:space="preserve"> </w:t>
      </w:r>
      <w:r>
        <w:rPr>
          <w:shd w:fill="auto" w:val="clear"/>
        </w:rPr>
        <w:t>и</w:t>
      </w:r>
      <w:r>
        <w:rPr>
          <w:spacing w:val="9"/>
          <w:shd w:fill="auto" w:val="clear"/>
        </w:rPr>
        <w:t xml:space="preserve"> </w:t>
      </w:r>
      <w:r>
        <w:rPr>
          <w:shd w:fill="auto" w:val="clear"/>
        </w:rPr>
        <w:t>др.),</w:t>
      </w:r>
      <w:r>
        <w:rPr>
          <w:spacing w:val="10"/>
          <w:shd w:fill="auto" w:val="clear"/>
        </w:rPr>
        <w:t xml:space="preserve"> </w:t>
      </w:r>
      <w:r>
        <w:rPr>
          <w:shd w:fill="auto" w:val="clear"/>
        </w:rPr>
        <w:t>строительным</w:t>
      </w:r>
      <w:r>
        <w:rPr>
          <w:spacing w:val="10"/>
          <w:shd w:fill="auto" w:val="clear"/>
        </w:rPr>
        <w:t xml:space="preserve"> </w:t>
      </w:r>
      <w:r>
        <w:rPr>
          <w:shd w:fill="auto" w:val="clear"/>
        </w:rPr>
        <w:t>материалом</w:t>
      </w:r>
      <w:r>
        <w:rPr>
          <w:spacing w:val="11"/>
          <w:shd w:fill="auto" w:val="clear"/>
        </w:rPr>
        <w:t xml:space="preserve"> </w:t>
      </w:r>
      <w:r>
        <w:rPr>
          <w:shd w:fill="auto" w:val="clear"/>
        </w:rPr>
        <w:t>и</w:t>
      </w:r>
      <w:r>
        <w:rPr>
          <w:spacing w:val="9"/>
          <w:shd w:fill="auto" w:val="clear"/>
        </w:rPr>
        <w:t xml:space="preserve"> </w:t>
      </w:r>
      <w:r>
        <w:rPr>
          <w:shd w:fill="auto" w:val="clear"/>
        </w:rPr>
        <w:t>сюжетными</w:t>
      </w:r>
      <w:r>
        <w:rPr>
          <w:spacing w:val="12"/>
          <w:shd w:fill="auto" w:val="clear"/>
        </w:rPr>
        <w:t xml:space="preserve"> </w:t>
      </w:r>
      <w:r>
        <w:rPr>
          <w:shd w:fill="auto" w:val="clear"/>
        </w:rPr>
        <w:t>игрушками</w:t>
      </w:r>
      <w:r>
        <w:rPr>
          <w:spacing w:val="12"/>
          <w:shd w:fill="auto" w:val="clear"/>
        </w:rPr>
        <w:t xml:space="preserve"> </w:t>
      </w:r>
      <w:r>
        <w:rPr>
          <w:shd w:fill="auto" w:val="clear"/>
        </w:rPr>
        <w:t>(куклы</w:t>
      </w:r>
      <w:r>
        <w:rPr>
          <w:spacing w:val="10"/>
          <w:shd w:fill="auto" w:val="clear"/>
        </w:rPr>
        <w:t xml:space="preserve"> </w:t>
      </w:r>
      <w:r>
        <w:rPr>
          <w:shd w:fill="auto" w:val="clear"/>
        </w:rPr>
        <w:t>с</w:t>
      </w:r>
      <w:r>
        <w:rPr>
          <w:spacing w:val="11"/>
          <w:shd w:fill="auto" w:val="clear"/>
        </w:rPr>
        <w:t xml:space="preserve"> </w:t>
      </w:r>
      <w:r>
        <w:rPr>
          <w:shd w:fill="auto" w:val="clear"/>
        </w:rPr>
        <w:t>атрибутами</w:t>
      </w:r>
      <w:r>
        <w:rPr>
          <w:spacing w:val="12"/>
          <w:shd w:fill="auto" w:val="clear"/>
        </w:rPr>
        <w:t xml:space="preserve"> </w:t>
      </w:r>
      <w:r>
        <w:rPr>
          <w:shd w:fill="auto" w:val="clear"/>
        </w:rPr>
        <w:t>к</w:t>
      </w:r>
      <w:r>
        <w:rPr>
          <w:spacing w:val="11"/>
          <w:shd w:fill="auto" w:val="clear"/>
        </w:rPr>
        <w:t xml:space="preserve"> </w:t>
      </w:r>
      <w:r>
        <w:rPr>
          <w:shd w:fill="auto" w:val="clear"/>
        </w:rPr>
        <w:t>ним</w:t>
      </w:r>
      <w:r>
        <w:rPr>
          <w:spacing w:val="-58"/>
          <w:shd w:fill="auto" w:val="clear"/>
        </w:rPr>
        <w:t xml:space="preserve"> </w:t>
      </w:r>
      <w:r>
        <w:rPr>
          <w:shd w:fill="auto" w:val="clear"/>
        </w:rPr>
        <w:t>и пр.). Эти действия ребенок воспроизводит и после показа</w:t>
      </w:r>
      <w:r>
        <w:rPr>
          <w:spacing w:val="1"/>
          <w:shd w:fill="auto" w:val="clear"/>
        </w:rPr>
        <w:t xml:space="preserve"> </w:t>
      </w:r>
      <w:r>
        <w:rPr>
          <w:shd w:fill="auto" w:val="clear"/>
        </w:rPr>
        <w:t>взрослого, и путем отсроченного</w:t>
      </w:r>
      <w:r>
        <w:rPr>
          <w:spacing w:val="1"/>
          <w:shd w:fill="auto" w:val="clear"/>
        </w:rPr>
        <w:t xml:space="preserve"> </w:t>
      </w:r>
      <w:r>
        <w:rPr>
          <w:shd w:fill="auto" w:val="clear"/>
        </w:rPr>
        <w:t>подражания.</w:t>
      </w:r>
      <w:r>
        <w:rPr>
          <w:spacing w:val="1"/>
          <w:shd w:fill="auto" w:val="clear"/>
        </w:rPr>
        <w:t xml:space="preserve"> </w:t>
      </w:r>
      <w:r>
        <w:rPr>
          <w:shd w:fill="auto" w:val="clear"/>
        </w:rPr>
        <w:t>Постепенно,</w:t>
      </w:r>
      <w:r>
        <w:rPr>
          <w:spacing w:val="1"/>
          <w:shd w:fill="auto" w:val="clear"/>
        </w:rPr>
        <w:t xml:space="preserve"> </w:t>
      </w:r>
      <w:r>
        <w:rPr>
          <w:shd w:fill="auto" w:val="clear"/>
        </w:rPr>
        <w:t>из</w:t>
      </w:r>
      <w:r>
        <w:rPr>
          <w:spacing w:val="1"/>
          <w:shd w:fill="auto" w:val="clear"/>
        </w:rPr>
        <w:t xml:space="preserve"> </w:t>
      </w:r>
      <w:r>
        <w:rPr>
          <w:shd w:fill="auto" w:val="clear"/>
        </w:rPr>
        <w:t>отдельных</w:t>
      </w:r>
      <w:r>
        <w:rPr>
          <w:spacing w:val="1"/>
          <w:shd w:fill="auto" w:val="clear"/>
        </w:rPr>
        <w:t xml:space="preserve"> </w:t>
      </w:r>
      <w:r>
        <w:rPr>
          <w:shd w:fill="auto" w:val="clear"/>
        </w:rPr>
        <w:t>действий</w:t>
      </w:r>
      <w:r>
        <w:rPr>
          <w:spacing w:val="1"/>
          <w:shd w:fill="auto" w:val="clear"/>
        </w:rPr>
        <w:t xml:space="preserve"> </w:t>
      </w:r>
      <w:r>
        <w:rPr>
          <w:shd w:fill="auto" w:val="clear"/>
        </w:rPr>
        <w:t>складываются</w:t>
      </w:r>
      <w:r>
        <w:rPr>
          <w:spacing w:val="1"/>
          <w:shd w:fill="auto" w:val="clear"/>
        </w:rPr>
        <w:t xml:space="preserve"> </w:t>
      </w:r>
      <w:r>
        <w:rPr>
          <w:shd w:fill="auto" w:val="clear"/>
        </w:rPr>
        <w:t>«цепочки»,</w:t>
      </w:r>
      <w:r>
        <w:rPr>
          <w:spacing w:val="1"/>
          <w:shd w:fill="auto" w:val="clear"/>
        </w:rPr>
        <w:t xml:space="preserve"> </w:t>
      </w:r>
      <w:r>
        <w:rPr>
          <w:shd w:fill="auto" w:val="clear"/>
        </w:rPr>
        <w:t>и</w:t>
      </w:r>
      <w:r>
        <w:rPr>
          <w:spacing w:val="1"/>
          <w:shd w:fill="auto" w:val="clear"/>
        </w:rPr>
        <w:t xml:space="preserve"> </w:t>
      </w:r>
      <w:r>
        <w:rPr>
          <w:shd w:fill="auto" w:val="clear"/>
        </w:rPr>
        <w:t>малыш</w:t>
      </w:r>
      <w:r>
        <w:rPr>
          <w:spacing w:val="1"/>
          <w:shd w:fill="auto" w:val="clear"/>
        </w:rPr>
        <w:t xml:space="preserve"> </w:t>
      </w:r>
      <w:r>
        <w:rPr>
          <w:shd w:fill="auto" w:val="clear"/>
        </w:rPr>
        <w:t>учится</w:t>
      </w:r>
      <w:r>
        <w:rPr>
          <w:spacing w:val="1"/>
          <w:shd w:fill="auto" w:val="clear"/>
        </w:rPr>
        <w:t xml:space="preserve"> </w:t>
      </w:r>
      <w:r>
        <w:rPr>
          <w:shd w:fill="auto" w:val="clear"/>
        </w:rPr>
        <w:t>доводить предметные действия до результата: заполняет колечками всю пирамиду, подбирая их по</w:t>
      </w:r>
      <w:r>
        <w:rPr>
          <w:spacing w:val="-57"/>
          <w:shd w:fill="auto" w:val="clear"/>
        </w:rPr>
        <w:t xml:space="preserve"> </w:t>
      </w:r>
      <w:r>
        <w:rPr>
          <w:shd w:fill="auto" w:val="clear"/>
        </w:rPr>
        <w:t>цвету и размеру, из строительного материала возводит по образцу забор, паровозик, башенку и</w:t>
      </w:r>
      <w:r>
        <w:rPr>
          <w:spacing w:val="1"/>
          <w:shd w:fill="auto" w:val="clear"/>
        </w:rPr>
        <w:t xml:space="preserve"> </w:t>
      </w:r>
      <w:r>
        <w:rPr>
          <w:shd w:fill="auto" w:val="clear"/>
        </w:rPr>
        <w:t>другие</w:t>
      </w:r>
      <w:r>
        <w:rPr>
          <w:spacing w:val="1"/>
          <w:shd w:fill="auto" w:val="clear"/>
        </w:rPr>
        <w:t xml:space="preserve"> </w:t>
      </w:r>
      <w:r>
        <w:rPr>
          <w:shd w:fill="auto" w:val="clear"/>
        </w:rPr>
        <w:t>несложные</w:t>
      </w:r>
      <w:r>
        <w:rPr>
          <w:spacing w:val="1"/>
          <w:shd w:fill="auto" w:val="clear"/>
        </w:rPr>
        <w:t xml:space="preserve"> </w:t>
      </w:r>
      <w:r>
        <w:rPr>
          <w:shd w:fill="auto" w:val="clear"/>
        </w:rPr>
        <w:t>постройки.</w:t>
      </w:r>
      <w:r>
        <w:rPr>
          <w:spacing w:val="1"/>
          <w:shd w:fill="auto" w:val="clear"/>
        </w:rPr>
        <w:t xml:space="preserve"> </w:t>
      </w:r>
      <w:r>
        <w:rPr>
          <w:shd w:fill="auto" w:val="clear"/>
        </w:rPr>
        <w:t>Дети</w:t>
      </w:r>
      <w:r>
        <w:rPr>
          <w:spacing w:val="1"/>
          <w:shd w:fill="auto" w:val="clear"/>
        </w:rPr>
        <w:t xml:space="preserve"> </w:t>
      </w:r>
      <w:r>
        <w:rPr>
          <w:shd w:fill="auto" w:val="clear"/>
        </w:rPr>
        <w:t>активно</w:t>
      </w:r>
      <w:r>
        <w:rPr>
          <w:spacing w:val="1"/>
          <w:shd w:fill="auto" w:val="clear"/>
        </w:rPr>
        <w:t xml:space="preserve"> </w:t>
      </w:r>
      <w:r>
        <w:rPr>
          <w:shd w:fill="auto" w:val="clear"/>
        </w:rPr>
        <w:t>воспроизводят</w:t>
      </w:r>
      <w:r>
        <w:rPr>
          <w:spacing w:val="1"/>
          <w:shd w:fill="auto" w:val="clear"/>
        </w:rPr>
        <w:t xml:space="preserve"> </w:t>
      </w:r>
      <w:r>
        <w:rPr>
          <w:shd w:fill="auto" w:val="clear"/>
        </w:rPr>
        <w:t>бытовые</w:t>
      </w:r>
      <w:r>
        <w:rPr>
          <w:spacing w:val="1"/>
          <w:shd w:fill="auto" w:val="clear"/>
        </w:rPr>
        <w:t xml:space="preserve"> </w:t>
      </w:r>
      <w:r>
        <w:rPr>
          <w:shd w:fill="auto" w:val="clear"/>
        </w:rPr>
        <w:t>действия,</w:t>
      </w:r>
      <w:r>
        <w:rPr>
          <w:spacing w:val="1"/>
          <w:shd w:fill="auto" w:val="clear"/>
        </w:rPr>
        <w:t xml:space="preserve"> </w:t>
      </w:r>
      <w:r>
        <w:rPr>
          <w:shd w:fill="auto" w:val="clear"/>
        </w:rPr>
        <w:t>доминирует</w:t>
      </w:r>
      <w:r>
        <w:rPr>
          <w:spacing w:val="1"/>
          <w:shd w:fill="auto" w:val="clear"/>
        </w:rPr>
        <w:t xml:space="preserve"> </w:t>
      </w:r>
      <w:r>
        <w:rPr>
          <w:shd w:fill="auto" w:val="clear"/>
        </w:rPr>
        <w:t>подражание взрослому. Дети начинают переносить разученное действие с одной игрушкой (кукла)</w:t>
      </w:r>
      <w:r>
        <w:rPr>
          <w:spacing w:val="-57"/>
          <w:shd w:fill="auto" w:val="clear"/>
        </w:rPr>
        <w:t xml:space="preserve"> </w:t>
      </w:r>
      <w:r>
        <w:rPr>
          <w:shd w:fill="auto" w:val="clear"/>
        </w:rPr>
        <w:t>на другие (мишки, зайцы и другие мягкие игрушки); они активно ищут предмет, необходимый для</w:t>
      </w:r>
      <w:r>
        <w:rPr>
          <w:spacing w:val="-57"/>
          <w:shd w:fill="auto" w:val="clear"/>
        </w:rPr>
        <w:t xml:space="preserve"> </w:t>
      </w:r>
      <w:r>
        <w:rPr>
          <w:shd w:fill="auto" w:val="clear"/>
        </w:rPr>
        <w:t>завершения</w:t>
      </w:r>
      <w:r>
        <w:rPr>
          <w:spacing w:val="-2"/>
          <w:shd w:fill="auto" w:val="clear"/>
        </w:rPr>
        <w:t xml:space="preserve"> </w:t>
      </w:r>
      <w:r>
        <w:rPr>
          <w:shd w:fill="auto" w:val="clear"/>
        </w:rPr>
        <w:t>действия</w:t>
      </w:r>
      <w:r>
        <w:rPr>
          <w:spacing w:val="-2"/>
          <w:shd w:fill="auto" w:val="clear"/>
        </w:rPr>
        <w:t xml:space="preserve"> </w:t>
      </w:r>
      <w:r>
        <w:rPr>
          <w:shd w:fill="auto" w:val="clear"/>
        </w:rPr>
        <w:t>(одеяло,</w:t>
      </w:r>
      <w:r>
        <w:rPr>
          <w:spacing w:val="-1"/>
          <w:shd w:fill="auto" w:val="clear"/>
        </w:rPr>
        <w:t xml:space="preserve"> </w:t>
      </w:r>
      <w:r>
        <w:rPr>
          <w:shd w:fill="auto" w:val="clear"/>
        </w:rPr>
        <w:t>чтобы уложить</w:t>
      </w:r>
      <w:r>
        <w:rPr>
          <w:spacing w:val="-1"/>
          <w:shd w:fill="auto" w:val="clear"/>
        </w:rPr>
        <w:t xml:space="preserve"> </w:t>
      </w:r>
      <w:r>
        <w:rPr>
          <w:shd w:fill="auto" w:val="clear"/>
        </w:rPr>
        <w:t>куклу</w:t>
      </w:r>
      <w:r>
        <w:rPr>
          <w:spacing w:val="-4"/>
          <w:shd w:fill="auto" w:val="clear"/>
        </w:rPr>
        <w:t xml:space="preserve"> </w:t>
      </w:r>
      <w:r>
        <w:rPr>
          <w:shd w:fill="auto" w:val="clear"/>
        </w:rPr>
        <w:t>спать;</w:t>
      </w:r>
      <w:r>
        <w:rPr>
          <w:spacing w:val="-2"/>
          <w:shd w:fill="auto" w:val="clear"/>
        </w:rPr>
        <w:t xml:space="preserve"> </w:t>
      </w:r>
      <w:r>
        <w:rPr>
          <w:shd w:fill="auto" w:val="clear"/>
        </w:rPr>
        <w:t>мисочку,</w:t>
      </w:r>
      <w:r>
        <w:rPr>
          <w:spacing w:val="-1"/>
          <w:shd w:fill="auto" w:val="clear"/>
        </w:rPr>
        <w:t xml:space="preserve"> </w:t>
      </w:r>
      <w:r>
        <w:rPr>
          <w:shd w:fill="auto" w:val="clear"/>
        </w:rPr>
        <w:t>чтобы</w:t>
      </w:r>
      <w:r>
        <w:rPr>
          <w:spacing w:val="-2"/>
          <w:shd w:fill="auto" w:val="clear"/>
        </w:rPr>
        <w:t xml:space="preserve"> </w:t>
      </w:r>
      <w:r>
        <w:rPr>
          <w:shd w:fill="auto" w:val="clear"/>
        </w:rPr>
        <w:t>накормить мишку).</w:t>
      </w:r>
    </w:p>
    <w:p>
      <w:pPr>
        <w:pStyle w:val="Style22"/>
        <w:spacing w:lineRule="auto" w:line="276"/>
        <w:ind w:left="0" w:firstLine="567"/>
        <w:rPr>
          <w:highlight w:val="none"/>
          <w:shd w:fill="auto" w:val="clear"/>
        </w:rPr>
      </w:pPr>
      <w:r>
        <w:rPr>
          <w:b/>
          <w:i/>
          <w:shd w:fill="auto" w:val="clear"/>
        </w:rPr>
        <w:t>Коммуникация и социализация</w:t>
      </w:r>
      <w:r>
        <w:rPr>
          <w:b/>
          <w:shd w:fill="auto" w:val="clear"/>
        </w:rPr>
        <w:t xml:space="preserve">. </w:t>
      </w:r>
      <w:r>
        <w:rPr>
          <w:shd w:fill="auto" w:val="clear"/>
        </w:rPr>
        <w:t>Формируется ситуативно-деловое общение со взрослым,</w:t>
      </w:r>
      <w:r>
        <w:rPr>
          <w:spacing w:val="1"/>
          <w:shd w:fill="auto" w:val="clear"/>
        </w:rPr>
        <w:t xml:space="preserve"> </w:t>
      </w:r>
      <w:r>
        <w:rPr>
          <w:shd w:fill="auto" w:val="clear"/>
        </w:rPr>
        <w:t>основными</w:t>
      </w:r>
      <w:r>
        <w:rPr>
          <w:spacing w:val="1"/>
          <w:shd w:fill="auto" w:val="clear"/>
        </w:rPr>
        <w:t xml:space="preserve"> </w:t>
      </w:r>
      <w:r>
        <w:rPr>
          <w:shd w:fill="auto" w:val="clear"/>
        </w:rPr>
        <w:t>характеристиками</w:t>
      </w:r>
      <w:r>
        <w:rPr>
          <w:spacing w:val="1"/>
          <w:shd w:fill="auto" w:val="clear"/>
        </w:rPr>
        <w:t xml:space="preserve"> </w:t>
      </w:r>
      <w:r>
        <w:rPr>
          <w:shd w:fill="auto" w:val="clear"/>
        </w:rPr>
        <w:t>которого</w:t>
      </w:r>
      <w:r>
        <w:rPr>
          <w:spacing w:val="1"/>
          <w:shd w:fill="auto" w:val="clear"/>
        </w:rPr>
        <w:t xml:space="preserve"> </w:t>
      </w:r>
      <w:r>
        <w:rPr>
          <w:shd w:fill="auto" w:val="clear"/>
        </w:rPr>
        <w:t>являются:</w:t>
      </w:r>
      <w:r>
        <w:rPr>
          <w:spacing w:val="1"/>
          <w:shd w:fill="auto" w:val="clear"/>
        </w:rPr>
        <w:t xml:space="preserve"> </w:t>
      </w:r>
      <w:r>
        <w:rPr>
          <w:shd w:fill="auto" w:val="clear"/>
        </w:rPr>
        <w:t>стремление</w:t>
      </w:r>
      <w:r>
        <w:rPr>
          <w:spacing w:val="1"/>
          <w:shd w:fill="auto" w:val="clear"/>
        </w:rPr>
        <w:t xml:space="preserve"> </w:t>
      </w:r>
      <w:r>
        <w:rPr>
          <w:shd w:fill="auto" w:val="clear"/>
        </w:rPr>
        <w:t>привлечь</w:t>
      </w:r>
      <w:r>
        <w:rPr>
          <w:spacing w:val="1"/>
          <w:shd w:fill="auto" w:val="clear"/>
        </w:rPr>
        <w:t xml:space="preserve"> </w:t>
      </w:r>
      <w:r>
        <w:rPr>
          <w:shd w:fill="auto" w:val="clear"/>
        </w:rPr>
        <w:t>внимание</w:t>
      </w:r>
      <w:r>
        <w:rPr>
          <w:spacing w:val="1"/>
          <w:shd w:fill="auto" w:val="clear"/>
        </w:rPr>
        <w:t xml:space="preserve"> </w:t>
      </w:r>
      <w:r>
        <w:rPr>
          <w:shd w:fill="auto" w:val="clear"/>
        </w:rPr>
        <w:t>к</w:t>
      </w:r>
      <w:r>
        <w:rPr>
          <w:spacing w:val="1"/>
          <w:shd w:fill="auto" w:val="clear"/>
        </w:rPr>
        <w:t xml:space="preserve"> </w:t>
      </w:r>
      <w:r>
        <w:rPr>
          <w:shd w:fill="auto" w:val="clear"/>
        </w:rPr>
        <w:t>своей</w:t>
      </w:r>
      <w:r>
        <w:rPr>
          <w:spacing w:val="1"/>
          <w:shd w:fill="auto" w:val="clear"/>
        </w:rPr>
        <w:t xml:space="preserve"> </w:t>
      </w:r>
      <w:r>
        <w:rPr>
          <w:shd w:fill="auto" w:val="clear"/>
        </w:rPr>
        <w:t>деятельности;</w:t>
      </w:r>
      <w:r>
        <w:rPr>
          <w:spacing w:val="7"/>
          <w:shd w:fill="auto" w:val="clear"/>
        </w:rPr>
        <w:t xml:space="preserve"> </w:t>
      </w:r>
      <w:r>
        <w:rPr>
          <w:shd w:fill="auto" w:val="clear"/>
        </w:rPr>
        <w:t>поиск</w:t>
      </w:r>
      <w:r>
        <w:rPr>
          <w:spacing w:val="8"/>
          <w:shd w:fill="auto" w:val="clear"/>
        </w:rPr>
        <w:t xml:space="preserve"> </w:t>
      </w:r>
      <w:r>
        <w:rPr>
          <w:shd w:fill="auto" w:val="clear"/>
        </w:rPr>
        <w:t>оценки</w:t>
      </w:r>
      <w:r>
        <w:rPr>
          <w:spacing w:val="8"/>
          <w:shd w:fill="auto" w:val="clear"/>
        </w:rPr>
        <w:t xml:space="preserve"> </w:t>
      </w:r>
      <w:r>
        <w:rPr>
          <w:shd w:fill="auto" w:val="clear"/>
        </w:rPr>
        <w:t>своих</w:t>
      </w:r>
      <w:r>
        <w:rPr>
          <w:spacing w:val="11"/>
          <w:shd w:fill="auto" w:val="clear"/>
        </w:rPr>
        <w:t xml:space="preserve"> </w:t>
      </w:r>
      <w:r>
        <w:rPr>
          <w:shd w:fill="auto" w:val="clear"/>
        </w:rPr>
        <w:t>успехов;</w:t>
      </w:r>
      <w:r>
        <w:rPr>
          <w:spacing w:val="8"/>
          <w:shd w:fill="auto" w:val="clear"/>
        </w:rPr>
        <w:t xml:space="preserve"> </w:t>
      </w:r>
      <w:r>
        <w:rPr>
          <w:shd w:fill="auto" w:val="clear"/>
        </w:rPr>
        <w:t>обращение</w:t>
      </w:r>
      <w:r>
        <w:rPr>
          <w:spacing w:val="6"/>
          <w:shd w:fill="auto" w:val="clear"/>
        </w:rPr>
        <w:t xml:space="preserve"> </w:t>
      </w:r>
      <w:r>
        <w:rPr>
          <w:shd w:fill="auto" w:val="clear"/>
        </w:rPr>
        <w:t>за</w:t>
      </w:r>
      <w:r>
        <w:rPr>
          <w:spacing w:val="6"/>
          <w:shd w:fill="auto" w:val="clear"/>
        </w:rPr>
        <w:t xml:space="preserve"> </w:t>
      </w:r>
      <w:r>
        <w:rPr>
          <w:shd w:fill="auto" w:val="clear"/>
        </w:rPr>
        <w:t>поддержкой</w:t>
      </w:r>
      <w:r>
        <w:rPr>
          <w:spacing w:val="9"/>
          <w:shd w:fill="auto" w:val="clear"/>
        </w:rPr>
        <w:t xml:space="preserve"> </w:t>
      </w:r>
      <w:r>
        <w:rPr>
          <w:shd w:fill="auto" w:val="clear"/>
        </w:rPr>
        <w:t>в</w:t>
      </w:r>
      <w:r>
        <w:rPr>
          <w:spacing w:val="6"/>
          <w:shd w:fill="auto" w:val="clear"/>
        </w:rPr>
        <w:t xml:space="preserve"> </w:t>
      </w:r>
      <w:r>
        <w:rPr>
          <w:shd w:fill="auto" w:val="clear"/>
        </w:rPr>
        <w:t>случае</w:t>
      </w:r>
      <w:r>
        <w:rPr>
          <w:spacing w:val="6"/>
          <w:shd w:fill="auto" w:val="clear"/>
        </w:rPr>
        <w:t xml:space="preserve"> </w:t>
      </w:r>
      <w:r>
        <w:rPr>
          <w:shd w:fill="auto" w:val="clear"/>
        </w:rPr>
        <w:t>неуспеха;</w:t>
      </w:r>
      <w:r>
        <w:rPr>
          <w:spacing w:val="7"/>
          <w:shd w:fill="auto" w:val="clear"/>
        </w:rPr>
        <w:t xml:space="preserve"> </w:t>
      </w:r>
      <w:r>
        <w:rPr>
          <w:shd w:fill="auto" w:val="clear"/>
        </w:rPr>
        <w:t>отказ</w:t>
      </w:r>
      <w:r>
        <w:rPr>
          <w:spacing w:val="9"/>
          <w:shd w:fill="auto" w:val="clear"/>
        </w:rPr>
        <w:t xml:space="preserve"> </w:t>
      </w:r>
      <w:r>
        <w:rPr>
          <w:shd w:fill="auto" w:val="clear"/>
        </w:rPr>
        <w:t>от «чистой»</w:t>
      </w:r>
      <w:r>
        <w:rPr>
          <w:spacing w:val="1"/>
          <w:shd w:fill="auto" w:val="clear"/>
        </w:rPr>
        <w:t xml:space="preserve"> </w:t>
      </w:r>
      <w:r>
        <w:rPr>
          <w:shd w:fill="auto" w:val="clear"/>
        </w:rPr>
        <w:t>ласки,</w:t>
      </w:r>
      <w:r>
        <w:rPr>
          <w:spacing w:val="1"/>
          <w:shd w:fill="auto" w:val="clear"/>
        </w:rPr>
        <w:t xml:space="preserve"> </w:t>
      </w:r>
      <w:r>
        <w:rPr>
          <w:shd w:fill="auto" w:val="clear"/>
        </w:rPr>
        <w:t>но</w:t>
      </w:r>
      <w:r>
        <w:rPr>
          <w:spacing w:val="1"/>
          <w:shd w:fill="auto" w:val="clear"/>
        </w:rPr>
        <w:t xml:space="preserve"> </w:t>
      </w:r>
      <w:r>
        <w:rPr>
          <w:shd w:fill="auto" w:val="clear"/>
        </w:rPr>
        <w:t>принятие</w:t>
      </w:r>
      <w:r>
        <w:rPr>
          <w:spacing w:val="1"/>
          <w:shd w:fill="auto" w:val="clear"/>
        </w:rPr>
        <w:t xml:space="preserve"> </w:t>
      </w:r>
      <w:r>
        <w:rPr>
          <w:shd w:fill="auto" w:val="clear"/>
        </w:rPr>
        <w:t>ее</w:t>
      </w:r>
      <w:r>
        <w:rPr>
          <w:spacing w:val="1"/>
          <w:shd w:fill="auto" w:val="clear"/>
        </w:rPr>
        <w:t xml:space="preserve"> </w:t>
      </w:r>
      <w:r>
        <w:rPr>
          <w:shd w:fill="auto" w:val="clear"/>
        </w:rPr>
        <w:t>как</w:t>
      </w:r>
      <w:r>
        <w:rPr>
          <w:spacing w:val="1"/>
          <w:shd w:fill="auto" w:val="clear"/>
        </w:rPr>
        <w:t xml:space="preserve"> </w:t>
      </w:r>
      <w:r>
        <w:rPr>
          <w:shd w:fill="auto" w:val="clear"/>
        </w:rPr>
        <w:t>поощрение</w:t>
      </w:r>
      <w:r>
        <w:rPr>
          <w:spacing w:val="1"/>
          <w:shd w:fill="auto" w:val="clear"/>
        </w:rPr>
        <w:t xml:space="preserve"> </w:t>
      </w:r>
      <w:r>
        <w:rPr>
          <w:shd w:fill="auto" w:val="clear"/>
        </w:rPr>
        <w:t>своих</w:t>
      </w:r>
      <w:r>
        <w:rPr>
          <w:spacing w:val="1"/>
          <w:shd w:fill="auto" w:val="clear"/>
        </w:rPr>
        <w:t xml:space="preserve"> </w:t>
      </w:r>
      <w:r>
        <w:rPr>
          <w:shd w:fill="auto" w:val="clear"/>
        </w:rPr>
        <w:t>достижений.</w:t>
      </w:r>
      <w:r>
        <w:rPr>
          <w:spacing w:val="1"/>
          <w:shd w:fill="auto" w:val="clear"/>
        </w:rPr>
        <w:t xml:space="preserve"> </w:t>
      </w:r>
      <w:r>
        <w:rPr>
          <w:shd w:fill="auto" w:val="clear"/>
        </w:rPr>
        <w:t>Принципиально</w:t>
      </w:r>
      <w:r>
        <w:rPr>
          <w:spacing w:val="1"/>
          <w:shd w:fill="auto" w:val="clear"/>
        </w:rPr>
        <w:t xml:space="preserve"> </w:t>
      </w:r>
      <w:r>
        <w:rPr>
          <w:shd w:fill="auto" w:val="clear"/>
        </w:rPr>
        <w:t>важной</w:t>
      </w:r>
      <w:r>
        <w:rPr>
          <w:spacing w:val="1"/>
          <w:shd w:fill="auto" w:val="clear"/>
        </w:rPr>
        <w:t xml:space="preserve"> </w:t>
      </w:r>
      <w:r>
        <w:rPr>
          <w:shd w:fill="auto" w:val="clear"/>
        </w:rPr>
        <w:t>является</w:t>
      </w:r>
      <w:r>
        <w:rPr>
          <w:spacing w:val="1"/>
          <w:shd w:fill="auto" w:val="clear"/>
        </w:rPr>
        <w:t xml:space="preserve"> </w:t>
      </w:r>
      <w:r>
        <w:rPr>
          <w:shd w:fill="auto" w:val="clear"/>
        </w:rPr>
        <w:t>позиция</w:t>
      </w:r>
      <w:r>
        <w:rPr>
          <w:spacing w:val="1"/>
          <w:shd w:fill="auto" w:val="clear"/>
        </w:rPr>
        <w:t xml:space="preserve"> </w:t>
      </w:r>
      <w:r>
        <w:rPr>
          <w:shd w:fill="auto" w:val="clear"/>
        </w:rPr>
        <w:t>ребенка</w:t>
      </w:r>
      <w:r>
        <w:rPr>
          <w:spacing w:val="1"/>
          <w:shd w:fill="auto" w:val="clear"/>
        </w:rPr>
        <w:t xml:space="preserve"> </w:t>
      </w:r>
      <w:r>
        <w:rPr>
          <w:shd w:fill="auto" w:val="clear"/>
        </w:rPr>
        <w:t>ориентации</w:t>
      </w:r>
      <w:r>
        <w:rPr>
          <w:spacing w:val="1"/>
          <w:shd w:fill="auto" w:val="clear"/>
        </w:rPr>
        <w:t xml:space="preserve"> </w:t>
      </w:r>
      <w:r>
        <w:rPr>
          <w:shd w:fill="auto" w:val="clear"/>
        </w:rPr>
        <w:t>на</w:t>
      </w:r>
      <w:r>
        <w:rPr>
          <w:spacing w:val="1"/>
          <w:shd w:fill="auto" w:val="clear"/>
        </w:rPr>
        <w:t xml:space="preserve"> </w:t>
      </w:r>
      <w:r>
        <w:rPr>
          <w:shd w:fill="auto" w:val="clear"/>
        </w:rPr>
        <w:t>образец</w:t>
      </w:r>
      <w:r>
        <w:rPr>
          <w:spacing w:val="1"/>
          <w:shd w:fill="auto" w:val="clear"/>
        </w:rPr>
        <w:t xml:space="preserve"> </w:t>
      </w:r>
      <w:r>
        <w:rPr>
          <w:shd w:fill="auto" w:val="clear"/>
        </w:rPr>
        <w:t>взрослого,</w:t>
      </w:r>
      <w:r>
        <w:rPr>
          <w:spacing w:val="1"/>
          <w:shd w:fill="auto" w:val="clear"/>
        </w:rPr>
        <w:t xml:space="preserve"> </w:t>
      </w:r>
      <w:r>
        <w:rPr>
          <w:shd w:fill="auto" w:val="clear"/>
        </w:rPr>
        <w:t>позиция</w:t>
      </w:r>
      <w:r>
        <w:rPr>
          <w:spacing w:val="1"/>
          <w:shd w:fill="auto" w:val="clear"/>
        </w:rPr>
        <w:t xml:space="preserve"> </w:t>
      </w:r>
      <w:r>
        <w:rPr>
          <w:shd w:fill="auto" w:val="clear"/>
        </w:rPr>
        <w:t>подражания</w:t>
      </w:r>
      <w:r>
        <w:rPr>
          <w:spacing w:val="1"/>
          <w:shd w:fill="auto" w:val="clear"/>
        </w:rPr>
        <w:t xml:space="preserve"> </w:t>
      </w:r>
      <w:r>
        <w:rPr>
          <w:shd w:fill="auto" w:val="clear"/>
        </w:rPr>
        <w:t>и</w:t>
      </w:r>
      <w:r>
        <w:rPr>
          <w:spacing w:val="-57"/>
          <w:shd w:fill="auto" w:val="clear"/>
        </w:rPr>
        <w:t xml:space="preserve"> </w:t>
      </w:r>
      <w:r>
        <w:rPr>
          <w:shd w:fill="auto" w:val="clear"/>
        </w:rPr>
        <w:t>сотрудничества,</w:t>
      </w:r>
      <w:r>
        <w:rPr>
          <w:spacing w:val="1"/>
          <w:shd w:fill="auto" w:val="clear"/>
        </w:rPr>
        <w:t xml:space="preserve"> </w:t>
      </w:r>
      <w:r>
        <w:rPr>
          <w:shd w:fill="auto" w:val="clear"/>
        </w:rPr>
        <w:t>признания</w:t>
      </w:r>
      <w:r>
        <w:rPr>
          <w:spacing w:val="1"/>
          <w:shd w:fill="auto" w:val="clear"/>
        </w:rPr>
        <w:t xml:space="preserve"> </w:t>
      </w:r>
      <w:r>
        <w:rPr>
          <w:shd w:fill="auto" w:val="clear"/>
        </w:rPr>
        <w:t>позитивного</w:t>
      </w:r>
      <w:r>
        <w:rPr>
          <w:spacing w:val="1"/>
          <w:shd w:fill="auto" w:val="clear"/>
        </w:rPr>
        <w:t xml:space="preserve"> </w:t>
      </w:r>
      <w:r>
        <w:rPr>
          <w:shd w:fill="auto" w:val="clear"/>
        </w:rPr>
        <w:t>авторитета</w:t>
      </w:r>
      <w:r>
        <w:rPr>
          <w:spacing w:val="1"/>
          <w:shd w:fill="auto" w:val="clear"/>
        </w:rPr>
        <w:t xml:space="preserve"> </w:t>
      </w:r>
      <w:r>
        <w:rPr>
          <w:shd w:fill="auto" w:val="clear"/>
        </w:rPr>
        <w:t>взрослого.</w:t>
      </w:r>
      <w:r>
        <w:rPr>
          <w:spacing w:val="1"/>
          <w:shd w:fill="auto" w:val="clear"/>
        </w:rPr>
        <w:t xml:space="preserve"> </w:t>
      </w:r>
      <w:r>
        <w:rPr>
          <w:shd w:fill="auto" w:val="clear"/>
        </w:rPr>
        <w:t>Формирования</w:t>
      </w:r>
      <w:r>
        <w:rPr>
          <w:spacing w:val="1"/>
          <w:shd w:fill="auto" w:val="clear"/>
        </w:rPr>
        <w:t xml:space="preserve"> </w:t>
      </w:r>
      <w:r>
        <w:rPr>
          <w:shd w:fill="auto" w:val="clear"/>
        </w:rPr>
        <w:t>эмоциональной</w:t>
      </w:r>
      <w:r>
        <w:rPr>
          <w:spacing w:val="1"/>
          <w:shd w:fill="auto" w:val="clear"/>
        </w:rPr>
        <w:t xml:space="preserve"> </w:t>
      </w:r>
      <w:r>
        <w:rPr>
          <w:shd w:fill="auto" w:val="clear"/>
        </w:rPr>
        <w:t>привязанности: индивидуализация привязанности; снижение сепарационной тревоги. Появляются</w:t>
      </w:r>
      <w:r>
        <w:rPr>
          <w:spacing w:val="1"/>
          <w:shd w:fill="auto" w:val="clear"/>
        </w:rPr>
        <w:t xml:space="preserve"> </w:t>
      </w:r>
      <w:r>
        <w:rPr>
          <w:shd w:fill="auto" w:val="clear"/>
        </w:rPr>
        <w:t>первые</w:t>
      </w:r>
      <w:r>
        <w:rPr>
          <w:spacing w:val="1"/>
          <w:shd w:fill="auto" w:val="clear"/>
        </w:rPr>
        <w:t xml:space="preserve"> </w:t>
      </w:r>
      <w:r>
        <w:rPr>
          <w:shd w:fill="auto" w:val="clear"/>
        </w:rPr>
        <w:t>социальные</w:t>
      </w:r>
      <w:r>
        <w:rPr>
          <w:spacing w:val="1"/>
          <w:shd w:fill="auto" w:val="clear"/>
        </w:rPr>
        <w:t xml:space="preserve"> </w:t>
      </w:r>
      <w:r>
        <w:rPr>
          <w:shd w:fill="auto" w:val="clear"/>
        </w:rPr>
        <w:t>эмоции,</w:t>
      </w:r>
      <w:r>
        <w:rPr>
          <w:spacing w:val="1"/>
          <w:shd w:fill="auto" w:val="clear"/>
        </w:rPr>
        <w:t xml:space="preserve"> </w:t>
      </w:r>
      <w:r>
        <w:rPr>
          <w:shd w:fill="auto" w:val="clear"/>
        </w:rPr>
        <w:t>возникающие</w:t>
      </w:r>
      <w:r>
        <w:rPr>
          <w:spacing w:val="1"/>
          <w:shd w:fill="auto" w:val="clear"/>
        </w:rPr>
        <w:t xml:space="preserve"> </w:t>
      </w:r>
      <w:r>
        <w:rPr>
          <w:shd w:fill="auto" w:val="clear"/>
        </w:rPr>
        <w:t>преимущественно</w:t>
      </w:r>
      <w:r>
        <w:rPr>
          <w:spacing w:val="1"/>
          <w:shd w:fill="auto" w:val="clear"/>
        </w:rPr>
        <w:t xml:space="preserve"> </w:t>
      </w:r>
      <w:r>
        <w:rPr>
          <w:shd w:fill="auto" w:val="clear"/>
        </w:rPr>
        <w:t>по</w:t>
      </w:r>
      <w:r>
        <w:rPr>
          <w:spacing w:val="1"/>
          <w:shd w:fill="auto" w:val="clear"/>
        </w:rPr>
        <w:t xml:space="preserve"> </w:t>
      </w:r>
      <w:r>
        <w:rPr>
          <w:shd w:fill="auto" w:val="clear"/>
        </w:rPr>
        <w:t>типу</w:t>
      </w:r>
      <w:r>
        <w:rPr>
          <w:spacing w:val="1"/>
          <w:shd w:fill="auto" w:val="clear"/>
        </w:rPr>
        <w:t xml:space="preserve"> </w:t>
      </w:r>
      <w:r>
        <w:rPr>
          <w:shd w:fill="auto" w:val="clear"/>
        </w:rPr>
        <w:t>заражения:</w:t>
      </w:r>
      <w:r>
        <w:rPr>
          <w:spacing w:val="1"/>
          <w:shd w:fill="auto" w:val="clear"/>
        </w:rPr>
        <w:t xml:space="preserve"> </w:t>
      </w:r>
      <w:r>
        <w:rPr>
          <w:shd w:fill="auto" w:val="clear"/>
        </w:rPr>
        <w:t>сочувствие,</w:t>
      </w:r>
      <w:r>
        <w:rPr>
          <w:spacing w:val="1"/>
          <w:shd w:fill="auto" w:val="clear"/>
        </w:rPr>
        <w:t xml:space="preserve"> </w:t>
      </w:r>
      <w:r>
        <w:rPr>
          <w:shd w:fill="auto" w:val="clear"/>
        </w:rPr>
        <w:t>сорадование. На втором году жизни у детей при направленной работе взрослого формируются</w:t>
      </w:r>
      <w:r>
        <w:rPr>
          <w:spacing w:val="1"/>
          <w:shd w:fill="auto" w:val="clear"/>
        </w:rPr>
        <w:t xml:space="preserve"> </w:t>
      </w:r>
      <w:r>
        <w:rPr>
          <w:shd w:fill="auto" w:val="clear"/>
        </w:rPr>
        <w:t>навыки</w:t>
      </w:r>
      <w:r>
        <w:rPr>
          <w:spacing w:val="1"/>
          <w:shd w:fill="auto" w:val="clear"/>
        </w:rPr>
        <w:t xml:space="preserve"> </w:t>
      </w:r>
      <w:r>
        <w:rPr>
          <w:shd w:fill="auto" w:val="clear"/>
        </w:rPr>
        <w:t>взаимодействия</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r>
        <w:rPr>
          <w:spacing w:val="1"/>
          <w:shd w:fill="auto" w:val="clear"/>
        </w:rPr>
        <w:t xml:space="preserve"> </w:t>
      </w:r>
      <w:r>
        <w:rPr>
          <w:shd w:fill="auto" w:val="clear"/>
        </w:rPr>
        <w:t>появляется</w:t>
      </w:r>
      <w:r>
        <w:rPr>
          <w:spacing w:val="1"/>
          <w:shd w:fill="auto" w:val="clear"/>
        </w:rPr>
        <w:t xml:space="preserve"> </w:t>
      </w:r>
      <w:r>
        <w:rPr>
          <w:shd w:fill="auto" w:val="clear"/>
        </w:rPr>
        <w:t>игра</w:t>
      </w:r>
      <w:r>
        <w:rPr>
          <w:spacing w:val="1"/>
          <w:shd w:fill="auto" w:val="clear"/>
        </w:rPr>
        <w:t xml:space="preserve"> </w:t>
      </w:r>
      <w:r>
        <w:rPr>
          <w:shd w:fill="auto" w:val="clear"/>
        </w:rPr>
        <w:t>рядом;</w:t>
      </w:r>
      <w:r>
        <w:rPr>
          <w:spacing w:val="1"/>
          <w:shd w:fill="auto" w:val="clear"/>
        </w:rPr>
        <w:t xml:space="preserve"> </w:t>
      </w:r>
      <w:r>
        <w:rPr>
          <w:shd w:fill="auto" w:val="clear"/>
        </w:rPr>
        <w:t>дети</w:t>
      </w:r>
      <w:r>
        <w:rPr>
          <w:spacing w:val="1"/>
          <w:shd w:fill="auto" w:val="clear"/>
        </w:rPr>
        <w:t xml:space="preserve"> </w:t>
      </w:r>
      <w:r>
        <w:rPr>
          <w:shd w:fill="auto" w:val="clear"/>
        </w:rPr>
        <w:t>могут</w:t>
      </w:r>
      <w:r>
        <w:rPr>
          <w:spacing w:val="1"/>
          <w:shd w:fill="auto" w:val="clear"/>
        </w:rPr>
        <w:t xml:space="preserve"> </w:t>
      </w:r>
      <w:r>
        <w:rPr>
          <w:shd w:fill="auto" w:val="clear"/>
        </w:rPr>
        <w:t>самостоятельно</w:t>
      </w:r>
      <w:r>
        <w:rPr>
          <w:spacing w:val="1"/>
          <w:shd w:fill="auto" w:val="clear"/>
        </w:rPr>
        <w:t xml:space="preserve"> </w:t>
      </w:r>
      <w:r>
        <w:rPr>
          <w:shd w:fill="auto" w:val="clear"/>
        </w:rPr>
        <w:t>играть друг с другом в разученные ранее при помощи взрослого игры («Прятки», «Догонялки»).</w:t>
      </w:r>
      <w:r>
        <w:rPr>
          <w:spacing w:val="1"/>
          <w:shd w:fill="auto" w:val="clear"/>
        </w:rPr>
        <w:t xml:space="preserve"> </w:t>
      </w:r>
      <w:r>
        <w:rPr>
          <w:shd w:fill="auto" w:val="clear"/>
        </w:rPr>
        <w:t>Однако несовершенство коммуникативных навыков ведет к непониманию и трудностям общения.</w:t>
      </w:r>
      <w:r>
        <w:rPr>
          <w:spacing w:val="1"/>
          <w:shd w:fill="auto" w:val="clear"/>
        </w:rPr>
        <w:t xml:space="preserve"> </w:t>
      </w:r>
      <w:r>
        <w:rPr>
          <w:shd w:fill="auto" w:val="clear"/>
        </w:rPr>
        <w:t>Ребенок</w:t>
      </w:r>
      <w:r>
        <w:rPr>
          <w:spacing w:val="1"/>
          <w:shd w:fill="auto" w:val="clear"/>
        </w:rPr>
        <w:t xml:space="preserve"> </w:t>
      </w:r>
      <w:r>
        <w:rPr>
          <w:shd w:fill="auto" w:val="clear"/>
        </w:rPr>
        <w:t>может</w:t>
      </w:r>
      <w:r>
        <w:rPr>
          <w:spacing w:val="1"/>
          <w:shd w:fill="auto" w:val="clear"/>
        </w:rPr>
        <w:t xml:space="preserve"> </w:t>
      </w:r>
      <w:r>
        <w:rPr>
          <w:shd w:fill="auto" w:val="clear"/>
        </w:rPr>
        <w:t>расплакаться</w:t>
      </w:r>
      <w:r>
        <w:rPr>
          <w:spacing w:val="1"/>
          <w:shd w:fill="auto" w:val="clear"/>
        </w:rPr>
        <w:t xml:space="preserve"> </w:t>
      </w:r>
      <w:r>
        <w:rPr>
          <w:shd w:fill="auto" w:val="clear"/>
        </w:rPr>
        <w:t>и</w:t>
      </w:r>
      <w:r>
        <w:rPr>
          <w:spacing w:val="1"/>
          <w:shd w:fill="auto" w:val="clear"/>
        </w:rPr>
        <w:t xml:space="preserve"> </w:t>
      </w:r>
      <w:r>
        <w:rPr>
          <w:shd w:fill="auto" w:val="clear"/>
        </w:rPr>
        <w:t>даже</w:t>
      </w:r>
      <w:r>
        <w:rPr>
          <w:spacing w:val="1"/>
          <w:shd w:fill="auto" w:val="clear"/>
        </w:rPr>
        <w:t xml:space="preserve"> </w:t>
      </w:r>
      <w:r>
        <w:rPr>
          <w:shd w:fill="auto" w:val="clear"/>
        </w:rPr>
        <w:t>ударить</w:t>
      </w:r>
      <w:r>
        <w:rPr>
          <w:spacing w:val="1"/>
          <w:shd w:fill="auto" w:val="clear"/>
        </w:rPr>
        <w:t xml:space="preserve"> </w:t>
      </w:r>
      <w:r>
        <w:rPr>
          <w:shd w:fill="auto" w:val="clear"/>
        </w:rPr>
        <w:t>жалеющего</w:t>
      </w:r>
      <w:r>
        <w:rPr>
          <w:spacing w:val="1"/>
          <w:shd w:fill="auto" w:val="clear"/>
        </w:rPr>
        <w:t xml:space="preserve"> </w:t>
      </w:r>
      <w:r>
        <w:rPr>
          <w:shd w:fill="auto" w:val="clear"/>
        </w:rPr>
        <w:t>его.</w:t>
      </w:r>
      <w:r>
        <w:rPr>
          <w:spacing w:val="1"/>
          <w:shd w:fill="auto" w:val="clear"/>
        </w:rPr>
        <w:t xml:space="preserve"> </w:t>
      </w:r>
      <w:r>
        <w:rPr>
          <w:shd w:fill="auto" w:val="clear"/>
        </w:rPr>
        <w:t>Он</w:t>
      </w:r>
      <w:r>
        <w:rPr>
          <w:spacing w:val="1"/>
          <w:shd w:fill="auto" w:val="clear"/>
        </w:rPr>
        <w:t xml:space="preserve"> </w:t>
      </w:r>
      <w:r>
        <w:rPr>
          <w:shd w:fill="auto" w:val="clear"/>
        </w:rPr>
        <w:t>активно</w:t>
      </w:r>
      <w:r>
        <w:rPr>
          <w:spacing w:val="1"/>
          <w:shd w:fill="auto" w:val="clear"/>
        </w:rPr>
        <w:t xml:space="preserve"> </w:t>
      </w:r>
      <w:r>
        <w:rPr>
          <w:shd w:fill="auto" w:val="clear"/>
        </w:rPr>
        <w:t>протестует</w:t>
      </w:r>
      <w:r>
        <w:rPr>
          <w:spacing w:val="1"/>
          <w:shd w:fill="auto" w:val="clear"/>
        </w:rPr>
        <w:t xml:space="preserve"> </w:t>
      </w:r>
      <w:r>
        <w:rPr>
          <w:shd w:fill="auto" w:val="clear"/>
        </w:rPr>
        <w:t>против</w:t>
      </w:r>
      <w:r>
        <w:rPr>
          <w:spacing w:val="1"/>
          <w:shd w:fill="auto" w:val="clear"/>
        </w:rPr>
        <w:t xml:space="preserve"> </w:t>
      </w:r>
      <w:r>
        <w:rPr>
          <w:shd w:fill="auto" w:val="clear"/>
        </w:rPr>
        <w:t>вмешательства в свою игру. Игрушка в руках другого гораздо интереснее для малыша, чем та, что</w:t>
      </w:r>
      <w:r>
        <w:rPr>
          <w:spacing w:val="1"/>
          <w:shd w:fill="auto" w:val="clear"/>
        </w:rPr>
        <w:t xml:space="preserve"> </w:t>
      </w:r>
      <w:r>
        <w:rPr>
          <w:shd w:fill="auto" w:val="clear"/>
        </w:rPr>
        <w:t>стоит рядом. Отобрав ее</w:t>
      </w:r>
      <w:r>
        <w:rPr>
          <w:spacing w:val="1"/>
          <w:shd w:fill="auto" w:val="clear"/>
        </w:rPr>
        <w:t xml:space="preserve"> </w:t>
      </w:r>
      <w:r>
        <w:rPr>
          <w:shd w:fill="auto" w:val="clear"/>
        </w:rPr>
        <w:t>у соседа, но не зная, что делать дальше, малыш ее просто бросает.</w:t>
      </w:r>
      <w:r>
        <w:rPr>
          <w:spacing w:val="1"/>
          <w:shd w:fill="auto" w:val="clear"/>
        </w:rPr>
        <w:t xml:space="preserve"> </w:t>
      </w:r>
      <w:r>
        <w:rPr>
          <w:shd w:fill="auto" w:val="clear"/>
        </w:rPr>
        <w:t>Общение детей в течение дня возникает, как правило, в процессе предметно-игровой деятельности</w:t>
      </w:r>
      <w:r>
        <w:rPr>
          <w:spacing w:val="-57"/>
          <w:shd w:fill="auto" w:val="clear"/>
        </w:rPr>
        <w:t xml:space="preserve"> </w:t>
      </w:r>
      <w:r>
        <w:rPr>
          <w:shd w:fill="auto" w:val="clear"/>
        </w:rPr>
        <w:t>и</w:t>
      </w:r>
      <w:r>
        <w:rPr>
          <w:spacing w:val="1"/>
          <w:shd w:fill="auto" w:val="clear"/>
        </w:rPr>
        <w:t xml:space="preserve"> </w:t>
      </w:r>
      <w:r>
        <w:rPr>
          <w:shd w:fill="auto" w:val="clear"/>
        </w:rPr>
        <w:t>режимных</w:t>
      </w:r>
      <w:r>
        <w:rPr>
          <w:spacing w:val="1"/>
          <w:shd w:fill="auto" w:val="clear"/>
        </w:rPr>
        <w:t xml:space="preserve"> </w:t>
      </w:r>
      <w:r>
        <w:rPr>
          <w:shd w:fill="auto" w:val="clear"/>
        </w:rPr>
        <w:t>моментах,</w:t>
      </w:r>
      <w:r>
        <w:rPr>
          <w:spacing w:val="1"/>
          <w:shd w:fill="auto" w:val="clear"/>
        </w:rPr>
        <w:t xml:space="preserve"> </w:t>
      </w:r>
      <w:r>
        <w:rPr>
          <w:shd w:fill="auto" w:val="clear"/>
        </w:rPr>
        <w:t>а поскольку предметно-игровые действия и</w:t>
      </w:r>
      <w:r>
        <w:rPr>
          <w:spacing w:val="1"/>
          <w:shd w:fill="auto" w:val="clear"/>
        </w:rPr>
        <w:t xml:space="preserve"> </w:t>
      </w:r>
      <w:r>
        <w:rPr>
          <w:shd w:fill="auto" w:val="clear"/>
        </w:rPr>
        <w:t>самообслуживание только</w:t>
      </w:r>
      <w:r>
        <w:rPr>
          <w:spacing w:val="1"/>
          <w:shd w:fill="auto" w:val="clear"/>
        </w:rPr>
        <w:t xml:space="preserve"> </w:t>
      </w:r>
      <w:r>
        <w:rPr>
          <w:shd w:fill="auto" w:val="clear"/>
        </w:rPr>
        <w:t>формируются,</w:t>
      </w:r>
      <w:r>
        <w:rPr>
          <w:spacing w:val="1"/>
          <w:shd w:fill="auto" w:val="clear"/>
        </w:rPr>
        <w:t xml:space="preserve"> </w:t>
      </w:r>
      <w:r>
        <w:rPr>
          <w:shd w:fill="auto" w:val="clear"/>
        </w:rPr>
        <w:t>самостоятельность,</w:t>
      </w:r>
      <w:r>
        <w:rPr>
          <w:spacing w:val="1"/>
          <w:shd w:fill="auto" w:val="clear"/>
        </w:rPr>
        <w:t xml:space="preserve"> </w:t>
      </w:r>
      <w:r>
        <w:rPr>
          <w:shd w:fill="auto" w:val="clear"/>
        </w:rPr>
        <w:t>заинтересованность</w:t>
      </w:r>
      <w:r>
        <w:rPr>
          <w:spacing w:val="1"/>
          <w:shd w:fill="auto" w:val="clear"/>
        </w:rPr>
        <w:t xml:space="preserve"> </w:t>
      </w:r>
      <w:r>
        <w:rPr>
          <w:shd w:fill="auto" w:val="clear"/>
        </w:rPr>
        <w:t>в</w:t>
      </w:r>
      <w:r>
        <w:rPr>
          <w:spacing w:val="1"/>
          <w:shd w:fill="auto" w:val="clear"/>
        </w:rPr>
        <w:t xml:space="preserve"> </w:t>
      </w:r>
      <w:r>
        <w:rPr>
          <w:shd w:fill="auto" w:val="clear"/>
        </w:rPr>
        <w:t>их</w:t>
      </w:r>
      <w:r>
        <w:rPr>
          <w:spacing w:val="1"/>
          <w:shd w:fill="auto" w:val="clear"/>
        </w:rPr>
        <w:t xml:space="preserve"> </w:t>
      </w:r>
      <w:r>
        <w:rPr>
          <w:shd w:fill="auto" w:val="clear"/>
        </w:rPr>
        <w:t>выполнении</w:t>
      </w:r>
      <w:r>
        <w:rPr>
          <w:spacing w:val="1"/>
          <w:shd w:fill="auto" w:val="clear"/>
        </w:rPr>
        <w:t xml:space="preserve"> </w:t>
      </w:r>
      <w:r>
        <w:rPr>
          <w:shd w:fill="auto" w:val="clear"/>
        </w:rPr>
        <w:t>следует</w:t>
      </w:r>
      <w:r>
        <w:rPr>
          <w:spacing w:val="1"/>
          <w:shd w:fill="auto" w:val="clear"/>
        </w:rPr>
        <w:t xml:space="preserve"> </w:t>
      </w:r>
      <w:r>
        <w:rPr>
          <w:shd w:fill="auto" w:val="clear"/>
        </w:rPr>
        <w:t>всячески</w:t>
      </w:r>
      <w:r>
        <w:rPr>
          <w:spacing w:val="1"/>
          <w:shd w:fill="auto" w:val="clear"/>
        </w:rPr>
        <w:t xml:space="preserve"> </w:t>
      </w:r>
      <w:r>
        <w:rPr>
          <w:shd w:fill="auto" w:val="clear"/>
        </w:rPr>
        <w:t>оберегать.</w:t>
      </w:r>
      <w:r>
        <w:rPr>
          <w:spacing w:val="13"/>
          <w:shd w:fill="auto" w:val="clear"/>
        </w:rPr>
        <w:t xml:space="preserve"> </w:t>
      </w:r>
      <w:r>
        <w:rPr>
          <w:shd w:fill="auto" w:val="clear"/>
        </w:rPr>
        <w:t>Детей</w:t>
      </w:r>
      <w:r>
        <w:rPr>
          <w:spacing w:val="15"/>
          <w:shd w:fill="auto" w:val="clear"/>
        </w:rPr>
        <w:t xml:space="preserve"> </w:t>
      </w:r>
      <w:r>
        <w:rPr>
          <w:shd w:fill="auto" w:val="clear"/>
        </w:rPr>
        <w:t>приучают</w:t>
      </w:r>
      <w:r>
        <w:rPr>
          <w:spacing w:val="14"/>
          <w:shd w:fill="auto" w:val="clear"/>
        </w:rPr>
        <w:t xml:space="preserve"> </w:t>
      </w:r>
      <w:r>
        <w:rPr>
          <w:shd w:fill="auto" w:val="clear"/>
        </w:rPr>
        <w:t>соблюдать</w:t>
      </w:r>
      <w:r>
        <w:rPr>
          <w:spacing w:val="17"/>
          <w:shd w:fill="auto" w:val="clear"/>
        </w:rPr>
        <w:t xml:space="preserve"> </w:t>
      </w:r>
      <w:r>
        <w:rPr>
          <w:shd w:fill="auto" w:val="clear"/>
        </w:rPr>
        <w:t>«дисциплину</w:t>
      </w:r>
      <w:r>
        <w:rPr>
          <w:spacing w:val="7"/>
          <w:shd w:fill="auto" w:val="clear"/>
        </w:rPr>
        <w:t xml:space="preserve"> </w:t>
      </w:r>
      <w:r>
        <w:rPr>
          <w:shd w:fill="auto" w:val="clear"/>
        </w:rPr>
        <w:t>расстояния»,</w:t>
      </w:r>
      <w:r>
        <w:rPr>
          <w:spacing w:val="14"/>
          <w:shd w:fill="auto" w:val="clear"/>
        </w:rPr>
        <w:t xml:space="preserve"> </w:t>
      </w:r>
      <w:r>
        <w:rPr>
          <w:shd w:fill="auto" w:val="clear"/>
        </w:rPr>
        <w:t>и</w:t>
      </w:r>
      <w:r>
        <w:rPr>
          <w:spacing w:val="14"/>
          <w:shd w:fill="auto" w:val="clear"/>
        </w:rPr>
        <w:t xml:space="preserve"> </w:t>
      </w:r>
      <w:r>
        <w:rPr>
          <w:shd w:fill="auto" w:val="clear"/>
        </w:rPr>
        <w:t>они</w:t>
      </w:r>
      <w:r>
        <w:rPr>
          <w:spacing w:val="15"/>
          <w:shd w:fill="auto" w:val="clear"/>
        </w:rPr>
        <w:t xml:space="preserve"> </w:t>
      </w:r>
      <w:r>
        <w:rPr>
          <w:shd w:fill="auto" w:val="clear"/>
        </w:rPr>
        <w:t>осваивают</w:t>
      </w:r>
      <w:r>
        <w:rPr>
          <w:spacing w:val="16"/>
          <w:shd w:fill="auto" w:val="clear"/>
        </w:rPr>
        <w:t xml:space="preserve"> </w:t>
      </w:r>
      <w:r>
        <w:rPr>
          <w:shd w:fill="auto" w:val="clear"/>
        </w:rPr>
        <w:t>умение</w:t>
      </w:r>
      <w:r>
        <w:rPr>
          <w:spacing w:val="13"/>
          <w:shd w:fill="auto" w:val="clear"/>
        </w:rPr>
        <w:t xml:space="preserve"> </w:t>
      </w:r>
      <w:r>
        <w:rPr>
          <w:shd w:fill="auto" w:val="clear"/>
        </w:rPr>
        <w:t>играть</w:t>
      </w:r>
      <w:r>
        <w:rPr>
          <w:spacing w:val="-58"/>
          <w:shd w:fill="auto" w:val="clear"/>
        </w:rPr>
        <w:t xml:space="preserve"> </w:t>
      </w:r>
      <w:r>
        <w:rPr>
          <w:shd w:fill="auto" w:val="clear"/>
        </w:rPr>
        <w:t>и</w:t>
      </w:r>
      <w:r>
        <w:rPr>
          <w:spacing w:val="41"/>
          <w:shd w:fill="auto" w:val="clear"/>
        </w:rPr>
        <w:t xml:space="preserve"> </w:t>
      </w:r>
      <w:r>
        <w:rPr>
          <w:shd w:fill="auto" w:val="clear"/>
        </w:rPr>
        <w:t>действовать</w:t>
      </w:r>
      <w:r>
        <w:rPr>
          <w:spacing w:val="42"/>
          <w:shd w:fill="auto" w:val="clear"/>
        </w:rPr>
        <w:t xml:space="preserve"> </w:t>
      </w:r>
      <w:r>
        <w:rPr>
          <w:shd w:fill="auto" w:val="clear"/>
        </w:rPr>
        <w:t>рядом,</w:t>
      </w:r>
      <w:r>
        <w:rPr>
          <w:spacing w:val="38"/>
          <w:shd w:fill="auto" w:val="clear"/>
        </w:rPr>
        <w:t xml:space="preserve"> </w:t>
      </w:r>
      <w:r>
        <w:rPr>
          <w:shd w:fill="auto" w:val="clear"/>
        </w:rPr>
        <w:t>не</w:t>
      </w:r>
      <w:r>
        <w:rPr>
          <w:spacing w:val="40"/>
          <w:shd w:fill="auto" w:val="clear"/>
        </w:rPr>
        <w:t xml:space="preserve"> </w:t>
      </w:r>
      <w:r>
        <w:rPr>
          <w:shd w:fill="auto" w:val="clear"/>
        </w:rPr>
        <w:t>мешая</w:t>
      </w:r>
      <w:r>
        <w:rPr>
          <w:spacing w:val="40"/>
          <w:shd w:fill="auto" w:val="clear"/>
        </w:rPr>
        <w:t xml:space="preserve"> </w:t>
      </w:r>
      <w:r>
        <w:rPr>
          <w:shd w:fill="auto" w:val="clear"/>
        </w:rPr>
        <w:t>друг</w:t>
      </w:r>
      <w:r>
        <w:rPr>
          <w:spacing w:val="40"/>
          <w:shd w:fill="auto" w:val="clear"/>
        </w:rPr>
        <w:t xml:space="preserve"> </w:t>
      </w:r>
      <w:r>
        <w:rPr>
          <w:shd w:fill="auto" w:val="clear"/>
        </w:rPr>
        <w:t>другу,</w:t>
      </w:r>
      <w:r>
        <w:rPr>
          <w:spacing w:val="43"/>
          <w:shd w:fill="auto" w:val="clear"/>
        </w:rPr>
        <w:t xml:space="preserve"> </w:t>
      </w:r>
      <w:r>
        <w:rPr>
          <w:shd w:fill="auto" w:val="clear"/>
        </w:rPr>
        <w:t>вести</w:t>
      </w:r>
      <w:r>
        <w:rPr>
          <w:spacing w:val="43"/>
          <w:shd w:fill="auto" w:val="clear"/>
        </w:rPr>
        <w:t xml:space="preserve"> </w:t>
      </w:r>
      <w:r>
        <w:rPr>
          <w:shd w:fill="auto" w:val="clear"/>
        </w:rPr>
        <w:t>себя</w:t>
      </w:r>
      <w:r>
        <w:rPr>
          <w:spacing w:val="41"/>
          <w:shd w:fill="auto" w:val="clear"/>
        </w:rPr>
        <w:t xml:space="preserve"> </w:t>
      </w:r>
      <w:r>
        <w:rPr>
          <w:shd w:fill="auto" w:val="clear"/>
        </w:rPr>
        <w:t>в</w:t>
      </w:r>
      <w:r>
        <w:rPr>
          <w:spacing w:val="40"/>
          <w:shd w:fill="auto" w:val="clear"/>
        </w:rPr>
        <w:t xml:space="preserve"> </w:t>
      </w:r>
      <w:r>
        <w:rPr>
          <w:shd w:fill="auto" w:val="clear"/>
        </w:rPr>
        <w:t>группе</w:t>
      </w:r>
      <w:r>
        <w:rPr>
          <w:spacing w:val="40"/>
          <w:shd w:fill="auto" w:val="clear"/>
        </w:rPr>
        <w:t xml:space="preserve"> </w:t>
      </w:r>
      <w:r>
        <w:rPr>
          <w:shd w:fill="auto" w:val="clear"/>
        </w:rPr>
        <w:t>соответствующим</w:t>
      </w:r>
      <w:r>
        <w:rPr>
          <w:spacing w:val="40"/>
          <w:shd w:fill="auto" w:val="clear"/>
        </w:rPr>
        <w:t xml:space="preserve"> </w:t>
      </w:r>
      <w:r>
        <w:rPr>
          <w:shd w:fill="auto" w:val="clear"/>
        </w:rPr>
        <w:t>образом:</w:t>
      </w:r>
      <w:r>
        <w:rPr>
          <w:spacing w:val="41"/>
          <w:shd w:fill="auto" w:val="clear"/>
        </w:rPr>
        <w:t xml:space="preserve"> </w:t>
      </w:r>
      <w:r>
        <w:rPr>
          <w:shd w:fill="auto" w:val="clear"/>
        </w:rPr>
        <w:t>не</w:t>
      </w:r>
      <w:r>
        <w:rPr>
          <w:spacing w:val="-57"/>
          <w:shd w:fill="auto" w:val="clear"/>
        </w:rPr>
        <w:t xml:space="preserve"> </w:t>
      </w:r>
      <w:r>
        <w:rPr>
          <w:shd w:fill="auto" w:val="clear"/>
        </w:rPr>
        <w:t>лезть в тарелку соседа, подвинуться на диванчике, чтобы мог сесть еще один ребенок, не шуметь в</w:t>
      </w:r>
      <w:r>
        <w:rPr>
          <w:spacing w:val="-57"/>
          <w:shd w:fill="auto" w:val="clear"/>
        </w:rPr>
        <w:t xml:space="preserve"> </w:t>
      </w:r>
      <w:r>
        <w:rPr>
          <w:shd w:fill="auto" w:val="clear"/>
        </w:rPr>
        <w:t>спальне и т.д. При этом они пользуются простыми словами: «на» («возьми»), «дай», «пусти», «не</w:t>
      </w:r>
      <w:r>
        <w:rPr>
          <w:spacing w:val="1"/>
          <w:shd w:fill="auto" w:val="clear"/>
        </w:rPr>
        <w:t xml:space="preserve"> </w:t>
      </w:r>
      <w:r>
        <w:rPr>
          <w:shd w:fill="auto" w:val="clear"/>
        </w:rPr>
        <w:t>хочу»</w:t>
      </w:r>
      <w:r>
        <w:rPr>
          <w:spacing w:val="-6"/>
          <w:shd w:fill="auto" w:val="clear"/>
        </w:rPr>
        <w:t xml:space="preserve"> </w:t>
      </w:r>
      <w:r>
        <w:rPr>
          <w:shd w:fill="auto" w:val="clear"/>
        </w:rPr>
        <w:t>и др.</w:t>
      </w:r>
    </w:p>
    <w:p>
      <w:pPr>
        <w:pStyle w:val="Style22"/>
        <w:spacing w:lineRule="auto" w:line="276"/>
        <w:ind w:left="0" w:firstLine="567"/>
        <w:rPr>
          <w:highlight w:val="none"/>
          <w:shd w:fill="auto" w:val="clear"/>
        </w:rPr>
      </w:pPr>
      <w:r>
        <w:rPr>
          <w:b/>
          <w:i/>
          <w:shd w:fill="auto" w:val="clear"/>
        </w:rPr>
        <w:t>Саморегуляция</w:t>
      </w:r>
      <w:r>
        <w:rPr>
          <w:b/>
          <w:shd w:fill="auto" w:val="clear"/>
        </w:rPr>
        <w:t>.</w:t>
      </w:r>
      <w:r>
        <w:rPr>
          <w:b/>
          <w:spacing w:val="1"/>
          <w:shd w:fill="auto" w:val="clear"/>
        </w:rPr>
        <w:t xml:space="preserve"> </w:t>
      </w:r>
      <w:r>
        <w:rPr>
          <w:shd w:fill="auto" w:val="clear"/>
        </w:rPr>
        <w:t>Овладение</w:t>
      </w:r>
      <w:r>
        <w:rPr>
          <w:spacing w:val="1"/>
          <w:shd w:fill="auto" w:val="clear"/>
        </w:rPr>
        <w:t xml:space="preserve"> </w:t>
      </w:r>
      <w:r>
        <w:rPr>
          <w:shd w:fill="auto" w:val="clear"/>
        </w:rPr>
        <w:t>туалетным</w:t>
      </w:r>
      <w:r>
        <w:rPr>
          <w:spacing w:val="1"/>
          <w:shd w:fill="auto" w:val="clear"/>
        </w:rPr>
        <w:t xml:space="preserve"> </w:t>
      </w:r>
      <w:r>
        <w:rPr>
          <w:shd w:fill="auto" w:val="clear"/>
        </w:rPr>
        <w:t>поведением.</w:t>
      </w:r>
      <w:r>
        <w:rPr>
          <w:spacing w:val="1"/>
          <w:shd w:fill="auto" w:val="clear"/>
        </w:rPr>
        <w:t xml:space="preserve"> </w:t>
      </w:r>
      <w:r>
        <w:rPr>
          <w:shd w:fill="auto" w:val="clear"/>
        </w:rPr>
        <w:t>Формирование</w:t>
      </w:r>
      <w:r>
        <w:rPr>
          <w:spacing w:val="1"/>
          <w:shd w:fill="auto" w:val="clear"/>
        </w:rPr>
        <w:t xml:space="preserve"> </w:t>
      </w:r>
      <w:r>
        <w:rPr>
          <w:shd w:fill="auto" w:val="clear"/>
        </w:rPr>
        <w:t>основ</w:t>
      </w:r>
      <w:r>
        <w:rPr>
          <w:spacing w:val="1"/>
          <w:shd w:fill="auto" w:val="clear"/>
        </w:rPr>
        <w:t xml:space="preserve"> </w:t>
      </w:r>
      <w:r>
        <w:rPr>
          <w:shd w:fill="auto" w:val="clear"/>
        </w:rPr>
        <w:t>регуляции</w:t>
      </w:r>
      <w:r>
        <w:rPr>
          <w:spacing w:val="1"/>
          <w:shd w:fill="auto" w:val="clear"/>
        </w:rPr>
        <w:t xml:space="preserve"> </w:t>
      </w:r>
      <w:r>
        <w:rPr>
          <w:shd w:fill="auto" w:val="clear"/>
        </w:rPr>
        <w:t>поведения.</w:t>
      </w:r>
      <w:r>
        <w:rPr>
          <w:spacing w:val="1"/>
          <w:shd w:fill="auto" w:val="clear"/>
        </w:rPr>
        <w:t xml:space="preserve"> </w:t>
      </w:r>
      <w:r>
        <w:rPr>
          <w:shd w:fill="auto" w:val="clear"/>
        </w:rPr>
        <w:t>В</w:t>
      </w:r>
      <w:r>
        <w:rPr>
          <w:spacing w:val="1"/>
          <w:shd w:fill="auto" w:val="clear"/>
        </w:rPr>
        <w:t xml:space="preserve"> </w:t>
      </w:r>
      <w:r>
        <w:rPr>
          <w:shd w:fill="auto" w:val="clear"/>
        </w:rPr>
        <w:t>речи</w:t>
      </w:r>
      <w:r>
        <w:rPr>
          <w:spacing w:val="1"/>
          <w:shd w:fill="auto" w:val="clear"/>
        </w:rPr>
        <w:t xml:space="preserve"> </w:t>
      </w:r>
      <w:r>
        <w:rPr>
          <w:shd w:fill="auto" w:val="clear"/>
        </w:rPr>
        <w:t>появляются</w:t>
      </w:r>
      <w:r>
        <w:rPr>
          <w:spacing w:val="1"/>
          <w:shd w:fill="auto" w:val="clear"/>
        </w:rPr>
        <w:t xml:space="preserve"> </w:t>
      </w:r>
      <w:r>
        <w:rPr>
          <w:shd w:fill="auto" w:val="clear"/>
        </w:rPr>
        <w:t>оценочные</w:t>
      </w:r>
      <w:r>
        <w:rPr>
          <w:spacing w:val="1"/>
          <w:shd w:fill="auto" w:val="clear"/>
        </w:rPr>
        <w:t xml:space="preserve"> </w:t>
      </w:r>
      <w:r>
        <w:rPr>
          <w:shd w:fill="auto" w:val="clear"/>
        </w:rPr>
        <w:t>суждения:</w:t>
      </w:r>
      <w:r>
        <w:rPr>
          <w:spacing w:val="1"/>
          <w:shd w:fill="auto" w:val="clear"/>
        </w:rPr>
        <w:t xml:space="preserve"> </w:t>
      </w:r>
      <w:r>
        <w:rPr>
          <w:shd w:fill="auto" w:val="clear"/>
        </w:rPr>
        <w:t>«плохой,</w:t>
      </w:r>
      <w:r>
        <w:rPr>
          <w:spacing w:val="1"/>
          <w:shd w:fill="auto" w:val="clear"/>
        </w:rPr>
        <w:t xml:space="preserve"> </w:t>
      </w:r>
      <w:r>
        <w:rPr>
          <w:shd w:fill="auto" w:val="clear"/>
        </w:rPr>
        <w:t>хороший,</w:t>
      </w:r>
      <w:r>
        <w:rPr>
          <w:spacing w:val="1"/>
          <w:shd w:fill="auto" w:val="clear"/>
        </w:rPr>
        <w:t xml:space="preserve"> </w:t>
      </w:r>
      <w:r>
        <w:rPr>
          <w:shd w:fill="auto" w:val="clear"/>
        </w:rPr>
        <w:t>красивый».</w:t>
      </w:r>
      <w:r>
        <w:rPr>
          <w:spacing w:val="1"/>
          <w:shd w:fill="auto" w:val="clear"/>
        </w:rPr>
        <w:t xml:space="preserve"> </w:t>
      </w:r>
      <w:r>
        <w:rPr>
          <w:shd w:fill="auto" w:val="clear"/>
        </w:rPr>
        <w:t>Ребенок</w:t>
      </w:r>
      <w:r>
        <w:rPr>
          <w:spacing w:val="1"/>
          <w:shd w:fill="auto" w:val="clear"/>
        </w:rPr>
        <w:t xml:space="preserve"> </w:t>
      </w:r>
      <w:r>
        <w:rPr>
          <w:shd w:fill="auto" w:val="clear"/>
        </w:rPr>
        <w:t>овладевает умением самостоятельно есть любые виды пищи, умыться и мыть руки, приобретает</w:t>
      </w:r>
      <w:r>
        <w:rPr>
          <w:spacing w:val="1"/>
          <w:shd w:fill="auto" w:val="clear"/>
        </w:rPr>
        <w:t xml:space="preserve"> </w:t>
      </w:r>
      <w:r>
        <w:rPr>
          <w:shd w:fill="auto" w:val="clear"/>
        </w:rPr>
        <w:t>навыки</w:t>
      </w:r>
      <w:r>
        <w:rPr>
          <w:spacing w:val="39"/>
          <w:shd w:fill="auto" w:val="clear"/>
        </w:rPr>
        <w:t xml:space="preserve"> </w:t>
      </w:r>
      <w:r>
        <w:rPr>
          <w:shd w:fill="auto" w:val="clear"/>
        </w:rPr>
        <w:t>опрятности.</w:t>
      </w:r>
      <w:r>
        <w:rPr>
          <w:spacing w:val="36"/>
          <w:shd w:fill="auto" w:val="clear"/>
        </w:rPr>
        <w:t xml:space="preserve"> </w:t>
      </w:r>
      <w:r>
        <w:rPr>
          <w:shd w:fill="auto" w:val="clear"/>
        </w:rPr>
        <w:t>Совершенствуется</w:t>
      </w:r>
      <w:r>
        <w:rPr>
          <w:spacing w:val="40"/>
          <w:shd w:fill="auto" w:val="clear"/>
        </w:rPr>
        <w:t xml:space="preserve"> </w:t>
      </w:r>
      <w:r>
        <w:rPr>
          <w:shd w:fill="auto" w:val="clear"/>
        </w:rPr>
        <w:t>самостоятельность</w:t>
      </w:r>
      <w:r>
        <w:rPr>
          <w:spacing w:val="37"/>
          <w:shd w:fill="auto" w:val="clear"/>
        </w:rPr>
        <w:t xml:space="preserve"> </w:t>
      </w:r>
      <w:r>
        <w:rPr>
          <w:shd w:fill="auto" w:val="clear"/>
        </w:rPr>
        <w:t>детей</w:t>
      </w:r>
      <w:r>
        <w:rPr>
          <w:spacing w:val="39"/>
          <w:shd w:fill="auto" w:val="clear"/>
        </w:rPr>
        <w:t xml:space="preserve"> </w:t>
      </w:r>
      <w:r>
        <w:rPr>
          <w:shd w:fill="auto" w:val="clear"/>
        </w:rPr>
        <w:t>в</w:t>
      </w:r>
      <w:r>
        <w:rPr>
          <w:spacing w:val="38"/>
          <w:shd w:fill="auto" w:val="clear"/>
        </w:rPr>
        <w:t xml:space="preserve"> </w:t>
      </w:r>
      <w:r>
        <w:rPr>
          <w:shd w:fill="auto" w:val="clear"/>
        </w:rPr>
        <w:t>предметно-игровой деятельности и самообслуживании. С одной стороны, возрастает самостоятельность ребенка во</w:t>
      </w:r>
      <w:r>
        <w:rPr>
          <w:spacing w:val="1"/>
          <w:shd w:fill="auto" w:val="clear"/>
        </w:rPr>
        <w:t xml:space="preserve"> </w:t>
      </w:r>
      <w:r>
        <w:rPr>
          <w:shd w:fill="auto" w:val="clear"/>
        </w:rPr>
        <w:t>всех сферах жизни, с другой — он осваивает правила поведения в группе (играть рядом, не мешая</w:t>
      </w:r>
      <w:r>
        <w:rPr>
          <w:spacing w:val="1"/>
          <w:shd w:fill="auto" w:val="clear"/>
        </w:rPr>
        <w:t xml:space="preserve"> </w:t>
      </w:r>
      <w:r>
        <w:rPr>
          <w:shd w:fill="auto" w:val="clear"/>
        </w:rPr>
        <w:t>другим,</w:t>
      </w:r>
      <w:r>
        <w:rPr>
          <w:spacing w:val="1"/>
          <w:shd w:fill="auto" w:val="clear"/>
        </w:rPr>
        <w:t xml:space="preserve"> </w:t>
      </w:r>
      <w:r>
        <w:rPr>
          <w:shd w:fill="auto" w:val="clear"/>
        </w:rPr>
        <w:t>помогать,</w:t>
      </w:r>
      <w:r>
        <w:rPr>
          <w:spacing w:val="1"/>
          <w:shd w:fill="auto" w:val="clear"/>
        </w:rPr>
        <w:t xml:space="preserve"> </w:t>
      </w:r>
      <w:r>
        <w:rPr>
          <w:shd w:fill="auto" w:val="clear"/>
        </w:rPr>
        <w:t>если</w:t>
      </w:r>
      <w:r>
        <w:rPr>
          <w:spacing w:val="1"/>
          <w:shd w:fill="auto" w:val="clear"/>
        </w:rPr>
        <w:t xml:space="preserve"> </w:t>
      </w:r>
      <w:r>
        <w:rPr>
          <w:shd w:fill="auto" w:val="clear"/>
        </w:rPr>
        <w:t>это</w:t>
      </w:r>
      <w:r>
        <w:rPr>
          <w:spacing w:val="1"/>
          <w:shd w:fill="auto" w:val="clear"/>
        </w:rPr>
        <w:t xml:space="preserve"> </w:t>
      </w:r>
      <w:r>
        <w:rPr>
          <w:shd w:fill="auto" w:val="clear"/>
        </w:rPr>
        <w:t>понятно</w:t>
      </w:r>
      <w:r>
        <w:rPr>
          <w:spacing w:val="1"/>
          <w:shd w:fill="auto" w:val="clear"/>
        </w:rPr>
        <w:t xml:space="preserve"> </w:t>
      </w:r>
      <w:r>
        <w:rPr>
          <w:shd w:fill="auto" w:val="clear"/>
        </w:rPr>
        <w:t>и</w:t>
      </w:r>
      <w:r>
        <w:rPr>
          <w:spacing w:val="1"/>
          <w:shd w:fill="auto" w:val="clear"/>
        </w:rPr>
        <w:t xml:space="preserve"> </w:t>
      </w:r>
      <w:r>
        <w:rPr>
          <w:shd w:fill="auto" w:val="clear"/>
        </w:rPr>
        <w:t>несложно).</w:t>
      </w:r>
      <w:r>
        <w:rPr>
          <w:spacing w:val="1"/>
          <w:shd w:fill="auto" w:val="clear"/>
        </w:rPr>
        <w:t xml:space="preserve"> </w:t>
      </w:r>
      <w:r>
        <w:rPr>
          <w:shd w:fill="auto" w:val="clear"/>
        </w:rPr>
        <w:t>Все</w:t>
      </w:r>
      <w:r>
        <w:rPr>
          <w:spacing w:val="1"/>
          <w:shd w:fill="auto" w:val="clear"/>
        </w:rPr>
        <w:t xml:space="preserve"> </w:t>
      </w:r>
      <w:r>
        <w:rPr>
          <w:shd w:fill="auto" w:val="clear"/>
        </w:rPr>
        <w:t>это</w:t>
      </w:r>
      <w:r>
        <w:rPr>
          <w:spacing w:val="1"/>
          <w:shd w:fill="auto" w:val="clear"/>
        </w:rPr>
        <w:t xml:space="preserve"> </w:t>
      </w:r>
      <w:r>
        <w:rPr>
          <w:shd w:fill="auto" w:val="clear"/>
        </w:rPr>
        <w:t>является</w:t>
      </w:r>
      <w:r>
        <w:rPr>
          <w:spacing w:val="1"/>
          <w:shd w:fill="auto" w:val="clear"/>
        </w:rPr>
        <w:t xml:space="preserve"> </w:t>
      </w:r>
      <w:r>
        <w:rPr>
          <w:shd w:fill="auto" w:val="clear"/>
        </w:rPr>
        <w:t>основой</w:t>
      </w:r>
      <w:r>
        <w:rPr>
          <w:spacing w:val="1"/>
          <w:shd w:fill="auto" w:val="clear"/>
        </w:rPr>
        <w:t xml:space="preserve"> </w:t>
      </w:r>
      <w:r>
        <w:rPr>
          <w:shd w:fill="auto" w:val="clear"/>
        </w:rPr>
        <w:t>для</w:t>
      </w:r>
      <w:r>
        <w:rPr>
          <w:spacing w:val="1"/>
          <w:shd w:fill="auto" w:val="clear"/>
        </w:rPr>
        <w:t xml:space="preserve"> </w:t>
      </w:r>
      <w:r>
        <w:rPr>
          <w:shd w:fill="auto" w:val="clear"/>
        </w:rPr>
        <w:t>развития</w:t>
      </w:r>
      <w:r>
        <w:rPr>
          <w:spacing w:val="60"/>
          <w:shd w:fill="auto" w:val="clear"/>
        </w:rPr>
        <w:t xml:space="preserve"> </w:t>
      </w:r>
      <w:r>
        <w:rPr>
          <w:shd w:fill="auto" w:val="clear"/>
        </w:rPr>
        <w:t>в</w:t>
      </w:r>
      <w:r>
        <w:rPr>
          <w:spacing w:val="1"/>
          <w:shd w:fill="auto" w:val="clear"/>
        </w:rPr>
        <w:t xml:space="preserve"> </w:t>
      </w:r>
      <w:r>
        <w:rPr>
          <w:shd w:fill="auto" w:val="clear"/>
        </w:rPr>
        <w:t>будущем совместной игровой деятельности.</w:t>
      </w:r>
    </w:p>
    <w:p>
      <w:pPr>
        <w:pStyle w:val="Style22"/>
        <w:spacing w:lineRule="auto" w:line="276"/>
        <w:ind w:left="0" w:firstLine="567"/>
        <w:rPr>
          <w:highlight w:val="none"/>
          <w:shd w:fill="auto" w:val="clear"/>
        </w:rPr>
      </w:pPr>
      <w:r>
        <w:rPr>
          <w:b/>
          <w:i/>
          <w:shd w:fill="auto" w:val="clear"/>
        </w:rPr>
        <w:t>Личность.</w:t>
      </w:r>
      <w:r>
        <w:rPr>
          <w:b/>
          <w:i/>
          <w:spacing w:val="1"/>
          <w:shd w:fill="auto" w:val="clear"/>
        </w:rPr>
        <w:t xml:space="preserve"> </w:t>
      </w:r>
      <w:r>
        <w:rPr>
          <w:shd w:fill="auto" w:val="clear"/>
        </w:rPr>
        <w:t>Появляются</w:t>
      </w:r>
      <w:r>
        <w:rPr>
          <w:spacing w:val="1"/>
          <w:shd w:fill="auto" w:val="clear"/>
        </w:rPr>
        <w:t xml:space="preserve"> </w:t>
      </w:r>
      <w:r>
        <w:rPr>
          <w:shd w:fill="auto" w:val="clear"/>
        </w:rPr>
        <w:t>представления</w:t>
      </w:r>
      <w:r>
        <w:rPr>
          <w:spacing w:val="1"/>
          <w:shd w:fill="auto" w:val="clear"/>
        </w:rPr>
        <w:t xml:space="preserve"> </w:t>
      </w:r>
      <w:r>
        <w:rPr>
          <w:shd w:fill="auto" w:val="clear"/>
        </w:rPr>
        <w:t>о</w:t>
      </w:r>
      <w:r>
        <w:rPr>
          <w:spacing w:val="1"/>
          <w:shd w:fill="auto" w:val="clear"/>
        </w:rPr>
        <w:t xml:space="preserve"> </w:t>
      </w:r>
      <w:r>
        <w:rPr>
          <w:shd w:fill="auto" w:val="clear"/>
        </w:rPr>
        <w:t>себе,</w:t>
      </w:r>
      <w:r>
        <w:rPr>
          <w:spacing w:val="1"/>
          <w:shd w:fill="auto" w:val="clear"/>
        </w:rPr>
        <w:t xml:space="preserve"> </w:t>
      </w:r>
      <w:r>
        <w:rPr>
          <w:shd w:fill="auto" w:val="clear"/>
        </w:rPr>
        <w:t>в</w:t>
      </w:r>
      <w:r>
        <w:rPr>
          <w:spacing w:val="1"/>
          <w:shd w:fill="auto" w:val="clear"/>
        </w:rPr>
        <w:t xml:space="preserve"> </w:t>
      </w:r>
      <w:r>
        <w:rPr>
          <w:shd w:fill="auto" w:val="clear"/>
        </w:rPr>
        <w:t>том</w:t>
      </w:r>
      <w:r>
        <w:rPr>
          <w:spacing w:val="1"/>
          <w:shd w:fill="auto" w:val="clear"/>
        </w:rPr>
        <w:t xml:space="preserve"> </w:t>
      </w:r>
      <w:r>
        <w:rPr>
          <w:shd w:fill="auto" w:val="clear"/>
        </w:rPr>
        <w:t>числе</w:t>
      </w:r>
      <w:r>
        <w:rPr>
          <w:spacing w:val="1"/>
          <w:shd w:fill="auto" w:val="clear"/>
        </w:rPr>
        <w:t xml:space="preserve"> </w:t>
      </w:r>
      <w:r>
        <w:rPr>
          <w:shd w:fill="auto" w:val="clear"/>
        </w:rPr>
        <w:t>как</w:t>
      </w:r>
      <w:r>
        <w:rPr>
          <w:spacing w:val="1"/>
          <w:shd w:fill="auto" w:val="clear"/>
        </w:rPr>
        <w:t xml:space="preserve"> </w:t>
      </w:r>
      <w:r>
        <w:rPr>
          <w:shd w:fill="auto" w:val="clear"/>
        </w:rPr>
        <w:t>представителе</w:t>
      </w:r>
      <w:r>
        <w:rPr>
          <w:spacing w:val="1"/>
          <w:shd w:fill="auto" w:val="clear"/>
        </w:rPr>
        <w:t xml:space="preserve"> </w:t>
      </w:r>
      <w:r>
        <w:rPr>
          <w:shd w:fill="auto" w:val="clear"/>
        </w:rPr>
        <w:t>пола.</w:t>
      </w:r>
      <w:r>
        <w:rPr>
          <w:spacing w:val="1"/>
          <w:shd w:fill="auto" w:val="clear"/>
        </w:rPr>
        <w:t xml:space="preserve"> </w:t>
      </w:r>
      <w:r>
        <w:rPr>
          <w:shd w:fill="auto" w:val="clear"/>
        </w:rPr>
        <w:t>Разворачиваются</w:t>
      </w:r>
      <w:r>
        <w:rPr>
          <w:spacing w:val="1"/>
          <w:shd w:fill="auto" w:val="clear"/>
        </w:rPr>
        <w:t xml:space="preserve"> </w:t>
      </w:r>
      <w:r>
        <w:rPr>
          <w:shd w:fill="auto" w:val="clear"/>
        </w:rPr>
        <w:t>ярко</w:t>
      </w:r>
      <w:r>
        <w:rPr>
          <w:spacing w:val="1"/>
          <w:shd w:fill="auto" w:val="clear"/>
        </w:rPr>
        <w:t xml:space="preserve"> </w:t>
      </w:r>
      <w:r>
        <w:rPr>
          <w:shd w:fill="auto" w:val="clear"/>
        </w:rPr>
        <w:t>выраженные</w:t>
      </w:r>
      <w:r>
        <w:rPr>
          <w:spacing w:val="1"/>
          <w:shd w:fill="auto" w:val="clear"/>
        </w:rPr>
        <w:t xml:space="preserve"> </w:t>
      </w:r>
      <w:r>
        <w:rPr>
          <w:shd w:fill="auto" w:val="clear"/>
        </w:rPr>
        <w:t>процессы</w:t>
      </w:r>
      <w:r>
        <w:rPr>
          <w:spacing w:val="1"/>
          <w:shd w:fill="auto" w:val="clear"/>
        </w:rPr>
        <w:t xml:space="preserve"> </w:t>
      </w:r>
      <w:r>
        <w:rPr>
          <w:shd w:fill="auto" w:val="clear"/>
        </w:rPr>
        <w:t>идентификации</w:t>
      </w:r>
      <w:r>
        <w:rPr>
          <w:spacing w:val="1"/>
          <w:shd w:fill="auto" w:val="clear"/>
        </w:rPr>
        <w:t xml:space="preserve"> </w:t>
      </w:r>
      <w:r>
        <w:rPr>
          <w:shd w:fill="auto" w:val="clear"/>
        </w:rPr>
        <w:t>с</w:t>
      </w:r>
      <w:r>
        <w:rPr>
          <w:spacing w:val="1"/>
          <w:shd w:fill="auto" w:val="clear"/>
        </w:rPr>
        <w:t xml:space="preserve"> </w:t>
      </w:r>
      <w:r>
        <w:rPr>
          <w:shd w:fill="auto" w:val="clear"/>
        </w:rPr>
        <w:t>родителями.</w:t>
      </w:r>
      <w:r>
        <w:rPr>
          <w:spacing w:val="1"/>
          <w:shd w:fill="auto" w:val="clear"/>
        </w:rPr>
        <w:t xml:space="preserve"> </w:t>
      </w:r>
      <w:r>
        <w:rPr>
          <w:shd w:fill="auto" w:val="clear"/>
        </w:rPr>
        <w:t>Формируются</w:t>
      </w:r>
      <w:r>
        <w:rPr>
          <w:spacing w:val="1"/>
          <w:shd w:fill="auto" w:val="clear"/>
        </w:rPr>
        <w:t xml:space="preserve"> </w:t>
      </w:r>
      <w:r>
        <w:rPr>
          <w:shd w:fill="auto" w:val="clear"/>
        </w:rPr>
        <w:t>предпосылки</w:t>
      </w:r>
      <w:r>
        <w:rPr>
          <w:spacing w:val="-2"/>
          <w:shd w:fill="auto" w:val="clear"/>
        </w:rPr>
        <w:t xml:space="preserve"> </w:t>
      </w:r>
      <w:r>
        <w:rPr>
          <w:shd w:fill="auto" w:val="clear"/>
        </w:rPr>
        <w:t>самосознания</w:t>
      </w:r>
      <w:r>
        <w:rPr>
          <w:spacing w:val="-1"/>
          <w:shd w:fill="auto" w:val="clear"/>
        </w:rPr>
        <w:t xml:space="preserve"> </w:t>
      </w:r>
      <w:r>
        <w:rPr>
          <w:shd w:fill="auto" w:val="clear"/>
        </w:rPr>
        <w:t>через</w:t>
      </w:r>
      <w:r>
        <w:rPr>
          <w:spacing w:val="-1"/>
          <w:shd w:fill="auto" w:val="clear"/>
        </w:rPr>
        <w:t xml:space="preserve"> </w:t>
      </w:r>
      <w:r>
        <w:rPr>
          <w:shd w:fill="auto" w:val="clear"/>
        </w:rPr>
        <w:t>осуществление</w:t>
      </w:r>
      <w:r>
        <w:rPr>
          <w:spacing w:val="-2"/>
          <w:shd w:fill="auto" w:val="clear"/>
        </w:rPr>
        <w:t xml:space="preserve"> </w:t>
      </w:r>
      <w:r>
        <w:rPr>
          <w:shd w:fill="auto" w:val="clear"/>
        </w:rPr>
        <w:t>эффективных</w:t>
      </w:r>
      <w:r>
        <w:rPr>
          <w:spacing w:val="1"/>
          <w:shd w:fill="auto" w:val="clear"/>
        </w:rPr>
        <w:t xml:space="preserve"> </w:t>
      </w:r>
      <w:r>
        <w:rPr>
          <w:shd w:fill="auto" w:val="clear"/>
        </w:rPr>
        <w:t>предметных действий.</w:t>
      </w:r>
    </w:p>
    <w:p>
      <w:pPr>
        <w:pStyle w:val="Style22"/>
        <w:spacing w:lineRule="auto" w:line="276"/>
        <w:ind w:left="0" w:firstLine="567"/>
        <w:jc w:val="left"/>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1.5.2.2. Первая</w:t>
      </w:r>
      <w:r>
        <w:rPr>
          <w:spacing w:val="-3"/>
          <w:shd w:fill="auto" w:val="clear"/>
        </w:rPr>
        <w:t xml:space="preserve"> </w:t>
      </w:r>
      <w:r>
        <w:rPr>
          <w:shd w:fill="auto" w:val="clear"/>
        </w:rPr>
        <w:t>младшая</w:t>
      </w:r>
      <w:r>
        <w:rPr>
          <w:spacing w:val="-2"/>
          <w:shd w:fill="auto" w:val="clear"/>
        </w:rPr>
        <w:t xml:space="preserve"> </w:t>
      </w:r>
      <w:r>
        <w:rPr>
          <w:shd w:fill="auto" w:val="clear"/>
        </w:rPr>
        <w:t>группа</w:t>
      </w:r>
      <w:r>
        <w:rPr>
          <w:spacing w:val="-2"/>
          <w:shd w:fill="auto" w:val="clear"/>
        </w:rPr>
        <w:t xml:space="preserve"> </w:t>
      </w:r>
      <w:r>
        <w:rPr>
          <w:shd w:fill="auto" w:val="clear"/>
        </w:rPr>
        <w:t>(третий</w:t>
      </w:r>
      <w:r>
        <w:rPr>
          <w:spacing w:val="-3"/>
          <w:shd w:fill="auto" w:val="clear"/>
        </w:rPr>
        <w:t xml:space="preserve"> </w:t>
      </w:r>
      <w:r>
        <w:rPr>
          <w:shd w:fill="auto" w:val="clear"/>
        </w:rPr>
        <w:t>год</w:t>
      </w:r>
      <w:r>
        <w:rPr>
          <w:spacing w:val="-2"/>
          <w:shd w:fill="auto" w:val="clear"/>
        </w:rPr>
        <w:t xml:space="preserve"> </w:t>
      </w:r>
      <w:r>
        <w:rPr>
          <w:shd w:fill="auto" w:val="clear"/>
        </w:rPr>
        <w:t>жизни)</w:t>
      </w:r>
    </w:p>
    <w:p>
      <w:pPr>
        <w:pStyle w:val="2"/>
        <w:spacing w:lineRule="auto" w:line="276"/>
        <w:ind w:left="0" w:firstLine="567"/>
        <w:rPr>
          <w:highlight w:val="none"/>
          <w:shd w:fill="auto" w:val="clear"/>
        </w:rPr>
      </w:pPr>
      <w:r>
        <w:rPr>
          <w:shd w:fill="auto" w:val="clear"/>
        </w:rPr>
        <w:t>Росто-весовые</w:t>
      </w:r>
      <w:r>
        <w:rPr>
          <w:spacing w:val="-3"/>
          <w:shd w:fill="auto" w:val="clear"/>
        </w:rPr>
        <w:t xml:space="preserve"> </w:t>
      </w:r>
      <w:r>
        <w:rPr>
          <w:shd w:fill="auto" w:val="clear"/>
        </w:rPr>
        <w:t>характеристики</w:t>
      </w:r>
    </w:p>
    <w:p>
      <w:pPr>
        <w:pStyle w:val="Style22"/>
        <w:spacing w:lineRule="auto" w:line="276"/>
        <w:ind w:left="0" w:firstLine="567"/>
        <w:rPr>
          <w:highlight w:val="none"/>
          <w:shd w:fill="auto" w:val="clear"/>
        </w:rPr>
      </w:pPr>
      <w:r>
        <w:rPr>
          <w:shd w:fill="auto" w:val="clear"/>
        </w:rPr>
        <w:t>Средний</w:t>
      </w:r>
      <w:r>
        <w:rPr>
          <w:spacing w:val="1"/>
          <w:shd w:fill="auto" w:val="clear"/>
        </w:rPr>
        <w:t xml:space="preserve"> </w:t>
      </w:r>
      <w:r>
        <w:rPr>
          <w:shd w:fill="auto" w:val="clear"/>
        </w:rPr>
        <w:t>вес</w:t>
      </w:r>
      <w:r>
        <w:rPr>
          <w:spacing w:val="1"/>
          <w:shd w:fill="auto" w:val="clear"/>
        </w:rPr>
        <w:t xml:space="preserve"> </w:t>
      </w:r>
      <w:r>
        <w:rPr>
          <w:shd w:fill="auto" w:val="clear"/>
        </w:rPr>
        <w:t>мальчиков</w:t>
      </w:r>
      <w:r>
        <w:rPr>
          <w:spacing w:val="1"/>
          <w:shd w:fill="auto" w:val="clear"/>
        </w:rPr>
        <w:t xml:space="preserve"> </w:t>
      </w:r>
      <w:r>
        <w:rPr>
          <w:shd w:fill="auto" w:val="clear"/>
        </w:rPr>
        <w:t>составляет</w:t>
      </w:r>
      <w:r>
        <w:rPr>
          <w:spacing w:val="1"/>
          <w:shd w:fill="auto" w:val="clear"/>
        </w:rPr>
        <w:t xml:space="preserve"> </w:t>
      </w:r>
      <w:r>
        <w:rPr>
          <w:shd w:fill="auto" w:val="clear"/>
        </w:rPr>
        <w:t>14,9</w:t>
      </w:r>
      <w:r>
        <w:rPr>
          <w:spacing w:val="1"/>
          <w:shd w:fill="auto" w:val="clear"/>
        </w:rPr>
        <w:t xml:space="preserve"> </w:t>
      </w:r>
      <w:r>
        <w:rPr>
          <w:shd w:fill="auto" w:val="clear"/>
        </w:rPr>
        <w:t>кг,</w:t>
      </w:r>
      <w:r>
        <w:rPr>
          <w:spacing w:val="1"/>
          <w:shd w:fill="auto" w:val="clear"/>
        </w:rPr>
        <w:t xml:space="preserve"> </w:t>
      </w:r>
      <w:r>
        <w:rPr>
          <w:shd w:fill="auto" w:val="clear"/>
        </w:rPr>
        <w:t>девочек</w:t>
      </w:r>
      <w:r>
        <w:rPr>
          <w:spacing w:val="1"/>
          <w:shd w:fill="auto" w:val="clear"/>
        </w:rPr>
        <w:t xml:space="preserve"> </w:t>
      </w:r>
      <w:r>
        <w:rPr>
          <w:shd w:fill="auto" w:val="clear"/>
        </w:rPr>
        <w:t>–</w:t>
      </w:r>
      <w:r>
        <w:rPr>
          <w:spacing w:val="1"/>
          <w:shd w:fill="auto" w:val="clear"/>
        </w:rPr>
        <w:t xml:space="preserve"> </w:t>
      </w:r>
      <w:r>
        <w:rPr>
          <w:shd w:fill="auto" w:val="clear"/>
        </w:rPr>
        <w:t>14,8</w:t>
      </w:r>
      <w:r>
        <w:rPr>
          <w:spacing w:val="1"/>
          <w:shd w:fill="auto" w:val="clear"/>
        </w:rPr>
        <w:t xml:space="preserve"> </w:t>
      </w:r>
      <w:r>
        <w:rPr>
          <w:shd w:fill="auto" w:val="clear"/>
        </w:rPr>
        <w:t>кг.</w:t>
      </w:r>
      <w:r>
        <w:rPr>
          <w:spacing w:val="1"/>
          <w:shd w:fill="auto" w:val="clear"/>
        </w:rPr>
        <w:t xml:space="preserve"> </w:t>
      </w:r>
      <w:r>
        <w:rPr>
          <w:shd w:fill="auto" w:val="clear"/>
        </w:rPr>
        <w:t>Средняя</w:t>
      </w:r>
      <w:r>
        <w:rPr>
          <w:spacing w:val="1"/>
          <w:shd w:fill="auto" w:val="clear"/>
        </w:rPr>
        <w:t xml:space="preserve"> </w:t>
      </w:r>
      <w:r>
        <w:rPr>
          <w:shd w:fill="auto" w:val="clear"/>
        </w:rPr>
        <w:t>длина</w:t>
      </w:r>
      <w:r>
        <w:rPr>
          <w:spacing w:val="1"/>
          <w:shd w:fill="auto" w:val="clear"/>
        </w:rPr>
        <w:t xml:space="preserve"> </w:t>
      </w:r>
      <w:r>
        <w:rPr>
          <w:shd w:fill="auto" w:val="clear"/>
        </w:rPr>
        <w:t>тела</w:t>
      </w:r>
      <w:r>
        <w:rPr>
          <w:spacing w:val="1"/>
          <w:shd w:fill="auto" w:val="clear"/>
        </w:rPr>
        <w:t xml:space="preserve"> </w:t>
      </w:r>
      <w:r>
        <w:rPr>
          <w:shd w:fill="auto" w:val="clear"/>
        </w:rPr>
        <w:t>у</w:t>
      </w:r>
      <w:r>
        <w:rPr>
          <w:spacing w:val="1"/>
          <w:shd w:fill="auto" w:val="clear"/>
        </w:rPr>
        <w:t xml:space="preserve"> </w:t>
      </w:r>
      <w:r>
        <w:rPr>
          <w:shd w:fill="auto" w:val="clear"/>
        </w:rPr>
        <w:t>мальчиков</w:t>
      </w:r>
      <w:r>
        <w:rPr>
          <w:spacing w:val="-1"/>
          <w:shd w:fill="auto" w:val="clear"/>
        </w:rPr>
        <w:t xml:space="preserve"> </w:t>
      </w:r>
      <w:r>
        <w:rPr>
          <w:shd w:fill="auto" w:val="clear"/>
        </w:rPr>
        <w:t>до 95,7 см,</w:t>
      </w:r>
      <w:r>
        <w:rPr>
          <w:spacing w:val="2"/>
          <w:shd w:fill="auto" w:val="clear"/>
        </w:rPr>
        <w:t xml:space="preserve"> </w:t>
      </w:r>
      <w:r>
        <w:rPr>
          <w:shd w:fill="auto" w:val="clear"/>
        </w:rPr>
        <w:t>у</w:t>
      </w:r>
      <w:r>
        <w:rPr>
          <w:spacing w:val="-3"/>
          <w:shd w:fill="auto" w:val="clear"/>
        </w:rPr>
        <w:t xml:space="preserve"> </w:t>
      </w:r>
      <w:r>
        <w:rPr>
          <w:shd w:fill="auto" w:val="clear"/>
        </w:rPr>
        <w:t>девочек</w:t>
      </w:r>
      <w:r>
        <w:rPr>
          <w:spacing w:val="2"/>
          <w:shd w:fill="auto" w:val="clear"/>
        </w:rPr>
        <w:t xml:space="preserve"> </w:t>
      </w:r>
      <w:r>
        <w:rPr>
          <w:shd w:fill="auto" w:val="clear"/>
        </w:rPr>
        <w:t>– 97,3</w:t>
      </w:r>
      <w:r>
        <w:rPr>
          <w:spacing w:val="-1"/>
          <w:shd w:fill="auto" w:val="clear"/>
        </w:rPr>
        <w:t xml:space="preserve"> </w:t>
      </w:r>
      <w:r>
        <w:rPr>
          <w:shd w:fill="auto" w:val="clear"/>
        </w:rPr>
        <w:t>см.</w:t>
      </w:r>
    </w:p>
    <w:p>
      <w:pPr>
        <w:pStyle w:val="2"/>
        <w:spacing w:lineRule="auto" w:line="276"/>
        <w:ind w:left="0" w:firstLine="567"/>
        <w:rPr>
          <w:highlight w:val="none"/>
          <w:shd w:fill="auto" w:val="clear"/>
        </w:rPr>
      </w:pPr>
      <w:r>
        <w:rPr>
          <w:shd w:fill="auto" w:val="clear"/>
        </w:rPr>
        <w:t>Функциональное</w:t>
      </w:r>
      <w:r>
        <w:rPr>
          <w:spacing w:val="-4"/>
          <w:shd w:fill="auto" w:val="clear"/>
        </w:rPr>
        <w:t xml:space="preserve"> </w:t>
      </w:r>
      <w:r>
        <w:rPr>
          <w:shd w:fill="auto" w:val="clear"/>
        </w:rPr>
        <w:t>созревание</w:t>
      </w:r>
    </w:p>
    <w:p>
      <w:pPr>
        <w:pStyle w:val="Style22"/>
        <w:spacing w:lineRule="auto" w:line="276"/>
        <w:ind w:left="0" w:firstLine="567"/>
        <w:rPr>
          <w:highlight w:val="none"/>
          <w:shd w:fill="auto" w:val="clear"/>
        </w:rPr>
      </w:pPr>
      <w:r>
        <w:rPr>
          <w:shd w:fill="auto" w:val="clear"/>
        </w:rPr>
        <w:t>Продолжаются рост и функциональное развитие внутренних органов, костной, мышечной и</w:t>
      </w:r>
      <w:r>
        <w:rPr>
          <w:spacing w:val="-57"/>
          <w:shd w:fill="auto" w:val="clear"/>
        </w:rPr>
        <w:t xml:space="preserve"> </w:t>
      </w:r>
      <w:r>
        <w:rPr>
          <w:shd w:fill="auto" w:val="clear"/>
        </w:rPr>
        <w:t>центральной</w:t>
      </w:r>
      <w:r>
        <w:rPr>
          <w:spacing w:val="-1"/>
          <w:shd w:fill="auto" w:val="clear"/>
        </w:rPr>
        <w:t xml:space="preserve"> </w:t>
      </w:r>
      <w:r>
        <w:rPr>
          <w:shd w:fill="auto" w:val="clear"/>
        </w:rPr>
        <w:t>нервной</w:t>
      </w:r>
      <w:r>
        <w:rPr>
          <w:spacing w:val="-1"/>
          <w:shd w:fill="auto" w:val="clear"/>
        </w:rPr>
        <w:t xml:space="preserve"> </w:t>
      </w:r>
      <w:r>
        <w:rPr>
          <w:shd w:fill="auto" w:val="clear"/>
        </w:rPr>
        <w:t>системы.</w:t>
      </w:r>
      <w:r>
        <w:rPr>
          <w:spacing w:val="2"/>
          <w:shd w:fill="auto" w:val="clear"/>
        </w:rPr>
        <w:t xml:space="preserve"> </w:t>
      </w:r>
      <w:r>
        <w:rPr>
          <w:shd w:fill="auto" w:val="clear"/>
        </w:rPr>
        <w:t>Совершенствуются</w:t>
      </w:r>
      <w:r>
        <w:rPr>
          <w:spacing w:val="-1"/>
          <w:shd w:fill="auto" w:val="clear"/>
        </w:rPr>
        <w:t xml:space="preserve"> </w:t>
      </w:r>
      <w:r>
        <w:rPr>
          <w:shd w:fill="auto" w:val="clear"/>
        </w:rPr>
        <w:t>формы</w:t>
      </w:r>
      <w:r>
        <w:rPr>
          <w:spacing w:val="-2"/>
          <w:shd w:fill="auto" w:val="clear"/>
        </w:rPr>
        <w:t xml:space="preserve"> </w:t>
      </w:r>
      <w:r>
        <w:rPr>
          <w:shd w:fill="auto" w:val="clear"/>
        </w:rPr>
        <w:t>двигательной активности.</w:t>
      </w:r>
    </w:p>
    <w:p>
      <w:pPr>
        <w:pStyle w:val="Style22"/>
        <w:spacing w:lineRule="auto" w:line="276"/>
        <w:ind w:left="0" w:firstLine="567"/>
        <w:rPr>
          <w:highlight w:val="none"/>
          <w:shd w:fill="auto" w:val="clear"/>
        </w:rPr>
      </w:pPr>
      <w:r>
        <w:rPr>
          <w:b/>
          <w:i/>
          <w:shd w:fill="auto" w:val="clear"/>
        </w:rPr>
        <w:t>Развитие</w:t>
      </w:r>
      <w:r>
        <w:rPr>
          <w:b/>
          <w:i/>
          <w:spacing w:val="1"/>
          <w:shd w:fill="auto" w:val="clear"/>
        </w:rPr>
        <w:t xml:space="preserve"> </w:t>
      </w:r>
      <w:r>
        <w:rPr>
          <w:b/>
          <w:i/>
          <w:shd w:fill="auto" w:val="clear"/>
        </w:rPr>
        <w:t>моторики.</w:t>
      </w:r>
      <w:r>
        <w:rPr>
          <w:b/>
          <w:i/>
          <w:spacing w:val="1"/>
          <w:shd w:fill="auto" w:val="clear"/>
        </w:rPr>
        <w:t xml:space="preserve"> </w:t>
      </w:r>
      <w:r>
        <w:rPr>
          <w:shd w:fill="auto" w:val="clear"/>
        </w:rPr>
        <w:t>Дифференциация</w:t>
      </w:r>
      <w:r>
        <w:rPr>
          <w:spacing w:val="1"/>
          <w:shd w:fill="auto" w:val="clear"/>
        </w:rPr>
        <w:t xml:space="preserve"> </w:t>
      </w:r>
      <w:r>
        <w:rPr>
          <w:shd w:fill="auto" w:val="clear"/>
        </w:rPr>
        <w:t>развития</w:t>
      </w:r>
      <w:r>
        <w:rPr>
          <w:spacing w:val="1"/>
          <w:shd w:fill="auto" w:val="clear"/>
        </w:rPr>
        <w:t xml:space="preserve"> </w:t>
      </w:r>
      <w:r>
        <w:rPr>
          <w:shd w:fill="auto" w:val="clear"/>
        </w:rPr>
        <w:t>моторики</w:t>
      </w:r>
      <w:r>
        <w:rPr>
          <w:spacing w:val="1"/>
          <w:shd w:fill="auto" w:val="clear"/>
        </w:rPr>
        <w:t xml:space="preserve"> </w:t>
      </w:r>
      <w:r>
        <w:rPr>
          <w:shd w:fill="auto" w:val="clear"/>
        </w:rPr>
        <w:t>у</w:t>
      </w:r>
      <w:r>
        <w:rPr>
          <w:spacing w:val="1"/>
          <w:shd w:fill="auto" w:val="clear"/>
        </w:rPr>
        <w:t xml:space="preserve"> </w:t>
      </w:r>
      <w:r>
        <w:rPr>
          <w:shd w:fill="auto" w:val="clear"/>
        </w:rPr>
        <w:t>мальчиков</w:t>
      </w:r>
      <w:r>
        <w:rPr>
          <w:spacing w:val="1"/>
          <w:shd w:fill="auto" w:val="clear"/>
        </w:rPr>
        <w:t xml:space="preserve"> </w:t>
      </w:r>
      <w:r>
        <w:rPr>
          <w:shd w:fill="auto" w:val="clear"/>
        </w:rPr>
        <w:t>и</w:t>
      </w:r>
      <w:r>
        <w:rPr>
          <w:spacing w:val="1"/>
          <w:shd w:fill="auto" w:val="clear"/>
        </w:rPr>
        <w:t xml:space="preserve"> </w:t>
      </w:r>
      <w:r>
        <w:rPr>
          <w:shd w:fill="auto" w:val="clear"/>
        </w:rPr>
        <w:t>девочек.</w:t>
      </w:r>
      <w:r>
        <w:rPr>
          <w:spacing w:val="1"/>
          <w:shd w:fill="auto" w:val="clear"/>
        </w:rPr>
        <w:t xml:space="preserve"> </w:t>
      </w:r>
      <w:r>
        <w:rPr>
          <w:shd w:fill="auto" w:val="clear"/>
        </w:rPr>
        <w:t>У</w:t>
      </w:r>
      <w:r>
        <w:rPr>
          <w:spacing w:val="1"/>
          <w:shd w:fill="auto" w:val="clear"/>
        </w:rPr>
        <w:t xml:space="preserve"> </w:t>
      </w:r>
      <w:r>
        <w:rPr>
          <w:shd w:fill="auto" w:val="clear"/>
        </w:rPr>
        <w:t>мальчиков опережающее развитие крупной</w:t>
      </w:r>
      <w:r>
        <w:rPr>
          <w:spacing w:val="1"/>
          <w:shd w:fill="auto" w:val="clear"/>
        </w:rPr>
        <w:t xml:space="preserve"> </w:t>
      </w:r>
      <w:r>
        <w:rPr>
          <w:shd w:fill="auto" w:val="clear"/>
        </w:rPr>
        <w:t>моторики</w:t>
      </w:r>
      <w:r>
        <w:rPr>
          <w:spacing w:val="1"/>
          <w:shd w:fill="auto" w:val="clear"/>
        </w:rPr>
        <w:t xml:space="preserve"> </w:t>
      </w:r>
      <w:r>
        <w:rPr>
          <w:shd w:fill="auto" w:val="clear"/>
        </w:rPr>
        <w:t>(к трем годам</w:t>
      </w:r>
      <w:r>
        <w:rPr>
          <w:spacing w:val="1"/>
          <w:shd w:fill="auto" w:val="clear"/>
        </w:rPr>
        <w:t xml:space="preserve"> </w:t>
      </w:r>
      <w:r>
        <w:rPr>
          <w:shd w:fill="auto" w:val="clear"/>
        </w:rPr>
        <w:t>мальчики</w:t>
      </w:r>
      <w:r>
        <w:rPr>
          <w:spacing w:val="1"/>
          <w:shd w:fill="auto" w:val="clear"/>
        </w:rPr>
        <w:t xml:space="preserve"> </w:t>
      </w:r>
      <w:r>
        <w:rPr>
          <w:shd w:fill="auto" w:val="clear"/>
        </w:rPr>
        <w:t>могут</w:t>
      </w:r>
      <w:r>
        <w:rPr>
          <w:spacing w:val="60"/>
          <w:shd w:fill="auto" w:val="clear"/>
        </w:rPr>
        <w:t xml:space="preserve"> </w:t>
      </w:r>
      <w:r>
        <w:rPr>
          <w:shd w:fill="auto" w:val="clear"/>
        </w:rPr>
        <w:t>осваивать</w:t>
      </w:r>
      <w:r>
        <w:rPr>
          <w:spacing w:val="1"/>
          <w:shd w:fill="auto" w:val="clear"/>
        </w:rPr>
        <w:t xml:space="preserve"> </w:t>
      </w:r>
      <w:r>
        <w:rPr>
          <w:shd w:fill="auto" w:val="clear"/>
        </w:rPr>
        <w:t>езду</w:t>
      </w:r>
      <w:r>
        <w:rPr>
          <w:spacing w:val="1"/>
          <w:shd w:fill="auto" w:val="clear"/>
        </w:rPr>
        <w:t xml:space="preserve"> </w:t>
      </w:r>
      <w:r>
        <w:rPr>
          <w:shd w:fill="auto" w:val="clear"/>
        </w:rPr>
        <w:t>на</w:t>
      </w:r>
      <w:r>
        <w:rPr>
          <w:spacing w:val="1"/>
          <w:shd w:fill="auto" w:val="clear"/>
        </w:rPr>
        <w:t xml:space="preserve"> </w:t>
      </w:r>
      <w:r>
        <w:rPr>
          <w:shd w:fill="auto" w:val="clear"/>
        </w:rPr>
        <w:t>велосипеде);</w:t>
      </w:r>
      <w:r>
        <w:rPr>
          <w:spacing w:val="1"/>
          <w:shd w:fill="auto" w:val="clear"/>
        </w:rPr>
        <w:t xml:space="preserve"> </w:t>
      </w:r>
      <w:r>
        <w:rPr>
          <w:shd w:fill="auto" w:val="clear"/>
        </w:rPr>
        <w:t>у</w:t>
      </w:r>
      <w:r>
        <w:rPr>
          <w:spacing w:val="1"/>
          <w:shd w:fill="auto" w:val="clear"/>
        </w:rPr>
        <w:t xml:space="preserve"> </w:t>
      </w:r>
      <w:r>
        <w:rPr>
          <w:shd w:fill="auto" w:val="clear"/>
        </w:rPr>
        <w:t>девочек</w:t>
      </w:r>
      <w:r>
        <w:rPr>
          <w:spacing w:val="1"/>
          <w:shd w:fill="auto" w:val="clear"/>
        </w:rPr>
        <w:t xml:space="preserve"> </w:t>
      </w:r>
      <w:r>
        <w:rPr>
          <w:shd w:fill="auto" w:val="clear"/>
        </w:rPr>
        <w:t>опережающее</w:t>
      </w:r>
      <w:r>
        <w:rPr>
          <w:spacing w:val="1"/>
          <w:shd w:fill="auto" w:val="clear"/>
        </w:rPr>
        <w:t xml:space="preserve"> </w:t>
      </w:r>
      <w:r>
        <w:rPr>
          <w:shd w:fill="auto" w:val="clear"/>
        </w:rPr>
        <w:t>развитие</w:t>
      </w:r>
      <w:r>
        <w:rPr>
          <w:spacing w:val="1"/>
          <w:shd w:fill="auto" w:val="clear"/>
        </w:rPr>
        <w:t xml:space="preserve"> </w:t>
      </w:r>
      <w:r>
        <w:rPr>
          <w:shd w:fill="auto" w:val="clear"/>
        </w:rPr>
        <w:t>мелкой</w:t>
      </w:r>
      <w:r>
        <w:rPr>
          <w:spacing w:val="1"/>
          <w:shd w:fill="auto" w:val="clear"/>
        </w:rPr>
        <w:t xml:space="preserve"> </w:t>
      </w:r>
      <w:r>
        <w:rPr>
          <w:shd w:fill="auto" w:val="clear"/>
        </w:rPr>
        <w:t>моторики</w:t>
      </w:r>
      <w:r>
        <w:rPr>
          <w:spacing w:val="1"/>
          <w:shd w:fill="auto" w:val="clear"/>
        </w:rPr>
        <w:t xml:space="preserve"> </w:t>
      </w:r>
      <w:r>
        <w:rPr>
          <w:shd w:fill="auto" w:val="clear"/>
        </w:rPr>
        <w:t>(координированные</w:t>
      </w:r>
      <w:r>
        <w:rPr>
          <w:spacing w:val="1"/>
          <w:shd w:fill="auto" w:val="clear"/>
        </w:rPr>
        <w:t xml:space="preserve"> </w:t>
      </w:r>
      <w:r>
        <w:rPr>
          <w:shd w:fill="auto" w:val="clear"/>
        </w:rPr>
        <w:t>действия</w:t>
      </w:r>
      <w:r>
        <w:rPr>
          <w:spacing w:val="-1"/>
          <w:shd w:fill="auto" w:val="clear"/>
        </w:rPr>
        <w:t xml:space="preserve"> </w:t>
      </w:r>
      <w:r>
        <w:rPr>
          <w:shd w:fill="auto" w:val="clear"/>
        </w:rPr>
        <w:t>с</w:t>
      </w:r>
      <w:r>
        <w:rPr>
          <w:spacing w:val="-1"/>
          <w:shd w:fill="auto" w:val="clear"/>
        </w:rPr>
        <w:t xml:space="preserve"> </w:t>
      </w:r>
      <w:r>
        <w:rPr>
          <w:shd w:fill="auto" w:val="clear"/>
        </w:rPr>
        <w:t>мелкими предметами).</w:t>
      </w:r>
    </w:p>
    <w:p>
      <w:pPr>
        <w:pStyle w:val="Style22"/>
        <w:spacing w:lineRule="auto" w:line="276"/>
        <w:ind w:left="0" w:firstLine="567"/>
        <w:rPr>
          <w:highlight w:val="none"/>
          <w:shd w:fill="auto" w:val="clear"/>
        </w:rPr>
      </w:pPr>
      <w:r>
        <w:rPr>
          <w:b/>
          <w:i/>
          <w:shd w:fill="auto" w:val="clear"/>
        </w:rPr>
        <w:t>Психические</w:t>
      </w:r>
      <w:r>
        <w:rPr>
          <w:b/>
          <w:i/>
          <w:spacing w:val="1"/>
          <w:shd w:fill="auto" w:val="clear"/>
        </w:rPr>
        <w:t xml:space="preserve"> </w:t>
      </w:r>
      <w:r>
        <w:rPr>
          <w:b/>
          <w:i/>
          <w:shd w:fill="auto" w:val="clear"/>
        </w:rPr>
        <w:t>функции.</w:t>
      </w:r>
      <w:r>
        <w:rPr>
          <w:b/>
          <w:i/>
          <w:spacing w:val="1"/>
          <w:shd w:fill="auto" w:val="clear"/>
        </w:rPr>
        <w:t xml:space="preserve"> </w:t>
      </w:r>
      <w:r>
        <w:rPr>
          <w:shd w:fill="auto" w:val="clear"/>
        </w:rPr>
        <w:t>Продолжает</w:t>
      </w:r>
      <w:r>
        <w:rPr>
          <w:spacing w:val="1"/>
          <w:shd w:fill="auto" w:val="clear"/>
        </w:rPr>
        <w:t xml:space="preserve"> </w:t>
      </w:r>
      <w:r>
        <w:rPr>
          <w:shd w:fill="auto" w:val="clear"/>
        </w:rPr>
        <w:t>развиваться</w:t>
      </w:r>
      <w:r>
        <w:rPr>
          <w:spacing w:val="1"/>
          <w:shd w:fill="auto" w:val="clear"/>
        </w:rPr>
        <w:t xml:space="preserve"> </w:t>
      </w:r>
      <w:r>
        <w:rPr>
          <w:shd w:fill="auto" w:val="clear"/>
        </w:rPr>
        <w:t>предметная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ситуативно-</w:t>
      </w:r>
      <w:r>
        <w:rPr>
          <w:spacing w:val="1"/>
          <w:shd w:fill="auto" w:val="clear"/>
        </w:rPr>
        <w:t xml:space="preserve"> </w:t>
      </w:r>
      <w:r>
        <w:rPr>
          <w:shd w:fill="auto" w:val="clear"/>
        </w:rPr>
        <w:t>деловое общение ребенка со взрослым; совершенствуются восприятие, речь, начальные формы</w:t>
      </w:r>
      <w:r>
        <w:rPr>
          <w:spacing w:val="1"/>
          <w:shd w:fill="auto" w:val="clear"/>
        </w:rPr>
        <w:t xml:space="preserve"> </w:t>
      </w:r>
      <w:r>
        <w:rPr>
          <w:shd w:fill="auto" w:val="clear"/>
        </w:rPr>
        <w:t>произвольного</w:t>
      </w:r>
      <w:r>
        <w:rPr>
          <w:spacing w:val="1"/>
          <w:shd w:fill="auto" w:val="clear"/>
        </w:rPr>
        <w:t xml:space="preserve"> </w:t>
      </w:r>
      <w:r>
        <w:rPr>
          <w:shd w:fill="auto" w:val="clear"/>
        </w:rPr>
        <w:t>поведения,</w:t>
      </w:r>
      <w:r>
        <w:rPr>
          <w:spacing w:val="1"/>
          <w:shd w:fill="auto" w:val="clear"/>
        </w:rPr>
        <w:t xml:space="preserve"> </w:t>
      </w:r>
      <w:r>
        <w:rPr>
          <w:shd w:fill="auto" w:val="clear"/>
        </w:rPr>
        <w:t>игры,</w:t>
      </w:r>
      <w:r>
        <w:rPr>
          <w:spacing w:val="1"/>
          <w:shd w:fill="auto" w:val="clear"/>
        </w:rPr>
        <w:t xml:space="preserve"> </w:t>
      </w:r>
      <w:r>
        <w:rPr>
          <w:shd w:fill="auto" w:val="clear"/>
        </w:rPr>
        <w:t>наглядно-действенное</w:t>
      </w:r>
      <w:r>
        <w:rPr>
          <w:spacing w:val="1"/>
          <w:shd w:fill="auto" w:val="clear"/>
        </w:rPr>
        <w:t xml:space="preserve"> </w:t>
      </w:r>
      <w:r>
        <w:rPr>
          <w:shd w:fill="auto" w:val="clear"/>
        </w:rPr>
        <w:t>мышление.</w:t>
      </w:r>
      <w:r>
        <w:rPr>
          <w:spacing w:val="1"/>
          <w:shd w:fill="auto" w:val="clear"/>
        </w:rPr>
        <w:t xml:space="preserve"> </w:t>
      </w:r>
      <w:r>
        <w:rPr>
          <w:shd w:fill="auto" w:val="clear"/>
        </w:rPr>
        <w:t>Развитие</w:t>
      </w:r>
      <w:r>
        <w:rPr>
          <w:spacing w:val="1"/>
          <w:shd w:fill="auto" w:val="clear"/>
        </w:rPr>
        <w:t xml:space="preserve"> </w:t>
      </w:r>
      <w:r>
        <w:rPr>
          <w:shd w:fill="auto" w:val="clear"/>
        </w:rPr>
        <w:t>предметной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связано</w:t>
      </w:r>
      <w:r>
        <w:rPr>
          <w:spacing w:val="1"/>
          <w:shd w:fill="auto" w:val="clear"/>
        </w:rPr>
        <w:t xml:space="preserve"> </w:t>
      </w:r>
      <w:r>
        <w:rPr>
          <w:shd w:fill="auto" w:val="clear"/>
        </w:rPr>
        <w:t>с</w:t>
      </w:r>
      <w:r>
        <w:rPr>
          <w:spacing w:val="1"/>
          <w:shd w:fill="auto" w:val="clear"/>
        </w:rPr>
        <w:t xml:space="preserve"> </w:t>
      </w:r>
      <w:r>
        <w:rPr>
          <w:shd w:fill="auto" w:val="clear"/>
        </w:rPr>
        <w:t>усвоением</w:t>
      </w:r>
      <w:r>
        <w:rPr>
          <w:spacing w:val="1"/>
          <w:shd w:fill="auto" w:val="clear"/>
        </w:rPr>
        <w:t xml:space="preserve"> </w:t>
      </w:r>
      <w:r>
        <w:rPr>
          <w:shd w:fill="auto" w:val="clear"/>
        </w:rPr>
        <w:t>культурных</w:t>
      </w:r>
      <w:r>
        <w:rPr>
          <w:spacing w:val="1"/>
          <w:shd w:fill="auto" w:val="clear"/>
        </w:rPr>
        <w:t xml:space="preserve"> </w:t>
      </w:r>
      <w:r>
        <w:rPr>
          <w:shd w:fill="auto" w:val="clear"/>
        </w:rPr>
        <w:t>способов</w:t>
      </w:r>
      <w:r>
        <w:rPr>
          <w:spacing w:val="1"/>
          <w:shd w:fill="auto" w:val="clear"/>
        </w:rPr>
        <w:t xml:space="preserve"> </w:t>
      </w:r>
      <w:r>
        <w:rPr>
          <w:shd w:fill="auto" w:val="clear"/>
        </w:rPr>
        <w:t>действия</w:t>
      </w:r>
      <w:r>
        <w:rPr>
          <w:spacing w:val="1"/>
          <w:shd w:fill="auto" w:val="clear"/>
        </w:rPr>
        <w:t xml:space="preserve"> </w:t>
      </w:r>
      <w:r>
        <w:rPr>
          <w:shd w:fill="auto" w:val="clear"/>
        </w:rPr>
        <w:t>с</w:t>
      </w:r>
      <w:r>
        <w:rPr>
          <w:spacing w:val="1"/>
          <w:shd w:fill="auto" w:val="clear"/>
        </w:rPr>
        <w:t xml:space="preserve"> </w:t>
      </w:r>
      <w:r>
        <w:rPr>
          <w:shd w:fill="auto" w:val="clear"/>
        </w:rPr>
        <w:t>различными</w:t>
      </w:r>
      <w:r>
        <w:rPr>
          <w:spacing w:val="1"/>
          <w:shd w:fill="auto" w:val="clear"/>
        </w:rPr>
        <w:t xml:space="preserve"> </w:t>
      </w:r>
      <w:r>
        <w:rPr>
          <w:shd w:fill="auto" w:val="clear"/>
        </w:rPr>
        <w:t>предметами.</w:t>
      </w:r>
      <w:r>
        <w:rPr>
          <w:spacing w:val="1"/>
          <w:shd w:fill="auto" w:val="clear"/>
        </w:rPr>
        <w:t xml:space="preserve"> </w:t>
      </w:r>
      <w:r>
        <w:rPr>
          <w:shd w:fill="auto" w:val="clear"/>
        </w:rPr>
        <w:t>Развиваются</w:t>
      </w:r>
      <w:r>
        <w:rPr>
          <w:spacing w:val="1"/>
          <w:shd w:fill="auto" w:val="clear"/>
        </w:rPr>
        <w:t xml:space="preserve"> </w:t>
      </w:r>
      <w:r>
        <w:rPr>
          <w:shd w:fill="auto" w:val="clear"/>
        </w:rPr>
        <w:t>действия</w:t>
      </w:r>
      <w:r>
        <w:rPr>
          <w:spacing w:val="1"/>
          <w:shd w:fill="auto" w:val="clear"/>
        </w:rPr>
        <w:t xml:space="preserve"> </w:t>
      </w:r>
      <w:r>
        <w:rPr>
          <w:shd w:fill="auto" w:val="clear"/>
        </w:rPr>
        <w:t>соотносящие</w:t>
      </w:r>
      <w:r>
        <w:rPr>
          <w:spacing w:val="1"/>
          <w:shd w:fill="auto" w:val="clear"/>
        </w:rPr>
        <w:t xml:space="preserve"> </w:t>
      </w:r>
      <w:r>
        <w:rPr>
          <w:shd w:fill="auto" w:val="clear"/>
        </w:rPr>
        <w:t>и</w:t>
      </w:r>
      <w:r>
        <w:rPr>
          <w:spacing w:val="1"/>
          <w:shd w:fill="auto" w:val="clear"/>
        </w:rPr>
        <w:t xml:space="preserve"> </w:t>
      </w:r>
      <w:r>
        <w:rPr>
          <w:shd w:fill="auto" w:val="clear"/>
        </w:rPr>
        <w:t>орудийные.</w:t>
      </w:r>
      <w:r>
        <w:rPr>
          <w:spacing w:val="1"/>
          <w:shd w:fill="auto" w:val="clear"/>
        </w:rPr>
        <w:t xml:space="preserve"> </w:t>
      </w:r>
      <w:r>
        <w:rPr>
          <w:shd w:fill="auto" w:val="clear"/>
        </w:rPr>
        <w:t>Умение</w:t>
      </w:r>
      <w:r>
        <w:rPr>
          <w:spacing w:val="1"/>
          <w:shd w:fill="auto" w:val="clear"/>
        </w:rPr>
        <w:t xml:space="preserve"> </w:t>
      </w:r>
      <w:r>
        <w:rPr>
          <w:shd w:fill="auto" w:val="clear"/>
        </w:rPr>
        <w:t>выполнять</w:t>
      </w:r>
      <w:r>
        <w:rPr>
          <w:spacing w:val="1"/>
          <w:shd w:fill="auto" w:val="clear"/>
        </w:rPr>
        <w:t xml:space="preserve"> </w:t>
      </w:r>
      <w:r>
        <w:rPr>
          <w:shd w:fill="auto" w:val="clear"/>
        </w:rPr>
        <w:t>орудийные</w:t>
      </w:r>
      <w:r>
        <w:rPr>
          <w:spacing w:val="1"/>
          <w:shd w:fill="auto" w:val="clear"/>
        </w:rPr>
        <w:t xml:space="preserve"> </w:t>
      </w:r>
      <w:r>
        <w:rPr>
          <w:shd w:fill="auto" w:val="clear"/>
        </w:rPr>
        <w:t>действия</w:t>
      </w:r>
      <w:r>
        <w:rPr>
          <w:spacing w:val="1"/>
          <w:shd w:fill="auto" w:val="clear"/>
        </w:rPr>
        <w:t xml:space="preserve"> </w:t>
      </w:r>
      <w:r>
        <w:rPr>
          <w:shd w:fill="auto" w:val="clear"/>
        </w:rPr>
        <w:t>развивает произвольность, преобразуя натуральные формы активности в культурные на основе</w:t>
      </w:r>
      <w:r>
        <w:rPr>
          <w:spacing w:val="1"/>
          <w:shd w:fill="auto" w:val="clear"/>
        </w:rPr>
        <w:t xml:space="preserve"> </w:t>
      </w:r>
      <w:r>
        <w:rPr>
          <w:shd w:fill="auto" w:val="clear"/>
        </w:rPr>
        <w:t>предлагаемой взрослыми модели, которая выступает в качестве не только объекта подражания, но</w:t>
      </w:r>
      <w:r>
        <w:rPr>
          <w:spacing w:val="1"/>
          <w:shd w:fill="auto" w:val="clear"/>
        </w:rPr>
        <w:t xml:space="preserve"> </w:t>
      </w:r>
      <w:r>
        <w:rPr>
          <w:shd w:fill="auto" w:val="clear"/>
        </w:rPr>
        <w:t>и образца, регулирующего собственную активность ребенка. В ходе совместной со взрослыми</w:t>
      </w:r>
      <w:r>
        <w:rPr>
          <w:spacing w:val="1"/>
          <w:shd w:fill="auto" w:val="clear"/>
        </w:rPr>
        <w:t xml:space="preserve"> </w:t>
      </w:r>
      <w:r>
        <w:rPr>
          <w:shd w:fill="auto" w:val="clear"/>
        </w:rPr>
        <w:t>предметной деятельности продолжает развиваться понимание речи. Слово отделяется от ситуации</w:t>
      </w:r>
      <w:r>
        <w:rPr>
          <w:spacing w:val="1"/>
          <w:shd w:fill="auto" w:val="clear"/>
        </w:rPr>
        <w:t xml:space="preserve"> </w:t>
      </w:r>
      <w:r>
        <w:rPr>
          <w:shd w:fill="auto" w:val="clear"/>
        </w:rPr>
        <w:t>и</w:t>
      </w:r>
      <w:r>
        <w:rPr>
          <w:spacing w:val="1"/>
          <w:shd w:fill="auto" w:val="clear"/>
        </w:rPr>
        <w:t xml:space="preserve"> </w:t>
      </w:r>
      <w:r>
        <w:rPr>
          <w:shd w:fill="auto" w:val="clear"/>
        </w:rPr>
        <w:t>приобретает</w:t>
      </w:r>
      <w:r>
        <w:rPr>
          <w:spacing w:val="1"/>
          <w:shd w:fill="auto" w:val="clear"/>
        </w:rPr>
        <w:t xml:space="preserve"> </w:t>
      </w:r>
      <w:r>
        <w:rPr>
          <w:shd w:fill="auto" w:val="clear"/>
        </w:rPr>
        <w:t>самостоятельное</w:t>
      </w:r>
      <w:r>
        <w:rPr>
          <w:spacing w:val="1"/>
          <w:shd w:fill="auto" w:val="clear"/>
        </w:rPr>
        <w:t xml:space="preserve"> </w:t>
      </w:r>
      <w:r>
        <w:rPr>
          <w:shd w:fill="auto" w:val="clear"/>
        </w:rPr>
        <w:t>значение.</w:t>
      </w:r>
      <w:r>
        <w:rPr>
          <w:spacing w:val="1"/>
          <w:shd w:fill="auto" w:val="clear"/>
        </w:rPr>
        <w:t xml:space="preserve"> </w:t>
      </w:r>
      <w:r>
        <w:rPr>
          <w:shd w:fill="auto" w:val="clear"/>
        </w:rPr>
        <w:t>Дети</w:t>
      </w:r>
      <w:r>
        <w:rPr>
          <w:spacing w:val="1"/>
          <w:shd w:fill="auto" w:val="clear"/>
        </w:rPr>
        <w:t xml:space="preserve"> </w:t>
      </w:r>
      <w:r>
        <w:rPr>
          <w:shd w:fill="auto" w:val="clear"/>
        </w:rPr>
        <w:t>продолжают</w:t>
      </w:r>
      <w:r>
        <w:rPr>
          <w:spacing w:val="1"/>
          <w:shd w:fill="auto" w:val="clear"/>
        </w:rPr>
        <w:t xml:space="preserve"> </w:t>
      </w:r>
      <w:r>
        <w:rPr>
          <w:shd w:fill="auto" w:val="clear"/>
        </w:rPr>
        <w:t>осваивать</w:t>
      </w:r>
      <w:r>
        <w:rPr>
          <w:spacing w:val="1"/>
          <w:shd w:fill="auto" w:val="clear"/>
        </w:rPr>
        <w:t xml:space="preserve"> </w:t>
      </w:r>
      <w:r>
        <w:rPr>
          <w:shd w:fill="auto" w:val="clear"/>
        </w:rPr>
        <w:t>названия</w:t>
      </w:r>
      <w:r>
        <w:rPr>
          <w:spacing w:val="1"/>
          <w:shd w:fill="auto" w:val="clear"/>
        </w:rPr>
        <w:t xml:space="preserve"> </w:t>
      </w:r>
      <w:r>
        <w:rPr>
          <w:shd w:fill="auto" w:val="clear"/>
        </w:rPr>
        <w:t>окружающих</w:t>
      </w:r>
      <w:r>
        <w:rPr>
          <w:spacing w:val="1"/>
          <w:shd w:fill="auto" w:val="clear"/>
        </w:rPr>
        <w:t xml:space="preserve"> </w:t>
      </w:r>
      <w:r>
        <w:rPr>
          <w:shd w:fill="auto" w:val="clear"/>
        </w:rPr>
        <w:t>предметов,</w:t>
      </w:r>
      <w:r>
        <w:rPr>
          <w:spacing w:val="1"/>
          <w:shd w:fill="auto" w:val="clear"/>
        </w:rPr>
        <w:t xml:space="preserve"> </w:t>
      </w:r>
      <w:r>
        <w:rPr>
          <w:shd w:fill="auto" w:val="clear"/>
        </w:rPr>
        <w:t>учатся</w:t>
      </w:r>
      <w:r>
        <w:rPr>
          <w:spacing w:val="1"/>
          <w:shd w:fill="auto" w:val="clear"/>
        </w:rPr>
        <w:t xml:space="preserve"> </w:t>
      </w:r>
      <w:r>
        <w:rPr>
          <w:shd w:fill="auto" w:val="clear"/>
        </w:rPr>
        <w:t>выполнять</w:t>
      </w:r>
      <w:r>
        <w:rPr>
          <w:spacing w:val="1"/>
          <w:shd w:fill="auto" w:val="clear"/>
        </w:rPr>
        <w:t xml:space="preserve"> </w:t>
      </w:r>
      <w:r>
        <w:rPr>
          <w:shd w:fill="auto" w:val="clear"/>
        </w:rPr>
        <w:t>простые</w:t>
      </w:r>
      <w:r>
        <w:rPr>
          <w:spacing w:val="1"/>
          <w:shd w:fill="auto" w:val="clear"/>
        </w:rPr>
        <w:t xml:space="preserve"> </w:t>
      </w:r>
      <w:r>
        <w:rPr>
          <w:shd w:fill="auto" w:val="clear"/>
        </w:rPr>
        <w:t>словесные</w:t>
      </w:r>
      <w:r>
        <w:rPr>
          <w:spacing w:val="1"/>
          <w:shd w:fill="auto" w:val="clear"/>
        </w:rPr>
        <w:t xml:space="preserve"> </w:t>
      </w:r>
      <w:r>
        <w:rPr>
          <w:shd w:fill="auto" w:val="clear"/>
        </w:rPr>
        <w:t>просьбы</w:t>
      </w:r>
      <w:r>
        <w:rPr>
          <w:spacing w:val="1"/>
          <w:shd w:fill="auto" w:val="clear"/>
        </w:rPr>
        <w:t xml:space="preserve"> </w:t>
      </w:r>
      <w:r>
        <w:rPr>
          <w:shd w:fill="auto" w:val="clear"/>
        </w:rPr>
        <w:t>взрослых</w:t>
      </w:r>
      <w:r>
        <w:rPr>
          <w:spacing w:val="1"/>
          <w:shd w:fill="auto" w:val="clear"/>
        </w:rPr>
        <w:t xml:space="preserve"> </w:t>
      </w:r>
      <w:r>
        <w:rPr>
          <w:shd w:fill="auto" w:val="clear"/>
        </w:rPr>
        <w:t>в</w:t>
      </w:r>
      <w:r>
        <w:rPr>
          <w:spacing w:val="1"/>
          <w:shd w:fill="auto" w:val="clear"/>
        </w:rPr>
        <w:t xml:space="preserve"> </w:t>
      </w:r>
      <w:r>
        <w:rPr>
          <w:shd w:fill="auto" w:val="clear"/>
        </w:rPr>
        <w:t>пределах</w:t>
      </w:r>
      <w:r>
        <w:rPr>
          <w:spacing w:val="61"/>
          <w:shd w:fill="auto" w:val="clear"/>
        </w:rPr>
        <w:t xml:space="preserve"> </w:t>
      </w:r>
      <w:r>
        <w:rPr>
          <w:shd w:fill="auto" w:val="clear"/>
        </w:rPr>
        <w:t>видимой</w:t>
      </w:r>
      <w:r>
        <w:rPr>
          <w:spacing w:val="-57"/>
          <w:shd w:fill="auto" w:val="clear"/>
        </w:rPr>
        <w:t xml:space="preserve"> </w:t>
      </w:r>
      <w:r>
        <w:rPr>
          <w:shd w:fill="auto" w:val="clear"/>
        </w:rPr>
        <w:t>наглядной ситуации. Количество понимаемых</w:t>
      </w:r>
      <w:r>
        <w:rPr>
          <w:spacing w:val="1"/>
          <w:shd w:fill="auto" w:val="clear"/>
        </w:rPr>
        <w:t xml:space="preserve"> </w:t>
      </w:r>
      <w:r>
        <w:rPr>
          <w:shd w:fill="auto" w:val="clear"/>
        </w:rPr>
        <w:t>слов значительно возрастает. Совершенствуется</w:t>
      </w:r>
      <w:r>
        <w:rPr>
          <w:spacing w:val="1"/>
          <w:shd w:fill="auto" w:val="clear"/>
        </w:rPr>
        <w:t xml:space="preserve"> </w:t>
      </w:r>
      <w:r>
        <w:rPr>
          <w:shd w:fill="auto" w:val="clear"/>
        </w:rPr>
        <w:t>регуляция поведения в результате обращения взрослых к ребенку, который начинает понимать не</w:t>
      </w:r>
      <w:r>
        <w:rPr>
          <w:spacing w:val="1"/>
          <w:shd w:fill="auto" w:val="clear"/>
        </w:rPr>
        <w:t xml:space="preserve"> </w:t>
      </w:r>
      <w:r>
        <w:rPr>
          <w:shd w:fill="auto" w:val="clear"/>
        </w:rPr>
        <w:t>только</w:t>
      </w:r>
      <w:r>
        <w:rPr>
          <w:spacing w:val="-4"/>
          <w:shd w:fill="auto" w:val="clear"/>
        </w:rPr>
        <w:t xml:space="preserve"> </w:t>
      </w:r>
      <w:r>
        <w:rPr>
          <w:shd w:fill="auto" w:val="clear"/>
        </w:rPr>
        <w:t>инструкцию, но</w:t>
      </w:r>
      <w:r>
        <w:rPr>
          <w:spacing w:val="-3"/>
          <w:shd w:fill="auto" w:val="clear"/>
        </w:rPr>
        <w:t xml:space="preserve"> </w:t>
      </w:r>
      <w:r>
        <w:rPr>
          <w:shd w:fill="auto" w:val="clear"/>
        </w:rPr>
        <w:t>и рассказ взрослых.</w:t>
      </w:r>
    </w:p>
    <w:p>
      <w:pPr>
        <w:pStyle w:val="Style22"/>
        <w:spacing w:lineRule="auto" w:line="276"/>
        <w:ind w:left="0" w:firstLine="567"/>
        <w:rPr>
          <w:highlight w:val="none"/>
          <w:shd w:fill="auto" w:val="clear"/>
        </w:rPr>
      </w:pPr>
      <w:r>
        <w:rPr>
          <w:shd w:fill="auto" w:val="clear"/>
        </w:rPr>
        <w:t>Интенсивно</w:t>
      </w:r>
      <w:r>
        <w:rPr>
          <w:spacing w:val="1"/>
          <w:shd w:fill="auto" w:val="clear"/>
        </w:rPr>
        <w:t xml:space="preserve"> </w:t>
      </w:r>
      <w:r>
        <w:rPr>
          <w:shd w:fill="auto" w:val="clear"/>
        </w:rPr>
        <w:t>развивается</w:t>
      </w:r>
      <w:r>
        <w:rPr>
          <w:spacing w:val="1"/>
          <w:shd w:fill="auto" w:val="clear"/>
        </w:rPr>
        <w:t xml:space="preserve"> </w:t>
      </w:r>
      <w:r>
        <w:rPr>
          <w:shd w:fill="auto" w:val="clear"/>
        </w:rPr>
        <w:t>активная</w:t>
      </w:r>
      <w:r>
        <w:rPr>
          <w:spacing w:val="1"/>
          <w:shd w:fill="auto" w:val="clear"/>
        </w:rPr>
        <w:t xml:space="preserve"> </w:t>
      </w:r>
      <w:r>
        <w:rPr>
          <w:shd w:fill="auto" w:val="clear"/>
        </w:rPr>
        <w:t>речь</w:t>
      </w:r>
      <w:r>
        <w:rPr>
          <w:spacing w:val="1"/>
          <w:shd w:fill="auto" w:val="clear"/>
        </w:rPr>
        <w:t xml:space="preserve"> </w:t>
      </w:r>
      <w:r>
        <w:rPr>
          <w:shd w:fill="auto" w:val="clear"/>
        </w:rPr>
        <w:t>детей.</w:t>
      </w:r>
      <w:r>
        <w:rPr>
          <w:spacing w:val="1"/>
          <w:shd w:fill="auto" w:val="clear"/>
        </w:rPr>
        <w:t xml:space="preserve"> </w:t>
      </w:r>
      <w:r>
        <w:rPr>
          <w:shd w:fill="auto" w:val="clear"/>
        </w:rPr>
        <w:t>К</w:t>
      </w:r>
      <w:r>
        <w:rPr>
          <w:spacing w:val="1"/>
          <w:shd w:fill="auto" w:val="clear"/>
        </w:rPr>
        <w:t xml:space="preserve"> </w:t>
      </w:r>
      <w:r>
        <w:rPr>
          <w:shd w:fill="auto" w:val="clear"/>
        </w:rPr>
        <w:t>трем</w:t>
      </w:r>
      <w:r>
        <w:rPr>
          <w:spacing w:val="1"/>
          <w:shd w:fill="auto" w:val="clear"/>
        </w:rPr>
        <w:t xml:space="preserve"> </w:t>
      </w:r>
      <w:r>
        <w:rPr>
          <w:shd w:fill="auto" w:val="clear"/>
        </w:rPr>
        <w:t>годам</w:t>
      </w:r>
      <w:r>
        <w:rPr>
          <w:spacing w:val="1"/>
          <w:shd w:fill="auto" w:val="clear"/>
        </w:rPr>
        <w:t xml:space="preserve"> </w:t>
      </w:r>
      <w:r>
        <w:rPr>
          <w:shd w:fill="auto" w:val="clear"/>
        </w:rPr>
        <w:t>они</w:t>
      </w:r>
      <w:r>
        <w:rPr>
          <w:spacing w:val="1"/>
          <w:shd w:fill="auto" w:val="clear"/>
        </w:rPr>
        <w:t xml:space="preserve"> </w:t>
      </w:r>
      <w:r>
        <w:rPr>
          <w:shd w:fill="auto" w:val="clear"/>
        </w:rPr>
        <w:t>осваивают</w:t>
      </w:r>
      <w:r>
        <w:rPr>
          <w:spacing w:val="1"/>
          <w:shd w:fill="auto" w:val="clear"/>
        </w:rPr>
        <w:t xml:space="preserve"> </w:t>
      </w:r>
      <w:r>
        <w:rPr>
          <w:shd w:fill="auto" w:val="clear"/>
        </w:rPr>
        <w:t>основные</w:t>
      </w:r>
      <w:r>
        <w:rPr>
          <w:spacing w:val="1"/>
          <w:shd w:fill="auto" w:val="clear"/>
        </w:rPr>
        <w:t xml:space="preserve"> </w:t>
      </w:r>
      <w:r>
        <w:rPr>
          <w:shd w:fill="auto" w:val="clear"/>
        </w:rPr>
        <w:t>грамматические структуры, пытаются строить простые предложения, в разговоре со взрослым</w:t>
      </w:r>
      <w:r>
        <w:rPr>
          <w:spacing w:val="1"/>
          <w:shd w:fill="auto" w:val="clear"/>
        </w:rPr>
        <w:t xml:space="preserve"> </w:t>
      </w:r>
      <w:r>
        <w:rPr>
          <w:shd w:fill="auto" w:val="clear"/>
        </w:rPr>
        <w:t>используют практически все части речи. Активный словарь достигает примерно 1000-1500 слов. К</w:t>
      </w:r>
      <w:r>
        <w:rPr>
          <w:spacing w:val="-57"/>
          <w:shd w:fill="auto" w:val="clear"/>
        </w:rPr>
        <w:t xml:space="preserve"> </w:t>
      </w:r>
      <w:r>
        <w:rPr>
          <w:shd w:fill="auto" w:val="clear"/>
        </w:rPr>
        <w:t>концу</w:t>
      </w:r>
      <w:r>
        <w:rPr>
          <w:spacing w:val="-9"/>
          <w:shd w:fill="auto" w:val="clear"/>
        </w:rPr>
        <w:t xml:space="preserve"> </w:t>
      </w:r>
      <w:r>
        <w:rPr>
          <w:shd w:fill="auto" w:val="clear"/>
        </w:rPr>
        <w:t>третьего</w:t>
      </w:r>
      <w:r>
        <w:rPr>
          <w:spacing w:val="-2"/>
          <w:shd w:fill="auto" w:val="clear"/>
        </w:rPr>
        <w:t xml:space="preserve"> </w:t>
      </w:r>
      <w:r>
        <w:rPr>
          <w:shd w:fill="auto" w:val="clear"/>
        </w:rPr>
        <w:t>года</w:t>
      </w:r>
      <w:r>
        <w:rPr>
          <w:spacing w:val="-1"/>
          <w:shd w:fill="auto" w:val="clear"/>
        </w:rPr>
        <w:t xml:space="preserve"> </w:t>
      </w:r>
      <w:r>
        <w:rPr>
          <w:shd w:fill="auto" w:val="clear"/>
        </w:rPr>
        <w:t>жизни</w:t>
      </w:r>
      <w:r>
        <w:rPr>
          <w:spacing w:val="-1"/>
          <w:shd w:fill="auto" w:val="clear"/>
        </w:rPr>
        <w:t xml:space="preserve"> </w:t>
      </w:r>
      <w:r>
        <w:rPr>
          <w:shd w:fill="auto" w:val="clear"/>
        </w:rPr>
        <w:t>речь становится</w:t>
      </w:r>
      <w:r>
        <w:rPr>
          <w:spacing w:val="-1"/>
          <w:shd w:fill="auto" w:val="clear"/>
        </w:rPr>
        <w:t xml:space="preserve"> </w:t>
      </w:r>
      <w:r>
        <w:rPr>
          <w:shd w:fill="auto" w:val="clear"/>
        </w:rPr>
        <w:t>средством общения</w:t>
      </w:r>
      <w:r>
        <w:rPr>
          <w:spacing w:val="-1"/>
          <w:shd w:fill="auto" w:val="clear"/>
        </w:rPr>
        <w:t xml:space="preserve"> </w:t>
      </w:r>
      <w:r>
        <w:rPr>
          <w:shd w:fill="auto" w:val="clear"/>
        </w:rPr>
        <w:t>ребенка</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p>
    <w:p>
      <w:pPr>
        <w:pStyle w:val="Style22"/>
        <w:spacing w:lineRule="auto" w:line="276"/>
        <w:ind w:left="0" w:firstLine="567"/>
        <w:rPr>
          <w:highlight w:val="none"/>
          <w:shd w:fill="auto" w:val="clear"/>
        </w:rPr>
      </w:pPr>
      <w:r>
        <w:rPr>
          <w:shd w:fill="auto" w:val="clear"/>
        </w:rPr>
        <w:t>К</w:t>
      </w:r>
      <w:r>
        <w:rPr>
          <w:spacing w:val="1"/>
          <w:shd w:fill="auto" w:val="clear"/>
        </w:rPr>
        <w:t xml:space="preserve"> </w:t>
      </w:r>
      <w:r>
        <w:rPr>
          <w:shd w:fill="auto" w:val="clear"/>
        </w:rPr>
        <w:t>третьему</w:t>
      </w:r>
      <w:r>
        <w:rPr>
          <w:spacing w:val="1"/>
          <w:shd w:fill="auto" w:val="clear"/>
        </w:rPr>
        <w:t xml:space="preserve"> </w:t>
      </w:r>
      <w:r>
        <w:rPr>
          <w:shd w:fill="auto" w:val="clear"/>
        </w:rPr>
        <w:t>году</w:t>
      </w:r>
      <w:r>
        <w:rPr>
          <w:spacing w:val="1"/>
          <w:shd w:fill="auto" w:val="clear"/>
        </w:rPr>
        <w:t xml:space="preserve"> </w:t>
      </w:r>
      <w:r>
        <w:rPr>
          <w:shd w:fill="auto" w:val="clear"/>
        </w:rPr>
        <w:t>жизни</w:t>
      </w:r>
      <w:r>
        <w:rPr>
          <w:spacing w:val="1"/>
          <w:shd w:fill="auto" w:val="clear"/>
        </w:rPr>
        <w:t xml:space="preserve"> </w:t>
      </w:r>
      <w:r>
        <w:rPr>
          <w:shd w:fill="auto" w:val="clear"/>
        </w:rPr>
        <w:t>совершенствуются</w:t>
      </w:r>
      <w:r>
        <w:rPr>
          <w:spacing w:val="1"/>
          <w:shd w:fill="auto" w:val="clear"/>
        </w:rPr>
        <w:t xml:space="preserve"> </w:t>
      </w:r>
      <w:r>
        <w:rPr>
          <w:shd w:fill="auto" w:val="clear"/>
        </w:rPr>
        <w:t>зрительные</w:t>
      </w:r>
      <w:r>
        <w:rPr>
          <w:spacing w:val="1"/>
          <w:shd w:fill="auto" w:val="clear"/>
        </w:rPr>
        <w:t xml:space="preserve"> </w:t>
      </w:r>
      <w:r>
        <w:rPr>
          <w:shd w:fill="auto" w:val="clear"/>
        </w:rPr>
        <w:t>и</w:t>
      </w:r>
      <w:r>
        <w:rPr>
          <w:spacing w:val="1"/>
          <w:shd w:fill="auto" w:val="clear"/>
        </w:rPr>
        <w:t xml:space="preserve"> </w:t>
      </w:r>
      <w:r>
        <w:rPr>
          <w:shd w:fill="auto" w:val="clear"/>
        </w:rPr>
        <w:t>слуховые</w:t>
      </w:r>
      <w:r>
        <w:rPr>
          <w:spacing w:val="1"/>
          <w:shd w:fill="auto" w:val="clear"/>
        </w:rPr>
        <w:t xml:space="preserve"> </w:t>
      </w:r>
      <w:r>
        <w:rPr>
          <w:shd w:fill="auto" w:val="clear"/>
        </w:rPr>
        <w:t>ориентировки,</w:t>
      </w:r>
      <w:r>
        <w:rPr>
          <w:spacing w:val="1"/>
          <w:shd w:fill="auto" w:val="clear"/>
        </w:rPr>
        <w:t xml:space="preserve"> </w:t>
      </w:r>
      <w:r>
        <w:rPr>
          <w:shd w:fill="auto" w:val="clear"/>
        </w:rPr>
        <w:t>что</w:t>
      </w:r>
      <w:r>
        <w:rPr>
          <w:spacing w:val="1"/>
          <w:shd w:fill="auto" w:val="clear"/>
        </w:rPr>
        <w:t xml:space="preserve"> </w:t>
      </w:r>
      <w:r>
        <w:rPr>
          <w:shd w:fill="auto" w:val="clear"/>
        </w:rPr>
        <w:t>позволяет</w:t>
      </w:r>
      <w:r>
        <w:rPr>
          <w:spacing w:val="1"/>
          <w:shd w:fill="auto" w:val="clear"/>
        </w:rPr>
        <w:t xml:space="preserve"> </w:t>
      </w:r>
      <w:r>
        <w:rPr>
          <w:shd w:fill="auto" w:val="clear"/>
        </w:rPr>
        <w:t>детям</w:t>
      </w:r>
      <w:r>
        <w:rPr>
          <w:spacing w:val="1"/>
          <w:shd w:fill="auto" w:val="clear"/>
        </w:rPr>
        <w:t xml:space="preserve"> </w:t>
      </w:r>
      <w:r>
        <w:rPr>
          <w:shd w:fill="auto" w:val="clear"/>
        </w:rPr>
        <w:t>безошибочно</w:t>
      </w:r>
      <w:r>
        <w:rPr>
          <w:spacing w:val="1"/>
          <w:shd w:fill="auto" w:val="clear"/>
        </w:rPr>
        <w:t xml:space="preserve"> </w:t>
      </w:r>
      <w:r>
        <w:rPr>
          <w:shd w:fill="auto" w:val="clear"/>
        </w:rPr>
        <w:t>выполнять</w:t>
      </w:r>
      <w:r>
        <w:rPr>
          <w:spacing w:val="1"/>
          <w:shd w:fill="auto" w:val="clear"/>
        </w:rPr>
        <w:t xml:space="preserve"> </w:t>
      </w:r>
      <w:r>
        <w:rPr>
          <w:shd w:fill="auto" w:val="clear"/>
        </w:rPr>
        <w:t>ряд</w:t>
      </w:r>
      <w:r>
        <w:rPr>
          <w:spacing w:val="1"/>
          <w:shd w:fill="auto" w:val="clear"/>
        </w:rPr>
        <w:t xml:space="preserve"> </w:t>
      </w:r>
      <w:r>
        <w:rPr>
          <w:shd w:fill="auto" w:val="clear"/>
        </w:rPr>
        <w:t>заданий:</w:t>
      </w:r>
      <w:r>
        <w:rPr>
          <w:spacing w:val="1"/>
          <w:shd w:fill="auto" w:val="clear"/>
        </w:rPr>
        <w:t xml:space="preserve"> </w:t>
      </w:r>
      <w:r>
        <w:rPr>
          <w:shd w:fill="auto" w:val="clear"/>
        </w:rPr>
        <w:t>осуществлять</w:t>
      </w:r>
      <w:r>
        <w:rPr>
          <w:spacing w:val="1"/>
          <w:shd w:fill="auto" w:val="clear"/>
        </w:rPr>
        <w:t xml:space="preserve"> </w:t>
      </w:r>
      <w:r>
        <w:rPr>
          <w:shd w:fill="auto" w:val="clear"/>
        </w:rPr>
        <w:t>выбор</w:t>
      </w:r>
      <w:r>
        <w:rPr>
          <w:spacing w:val="1"/>
          <w:shd w:fill="auto" w:val="clear"/>
        </w:rPr>
        <w:t xml:space="preserve"> </w:t>
      </w:r>
      <w:r>
        <w:rPr>
          <w:shd w:fill="auto" w:val="clear"/>
        </w:rPr>
        <w:t>из</w:t>
      </w:r>
      <w:r>
        <w:rPr>
          <w:spacing w:val="61"/>
          <w:shd w:fill="auto" w:val="clear"/>
        </w:rPr>
        <w:t xml:space="preserve"> </w:t>
      </w:r>
      <w:r>
        <w:rPr>
          <w:shd w:fill="auto" w:val="clear"/>
        </w:rPr>
        <w:t>двух-трех</w:t>
      </w:r>
      <w:r>
        <w:rPr>
          <w:spacing w:val="1"/>
          <w:shd w:fill="auto" w:val="clear"/>
        </w:rPr>
        <w:t xml:space="preserve"> </w:t>
      </w:r>
      <w:r>
        <w:rPr>
          <w:shd w:fill="auto" w:val="clear"/>
        </w:rPr>
        <w:t>предметов по форме, величине и цвету; различать мелодии; петь. Совершенствуется слуховое</w:t>
      </w:r>
      <w:r>
        <w:rPr>
          <w:spacing w:val="1"/>
          <w:shd w:fill="auto" w:val="clear"/>
        </w:rPr>
        <w:t xml:space="preserve"> </w:t>
      </w:r>
      <w:r>
        <w:rPr>
          <w:shd w:fill="auto" w:val="clear"/>
        </w:rPr>
        <w:t>восприятие,</w:t>
      </w:r>
      <w:r>
        <w:rPr>
          <w:spacing w:val="1"/>
          <w:shd w:fill="auto" w:val="clear"/>
        </w:rPr>
        <w:t xml:space="preserve"> </w:t>
      </w:r>
      <w:r>
        <w:rPr>
          <w:shd w:fill="auto" w:val="clear"/>
        </w:rPr>
        <w:t>прежде всего</w:t>
      </w:r>
      <w:r>
        <w:rPr>
          <w:spacing w:val="1"/>
          <w:shd w:fill="auto" w:val="clear"/>
        </w:rPr>
        <w:t xml:space="preserve"> </w:t>
      </w:r>
      <w:r>
        <w:rPr>
          <w:shd w:fill="auto" w:val="clear"/>
        </w:rPr>
        <w:t>фонематический</w:t>
      </w:r>
      <w:r>
        <w:rPr>
          <w:spacing w:val="1"/>
          <w:shd w:fill="auto" w:val="clear"/>
        </w:rPr>
        <w:t xml:space="preserve"> </w:t>
      </w:r>
      <w:r>
        <w:rPr>
          <w:shd w:fill="auto" w:val="clear"/>
        </w:rPr>
        <w:t>слух.</w:t>
      </w:r>
      <w:r>
        <w:rPr>
          <w:spacing w:val="1"/>
          <w:shd w:fill="auto" w:val="clear"/>
        </w:rPr>
        <w:t xml:space="preserve"> </w:t>
      </w:r>
      <w:r>
        <w:rPr>
          <w:shd w:fill="auto" w:val="clear"/>
        </w:rPr>
        <w:t>К</w:t>
      </w:r>
      <w:r>
        <w:rPr>
          <w:spacing w:val="1"/>
          <w:shd w:fill="auto" w:val="clear"/>
        </w:rPr>
        <w:t xml:space="preserve"> </w:t>
      </w:r>
      <w:r>
        <w:rPr>
          <w:shd w:fill="auto" w:val="clear"/>
        </w:rPr>
        <w:t>трем</w:t>
      </w:r>
      <w:r>
        <w:rPr>
          <w:spacing w:val="1"/>
          <w:shd w:fill="auto" w:val="clear"/>
        </w:rPr>
        <w:t xml:space="preserve"> </w:t>
      </w:r>
      <w:r>
        <w:rPr>
          <w:shd w:fill="auto" w:val="clear"/>
        </w:rPr>
        <w:t>годам</w:t>
      </w:r>
      <w:r>
        <w:rPr>
          <w:spacing w:val="1"/>
          <w:shd w:fill="auto" w:val="clear"/>
        </w:rPr>
        <w:t xml:space="preserve"> </w:t>
      </w:r>
      <w:r>
        <w:rPr>
          <w:shd w:fill="auto" w:val="clear"/>
        </w:rPr>
        <w:t>дети</w:t>
      </w:r>
      <w:r>
        <w:rPr>
          <w:spacing w:val="1"/>
          <w:shd w:fill="auto" w:val="clear"/>
        </w:rPr>
        <w:t xml:space="preserve"> </w:t>
      </w:r>
      <w:r>
        <w:rPr>
          <w:shd w:fill="auto" w:val="clear"/>
        </w:rPr>
        <w:t>воспринимают</w:t>
      </w:r>
      <w:r>
        <w:rPr>
          <w:spacing w:val="1"/>
          <w:shd w:fill="auto" w:val="clear"/>
        </w:rPr>
        <w:t xml:space="preserve"> </w:t>
      </w:r>
      <w:r>
        <w:rPr>
          <w:shd w:fill="auto" w:val="clear"/>
        </w:rPr>
        <w:t>все</w:t>
      </w:r>
      <w:r>
        <w:rPr>
          <w:spacing w:val="1"/>
          <w:shd w:fill="auto" w:val="clear"/>
        </w:rPr>
        <w:t xml:space="preserve"> </w:t>
      </w:r>
      <w:r>
        <w:rPr>
          <w:shd w:fill="auto" w:val="clear"/>
        </w:rPr>
        <w:t>звуки</w:t>
      </w:r>
      <w:r>
        <w:rPr>
          <w:spacing w:val="1"/>
          <w:shd w:fill="auto" w:val="clear"/>
        </w:rPr>
        <w:t xml:space="preserve"> </w:t>
      </w:r>
      <w:r>
        <w:rPr>
          <w:shd w:fill="auto" w:val="clear"/>
        </w:rPr>
        <w:t>родного</w:t>
      </w:r>
      <w:r>
        <w:rPr>
          <w:spacing w:val="-1"/>
          <w:shd w:fill="auto" w:val="clear"/>
        </w:rPr>
        <w:t xml:space="preserve"> </w:t>
      </w:r>
      <w:r>
        <w:rPr>
          <w:shd w:fill="auto" w:val="clear"/>
        </w:rPr>
        <w:t>языка, но</w:t>
      </w:r>
      <w:r>
        <w:rPr>
          <w:spacing w:val="-2"/>
          <w:shd w:fill="auto" w:val="clear"/>
        </w:rPr>
        <w:t xml:space="preserve"> </w:t>
      </w:r>
      <w:r>
        <w:rPr>
          <w:shd w:fill="auto" w:val="clear"/>
        </w:rPr>
        <w:t>произносят их</w:t>
      </w:r>
      <w:r>
        <w:rPr>
          <w:spacing w:val="1"/>
          <w:shd w:fill="auto" w:val="clear"/>
        </w:rPr>
        <w:t xml:space="preserve"> </w:t>
      </w:r>
      <w:r>
        <w:rPr>
          <w:shd w:fill="auto" w:val="clear"/>
        </w:rPr>
        <w:t>с</w:t>
      </w:r>
      <w:r>
        <w:rPr>
          <w:spacing w:val="-2"/>
          <w:shd w:fill="auto" w:val="clear"/>
        </w:rPr>
        <w:t xml:space="preserve"> </w:t>
      </w:r>
      <w:r>
        <w:rPr>
          <w:shd w:fill="auto" w:val="clear"/>
        </w:rPr>
        <w:t>большими</w:t>
      </w:r>
      <w:r>
        <w:rPr>
          <w:spacing w:val="-2"/>
          <w:shd w:fill="auto" w:val="clear"/>
        </w:rPr>
        <w:t xml:space="preserve"> </w:t>
      </w:r>
      <w:r>
        <w:rPr>
          <w:shd w:fill="auto" w:val="clear"/>
        </w:rPr>
        <w:t>искажениями.</w:t>
      </w:r>
    </w:p>
    <w:p>
      <w:pPr>
        <w:pStyle w:val="Style22"/>
        <w:spacing w:lineRule="auto" w:line="276"/>
        <w:ind w:left="0" w:firstLine="567"/>
        <w:rPr>
          <w:highlight w:val="none"/>
          <w:shd w:fill="auto" w:val="clear"/>
        </w:rPr>
      </w:pPr>
      <w:r>
        <w:rPr>
          <w:shd w:fill="auto" w:val="clear"/>
        </w:rPr>
        <w:t>Основной</w:t>
      </w:r>
      <w:r>
        <w:rPr>
          <w:spacing w:val="1"/>
          <w:shd w:fill="auto" w:val="clear"/>
        </w:rPr>
        <w:t xml:space="preserve"> </w:t>
      </w:r>
      <w:r>
        <w:rPr>
          <w:shd w:fill="auto" w:val="clear"/>
        </w:rPr>
        <w:t>формой</w:t>
      </w:r>
      <w:r>
        <w:rPr>
          <w:spacing w:val="1"/>
          <w:shd w:fill="auto" w:val="clear"/>
        </w:rPr>
        <w:t xml:space="preserve"> </w:t>
      </w:r>
      <w:r>
        <w:rPr>
          <w:shd w:fill="auto" w:val="clear"/>
        </w:rPr>
        <w:t>мышления</w:t>
      </w:r>
      <w:r>
        <w:rPr>
          <w:spacing w:val="1"/>
          <w:shd w:fill="auto" w:val="clear"/>
        </w:rPr>
        <w:t xml:space="preserve"> </w:t>
      </w:r>
      <w:r>
        <w:rPr>
          <w:shd w:fill="auto" w:val="clear"/>
        </w:rPr>
        <w:t>становится</w:t>
      </w:r>
      <w:r>
        <w:rPr>
          <w:spacing w:val="1"/>
          <w:shd w:fill="auto" w:val="clear"/>
        </w:rPr>
        <w:t xml:space="preserve"> </w:t>
      </w:r>
      <w:r>
        <w:rPr>
          <w:shd w:fill="auto" w:val="clear"/>
        </w:rPr>
        <w:t>наглядно-действенная.</w:t>
      </w:r>
      <w:r>
        <w:rPr>
          <w:spacing w:val="1"/>
          <w:shd w:fill="auto" w:val="clear"/>
        </w:rPr>
        <w:t xml:space="preserve"> </w:t>
      </w:r>
      <w:r>
        <w:rPr>
          <w:shd w:fill="auto" w:val="clear"/>
        </w:rPr>
        <w:t>Ее</w:t>
      </w:r>
      <w:r>
        <w:rPr>
          <w:spacing w:val="1"/>
          <w:shd w:fill="auto" w:val="clear"/>
        </w:rPr>
        <w:t xml:space="preserve"> </w:t>
      </w:r>
      <w:r>
        <w:rPr>
          <w:shd w:fill="auto" w:val="clear"/>
        </w:rPr>
        <w:t>особенность</w:t>
      </w:r>
      <w:r>
        <w:rPr>
          <w:spacing w:val="1"/>
          <w:shd w:fill="auto" w:val="clear"/>
        </w:rPr>
        <w:t xml:space="preserve"> </w:t>
      </w:r>
      <w:r>
        <w:rPr>
          <w:shd w:fill="auto" w:val="clear"/>
        </w:rPr>
        <w:t>заключается в том, что возникающие в жизни ребенка проблемные ситуации разрешаются путем</w:t>
      </w:r>
      <w:r>
        <w:rPr>
          <w:spacing w:val="1"/>
          <w:shd w:fill="auto" w:val="clear"/>
        </w:rPr>
        <w:t xml:space="preserve"> </w:t>
      </w:r>
      <w:r>
        <w:rPr>
          <w:shd w:fill="auto" w:val="clear"/>
        </w:rPr>
        <w:t>реального</w:t>
      </w:r>
      <w:r>
        <w:rPr>
          <w:spacing w:val="59"/>
          <w:shd w:fill="auto" w:val="clear"/>
        </w:rPr>
        <w:t xml:space="preserve"> </w:t>
      </w:r>
      <w:r>
        <w:rPr>
          <w:shd w:fill="auto" w:val="clear"/>
        </w:rPr>
        <w:t>действия с</w:t>
      </w:r>
      <w:r>
        <w:rPr>
          <w:spacing w:val="56"/>
          <w:shd w:fill="auto" w:val="clear"/>
        </w:rPr>
        <w:t xml:space="preserve"> </w:t>
      </w:r>
      <w:r>
        <w:rPr>
          <w:shd w:fill="auto" w:val="clear"/>
        </w:rPr>
        <w:t>предметами.  Размышляя</w:t>
      </w:r>
      <w:r>
        <w:rPr>
          <w:spacing w:val="58"/>
          <w:shd w:fill="auto" w:val="clear"/>
        </w:rPr>
        <w:t xml:space="preserve"> </w:t>
      </w:r>
      <w:r>
        <w:rPr>
          <w:shd w:fill="auto" w:val="clear"/>
        </w:rPr>
        <w:t>об отсутствующих</w:t>
      </w:r>
      <w:r>
        <w:rPr>
          <w:spacing w:val="59"/>
          <w:shd w:fill="auto" w:val="clear"/>
        </w:rPr>
        <w:t xml:space="preserve"> </w:t>
      </w:r>
      <w:r>
        <w:rPr>
          <w:shd w:fill="auto" w:val="clear"/>
        </w:rPr>
        <w:t>людях или</w:t>
      </w:r>
      <w:r>
        <w:rPr>
          <w:spacing w:val="57"/>
          <w:shd w:fill="auto" w:val="clear"/>
        </w:rPr>
        <w:t xml:space="preserve"> </w:t>
      </w:r>
      <w:r>
        <w:rPr>
          <w:shd w:fill="auto" w:val="clear"/>
        </w:rPr>
        <w:t>предметах,</w:t>
      </w:r>
      <w:r>
        <w:rPr>
          <w:spacing w:val="57"/>
          <w:shd w:fill="auto" w:val="clear"/>
        </w:rPr>
        <w:t xml:space="preserve"> </w:t>
      </w:r>
      <w:r>
        <w:rPr>
          <w:shd w:fill="auto" w:val="clear"/>
        </w:rPr>
        <w:t>дети начинают использовать их образы. Третий год жизни знаменуется появлением символического</w:t>
      </w:r>
      <w:r>
        <w:rPr>
          <w:spacing w:val="1"/>
          <w:shd w:fill="auto" w:val="clear"/>
        </w:rPr>
        <w:t xml:space="preserve"> </w:t>
      </w:r>
      <w:r>
        <w:rPr>
          <w:shd w:fill="auto" w:val="clear"/>
        </w:rPr>
        <w:t>мышления</w:t>
      </w:r>
      <w:r>
        <w:rPr>
          <w:spacing w:val="1"/>
          <w:shd w:fill="auto" w:val="clear"/>
        </w:rPr>
        <w:t xml:space="preserve"> </w:t>
      </w:r>
      <w:r>
        <w:rPr>
          <w:shd w:fill="auto" w:val="clear"/>
        </w:rPr>
        <w:t>-</w:t>
      </w:r>
      <w:r>
        <w:rPr>
          <w:spacing w:val="1"/>
          <w:shd w:fill="auto" w:val="clear"/>
        </w:rPr>
        <w:t xml:space="preserve"> </w:t>
      </w:r>
      <w:r>
        <w:rPr>
          <w:shd w:fill="auto" w:val="clear"/>
        </w:rPr>
        <w:t>способности</w:t>
      </w:r>
      <w:r>
        <w:rPr>
          <w:spacing w:val="1"/>
          <w:shd w:fill="auto" w:val="clear"/>
        </w:rPr>
        <w:t xml:space="preserve"> </w:t>
      </w:r>
      <w:r>
        <w:rPr>
          <w:shd w:fill="auto" w:val="clear"/>
        </w:rPr>
        <w:t>по</w:t>
      </w:r>
      <w:r>
        <w:rPr>
          <w:spacing w:val="1"/>
          <w:shd w:fill="auto" w:val="clear"/>
        </w:rPr>
        <w:t xml:space="preserve"> </w:t>
      </w:r>
      <w:r>
        <w:rPr>
          <w:shd w:fill="auto" w:val="clear"/>
        </w:rPr>
        <w:t>запечатленным</w:t>
      </w:r>
      <w:r>
        <w:rPr>
          <w:spacing w:val="1"/>
          <w:shd w:fill="auto" w:val="clear"/>
        </w:rPr>
        <w:t xml:space="preserve"> </w:t>
      </w:r>
      <w:r>
        <w:rPr>
          <w:shd w:fill="auto" w:val="clear"/>
        </w:rPr>
        <w:t>психологическим</w:t>
      </w:r>
      <w:r>
        <w:rPr>
          <w:spacing w:val="1"/>
          <w:shd w:fill="auto" w:val="clear"/>
        </w:rPr>
        <w:t xml:space="preserve"> </w:t>
      </w:r>
      <w:r>
        <w:rPr>
          <w:shd w:fill="auto" w:val="clear"/>
        </w:rPr>
        <w:t>образам-символам</w:t>
      </w:r>
      <w:r>
        <w:rPr>
          <w:spacing w:val="1"/>
          <w:shd w:fill="auto" w:val="clear"/>
        </w:rPr>
        <w:t xml:space="preserve"> </w:t>
      </w:r>
      <w:r>
        <w:rPr>
          <w:shd w:fill="auto" w:val="clear"/>
        </w:rPr>
        <w:t>предметов</w:t>
      </w:r>
      <w:r>
        <w:rPr>
          <w:spacing w:val="1"/>
          <w:shd w:fill="auto" w:val="clear"/>
        </w:rPr>
        <w:t xml:space="preserve"> </w:t>
      </w:r>
      <w:r>
        <w:rPr>
          <w:shd w:fill="auto" w:val="clear"/>
        </w:rPr>
        <w:t>воспроизводить</w:t>
      </w:r>
      <w:r>
        <w:rPr>
          <w:spacing w:val="4"/>
          <w:shd w:fill="auto" w:val="clear"/>
        </w:rPr>
        <w:t xml:space="preserve"> </w:t>
      </w:r>
      <w:r>
        <w:rPr>
          <w:shd w:fill="auto" w:val="clear"/>
        </w:rPr>
        <w:t>их</w:t>
      </w:r>
      <w:r>
        <w:rPr>
          <w:spacing w:val="8"/>
          <w:shd w:fill="auto" w:val="clear"/>
        </w:rPr>
        <w:t xml:space="preserve"> </w:t>
      </w:r>
      <w:r>
        <w:rPr>
          <w:shd w:fill="auto" w:val="clear"/>
        </w:rPr>
        <w:t>в</w:t>
      </w:r>
      <w:r>
        <w:rPr>
          <w:spacing w:val="3"/>
          <w:shd w:fill="auto" w:val="clear"/>
        </w:rPr>
        <w:t xml:space="preserve"> </w:t>
      </w:r>
      <w:r>
        <w:rPr>
          <w:shd w:fill="auto" w:val="clear"/>
        </w:rPr>
        <w:t>тот</w:t>
      </w:r>
      <w:r>
        <w:rPr>
          <w:spacing w:val="6"/>
          <w:shd w:fill="auto" w:val="clear"/>
        </w:rPr>
        <w:t xml:space="preserve"> </w:t>
      </w:r>
      <w:r>
        <w:rPr>
          <w:shd w:fill="auto" w:val="clear"/>
        </w:rPr>
        <w:t>или</w:t>
      </w:r>
      <w:r>
        <w:rPr>
          <w:spacing w:val="4"/>
          <w:shd w:fill="auto" w:val="clear"/>
        </w:rPr>
        <w:t xml:space="preserve"> </w:t>
      </w:r>
      <w:r>
        <w:rPr>
          <w:shd w:fill="auto" w:val="clear"/>
        </w:rPr>
        <w:t>иной</w:t>
      </w:r>
      <w:r>
        <w:rPr>
          <w:spacing w:val="7"/>
          <w:shd w:fill="auto" w:val="clear"/>
        </w:rPr>
        <w:t xml:space="preserve"> </w:t>
      </w:r>
      <w:r>
        <w:rPr>
          <w:shd w:fill="auto" w:val="clear"/>
        </w:rPr>
        <w:t>момент.</w:t>
      </w:r>
      <w:r>
        <w:rPr>
          <w:spacing w:val="7"/>
          <w:shd w:fill="auto" w:val="clear"/>
        </w:rPr>
        <w:t xml:space="preserve"> </w:t>
      </w:r>
      <w:r>
        <w:rPr>
          <w:shd w:fill="auto" w:val="clear"/>
        </w:rPr>
        <w:t>Теперь</w:t>
      </w:r>
      <w:r>
        <w:rPr>
          <w:spacing w:val="6"/>
          <w:shd w:fill="auto" w:val="clear"/>
        </w:rPr>
        <w:t xml:space="preserve"> </w:t>
      </w:r>
      <w:r>
        <w:rPr>
          <w:shd w:fill="auto" w:val="clear"/>
        </w:rPr>
        <w:t>они</w:t>
      </w:r>
      <w:r>
        <w:rPr>
          <w:spacing w:val="7"/>
          <w:shd w:fill="auto" w:val="clear"/>
        </w:rPr>
        <w:t xml:space="preserve"> </w:t>
      </w:r>
      <w:r>
        <w:rPr>
          <w:shd w:fill="auto" w:val="clear"/>
        </w:rPr>
        <w:t>могут</w:t>
      </w:r>
      <w:r>
        <w:rPr>
          <w:spacing w:val="7"/>
          <w:shd w:fill="auto" w:val="clear"/>
        </w:rPr>
        <w:t xml:space="preserve"> </w:t>
      </w:r>
      <w:r>
        <w:rPr>
          <w:shd w:fill="auto" w:val="clear"/>
        </w:rPr>
        <w:t>проделывать</w:t>
      </w:r>
      <w:r>
        <w:rPr>
          <w:spacing w:val="6"/>
          <w:shd w:fill="auto" w:val="clear"/>
        </w:rPr>
        <w:t xml:space="preserve"> </w:t>
      </w:r>
      <w:r>
        <w:rPr>
          <w:shd w:fill="auto" w:val="clear"/>
        </w:rPr>
        <w:t>некоторые</w:t>
      </w:r>
      <w:r>
        <w:rPr>
          <w:spacing w:val="5"/>
          <w:shd w:fill="auto" w:val="clear"/>
        </w:rPr>
        <w:t xml:space="preserve"> </w:t>
      </w:r>
      <w:r>
        <w:rPr>
          <w:shd w:fill="auto" w:val="clear"/>
        </w:rPr>
        <w:t>операции</w:t>
      </w:r>
      <w:r>
        <w:rPr>
          <w:spacing w:val="5"/>
          <w:shd w:fill="auto" w:val="clear"/>
        </w:rPr>
        <w:t xml:space="preserve"> </w:t>
      </w:r>
      <w:r>
        <w:rPr>
          <w:shd w:fill="auto" w:val="clear"/>
        </w:rPr>
        <w:t>не</w:t>
      </w:r>
      <w:r>
        <w:rPr>
          <w:spacing w:val="-58"/>
          <w:shd w:fill="auto" w:val="clear"/>
        </w:rPr>
        <w:t xml:space="preserve"> </w:t>
      </w:r>
      <w:r>
        <w:rPr>
          <w:shd w:fill="auto" w:val="clear"/>
        </w:rPr>
        <w:t>с реальными предметами, а с их образами, и эти мысленные операции - свидетельство значительно</w:t>
      </w:r>
      <w:r>
        <w:rPr>
          <w:spacing w:val="-57"/>
          <w:shd w:fill="auto" w:val="clear"/>
        </w:rPr>
        <w:t xml:space="preserve"> </w:t>
      </w:r>
      <w:r>
        <w:rPr>
          <w:shd w:fill="auto" w:val="clear"/>
        </w:rPr>
        <w:t>более</w:t>
      </w:r>
      <w:r>
        <w:rPr>
          <w:spacing w:val="58"/>
          <w:shd w:fill="auto" w:val="clear"/>
        </w:rPr>
        <w:t xml:space="preserve"> </w:t>
      </w:r>
      <w:r>
        <w:rPr>
          <w:shd w:fill="auto" w:val="clear"/>
        </w:rPr>
        <w:t>сложной,</w:t>
      </w:r>
      <w:r>
        <w:rPr>
          <w:spacing w:val="1"/>
          <w:shd w:fill="auto" w:val="clear"/>
        </w:rPr>
        <w:t xml:space="preserve"> </w:t>
      </w:r>
      <w:r>
        <w:rPr>
          <w:shd w:fill="auto" w:val="clear"/>
        </w:rPr>
        <w:t>чем</w:t>
      </w:r>
      <w:r>
        <w:rPr>
          <w:spacing w:val="59"/>
          <w:shd w:fill="auto" w:val="clear"/>
        </w:rPr>
        <w:t xml:space="preserve"> </w:t>
      </w:r>
      <w:r>
        <w:rPr>
          <w:shd w:fill="auto" w:val="clear"/>
        </w:rPr>
        <w:t>прежде,</w:t>
      </w:r>
      <w:r>
        <w:rPr>
          <w:spacing w:val="1"/>
          <w:shd w:fill="auto" w:val="clear"/>
        </w:rPr>
        <w:t xml:space="preserve"> </w:t>
      </w:r>
      <w:r>
        <w:rPr>
          <w:shd w:fill="auto" w:val="clear"/>
        </w:rPr>
        <w:t>работы</w:t>
      </w:r>
      <w:r>
        <w:rPr>
          <w:spacing w:val="59"/>
          <w:shd w:fill="auto" w:val="clear"/>
        </w:rPr>
        <w:t xml:space="preserve"> </w:t>
      </w:r>
      <w:r>
        <w:rPr>
          <w:shd w:fill="auto" w:val="clear"/>
        </w:rPr>
        <w:t>детского</w:t>
      </w:r>
      <w:r>
        <w:rPr>
          <w:spacing w:val="1"/>
          <w:shd w:fill="auto" w:val="clear"/>
        </w:rPr>
        <w:t xml:space="preserve"> </w:t>
      </w:r>
      <w:r>
        <w:rPr>
          <w:shd w:fill="auto" w:val="clear"/>
        </w:rPr>
        <w:t>мышления.</w:t>
      </w:r>
      <w:r>
        <w:rPr>
          <w:spacing w:val="1"/>
          <w:shd w:fill="auto" w:val="clear"/>
        </w:rPr>
        <w:t xml:space="preserve"> </w:t>
      </w:r>
      <w:r>
        <w:rPr>
          <w:shd w:fill="auto" w:val="clear"/>
        </w:rPr>
        <w:t>Переход</w:t>
      </w:r>
      <w:r>
        <w:rPr>
          <w:spacing w:val="59"/>
          <w:shd w:fill="auto" w:val="clear"/>
        </w:rPr>
        <w:t xml:space="preserve"> </w:t>
      </w:r>
      <w:r>
        <w:rPr>
          <w:shd w:fill="auto" w:val="clear"/>
        </w:rPr>
        <w:t>от</w:t>
      </w:r>
      <w:r>
        <w:rPr>
          <w:spacing w:val="1"/>
          <w:shd w:fill="auto" w:val="clear"/>
        </w:rPr>
        <w:t xml:space="preserve"> </w:t>
      </w:r>
      <w:r>
        <w:rPr>
          <w:shd w:fill="auto" w:val="clear"/>
        </w:rPr>
        <w:t>конкретно-чувственного</w:t>
      </w:r>
    </w:p>
    <w:p>
      <w:pPr>
        <w:pStyle w:val="Style22"/>
        <w:spacing w:lineRule="auto" w:line="276"/>
        <w:ind w:left="0" w:firstLine="567"/>
        <w:rPr>
          <w:highlight w:val="none"/>
          <w:shd w:fill="auto" w:val="clear"/>
        </w:rPr>
      </w:pPr>
      <w:r>
        <w:rPr>
          <w:shd w:fill="auto" w:val="clear"/>
        </w:rPr>
        <w:t>«мышления»</w:t>
      </w:r>
      <w:r>
        <w:rPr>
          <w:spacing w:val="-10"/>
          <w:shd w:fill="auto" w:val="clear"/>
        </w:rPr>
        <w:t xml:space="preserve"> </w:t>
      </w:r>
      <w:r>
        <w:rPr>
          <w:shd w:fill="auto" w:val="clear"/>
        </w:rPr>
        <w:t>к</w:t>
      </w:r>
      <w:r>
        <w:rPr>
          <w:spacing w:val="-1"/>
          <w:shd w:fill="auto" w:val="clear"/>
        </w:rPr>
        <w:t xml:space="preserve"> </w:t>
      </w:r>
      <w:r>
        <w:rPr>
          <w:shd w:fill="auto" w:val="clear"/>
        </w:rPr>
        <w:t>образному</w:t>
      </w:r>
      <w:r>
        <w:rPr>
          <w:spacing w:val="-1"/>
          <w:shd w:fill="auto" w:val="clear"/>
        </w:rPr>
        <w:t xml:space="preserve"> </w:t>
      </w:r>
      <w:r>
        <w:rPr>
          <w:shd w:fill="auto" w:val="clear"/>
        </w:rPr>
        <w:t>может</w:t>
      </w:r>
      <w:r>
        <w:rPr>
          <w:spacing w:val="-2"/>
          <w:shd w:fill="auto" w:val="clear"/>
        </w:rPr>
        <w:t xml:space="preserve"> </w:t>
      </w:r>
      <w:r>
        <w:rPr>
          <w:shd w:fill="auto" w:val="clear"/>
        </w:rPr>
        <w:t>осуществляться на</w:t>
      </w:r>
      <w:r>
        <w:rPr>
          <w:spacing w:val="-2"/>
          <w:shd w:fill="auto" w:val="clear"/>
        </w:rPr>
        <w:t xml:space="preserve"> </w:t>
      </w:r>
      <w:r>
        <w:rPr>
          <w:shd w:fill="auto" w:val="clear"/>
        </w:rPr>
        <w:t>протяжении</w:t>
      </w:r>
      <w:r>
        <w:rPr>
          <w:spacing w:val="-2"/>
          <w:shd w:fill="auto" w:val="clear"/>
        </w:rPr>
        <w:t xml:space="preserve"> </w:t>
      </w:r>
      <w:r>
        <w:rPr>
          <w:shd w:fill="auto" w:val="clear"/>
        </w:rPr>
        <w:t>двух</w:t>
      </w:r>
      <w:r>
        <w:rPr>
          <w:spacing w:val="2"/>
          <w:shd w:fill="auto" w:val="clear"/>
        </w:rPr>
        <w:t xml:space="preserve"> </w:t>
      </w:r>
      <w:r>
        <w:rPr>
          <w:shd w:fill="auto" w:val="clear"/>
        </w:rPr>
        <w:t>лет.</w:t>
      </w:r>
    </w:p>
    <w:p>
      <w:pPr>
        <w:pStyle w:val="Style22"/>
        <w:spacing w:lineRule="auto" w:line="276"/>
        <w:ind w:left="0" w:firstLine="567"/>
        <w:rPr>
          <w:highlight w:val="none"/>
          <w:shd w:fill="auto" w:val="clear"/>
        </w:rPr>
      </w:pPr>
      <w:r>
        <w:rPr>
          <w:b/>
          <w:i/>
          <w:shd w:fill="auto" w:val="clear"/>
        </w:rPr>
        <w:t>Детские</w:t>
      </w:r>
      <w:r>
        <w:rPr>
          <w:b/>
          <w:i/>
          <w:spacing w:val="1"/>
          <w:shd w:fill="auto" w:val="clear"/>
        </w:rPr>
        <w:t xml:space="preserve"> </w:t>
      </w:r>
      <w:r>
        <w:rPr>
          <w:b/>
          <w:i/>
          <w:shd w:fill="auto" w:val="clear"/>
        </w:rPr>
        <w:t>виды</w:t>
      </w:r>
      <w:r>
        <w:rPr>
          <w:b/>
          <w:i/>
          <w:spacing w:val="1"/>
          <w:shd w:fill="auto" w:val="clear"/>
        </w:rPr>
        <w:t xml:space="preserve"> </w:t>
      </w:r>
      <w:r>
        <w:rPr>
          <w:b/>
          <w:i/>
          <w:shd w:fill="auto" w:val="clear"/>
        </w:rPr>
        <w:t>деятельности</w:t>
      </w:r>
      <w:r>
        <w:rPr>
          <w:b/>
          <w:shd w:fill="auto" w:val="clear"/>
        </w:rPr>
        <w:t>.</w:t>
      </w:r>
      <w:r>
        <w:rPr>
          <w:b/>
          <w:spacing w:val="1"/>
          <w:shd w:fill="auto" w:val="clear"/>
        </w:rPr>
        <w:t xml:space="preserve"> </w:t>
      </w:r>
      <w:r>
        <w:rPr>
          <w:shd w:fill="auto" w:val="clear"/>
        </w:rPr>
        <w:t>В</w:t>
      </w:r>
      <w:r>
        <w:rPr>
          <w:spacing w:val="1"/>
          <w:shd w:fill="auto" w:val="clear"/>
        </w:rPr>
        <w:t xml:space="preserve"> </w:t>
      </w:r>
      <w:r>
        <w:rPr>
          <w:shd w:fill="auto" w:val="clear"/>
        </w:rPr>
        <w:t>этом</w:t>
      </w:r>
      <w:r>
        <w:rPr>
          <w:spacing w:val="1"/>
          <w:shd w:fill="auto" w:val="clear"/>
        </w:rPr>
        <w:t xml:space="preserve"> </w:t>
      </w:r>
      <w:r>
        <w:rPr>
          <w:shd w:fill="auto" w:val="clear"/>
        </w:rPr>
        <w:t>возрасте</w:t>
      </w:r>
      <w:r>
        <w:rPr>
          <w:spacing w:val="1"/>
          <w:shd w:fill="auto" w:val="clear"/>
        </w:rPr>
        <w:t xml:space="preserve"> </w:t>
      </w:r>
      <w:r>
        <w:rPr>
          <w:shd w:fill="auto" w:val="clear"/>
        </w:rPr>
        <w:t>у</w:t>
      </w:r>
      <w:r>
        <w:rPr>
          <w:spacing w:val="1"/>
          <w:shd w:fill="auto" w:val="clear"/>
        </w:rPr>
        <w:t xml:space="preserve"> </w:t>
      </w:r>
      <w:r>
        <w:rPr>
          <w:shd w:fill="auto" w:val="clear"/>
        </w:rPr>
        <w:t>детей</w:t>
      </w:r>
      <w:r>
        <w:rPr>
          <w:spacing w:val="1"/>
          <w:shd w:fill="auto" w:val="clear"/>
        </w:rPr>
        <w:t xml:space="preserve"> </w:t>
      </w:r>
      <w:r>
        <w:rPr>
          <w:shd w:fill="auto" w:val="clear"/>
        </w:rPr>
        <w:t>формируются</w:t>
      </w:r>
      <w:r>
        <w:rPr>
          <w:spacing w:val="1"/>
          <w:shd w:fill="auto" w:val="clear"/>
        </w:rPr>
        <w:t xml:space="preserve"> </w:t>
      </w:r>
      <w:r>
        <w:rPr>
          <w:shd w:fill="auto" w:val="clear"/>
        </w:rPr>
        <w:t>новые</w:t>
      </w:r>
      <w:r>
        <w:rPr>
          <w:spacing w:val="1"/>
          <w:shd w:fill="auto" w:val="clear"/>
        </w:rPr>
        <w:t xml:space="preserve"> </w:t>
      </w:r>
      <w:r>
        <w:rPr>
          <w:shd w:fill="auto" w:val="clear"/>
        </w:rPr>
        <w:t>виды</w:t>
      </w:r>
      <w:r>
        <w:rPr>
          <w:spacing w:val="1"/>
          <w:shd w:fill="auto" w:val="clear"/>
        </w:rPr>
        <w:t xml:space="preserve"> </w:t>
      </w:r>
      <w:r>
        <w:rPr>
          <w:shd w:fill="auto" w:val="clear"/>
        </w:rPr>
        <w:t>деятельности: игра, рисование, конструирование. Игра носит процессуальный характер, главное в</w:t>
      </w:r>
      <w:r>
        <w:rPr>
          <w:spacing w:val="1"/>
          <w:shd w:fill="auto" w:val="clear"/>
        </w:rPr>
        <w:t xml:space="preserve"> </w:t>
      </w:r>
      <w:r>
        <w:rPr>
          <w:shd w:fill="auto" w:val="clear"/>
        </w:rPr>
        <w:t>ней</w:t>
      </w:r>
      <w:r>
        <w:rPr>
          <w:spacing w:val="1"/>
          <w:shd w:fill="auto" w:val="clear"/>
        </w:rPr>
        <w:t xml:space="preserve"> </w:t>
      </w:r>
      <w:r>
        <w:rPr>
          <w:shd w:fill="auto" w:val="clear"/>
        </w:rPr>
        <w:t>-</w:t>
      </w:r>
      <w:r>
        <w:rPr>
          <w:spacing w:val="1"/>
          <w:shd w:fill="auto" w:val="clear"/>
        </w:rPr>
        <w:t xml:space="preserve"> </w:t>
      </w:r>
      <w:r>
        <w:rPr>
          <w:shd w:fill="auto" w:val="clear"/>
        </w:rPr>
        <w:t>действия.</w:t>
      </w:r>
      <w:r>
        <w:rPr>
          <w:spacing w:val="1"/>
          <w:shd w:fill="auto" w:val="clear"/>
        </w:rPr>
        <w:t xml:space="preserve"> </w:t>
      </w:r>
      <w:r>
        <w:rPr>
          <w:shd w:fill="auto" w:val="clear"/>
        </w:rPr>
        <w:t>Они</w:t>
      </w:r>
      <w:r>
        <w:rPr>
          <w:spacing w:val="1"/>
          <w:shd w:fill="auto" w:val="clear"/>
        </w:rPr>
        <w:t xml:space="preserve"> </w:t>
      </w:r>
      <w:r>
        <w:rPr>
          <w:shd w:fill="auto" w:val="clear"/>
        </w:rPr>
        <w:t>совершаются</w:t>
      </w:r>
      <w:r>
        <w:rPr>
          <w:spacing w:val="1"/>
          <w:shd w:fill="auto" w:val="clear"/>
        </w:rPr>
        <w:t xml:space="preserve"> </w:t>
      </w:r>
      <w:r>
        <w:rPr>
          <w:shd w:fill="auto" w:val="clear"/>
        </w:rPr>
        <w:t>с</w:t>
      </w:r>
      <w:r>
        <w:rPr>
          <w:spacing w:val="1"/>
          <w:shd w:fill="auto" w:val="clear"/>
        </w:rPr>
        <w:t xml:space="preserve"> </w:t>
      </w:r>
      <w:r>
        <w:rPr>
          <w:shd w:fill="auto" w:val="clear"/>
        </w:rPr>
        <w:t>игровыми</w:t>
      </w:r>
      <w:r>
        <w:rPr>
          <w:spacing w:val="1"/>
          <w:shd w:fill="auto" w:val="clear"/>
        </w:rPr>
        <w:t xml:space="preserve"> </w:t>
      </w:r>
      <w:r>
        <w:rPr>
          <w:shd w:fill="auto" w:val="clear"/>
        </w:rPr>
        <w:t>предметами,</w:t>
      </w:r>
      <w:r>
        <w:rPr>
          <w:spacing w:val="1"/>
          <w:shd w:fill="auto" w:val="clear"/>
        </w:rPr>
        <w:t xml:space="preserve"> </w:t>
      </w:r>
      <w:r>
        <w:rPr>
          <w:shd w:fill="auto" w:val="clear"/>
        </w:rPr>
        <w:t>приближенными</w:t>
      </w:r>
      <w:r>
        <w:rPr>
          <w:spacing w:val="1"/>
          <w:shd w:fill="auto" w:val="clear"/>
        </w:rPr>
        <w:t xml:space="preserve"> </w:t>
      </w:r>
      <w:r>
        <w:rPr>
          <w:shd w:fill="auto" w:val="clear"/>
        </w:rPr>
        <w:t>к</w:t>
      </w:r>
      <w:r>
        <w:rPr>
          <w:spacing w:val="1"/>
          <w:shd w:fill="auto" w:val="clear"/>
        </w:rPr>
        <w:t xml:space="preserve"> </w:t>
      </w:r>
      <w:r>
        <w:rPr>
          <w:shd w:fill="auto" w:val="clear"/>
        </w:rPr>
        <w:t>реальности.</w:t>
      </w:r>
      <w:r>
        <w:rPr>
          <w:spacing w:val="1"/>
          <w:shd w:fill="auto" w:val="clear"/>
        </w:rPr>
        <w:t xml:space="preserve"> </w:t>
      </w:r>
      <w:r>
        <w:rPr>
          <w:shd w:fill="auto" w:val="clear"/>
        </w:rPr>
        <w:t>В</w:t>
      </w:r>
      <w:r>
        <w:rPr>
          <w:spacing w:val="-57"/>
          <w:shd w:fill="auto" w:val="clear"/>
        </w:rPr>
        <w:t xml:space="preserve"> </w:t>
      </w:r>
      <w:r>
        <w:rPr>
          <w:shd w:fill="auto" w:val="clear"/>
        </w:rPr>
        <w:t>середине</w:t>
      </w:r>
      <w:r>
        <w:rPr>
          <w:spacing w:val="-2"/>
          <w:shd w:fill="auto" w:val="clear"/>
        </w:rPr>
        <w:t xml:space="preserve"> </w:t>
      </w:r>
      <w:r>
        <w:rPr>
          <w:shd w:fill="auto" w:val="clear"/>
        </w:rPr>
        <w:t>третьего</w:t>
      </w:r>
      <w:r>
        <w:rPr>
          <w:spacing w:val="-1"/>
          <w:shd w:fill="auto" w:val="clear"/>
        </w:rPr>
        <w:t xml:space="preserve"> </w:t>
      </w:r>
      <w:r>
        <w:rPr>
          <w:shd w:fill="auto" w:val="clear"/>
        </w:rPr>
        <w:t>года жизни появляются действия</w:t>
      </w:r>
      <w:r>
        <w:rPr>
          <w:spacing w:val="-1"/>
          <w:shd w:fill="auto" w:val="clear"/>
        </w:rPr>
        <w:t xml:space="preserve"> </w:t>
      </w:r>
      <w:r>
        <w:rPr>
          <w:shd w:fill="auto" w:val="clear"/>
        </w:rPr>
        <w:t>с</w:t>
      </w:r>
      <w:r>
        <w:rPr>
          <w:spacing w:val="-1"/>
          <w:shd w:fill="auto" w:val="clear"/>
        </w:rPr>
        <w:t xml:space="preserve"> </w:t>
      </w:r>
      <w:r>
        <w:rPr>
          <w:shd w:fill="auto" w:val="clear"/>
        </w:rPr>
        <w:t>предметами-заместителями.</w:t>
      </w:r>
    </w:p>
    <w:p>
      <w:pPr>
        <w:pStyle w:val="Style22"/>
        <w:spacing w:lineRule="auto" w:line="276"/>
        <w:ind w:left="0" w:firstLine="567"/>
        <w:rPr>
          <w:highlight w:val="none"/>
          <w:shd w:fill="auto" w:val="clear"/>
        </w:rPr>
      </w:pPr>
      <w:r>
        <w:rPr>
          <w:shd w:fill="auto" w:val="clear"/>
        </w:rPr>
        <w:t>Появление собственно изобразительной деятельности обусловлено тем, что ребенок уже</w:t>
      </w:r>
      <w:r>
        <w:rPr>
          <w:spacing w:val="1"/>
          <w:shd w:fill="auto" w:val="clear"/>
        </w:rPr>
        <w:t xml:space="preserve"> </w:t>
      </w:r>
      <w:r>
        <w:rPr>
          <w:shd w:fill="auto" w:val="clear"/>
        </w:rPr>
        <w:t>способен</w:t>
      </w:r>
      <w:r>
        <w:rPr>
          <w:spacing w:val="1"/>
          <w:shd w:fill="auto" w:val="clear"/>
        </w:rPr>
        <w:t xml:space="preserve"> </w:t>
      </w:r>
      <w:r>
        <w:rPr>
          <w:shd w:fill="auto" w:val="clear"/>
        </w:rPr>
        <w:t>сформулировать</w:t>
      </w:r>
      <w:r>
        <w:rPr>
          <w:spacing w:val="1"/>
          <w:shd w:fill="auto" w:val="clear"/>
        </w:rPr>
        <w:t xml:space="preserve"> </w:t>
      </w:r>
      <w:r>
        <w:rPr>
          <w:shd w:fill="auto" w:val="clear"/>
        </w:rPr>
        <w:t>намерение</w:t>
      </w:r>
      <w:r>
        <w:rPr>
          <w:spacing w:val="1"/>
          <w:shd w:fill="auto" w:val="clear"/>
        </w:rPr>
        <w:t xml:space="preserve"> </w:t>
      </w:r>
      <w:r>
        <w:rPr>
          <w:shd w:fill="auto" w:val="clear"/>
        </w:rPr>
        <w:t>изобразить</w:t>
      </w:r>
      <w:r>
        <w:rPr>
          <w:spacing w:val="1"/>
          <w:shd w:fill="auto" w:val="clear"/>
        </w:rPr>
        <w:t xml:space="preserve"> </w:t>
      </w:r>
      <w:r>
        <w:rPr>
          <w:shd w:fill="auto" w:val="clear"/>
        </w:rPr>
        <w:t>какой-либо</w:t>
      </w:r>
      <w:r>
        <w:rPr>
          <w:spacing w:val="1"/>
          <w:shd w:fill="auto" w:val="clear"/>
        </w:rPr>
        <w:t xml:space="preserve"> </w:t>
      </w:r>
      <w:r>
        <w:rPr>
          <w:shd w:fill="auto" w:val="clear"/>
        </w:rPr>
        <w:t>предмет.</w:t>
      </w:r>
      <w:r>
        <w:rPr>
          <w:spacing w:val="1"/>
          <w:shd w:fill="auto" w:val="clear"/>
        </w:rPr>
        <w:t xml:space="preserve"> </w:t>
      </w:r>
      <w:r>
        <w:rPr>
          <w:shd w:fill="auto" w:val="clear"/>
        </w:rPr>
        <w:t>Типичным</w:t>
      </w:r>
      <w:r>
        <w:rPr>
          <w:spacing w:val="1"/>
          <w:shd w:fill="auto" w:val="clear"/>
        </w:rPr>
        <w:t xml:space="preserve"> </w:t>
      </w:r>
      <w:r>
        <w:rPr>
          <w:shd w:fill="auto" w:val="clear"/>
        </w:rPr>
        <w:t>является</w:t>
      </w:r>
      <w:r>
        <w:rPr>
          <w:spacing w:val="1"/>
          <w:shd w:fill="auto" w:val="clear"/>
        </w:rPr>
        <w:t xml:space="preserve"> </w:t>
      </w:r>
      <w:r>
        <w:rPr>
          <w:shd w:fill="auto" w:val="clear"/>
        </w:rPr>
        <w:t>изображение</w:t>
      </w:r>
      <w:r>
        <w:rPr>
          <w:spacing w:val="-2"/>
          <w:shd w:fill="auto" w:val="clear"/>
        </w:rPr>
        <w:t xml:space="preserve"> </w:t>
      </w:r>
      <w:r>
        <w:rPr>
          <w:shd w:fill="auto" w:val="clear"/>
        </w:rPr>
        <w:t>человека</w:t>
      </w:r>
      <w:r>
        <w:rPr>
          <w:spacing w:val="-2"/>
          <w:shd w:fill="auto" w:val="clear"/>
        </w:rPr>
        <w:t xml:space="preserve"> </w:t>
      </w:r>
      <w:r>
        <w:rPr>
          <w:shd w:fill="auto" w:val="clear"/>
        </w:rPr>
        <w:t>в</w:t>
      </w:r>
      <w:r>
        <w:rPr>
          <w:spacing w:val="-2"/>
          <w:shd w:fill="auto" w:val="clear"/>
        </w:rPr>
        <w:t xml:space="preserve"> </w:t>
      </w:r>
      <w:r>
        <w:rPr>
          <w:shd w:fill="auto" w:val="clear"/>
        </w:rPr>
        <w:t>виде</w:t>
      </w:r>
      <w:r>
        <w:rPr>
          <w:spacing w:val="2"/>
          <w:shd w:fill="auto" w:val="clear"/>
        </w:rPr>
        <w:t xml:space="preserve"> </w:t>
      </w:r>
      <w:r>
        <w:rPr>
          <w:shd w:fill="auto" w:val="clear"/>
        </w:rPr>
        <w:t>«головонога»</w:t>
      </w:r>
      <w:r>
        <w:rPr>
          <w:spacing w:val="-2"/>
          <w:shd w:fill="auto" w:val="clear"/>
        </w:rPr>
        <w:t xml:space="preserve"> </w:t>
      </w:r>
      <w:r>
        <w:rPr>
          <w:shd w:fill="auto" w:val="clear"/>
        </w:rPr>
        <w:t>- окружности и</w:t>
      </w:r>
      <w:r>
        <w:rPr>
          <w:spacing w:val="-1"/>
          <w:shd w:fill="auto" w:val="clear"/>
        </w:rPr>
        <w:t xml:space="preserve"> </w:t>
      </w:r>
      <w:r>
        <w:rPr>
          <w:shd w:fill="auto" w:val="clear"/>
        </w:rPr>
        <w:t>отходящих</w:t>
      </w:r>
      <w:r>
        <w:rPr>
          <w:spacing w:val="2"/>
          <w:shd w:fill="auto" w:val="clear"/>
        </w:rPr>
        <w:t xml:space="preserve"> </w:t>
      </w:r>
      <w:r>
        <w:rPr>
          <w:shd w:fill="auto" w:val="clear"/>
        </w:rPr>
        <w:t>от</w:t>
      </w:r>
      <w:r>
        <w:rPr>
          <w:spacing w:val="-3"/>
          <w:shd w:fill="auto" w:val="clear"/>
        </w:rPr>
        <w:t xml:space="preserve"> </w:t>
      </w:r>
      <w:r>
        <w:rPr>
          <w:shd w:fill="auto" w:val="clear"/>
        </w:rPr>
        <w:t>нее</w:t>
      </w:r>
      <w:r>
        <w:rPr>
          <w:spacing w:val="-2"/>
          <w:shd w:fill="auto" w:val="clear"/>
        </w:rPr>
        <w:t xml:space="preserve"> </w:t>
      </w:r>
      <w:r>
        <w:rPr>
          <w:shd w:fill="auto" w:val="clear"/>
        </w:rPr>
        <w:t>линий.</w:t>
      </w:r>
    </w:p>
    <w:p>
      <w:pPr>
        <w:pStyle w:val="Style22"/>
        <w:spacing w:lineRule="auto" w:line="276"/>
        <w:ind w:left="0" w:firstLine="567"/>
        <w:rPr>
          <w:highlight w:val="none"/>
          <w:shd w:fill="auto" w:val="clear"/>
        </w:rPr>
      </w:pPr>
      <w:r>
        <w:rPr>
          <w:b/>
          <w:i/>
          <w:shd w:fill="auto" w:val="clear"/>
        </w:rPr>
        <w:t>Коммуникация</w:t>
      </w:r>
      <w:r>
        <w:rPr>
          <w:b/>
          <w:i/>
          <w:spacing w:val="1"/>
          <w:shd w:fill="auto" w:val="clear"/>
        </w:rPr>
        <w:t xml:space="preserve"> </w:t>
      </w:r>
      <w:r>
        <w:rPr>
          <w:b/>
          <w:i/>
          <w:shd w:fill="auto" w:val="clear"/>
        </w:rPr>
        <w:t>и</w:t>
      </w:r>
      <w:r>
        <w:rPr>
          <w:b/>
          <w:i/>
          <w:spacing w:val="1"/>
          <w:shd w:fill="auto" w:val="clear"/>
        </w:rPr>
        <w:t xml:space="preserve"> </w:t>
      </w:r>
      <w:r>
        <w:rPr>
          <w:b/>
          <w:i/>
          <w:shd w:fill="auto" w:val="clear"/>
        </w:rPr>
        <w:t>социализация</w:t>
      </w:r>
      <w:r>
        <w:rPr>
          <w:b/>
          <w:shd w:fill="auto" w:val="clear"/>
        </w:rPr>
        <w:t>.</w:t>
      </w:r>
      <w:r>
        <w:rPr>
          <w:b/>
          <w:spacing w:val="1"/>
          <w:shd w:fill="auto" w:val="clear"/>
        </w:rPr>
        <w:t xml:space="preserve"> </w:t>
      </w:r>
      <w:r>
        <w:rPr>
          <w:shd w:fill="auto" w:val="clear"/>
        </w:rPr>
        <w:t>На</w:t>
      </w:r>
      <w:r>
        <w:rPr>
          <w:spacing w:val="1"/>
          <w:shd w:fill="auto" w:val="clear"/>
        </w:rPr>
        <w:t xml:space="preserve"> </w:t>
      </w:r>
      <w:r>
        <w:rPr>
          <w:shd w:fill="auto" w:val="clear"/>
        </w:rPr>
        <w:t>третьем</w:t>
      </w:r>
      <w:r>
        <w:rPr>
          <w:spacing w:val="1"/>
          <w:shd w:fill="auto" w:val="clear"/>
        </w:rPr>
        <w:t xml:space="preserve"> </w:t>
      </w:r>
      <w:r>
        <w:rPr>
          <w:shd w:fill="auto" w:val="clear"/>
        </w:rPr>
        <w:t>году жизни</w:t>
      </w:r>
      <w:r>
        <w:rPr>
          <w:spacing w:val="1"/>
          <w:shd w:fill="auto" w:val="clear"/>
        </w:rPr>
        <w:t xml:space="preserve"> </w:t>
      </w:r>
      <w:r>
        <w:rPr>
          <w:shd w:fill="auto" w:val="clear"/>
        </w:rPr>
        <w:t>отмечается</w:t>
      </w:r>
      <w:r>
        <w:rPr>
          <w:spacing w:val="1"/>
          <w:shd w:fill="auto" w:val="clear"/>
        </w:rPr>
        <w:t xml:space="preserve"> </w:t>
      </w:r>
      <w:r>
        <w:rPr>
          <w:shd w:fill="auto" w:val="clear"/>
        </w:rPr>
        <w:t>рост</w:t>
      </w:r>
      <w:r>
        <w:rPr>
          <w:spacing w:val="1"/>
          <w:shd w:fill="auto" w:val="clear"/>
        </w:rPr>
        <w:t xml:space="preserve"> </w:t>
      </w:r>
      <w:r>
        <w:rPr>
          <w:shd w:fill="auto" w:val="clear"/>
        </w:rPr>
        <w:t>автономии</w:t>
      </w:r>
      <w:r>
        <w:rPr>
          <w:spacing w:val="1"/>
          <w:shd w:fill="auto" w:val="clear"/>
        </w:rPr>
        <w:t xml:space="preserve"> </w:t>
      </w:r>
      <w:r>
        <w:rPr>
          <w:shd w:fill="auto" w:val="clear"/>
        </w:rPr>
        <w:t>и</w:t>
      </w:r>
      <w:r>
        <w:rPr>
          <w:spacing w:val="1"/>
          <w:shd w:fill="auto" w:val="clear"/>
        </w:rPr>
        <w:t xml:space="preserve"> </w:t>
      </w:r>
      <w:r>
        <w:rPr>
          <w:shd w:fill="auto" w:val="clear"/>
        </w:rPr>
        <w:t>изменение отношений со взрослым, дети становятся самостоятельнее. Начинает формироваться</w:t>
      </w:r>
      <w:r>
        <w:rPr>
          <w:spacing w:val="1"/>
          <w:shd w:fill="auto" w:val="clear"/>
        </w:rPr>
        <w:t xml:space="preserve"> </w:t>
      </w:r>
      <w:r>
        <w:rPr>
          <w:shd w:fill="auto" w:val="clear"/>
        </w:rPr>
        <w:t>критичность</w:t>
      </w:r>
      <w:r>
        <w:rPr>
          <w:spacing w:val="-2"/>
          <w:shd w:fill="auto" w:val="clear"/>
        </w:rPr>
        <w:t xml:space="preserve"> </w:t>
      </w:r>
      <w:r>
        <w:rPr>
          <w:shd w:fill="auto" w:val="clear"/>
        </w:rPr>
        <w:t>к собственным</w:t>
      </w:r>
      <w:r>
        <w:rPr>
          <w:spacing w:val="-2"/>
          <w:shd w:fill="auto" w:val="clear"/>
        </w:rPr>
        <w:t xml:space="preserve"> </w:t>
      </w:r>
      <w:r>
        <w:rPr>
          <w:shd w:fill="auto" w:val="clear"/>
        </w:rPr>
        <w:t>действиям.</w:t>
      </w:r>
    </w:p>
    <w:p>
      <w:pPr>
        <w:pStyle w:val="Style22"/>
        <w:spacing w:lineRule="auto" w:line="276"/>
        <w:ind w:left="0" w:firstLine="567"/>
        <w:rPr>
          <w:highlight w:val="none"/>
          <w:shd w:fill="auto" w:val="clear"/>
        </w:rPr>
      </w:pPr>
      <w:r>
        <w:rPr>
          <w:b/>
          <w:i/>
          <w:shd w:fill="auto" w:val="clear"/>
        </w:rPr>
        <w:t>Саморегуляция</w:t>
      </w:r>
      <w:r>
        <w:rPr>
          <w:b/>
          <w:shd w:fill="auto" w:val="clear"/>
        </w:rPr>
        <w:t>.</w:t>
      </w:r>
      <w:r>
        <w:rPr>
          <w:b/>
          <w:spacing w:val="1"/>
          <w:shd w:fill="auto" w:val="clear"/>
        </w:rPr>
        <w:t xml:space="preserve"> </w:t>
      </w:r>
      <w:r>
        <w:rPr>
          <w:shd w:fill="auto" w:val="clear"/>
        </w:rPr>
        <w:t>Для</w:t>
      </w:r>
      <w:r>
        <w:rPr>
          <w:spacing w:val="1"/>
          <w:shd w:fill="auto" w:val="clear"/>
        </w:rPr>
        <w:t xml:space="preserve"> </w:t>
      </w:r>
      <w:r>
        <w:rPr>
          <w:shd w:fill="auto" w:val="clear"/>
        </w:rPr>
        <w:t>детей</w:t>
      </w:r>
      <w:r>
        <w:rPr>
          <w:spacing w:val="1"/>
          <w:shd w:fill="auto" w:val="clear"/>
        </w:rPr>
        <w:t xml:space="preserve"> </w:t>
      </w:r>
      <w:r>
        <w:rPr>
          <w:shd w:fill="auto" w:val="clear"/>
        </w:rPr>
        <w:t>этого</w:t>
      </w:r>
      <w:r>
        <w:rPr>
          <w:spacing w:val="1"/>
          <w:shd w:fill="auto" w:val="clear"/>
        </w:rPr>
        <w:t xml:space="preserve"> </w:t>
      </w:r>
      <w:r>
        <w:rPr>
          <w:shd w:fill="auto" w:val="clear"/>
        </w:rPr>
        <w:t>возраста</w:t>
      </w:r>
      <w:r>
        <w:rPr>
          <w:spacing w:val="1"/>
          <w:shd w:fill="auto" w:val="clear"/>
        </w:rPr>
        <w:t xml:space="preserve"> </w:t>
      </w:r>
      <w:r>
        <w:rPr>
          <w:shd w:fill="auto" w:val="clear"/>
        </w:rPr>
        <w:t>характерна</w:t>
      </w:r>
      <w:r>
        <w:rPr>
          <w:spacing w:val="1"/>
          <w:shd w:fill="auto" w:val="clear"/>
        </w:rPr>
        <w:t xml:space="preserve"> </w:t>
      </w:r>
      <w:r>
        <w:rPr>
          <w:shd w:fill="auto" w:val="clear"/>
        </w:rPr>
        <w:t>неосознанность</w:t>
      </w:r>
      <w:r>
        <w:rPr>
          <w:spacing w:val="1"/>
          <w:shd w:fill="auto" w:val="clear"/>
        </w:rPr>
        <w:t xml:space="preserve"> </w:t>
      </w:r>
      <w:r>
        <w:rPr>
          <w:shd w:fill="auto" w:val="clear"/>
        </w:rPr>
        <w:t>мотивов,</w:t>
      </w:r>
      <w:r>
        <w:rPr>
          <w:spacing w:val="1"/>
          <w:shd w:fill="auto" w:val="clear"/>
        </w:rPr>
        <w:t xml:space="preserve"> </w:t>
      </w:r>
      <w:r>
        <w:rPr>
          <w:shd w:fill="auto" w:val="clear"/>
        </w:rPr>
        <w:t>импульсивность</w:t>
      </w:r>
      <w:r>
        <w:rPr>
          <w:spacing w:val="1"/>
          <w:shd w:fill="auto" w:val="clear"/>
        </w:rPr>
        <w:t xml:space="preserve"> </w:t>
      </w:r>
      <w:r>
        <w:rPr>
          <w:shd w:fill="auto" w:val="clear"/>
        </w:rPr>
        <w:t>и</w:t>
      </w:r>
      <w:r>
        <w:rPr>
          <w:spacing w:val="1"/>
          <w:shd w:fill="auto" w:val="clear"/>
        </w:rPr>
        <w:t xml:space="preserve"> </w:t>
      </w:r>
      <w:r>
        <w:rPr>
          <w:shd w:fill="auto" w:val="clear"/>
        </w:rPr>
        <w:t>зависимость</w:t>
      </w:r>
      <w:r>
        <w:rPr>
          <w:spacing w:val="1"/>
          <w:shd w:fill="auto" w:val="clear"/>
        </w:rPr>
        <w:t xml:space="preserve"> </w:t>
      </w:r>
      <w:r>
        <w:rPr>
          <w:shd w:fill="auto" w:val="clear"/>
        </w:rPr>
        <w:t>чувств</w:t>
      </w:r>
      <w:r>
        <w:rPr>
          <w:spacing w:val="1"/>
          <w:shd w:fill="auto" w:val="clear"/>
        </w:rPr>
        <w:t xml:space="preserve"> </w:t>
      </w:r>
      <w:r>
        <w:rPr>
          <w:shd w:fill="auto" w:val="clear"/>
        </w:rPr>
        <w:t>и</w:t>
      </w:r>
      <w:r>
        <w:rPr>
          <w:spacing w:val="1"/>
          <w:shd w:fill="auto" w:val="clear"/>
        </w:rPr>
        <w:t xml:space="preserve"> </w:t>
      </w:r>
      <w:r>
        <w:rPr>
          <w:shd w:fill="auto" w:val="clear"/>
        </w:rPr>
        <w:t>желаний</w:t>
      </w:r>
      <w:r>
        <w:rPr>
          <w:spacing w:val="1"/>
          <w:shd w:fill="auto" w:val="clear"/>
        </w:rPr>
        <w:t xml:space="preserve"> </w:t>
      </w:r>
      <w:r>
        <w:rPr>
          <w:shd w:fill="auto" w:val="clear"/>
        </w:rPr>
        <w:t>от</w:t>
      </w:r>
      <w:r>
        <w:rPr>
          <w:spacing w:val="1"/>
          <w:shd w:fill="auto" w:val="clear"/>
        </w:rPr>
        <w:t xml:space="preserve"> </w:t>
      </w:r>
      <w:r>
        <w:rPr>
          <w:shd w:fill="auto" w:val="clear"/>
        </w:rPr>
        <w:t>ситуации.</w:t>
      </w:r>
      <w:r>
        <w:rPr>
          <w:spacing w:val="1"/>
          <w:shd w:fill="auto" w:val="clear"/>
        </w:rPr>
        <w:t xml:space="preserve"> </w:t>
      </w:r>
      <w:r>
        <w:rPr>
          <w:shd w:fill="auto" w:val="clear"/>
        </w:rPr>
        <w:t>Дети</w:t>
      </w:r>
      <w:r>
        <w:rPr>
          <w:spacing w:val="1"/>
          <w:shd w:fill="auto" w:val="clear"/>
        </w:rPr>
        <w:t xml:space="preserve"> </w:t>
      </w:r>
      <w:r>
        <w:rPr>
          <w:shd w:fill="auto" w:val="clear"/>
        </w:rPr>
        <w:t>легко</w:t>
      </w:r>
      <w:r>
        <w:rPr>
          <w:spacing w:val="1"/>
          <w:shd w:fill="auto" w:val="clear"/>
        </w:rPr>
        <w:t xml:space="preserve"> </w:t>
      </w:r>
      <w:r>
        <w:rPr>
          <w:shd w:fill="auto" w:val="clear"/>
        </w:rPr>
        <w:t>заражаются</w:t>
      </w:r>
      <w:r>
        <w:rPr>
          <w:spacing w:val="1"/>
          <w:shd w:fill="auto" w:val="clear"/>
        </w:rPr>
        <w:t xml:space="preserve"> </w:t>
      </w:r>
      <w:r>
        <w:rPr>
          <w:shd w:fill="auto" w:val="clear"/>
        </w:rPr>
        <w:t>эмоциональным</w:t>
      </w:r>
      <w:r>
        <w:rPr>
          <w:spacing w:val="1"/>
          <w:shd w:fill="auto" w:val="clear"/>
        </w:rPr>
        <w:t xml:space="preserve"> </w:t>
      </w:r>
      <w:r>
        <w:rPr>
          <w:shd w:fill="auto" w:val="clear"/>
        </w:rPr>
        <w:t>состоянием</w:t>
      </w:r>
      <w:r>
        <w:rPr>
          <w:spacing w:val="1"/>
          <w:shd w:fill="auto" w:val="clear"/>
        </w:rPr>
        <w:t xml:space="preserve"> </w:t>
      </w:r>
      <w:r>
        <w:rPr>
          <w:shd w:fill="auto" w:val="clear"/>
        </w:rPr>
        <w:t>сверстников.</w:t>
      </w:r>
      <w:r>
        <w:rPr>
          <w:spacing w:val="1"/>
          <w:shd w:fill="auto" w:val="clear"/>
        </w:rPr>
        <w:t xml:space="preserve"> </w:t>
      </w:r>
      <w:r>
        <w:rPr>
          <w:shd w:fill="auto" w:val="clear"/>
        </w:rPr>
        <w:t>Однако</w:t>
      </w:r>
      <w:r>
        <w:rPr>
          <w:spacing w:val="1"/>
          <w:shd w:fill="auto" w:val="clear"/>
        </w:rPr>
        <w:t xml:space="preserve"> </w:t>
      </w:r>
      <w:r>
        <w:rPr>
          <w:shd w:fill="auto" w:val="clear"/>
        </w:rPr>
        <w:t>в</w:t>
      </w:r>
      <w:r>
        <w:rPr>
          <w:spacing w:val="1"/>
          <w:shd w:fill="auto" w:val="clear"/>
        </w:rPr>
        <w:t xml:space="preserve"> </w:t>
      </w:r>
      <w:r>
        <w:rPr>
          <w:shd w:fill="auto" w:val="clear"/>
        </w:rPr>
        <w:t>этот</w:t>
      </w:r>
      <w:r>
        <w:rPr>
          <w:spacing w:val="1"/>
          <w:shd w:fill="auto" w:val="clear"/>
        </w:rPr>
        <w:t xml:space="preserve"> </w:t>
      </w:r>
      <w:r>
        <w:rPr>
          <w:shd w:fill="auto" w:val="clear"/>
        </w:rPr>
        <w:t>период</w:t>
      </w:r>
      <w:r>
        <w:rPr>
          <w:spacing w:val="1"/>
          <w:shd w:fill="auto" w:val="clear"/>
        </w:rPr>
        <w:t xml:space="preserve"> </w:t>
      </w:r>
      <w:r>
        <w:rPr>
          <w:shd w:fill="auto" w:val="clear"/>
        </w:rPr>
        <w:t>начинает</w:t>
      </w:r>
      <w:r>
        <w:rPr>
          <w:spacing w:val="1"/>
          <w:shd w:fill="auto" w:val="clear"/>
        </w:rPr>
        <w:t xml:space="preserve"> </w:t>
      </w:r>
      <w:r>
        <w:rPr>
          <w:shd w:fill="auto" w:val="clear"/>
        </w:rPr>
        <w:t>складываться</w:t>
      </w:r>
      <w:r>
        <w:rPr>
          <w:spacing w:val="1"/>
          <w:shd w:fill="auto" w:val="clear"/>
        </w:rPr>
        <w:t xml:space="preserve"> </w:t>
      </w:r>
      <w:r>
        <w:rPr>
          <w:shd w:fill="auto" w:val="clear"/>
        </w:rPr>
        <w:t>и</w:t>
      </w:r>
      <w:r>
        <w:rPr>
          <w:spacing w:val="1"/>
          <w:shd w:fill="auto" w:val="clear"/>
        </w:rPr>
        <w:t xml:space="preserve"> </w:t>
      </w:r>
      <w:r>
        <w:rPr>
          <w:shd w:fill="auto" w:val="clear"/>
        </w:rPr>
        <w:t>произвольность</w:t>
      </w:r>
      <w:r>
        <w:rPr>
          <w:spacing w:val="-2"/>
          <w:shd w:fill="auto" w:val="clear"/>
        </w:rPr>
        <w:t xml:space="preserve"> </w:t>
      </w:r>
      <w:r>
        <w:rPr>
          <w:shd w:fill="auto" w:val="clear"/>
        </w:rPr>
        <w:t>поведения.</w:t>
      </w:r>
      <w:r>
        <w:rPr>
          <w:spacing w:val="-1"/>
          <w:shd w:fill="auto" w:val="clear"/>
        </w:rPr>
        <w:t xml:space="preserve"> </w:t>
      </w:r>
      <w:r>
        <w:rPr>
          <w:shd w:fill="auto" w:val="clear"/>
        </w:rPr>
        <w:t>Она</w:t>
      </w:r>
      <w:r>
        <w:rPr>
          <w:spacing w:val="-1"/>
          <w:shd w:fill="auto" w:val="clear"/>
        </w:rPr>
        <w:t xml:space="preserve"> </w:t>
      </w:r>
      <w:r>
        <w:rPr>
          <w:shd w:fill="auto" w:val="clear"/>
        </w:rPr>
        <w:t>обусловлена</w:t>
      </w:r>
      <w:r>
        <w:rPr>
          <w:spacing w:val="-2"/>
          <w:shd w:fill="auto" w:val="clear"/>
        </w:rPr>
        <w:t xml:space="preserve"> </w:t>
      </w:r>
      <w:r>
        <w:rPr>
          <w:shd w:fill="auto" w:val="clear"/>
        </w:rPr>
        <w:t>развитием</w:t>
      </w:r>
      <w:r>
        <w:rPr>
          <w:spacing w:val="-2"/>
          <w:shd w:fill="auto" w:val="clear"/>
        </w:rPr>
        <w:t xml:space="preserve"> </w:t>
      </w:r>
      <w:r>
        <w:rPr>
          <w:shd w:fill="auto" w:val="clear"/>
        </w:rPr>
        <w:t>орудийных</w:t>
      </w:r>
      <w:r>
        <w:rPr>
          <w:spacing w:val="1"/>
          <w:shd w:fill="auto" w:val="clear"/>
        </w:rPr>
        <w:t xml:space="preserve"> </w:t>
      </w:r>
      <w:r>
        <w:rPr>
          <w:shd w:fill="auto" w:val="clear"/>
        </w:rPr>
        <w:t>действий</w:t>
      </w:r>
      <w:r>
        <w:rPr>
          <w:spacing w:val="-3"/>
          <w:shd w:fill="auto" w:val="clear"/>
        </w:rPr>
        <w:t xml:space="preserve"> </w:t>
      </w:r>
      <w:r>
        <w:rPr>
          <w:shd w:fill="auto" w:val="clear"/>
        </w:rPr>
        <w:t>и</w:t>
      </w:r>
      <w:r>
        <w:rPr>
          <w:spacing w:val="-1"/>
          <w:shd w:fill="auto" w:val="clear"/>
        </w:rPr>
        <w:t xml:space="preserve"> </w:t>
      </w:r>
      <w:r>
        <w:rPr>
          <w:shd w:fill="auto" w:val="clear"/>
        </w:rPr>
        <w:t>речи.</w:t>
      </w:r>
    </w:p>
    <w:p>
      <w:pPr>
        <w:pStyle w:val="Style22"/>
        <w:spacing w:lineRule="auto" w:line="276"/>
        <w:ind w:left="0" w:firstLine="567"/>
        <w:rPr>
          <w:highlight w:val="none"/>
          <w:shd w:fill="auto" w:val="clear"/>
        </w:rPr>
      </w:pPr>
      <w:r>
        <w:rPr>
          <w:b/>
          <w:i/>
          <w:shd w:fill="auto" w:val="clear"/>
        </w:rPr>
        <w:t>Личность.</w:t>
      </w:r>
      <w:r>
        <w:rPr>
          <w:b/>
          <w:i/>
          <w:spacing w:val="1"/>
          <w:shd w:fill="auto" w:val="clear"/>
        </w:rPr>
        <w:t xml:space="preserve"> </w:t>
      </w:r>
      <w:r>
        <w:rPr>
          <w:shd w:fill="auto" w:val="clear"/>
        </w:rPr>
        <w:t>У</w:t>
      </w:r>
      <w:r>
        <w:rPr>
          <w:spacing w:val="1"/>
          <w:shd w:fill="auto" w:val="clear"/>
        </w:rPr>
        <w:t xml:space="preserve"> </w:t>
      </w:r>
      <w:r>
        <w:rPr>
          <w:shd w:fill="auto" w:val="clear"/>
        </w:rPr>
        <w:t>детей</w:t>
      </w:r>
      <w:r>
        <w:rPr>
          <w:spacing w:val="1"/>
          <w:shd w:fill="auto" w:val="clear"/>
        </w:rPr>
        <w:t xml:space="preserve"> </w:t>
      </w:r>
      <w:r>
        <w:rPr>
          <w:shd w:fill="auto" w:val="clear"/>
        </w:rPr>
        <w:t>появляются</w:t>
      </w:r>
      <w:r>
        <w:rPr>
          <w:spacing w:val="1"/>
          <w:shd w:fill="auto" w:val="clear"/>
        </w:rPr>
        <w:t xml:space="preserve"> </w:t>
      </w:r>
      <w:r>
        <w:rPr>
          <w:shd w:fill="auto" w:val="clear"/>
        </w:rPr>
        <w:t>чувства</w:t>
      </w:r>
      <w:r>
        <w:rPr>
          <w:spacing w:val="1"/>
          <w:shd w:fill="auto" w:val="clear"/>
        </w:rPr>
        <w:t xml:space="preserve"> </w:t>
      </w:r>
      <w:r>
        <w:rPr>
          <w:shd w:fill="auto" w:val="clear"/>
        </w:rPr>
        <w:t>гордости</w:t>
      </w:r>
      <w:r>
        <w:rPr>
          <w:spacing w:val="1"/>
          <w:shd w:fill="auto" w:val="clear"/>
        </w:rPr>
        <w:t xml:space="preserve"> </w:t>
      </w:r>
      <w:r>
        <w:rPr>
          <w:shd w:fill="auto" w:val="clear"/>
        </w:rPr>
        <w:t>и</w:t>
      </w:r>
      <w:r>
        <w:rPr>
          <w:spacing w:val="1"/>
          <w:shd w:fill="auto" w:val="clear"/>
        </w:rPr>
        <w:t xml:space="preserve"> </w:t>
      </w:r>
      <w:r>
        <w:rPr>
          <w:shd w:fill="auto" w:val="clear"/>
        </w:rPr>
        <w:t>стыда,</w:t>
      </w:r>
      <w:r>
        <w:rPr>
          <w:spacing w:val="1"/>
          <w:shd w:fill="auto" w:val="clear"/>
        </w:rPr>
        <w:t xml:space="preserve"> </w:t>
      </w:r>
      <w:r>
        <w:rPr>
          <w:shd w:fill="auto" w:val="clear"/>
        </w:rPr>
        <w:t>начинают</w:t>
      </w:r>
      <w:r>
        <w:rPr>
          <w:spacing w:val="1"/>
          <w:shd w:fill="auto" w:val="clear"/>
        </w:rPr>
        <w:t xml:space="preserve"> </w:t>
      </w:r>
      <w:r>
        <w:rPr>
          <w:shd w:fill="auto" w:val="clear"/>
        </w:rPr>
        <w:t>формироваться</w:t>
      </w:r>
      <w:r>
        <w:rPr>
          <w:spacing w:val="1"/>
          <w:shd w:fill="auto" w:val="clear"/>
        </w:rPr>
        <w:t xml:space="preserve"> </w:t>
      </w:r>
      <w:r>
        <w:rPr>
          <w:shd w:fill="auto" w:val="clear"/>
        </w:rPr>
        <w:t>элементы</w:t>
      </w:r>
      <w:r>
        <w:rPr>
          <w:spacing w:val="27"/>
          <w:shd w:fill="auto" w:val="clear"/>
        </w:rPr>
        <w:t xml:space="preserve"> </w:t>
      </w:r>
      <w:r>
        <w:rPr>
          <w:shd w:fill="auto" w:val="clear"/>
        </w:rPr>
        <w:t>самосознания,</w:t>
      </w:r>
      <w:r>
        <w:rPr>
          <w:spacing w:val="27"/>
          <w:shd w:fill="auto" w:val="clear"/>
        </w:rPr>
        <w:t xml:space="preserve"> </w:t>
      </w:r>
      <w:r>
        <w:rPr>
          <w:shd w:fill="auto" w:val="clear"/>
        </w:rPr>
        <w:t>связанные</w:t>
      </w:r>
      <w:r>
        <w:rPr>
          <w:spacing w:val="26"/>
          <w:shd w:fill="auto" w:val="clear"/>
        </w:rPr>
        <w:t xml:space="preserve"> </w:t>
      </w:r>
      <w:r>
        <w:rPr>
          <w:shd w:fill="auto" w:val="clear"/>
        </w:rPr>
        <w:t>с</w:t>
      </w:r>
      <w:r>
        <w:rPr>
          <w:spacing w:val="27"/>
          <w:shd w:fill="auto" w:val="clear"/>
        </w:rPr>
        <w:t xml:space="preserve"> </w:t>
      </w:r>
      <w:r>
        <w:rPr>
          <w:shd w:fill="auto" w:val="clear"/>
        </w:rPr>
        <w:t>идентификацией</w:t>
      </w:r>
      <w:r>
        <w:rPr>
          <w:spacing w:val="28"/>
          <w:shd w:fill="auto" w:val="clear"/>
        </w:rPr>
        <w:t xml:space="preserve"> </w:t>
      </w:r>
      <w:r>
        <w:rPr>
          <w:shd w:fill="auto" w:val="clear"/>
        </w:rPr>
        <w:t>с</w:t>
      </w:r>
      <w:r>
        <w:rPr>
          <w:spacing w:val="27"/>
          <w:shd w:fill="auto" w:val="clear"/>
        </w:rPr>
        <w:t xml:space="preserve"> </w:t>
      </w:r>
      <w:r>
        <w:rPr>
          <w:shd w:fill="auto" w:val="clear"/>
        </w:rPr>
        <w:t>именем</w:t>
      </w:r>
      <w:r>
        <w:rPr>
          <w:spacing w:val="27"/>
          <w:shd w:fill="auto" w:val="clear"/>
        </w:rPr>
        <w:t xml:space="preserve"> </w:t>
      </w:r>
      <w:r>
        <w:rPr>
          <w:shd w:fill="auto" w:val="clear"/>
        </w:rPr>
        <w:t>и</w:t>
      </w:r>
      <w:r>
        <w:rPr>
          <w:spacing w:val="26"/>
          <w:shd w:fill="auto" w:val="clear"/>
        </w:rPr>
        <w:t xml:space="preserve"> </w:t>
      </w:r>
      <w:r>
        <w:rPr>
          <w:shd w:fill="auto" w:val="clear"/>
        </w:rPr>
        <w:t>полом.</w:t>
      </w:r>
      <w:r>
        <w:rPr>
          <w:spacing w:val="27"/>
          <w:shd w:fill="auto" w:val="clear"/>
        </w:rPr>
        <w:t xml:space="preserve"> </w:t>
      </w:r>
      <w:r>
        <w:rPr>
          <w:shd w:fill="auto" w:val="clear"/>
        </w:rPr>
        <w:t>Ребенок</w:t>
      </w:r>
      <w:r>
        <w:rPr>
          <w:spacing w:val="28"/>
          <w:shd w:fill="auto" w:val="clear"/>
        </w:rPr>
        <w:t xml:space="preserve"> </w:t>
      </w:r>
      <w:r>
        <w:rPr>
          <w:shd w:fill="auto" w:val="clear"/>
        </w:rPr>
        <w:t>осознает</w:t>
      </w:r>
      <w:r>
        <w:rPr>
          <w:spacing w:val="28"/>
          <w:shd w:fill="auto" w:val="clear"/>
        </w:rPr>
        <w:t xml:space="preserve"> </w:t>
      </w:r>
      <w:r>
        <w:rPr>
          <w:shd w:fill="auto" w:val="clear"/>
        </w:rPr>
        <w:t>себя</w:t>
      </w:r>
      <w:r>
        <w:rPr>
          <w:spacing w:val="-57"/>
          <w:shd w:fill="auto" w:val="clear"/>
        </w:rPr>
        <w:t xml:space="preserve"> </w:t>
      </w:r>
      <w:r>
        <w:rPr>
          <w:shd w:fill="auto" w:val="clear"/>
        </w:rPr>
        <w:t>как</w:t>
      </w:r>
      <w:r>
        <w:rPr>
          <w:spacing w:val="1"/>
          <w:shd w:fill="auto" w:val="clear"/>
        </w:rPr>
        <w:t xml:space="preserve"> </w:t>
      </w:r>
      <w:r>
        <w:rPr>
          <w:shd w:fill="auto" w:val="clear"/>
        </w:rPr>
        <w:t>отдельного</w:t>
      </w:r>
      <w:r>
        <w:rPr>
          <w:spacing w:val="1"/>
          <w:shd w:fill="auto" w:val="clear"/>
        </w:rPr>
        <w:t xml:space="preserve"> </w:t>
      </w:r>
      <w:r>
        <w:rPr>
          <w:shd w:fill="auto" w:val="clear"/>
        </w:rPr>
        <w:t>человека,</w:t>
      </w:r>
      <w:r>
        <w:rPr>
          <w:spacing w:val="1"/>
          <w:shd w:fill="auto" w:val="clear"/>
        </w:rPr>
        <w:t xml:space="preserve"> </w:t>
      </w:r>
      <w:r>
        <w:rPr>
          <w:shd w:fill="auto" w:val="clear"/>
        </w:rPr>
        <w:t>отличного</w:t>
      </w:r>
      <w:r>
        <w:rPr>
          <w:spacing w:val="1"/>
          <w:shd w:fill="auto" w:val="clear"/>
        </w:rPr>
        <w:t xml:space="preserve"> </w:t>
      </w:r>
      <w:r>
        <w:rPr>
          <w:shd w:fill="auto" w:val="clear"/>
        </w:rPr>
        <w:t>от</w:t>
      </w:r>
      <w:r>
        <w:rPr>
          <w:spacing w:val="1"/>
          <w:shd w:fill="auto" w:val="clear"/>
        </w:rPr>
        <w:t xml:space="preserve"> </w:t>
      </w:r>
      <w:r>
        <w:rPr>
          <w:shd w:fill="auto" w:val="clear"/>
        </w:rPr>
        <w:t>взрослого.</w:t>
      </w:r>
      <w:r>
        <w:rPr>
          <w:spacing w:val="1"/>
          <w:shd w:fill="auto" w:val="clear"/>
        </w:rPr>
        <w:t xml:space="preserve"> </w:t>
      </w:r>
      <w:r>
        <w:rPr>
          <w:shd w:fill="auto" w:val="clear"/>
        </w:rPr>
        <w:t>У</w:t>
      </w:r>
      <w:r>
        <w:rPr>
          <w:spacing w:val="1"/>
          <w:shd w:fill="auto" w:val="clear"/>
        </w:rPr>
        <w:t xml:space="preserve"> </w:t>
      </w:r>
      <w:r>
        <w:rPr>
          <w:shd w:fill="auto" w:val="clear"/>
        </w:rPr>
        <w:t>него</w:t>
      </w:r>
      <w:r>
        <w:rPr>
          <w:spacing w:val="1"/>
          <w:shd w:fill="auto" w:val="clear"/>
        </w:rPr>
        <w:t xml:space="preserve"> </w:t>
      </w:r>
      <w:r>
        <w:rPr>
          <w:shd w:fill="auto" w:val="clear"/>
        </w:rPr>
        <w:t>формируется</w:t>
      </w:r>
      <w:r>
        <w:rPr>
          <w:spacing w:val="1"/>
          <w:shd w:fill="auto" w:val="clear"/>
        </w:rPr>
        <w:t xml:space="preserve"> </w:t>
      </w:r>
      <w:r>
        <w:rPr>
          <w:shd w:fill="auto" w:val="clear"/>
        </w:rPr>
        <w:t>образ</w:t>
      </w:r>
      <w:r>
        <w:rPr>
          <w:spacing w:val="1"/>
          <w:shd w:fill="auto" w:val="clear"/>
        </w:rPr>
        <w:t xml:space="preserve"> </w:t>
      </w:r>
      <w:r>
        <w:rPr>
          <w:shd w:fill="auto" w:val="clear"/>
        </w:rPr>
        <w:t>Я.</w:t>
      </w:r>
      <w:r>
        <w:rPr>
          <w:spacing w:val="1"/>
          <w:shd w:fill="auto" w:val="clear"/>
        </w:rPr>
        <w:t xml:space="preserve"> </w:t>
      </w:r>
      <w:r>
        <w:rPr>
          <w:shd w:fill="auto" w:val="clear"/>
        </w:rPr>
        <w:t>Завершается</w:t>
      </w:r>
      <w:r>
        <w:rPr>
          <w:spacing w:val="-57"/>
          <w:shd w:fill="auto" w:val="clear"/>
        </w:rPr>
        <w:t xml:space="preserve"> </w:t>
      </w:r>
      <w:r>
        <w:rPr>
          <w:shd w:fill="auto" w:val="clear"/>
        </w:rPr>
        <w:t>ранний</w:t>
      </w:r>
      <w:r>
        <w:rPr>
          <w:spacing w:val="1"/>
          <w:shd w:fill="auto" w:val="clear"/>
        </w:rPr>
        <w:t xml:space="preserve"> </w:t>
      </w:r>
      <w:r>
        <w:rPr>
          <w:shd w:fill="auto" w:val="clear"/>
        </w:rPr>
        <w:t>возраст</w:t>
      </w:r>
      <w:r>
        <w:rPr>
          <w:spacing w:val="1"/>
          <w:shd w:fill="auto" w:val="clear"/>
        </w:rPr>
        <w:t xml:space="preserve"> </w:t>
      </w:r>
      <w:r>
        <w:rPr>
          <w:shd w:fill="auto" w:val="clear"/>
        </w:rPr>
        <w:t>кризисом</w:t>
      </w:r>
      <w:r>
        <w:rPr>
          <w:spacing w:val="1"/>
          <w:shd w:fill="auto" w:val="clear"/>
        </w:rPr>
        <w:t xml:space="preserve"> </w:t>
      </w:r>
      <w:r>
        <w:rPr>
          <w:shd w:fill="auto" w:val="clear"/>
        </w:rPr>
        <w:t>трех</w:t>
      </w:r>
      <w:r>
        <w:rPr>
          <w:spacing w:val="1"/>
          <w:shd w:fill="auto" w:val="clear"/>
        </w:rPr>
        <w:t xml:space="preserve"> </w:t>
      </w:r>
      <w:r>
        <w:rPr>
          <w:shd w:fill="auto" w:val="clear"/>
        </w:rPr>
        <w:t>лет,</w:t>
      </w:r>
      <w:r>
        <w:rPr>
          <w:spacing w:val="1"/>
          <w:shd w:fill="auto" w:val="clear"/>
        </w:rPr>
        <w:t xml:space="preserve"> </w:t>
      </w:r>
      <w:r>
        <w:rPr>
          <w:shd w:fill="auto" w:val="clear"/>
        </w:rPr>
        <w:t>который</w:t>
      </w:r>
      <w:r>
        <w:rPr>
          <w:spacing w:val="1"/>
          <w:shd w:fill="auto" w:val="clear"/>
        </w:rPr>
        <w:t xml:space="preserve"> </w:t>
      </w:r>
      <w:r>
        <w:rPr>
          <w:shd w:fill="auto" w:val="clear"/>
        </w:rPr>
        <w:t>часто</w:t>
      </w:r>
      <w:r>
        <w:rPr>
          <w:spacing w:val="1"/>
          <w:shd w:fill="auto" w:val="clear"/>
        </w:rPr>
        <w:t xml:space="preserve"> </w:t>
      </w:r>
      <w:r>
        <w:rPr>
          <w:shd w:fill="auto" w:val="clear"/>
        </w:rPr>
        <w:t>сопровождается</w:t>
      </w:r>
      <w:r>
        <w:rPr>
          <w:spacing w:val="1"/>
          <w:shd w:fill="auto" w:val="clear"/>
        </w:rPr>
        <w:t xml:space="preserve"> </w:t>
      </w:r>
      <w:r>
        <w:rPr>
          <w:shd w:fill="auto" w:val="clear"/>
        </w:rPr>
        <w:t>рядом</w:t>
      </w:r>
      <w:r>
        <w:rPr>
          <w:spacing w:val="1"/>
          <w:shd w:fill="auto" w:val="clear"/>
        </w:rPr>
        <w:t xml:space="preserve"> </w:t>
      </w:r>
      <w:r>
        <w:rPr>
          <w:shd w:fill="auto" w:val="clear"/>
        </w:rPr>
        <w:t>отрицательных</w:t>
      </w:r>
      <w:r>
        <w:rPr>
          <w:spacing w:val="-57"/>
          <w:shd w:fill="auto" w:val="clear"/>
        </w:rPr>
        <w:t xml:space="preserve"> </w:t>
      </w:r>
      <w:r>
        <w:rPr>
          <w:shd w:fill="auto" w:val="clear"/>
        </w:rPr>
        <w:t>проявлений: негативизмом, упрямством, нарушением общения со взрослым и др. Кризис может</w:t>
      </w:r>
      <w:r>
        <w:rPr>
          <w:spacing w:val="1"/>
          <w:shd w:fill="auto" w:val="clear"/>
        </w:rPr>
        <w:t xml:space="preserve"> </w:t>
      </w:r>
      <w:r>
        <w:rPr>
          <w:shd w:fill="auto" w:val="clear"/>
        </w:rPr>
        <w:t>продолжаться</w:t>
      </w:r>
      <w:r>
        <w:rPr>
          <w:spacing w:val="-1"/>
          <w:shd w:fill="auto" w:val="clear"/>
        </w:rPr>
        <w:t xml:space="preserve"> </w:t>
      </w:r>
      <w:r>
        <w:rPr>
          <w:shd w:fill="auto" w:val="clear"/>
        </w:rPr>
        <w:t>от нескольких</w:t>
      </w:r>
      <w:r>
        <w:rPr>
          <w:spacing w:val="2"/>
          <w:shd w:fill="auto" w:val="clear"/>
        </w:rPr>
        <w:t xml:space="preserve"> </w:t>
      </w:r>
      <w:r>
        <w:rPr>
          <w:shd w:fill="auto" w:val="clear"/>
        </w:rPr>
        <w:t>месяцев</w:t>
      </w:r>
      <w:r>
        <w:rPr>
          <w:spacing w:val="-1"/>
          <w:shd w:fill="auto" w:val="clear"/>
        </w:rPr>
        <w:t xml:space="preserve"> </w:t>
      </w:r>
      <w:r>
        <w:rPr>
          <w:shd w:fill="auto" w:val="clear"/>
        </w:rPr>
        <w:t>до</w:t>
      </w:r>
      <w:r>
        <w:rPr>
          <w:spacing w:val="-1"/>
          <w:shd w:fill="auto" w:val="clear"/>
        </w:rPr>
        <w:t xml:space="preserve"> </w:t>
      </w:r>
      <w:r>
        <w:rPr>
          <w:shd w:fill="auto" w:val="clear"/>
        </w:rPr>
        <w:t>двух</w:t>
      </w:r>
      <w:r>
        <w:rPr>
          <w:spacing w:val="4"/>
          <w:shd w:fill="auto" w:val="clear"/>
        </w:rPr>
        <w:t xml:space="preserve"> </w:t>
      </w:r>
      <w:r>
        <w:rPr>
          <w:shd w:fill="auto" w:val="clear"/>
        </w:rPr>
        <w:t>лет.</w:t>
      </w:r>
    </w:p>
    <w:p>
      <w:pPr>
        <w:pStyle w:val="Style22"/>
        <w:spacing w:lineRule="auto" w:line="276"/>
        <w:ind w:left="0" w:firstLine="567"/>
        <w:rPr>
          <w:highlight w:val="none"/>
          <w:shd w:fill="auto" w:val="clear"/>
        </w:rPr>
      </w:pPr>
      <w:r>
        <w:rPr>
          <w:shd w:fill="auto" w:val="clear"/>
        </w:rPr>
      </w:r>
    </w:p>
    <w:p>
      <w:pPr>
        <w:pStyle w:val="1"/>
        <w:spacing w:lineRule="auto" w:line="276"/>
        <w:ind w:left="0" w:firstLine="567"/>
        <w:rPr>
          <w:highlight w:val="none"/>
          <w:shd w:fill="auto" w:val="clear"/>
        </w:rPr>
      </w:pPr>
      <w:r>
        <w:rPr>
          <w:shd w:fill="auto" w:val="clear"/>
        </w:rPr>
        <w:t>1.5.3. Дошкольный возраст (от трех до семи лет)</w:t>
      </w:r>
      <w:r>
        <w:rPr>
          <w:spacing w:val="-57"/>
          <w:shd w:fill="auto" w:val="clear"/>
        </w:rPr>
        <w:t xml:space="preserve"> </w:t>
      </w:r>
    </w:p>
    <w:p>
      <w:pPr>
        <w:pStyle w:val="1"/>
        <w:spacing w:lineRule="auto" w:line="276"/>
        <w:ind w:left="0" w:firstLine="567"/>
        <w:rPr>
          <w:highlight w:val="none"/>
          <w:shd w:fill="auto" w:val="clear"/>
        </w:rPr>
      </w:pPr>
      <w:r>
        <w:rPr>
          <w:shd w:fill="auto" w:val="clear"/>
        </w:rPr>
        <w:t>1.5.3.1. Вторая</w:t>
      </w:r>
      <w:r>
        <w:rPr>
          <w:spacing w:val="-1"/>
          <w:shd w:fill="auto" w:val="clear"/>
        </w:rPr>
        <w:t xml:space="preserve"> </w:t>
      </w:r>
      <w:r>
        <w:rPr>
          <w:shd w:fill="auto" w:val="clear"/>
        </w:rPr>
        <w:t>младшая группа</w:t>
      </w:r>
      <w:r>
        <w:rPr>
          <w:spacing w:val="-1"/>
          <w:shd w:fill="auto" w:val="clear"/>
        </w:rPr>
        <w:t xml:space="preserve"> </w:t>
      </w:r>
      <w:r>
        <w:rPr>
          <w:shd w:fill="auto" w:val="clear"/>
        </w:rPr>
        <w:t>(четвертый год</w:t>
      </w:r>
      <w:r>
        <w:rPr>
          <w:spacing w:val="-1"/>
          <w:shd w:fill="auto" w:val="clear"/>
        </w:rPr>
        <w:t xml:space="preserve"> </w:t>
      </w:r>
      <w:r>
        <w:rPr>
          <w:shd w:fill="auto" w:val="clear"/>
        </w:rPr>
        <w:t>жизни)</w:t>
      </w:r>
    </w:p>
    <w:p>
      <w:pPr>
        <w:pStyle w:val="2"/>
        <w:spacing w:lineRule="auto" w:line="276"/>
        <w:ind w:left="0" w:firstLine="567"/>
        <w:rPr>
          <w:highlight w:val="none"/>
          <w:shd w:fill="auto" w:val="clear"/>
        </w:rPr>
      </w:pPr>
      <w:r>
        <w:rPr>
          <w:shd w:fill="auto" w:val="clear"/>
        </w:rPr>
        <w:t>Росто-весовые</w:t>
      </w:r>
      <w:r>
        <w:rPr>
          <w:spacing w:val="-3"/>
          <w:shd w:fill="auto" w:val="clear"/>
        </w:rPr>
        <w:t xml:space="preserve"> </w:t>
      </w:r>
      <w:r>
        <w:rPr>
          <w:shd w:fill="auto" w:val="clear"/>
        </w:rPr>
        <w:t>характеристики</w:t>
      </w:r>
    </w:p>
    <w:p>
      <w:pPr>
        <w:pStyle w:val="Style22"/>
        <w:spacing w:lineRule="auto" w:line="276"/>
        <w:ind w:left="0" w:firstLine="567"/>
        <w:rPr>
          <w:highlight w:val="none"/>
          <w:shd w:fill="auto" w:val="clear"/>
        </w:rPr>
      </w:pPr>
      <w:r>
        <w:rPr>
          <w:shd w:fill="auto" w:val="clear"/>
        </w:rPr>
        <w:t>Средний вес у мальчиков к четырем годам достигает 17 кг, у девочек – 16 кг. Средний рост</w:t>
      </w:r>
      <w:r>
        <w:rPr>
          <w:spacing w:val="1"/>
          <w:shd w:fill="auto" w:val="clear"/>
        </w:rPr>
        <w:t xml:space="preserve"> </w:t>
      </w:r>
      <w:r>
        <w:rPr>
          <w:shd w:fill="auto" w:val="clear"/>
        </w:rPr>
        <w:t>у</w:t>
      </w:r>
      <w:r>
        <w:rPr>
          <w:spacing w:val="-4"/>
          <w:shd w:fill="auto" w:val="clear"/>
        </w:rPr>
        <w:t xml:space="preserve"> </w:t>
      </w:r>
      <w:r>
        <w:rPr>
          <w:shd w:fill="auto" w:val="clear"/>
        </w:rPr>
        <w:t>мальчиков к</w:t>
      </w:r>
      <w:r>
        <w:rPr>
          <w:spacing w:val="2"/>
          <w:shd w:fill="auto" w:val="clear"/>
        </w:rPr>
        <w:t xml:space="preserve"> </w:t>
      </w:r>
      <w:r>
        <w:rPr>
          <w:shd w:fill="auto" w:val="clear"/>
        </w:rPr>
        <w:t>четырем годам</w:t>
      </w:r>
      <w:r>
        <w:rPr>
          <w:spacing w:val="-1"/>
          <w:shd w:fill="auto" w:val="clear"/>
        </w:rPr>
        <w:t xml:space="preserve"> </w:t>
      </w:r>
      <w:r>
        <w:rPr>
          <w:shd w:fill="auto" w:val="clear"/>
        </w:rPr>
        <w:t>достигает</w:t>
      </w:r>
      <w:r>
        <w:rPr>
          <w:spacing w:val="1"/>
          <w:shd w:fill="auto" w:val="clear"/>
        </w:rPr>
        <w:t xml:space="preserve"> </w:t>
      </w:r>
      <w:r>
        <w:rPr>
          <w:shd w:fill="auto" w:val="clear"/>
        </w:rPr>
        <w:t>102 см,</w:t>
      </w:r>
      <w:r>
        <w:rPr>
          <w:spacing w:val="1"/>
          <w:shd w:fill="auto" w:val="clear"/>
        </w:rPr>
        <w:t xml:space="preserve"> </w:t>
      </w:r>
      <w:r>
        <w:rPr>
          <w:shd w:fill="auto" w:val="clear"/>
        </w:rPr>
        <w:t>а</w:t>
      </w:r>
      <w:r>
        <w:rPr>
          <w:spacing w:val="1"/>
          <w:shd w:fill="auto" w:val="clear"/>
        </w:rPr>
        <w:t xml:space="preserve"> </w:t>
      </w:r>
      <w:r>
        <w:rPr>
          <w:shd w:fill="auto" w:val="clear"/>
        </w:rPr>
        <w:t>у</w:t>
      </w:r>
      <w:r>
        <w:rPr>
          <w:spacing w:val="-5"/>
          <w:shd w:fill="auto" w:val="clear"/>
        </w:rPr>
        <w:t xml:space="preserve"> </w:t>
      </w:r>
      <w:r>
        <w:rPr>
          <w:shd w:fill="auto" w:val="clear"/>
        </w:rPr>
        <w:t>девочек</w:t>
      </w:r>
      <w:r>
        <w:rPr>
          <w:spacing w:val="1"/>
          <w:shd w:fill="auto" w:val="clear"/>
        </w:rPr>
        <w:t xml:space="preserve"> </w:t>
      </w:r>
      <w:r>
        <w:rPr>
          <w:shd w:fill="auto" w:val="clear"/>
        </w:rPr>
        <w:t>-</w:t>
      </w:r>
      <w:r>
        <w:rPr>
          <w:spacing w:val="-2"/>
          <w:shd w:fill="auto" w:val="clear"/>
        </w:rPr>
        <w:t xml:space="preserve"> </w:t>
      </w:r>
      <w:r>
        <w:rPr>
          <w:shd w:fill="auto" w:val="clear"/>
        </w:rPr>
        <w:t>100,6 см.</w:t>
      </w:r>
    </w:p>
    <w:p>
      <w:pPr>
        <w:pStyle w:val="2"/>
        <w:spacing w:lineRule="auto" w:line="276"/>
        <w:ind w:left="0" w:firstLine="567"/>
        <w:rPr>
          <w:highlight w:val="none"/>
          <w:shd w:fill="auto" w:val="clear"/>
        </w:rPr>
      </w:pPr>
      <w:r>
        <w:rPr>
          <w:shd w:fill="auto" w:val="clear"/>
        </w:rPr>
        <w:t>Функциональное</w:t>
      </w:r>
      <w:r>
        <w:rPr>
          <w:spacing w:val="-4"/>
          <w:shd w:fill="auto" w:val="clear"/>
        </w:rPr>
        <w:t xml:space="preserve"> </w:t>
      </w:r>
      <w:r>
        <w:rPr>
          <w:shd w:fill="auto" w:val="clear"/>
        </w:rPr>
        <w:t>созревание</w:t>
      </w:r>
    </w:p>
    <w:p>
      <w:pPr>
        <w:pStyle w:val="Style22"/>
        <w:spacing w:lineRule="auto" w:line="276"/>
        <w:ind w:left="0" w:firstLine="567"/>
        <w:rPr>
          <w:highlight w:val="none"/>
          <w:shd w:fill="auto" w:val="clear"/>
        </w:rPr>
      </w:pPr>
      <w:r>
        <w:rPr>
          <w:shd w:fill="auto" w:val="clear"/>
        </w:rPr>
        <w:t>В данном возрасте уровень развития скелета и мышечной системы определяет возможность</w:t>
      </w:r>
      <w:r>
        <w:rPr>
          <w:spacing w:val="-57"/>
          <w:shd w:fill="auto" w:val="clear"/>
        </w:rPr>
        <w:t xml:space="preserve"> </w:t>
      </w:r>
      <w:r>
        <w:rPr>
          <w:shd w:fill="auto" w:val="clear"/>
        </w:rPr>
        <w:t>формирования</w:t>
      </w:r>
      <w:r>
        <w:rPr>
          <w:spacing w:val="-1"/>
          <w:shd w:fill="auto" w:val="clear"/>
        </w:rPr>
        <w:t xml:space="preserve"> </w:t>
      </w:r>
      <w:r>
        <w:rPr>
          <w:shd w:fill="auto" w:val="clear"/>
        </w:rPr>
        <w:t>осанки,</w:t>
      </w:r>
      <w:r>
        <w:rPr>
          <w:spacing w:val="-3"/>
          <w:shd w:fill="auto" w:val="clear"/>
        </w:rPr>
        <w:t xml:space="preserve"> </w:t>
      </w:r>
      <w:r>
        <w:rPr>
          <w:shd w:fill="auto" w:val="clear"/>
        </w:rPr>
        <w:t>свода</w:t>
      </w:r>
      <w:r>
        <w:rPr>
          <w:spacing w:val="-3"/>
          <w:shd w:fill="auto" w:val="clear"/>
        </w:rPr>
        <w:t xml:space="preserve"> </w:t>
      </w:r>
      <w:r>
        <w:rPr>
          <w:shd w:fill="auto" w:val="clear"/>
        </w:rPr>
        <w:t>стопы, базовых</w:t>
      </w:r>
      <w:r>
        <w:rPr>
          <w:spacing w:val="2"/>
          <w:shd w:fill="auto" w:val="clear"/>
        </w:rPr>
        <w:t xml:space="preserve"> </w:t>
      </w:r>
      <w:r>
        <w:rPr>
          <w:shd w:fill="auto" w:val="clear"/>
        </w:rPr>
        <w:t>двигательных</w:t>
      </w:r>
      <w:r>
        <w:rPr>
          <w:spacing w:val="1"/>
          <w:shd w:fill="auto" w:val="clear"/>
        </w:rPr>
        <w:t xml:space="preserve"> </w:t>
      </w:r>
      <w:r>
        <w:rPr>
          <w:shd w:fill="auto" w:val="clear"/>
        </w:rPr>
        <w:t>стереотипов.</w:t>
      </w:r>
    </w:p>
    <w:p>
      <w:pPr>
        <w:pStyle w:val="Style22"/>
        <w:spacing w:lineRule="auto" w:line="276"/>
        <w:ind w:left="0" w:firstLine="567"/>
        <w:rPr>
          <w:highlight w:val="none"/>
          <w:shd w:fill="auto" w:val="clear"/>
        </w:rPr>
      </w:pPr>
      <w:r>
        <w:rPr>
          <w:shd w:fill="auto" w:val="clear"/>
        </w:rPr>
        <w:t>Продолжается</w:t>
      </w:r>
      <w:r>
        <w:rPr>
          <w:spacing w:val="1"/>
          <w:shd w:fill="auto" w:val="clear"/>
        </w:rPr>
        <w:t xml:space="preserve"> </w:t>
      </w:r>
      <w:r>
        <w:rPr>
          <w:shd w:fill="auto" w:val="clear"/>
        </w:rPr>
        <w:t>формирование</w:t>
      </w:r>
      <w:r>
        <w:rPr>
          <w:spacing w:val="1"/>
          <w:shd w:fill="auto" w:val="clear"/>
        </w:rPr>
        <w:t xml:space="preserve"> </w:t>
      </w:r>
      <w:r>
        <w:rPr>
          <w:shd w:fill="auto" w:val="clear"/>
        </w:rPr>
        <w:t>физиологических</w:t>
      </w:r>
      <w:r>
        <w:rPr>
          <w:spacing w:val="1"/>
          <w:shd w:fill="auto" w:val="clear"/>
        </w:rPr>
        <w:t xml:space="preserve"> </w:t>
      </w:r>
      <w:r>
        <w:rPr>
          <w:shd w:fill="auto" w:val="clear"/>
        </w:rPr>
        <w:t>систем</w:t>
      </w:r>
      <w:r>
        <w:rPr>
          <w:spacing w:val="1"/>
          <w:shd w:fill="auto" w:val="clear"/>
        </w:rPr>
        <w:t xml:space="preserve"> </w:t>
      </w:r>
      <w:r>
        <w:rPr>
          <w:shd w:fill="auto" w:val="clear"/>
        </w:rPr>
        <w:t>организма:</w:t>
      </w:r>
      <w:r>
        <w:rPr>
          <w:spacing w:val="1"/>
          <w:shd w:fill="auto" w:val="clear"/>
        </w:rPr>
        <w:t xml:space="preserve"> </w:t>
      </w:r>
      <w:r>
        <w:rPr>
          <w:shd w:fill="auto" w:val="clear"/>
        </w:rPr>
        <w:t>дыхания,</w:t>
      </w:r>
      <w:r>
        <w:rPr>
          <w:spacing w:val="1"/>
          <w:shd w:fill="auto" w:val="clear"/>
        </w:rPr>
        <w:t xml:space="preserve"> </w:t>
      </w:r>
      <w:r>
        <w:rPr>
          <w:shd w:fill="auto" w:val="clear"/>
        </w:rPr>
        <w:t>кровообращения</w:t>
      </w:r>
      <w:r>
        <w:rPr>
          <w:spacing w:val="-1"/>
          <w:shd w:fill="auto" w:val="clear"/>
        </w:rPr>
        <w:t xml:space="preserve"> </w:t>
      </w:r>
      <w:r>
        <w:rPr>
          <w:shd w:fill="auto" w:val="clear"/>
        </w:rPr>
        <w:t>терморегуляции, обеспечения обмена</w:t>
      </w:r>
      <w:r>
        <w:rPr>
          <w:spacing w:val="-1"/>
          <w:shd w:fill="auto" w:val="clear"/>
        </w:rPr>
        <w:t xml:space="preserve"> </w:t>
      </w:r>
      <w:r>
        <w:rPr>
          <w:shd w:fill="auto" w:val="clear"/>
        </w:rPr>
        <w:t>веществ.</w:t>
      </w:r>
    </w:p>
    <w:p>
      <w:pPr>
        <w:pStyle w:val="Style22"/>
        <w:spacing w:lineRule="auto" w:line="276"/>
        <w:ind w:left="0" w:firstLine="567"/>
        <w:rPr>
          <w:highlight w:val="none"/>
          <w:shd w:fill="auto" w:val="clear"/>
        </w:rPr>
      </w:pPr>
      <w:r>
        <w:rPr>
          <w:shd w:fill="auto" w:val="clear"/>
        </w:rPr>
        <w:t>Данный</w:t>
      </w:r>
      <w:r>
        <w:rPr>
          <w:spacing w:val="1"/>
          <w:shd w:fill="auto" w:val="clear"/>
        </w:rPr>
        <w:t xml:space="preserve"> </w:t>
      </w:r>
      <w:r>
        <w:rPr>
          <w:shd w:fill="auto" w:val="clear"/>
        </w:rPr>
        <w:t>возраст</w:t>
      </w:r>
      <w:r>
        <w:rPr>
          <w:spacing w:val="1"/>
          <w:shd w:fill="auto" w:val="clear"/>
        </w:rPr>
        <w:t xml:space="preserve"> </w:t>
      </w:r>
      <w:r>
        <w:rPr>
          <w:shd w:fill="auto" w:val="clear"/>
        </w:rPr>
        <w:t>характеризуется</w:t>
      </w:r>
      <w:r>
        <w:rPr>
          <w:spacing w:val="1"/>
          <w:shd w:fill="auto" w:val="clear"/>
        </w:rPr>
        <w:t xml:space="preserve"> </w:t>
      </w:r>
      <w:r>
        <w:rPr>
          <w:shd w:fill="auto" w:val="clear"/>
        </w:rPr>
        <w:t>интенсивным</w:t>
      </w:r>
      <w:r>
        <w:rPr>
          <w:spacing w:val="1"/>
          <w:shd w:fill="auto" w:val="clear"/>
        </w:rPr>
        <w:t xml:space="preserve"> </w:t>
      </w:r>
      <w:r>
        <w:rPr>
          <w:shd w:fill="auto" w:val="clear"/>
        </w:rPr>
        <w:t>созреванием</w:t>
      </w:r>
      <w:r>
        <w:rPr>
          <w:spacing w:val="1"/>
          <w:shd w:fill="auto" w:val="clear"/>
        </w:rPr>
        <w:t xml:space="preserve"> </w:t>
      </w:r>
      <w:r>
        <w:rPr>
          <w:shd w:fill="auto" w:val="clear"/>
        </w:rPr>
        <w:t>нейронного</w:t>
      </w:r>
      <w:r>
        <w:rPr>
          <w:spacing w:val="1"/>
          <w:shd w:fill="auto" w:val="clear"/>
        </w:rPr>
        <w:t xml:space="preserve"> </w:t>
      </w:r>
      <w:r>
        <w:rPr>
          <w:shd w:fill="auto" w:val="clear"/>
        </w:rPr>
        <w:t>аппарата</w:t>
      </w:r>
      <w:r>
        <w:rPr>
          <w:spacing w:val="-57"/>
          <w:shd w:fill="auto" w:val="clear"/>
        </w:rPr>
        <w:t xml:space="preserve"> </w:t>
      </w:r>
      <w:r>
        <w:rPr>
          <w:shd w:fill="auto" w:val="clear"/>
        </w:rPr>
        <w:t>проекционной</w:t>
      </w:r>
      <w:r>
        <w:rPr>
          <w:spacing w:val="-1"/>
          <w:shd w:fill="auto" w:val="clear"/>
        </w:rPr>
        <w:t xml:space="preserve"> </w:t>
      </w:r>
      <w:r>
        <w:rPr>
          <w:shd w:fill="auto" w:val="clear"/>
        </w:rPr>
        <w:t>и ассоциативной</w:t>
      </w:r>
      <w:r>
        <w:rPr>
          <w:spacing w:val="-2"/>
          <w:shd w:fill="auto" w:val="clear"/>
        </w:rPr>
        <w:t xml:space="preserve"> </w:t>
      </w:r>
      <w:r>
        <w:rPr>
          <w:shd w:fill="auto" w:val="clear"/>
        </w:rPr>
        <w:t>коры</w:t>
      </w:r>
      <w:r>
        <w:rPr>
          <w:spacing w:val="-1"/>
          <w:shd w:fill="auto" w:val="clear"/>
        </w:rPr>
        <w:t xml:space="preserve"> </w:t>
      </w:r>
      <w:r>
        <w:rPr>
          <w:shd w:fill="auto" w:val="clear"/>
        </w:rPr>
        <w:t>больших</w:t>
      </w:r>
      <w:r>
        <w:rPr>
          <w:spacing w:val="-1"/>
          <w:shd w:fill="auto" w:val="clear"/>
        </w:rPr>
        <w:t xml:space="preserve"> </w:t>
      </w:r>
      <w:r>
        <w:rPr>
          <w:shd w:fill="auto" w:val="clear"/>
        </w:rPr>
        <w:t>полушарий.</w:t>
      </w:r>
    </w:p>
    <w:p>
      <w:pPr>
        <w:pStyle w:val="Style22"/>
        <w:spacing w:lineRule="auto" w:line="276"/>
        <w:ind w:left="0" w:firstLine="567"/>
        <w:rPr>
          <w:highlight w:val="none"/>
          <w:shd w:fill="auto" w:val="clear"/>
        </w:rPr>
      </w:pPr>
      <w:r>
        <w:rPr>
          <w:b/>
          <w:i/>
          <w:shd w:fill="auto" w:val="clear"/>
        </w:rPr>
        <w:t>Психические</w:t>
      </w:r>
      <w:r>
        <w:rPr>
          <w:b/>
          <w:i/>
          <w:spacing w:val="1"/>
          <w:shd w:fill="auto" w:val="clear"/>
        </w:rPr>
        <w:t xml:space="preserve"> </w:t>
      </w:r>
      <w:r>
        <w:rPr>
          <w:b/>
          <w:i/>
          <w:shd w:fill="auto" w:val="clear"/>
        </w:rPr>
        <w:t>функции.</w:t>
      </w:r>
      <w:r>
        <w:rPr>
          <w:b/>
          <w:i/>
          <w:spacing w:val="1"/>
          <w:shd w:fill="auto" w:val="clear"/>
        </w:rPr>
        <w:t xml:space="preserve"> </w:t>
      </w:r>
      <w:r>
        <w:rPr>
          <w:shd w:fill="auto" w:val="clear"/>
        </w:rPr>
        <w:t>В</w:t>
      </w:r>
      <w:r>
        <w:rPr>
          <w:spacing w:val="1"/>
          <w:shd w:fill="auto" w:val="clear"/>
        </w:rPr>
        <w:t xml:space="preserve"> </w:t>
      </w:r>
      <w:r>
        <w:rPr>
          <w:shd w:fill="auto" w:val="clear"/>
        </w:rPr>
        <w:t>три-четыре</w:t>
      </w:r>
      <w:r>
        <w:rPr>
          <w:spacing w:val="1"/>
          <w:shd w:fill="auto" w:val="clear"/>
        </w:rPr>
        <w:t xml:space="preserve"> </w:t>
      </w:r>
      <w:r>
        <w:rPr>
          <w:shd w:fill="auto" w:val="clear"/>
        </w:rPr>
        <w:t>года</w:t>
      </w:r>
      <w:r>
        <w:rPr>
          <w:spacing w:val="1"/>
          <w:shd w:fill="auto" w:val="clear"/>
        </w:rPr>
        <w:t xml:space="preserve"> </w:t>
      </w:r>
      <w:r>
        <w:rPr>
          <w:shd w:fill="auto" w:val="clear"/>
        </w:rPr>
        <w:t>память</w:t>
      </w:r>
      <w:r>
        <w:rPr>
          <w:spacing w:val="1"/>
          <w:shd w:fill="auto" w:val="clear"/>
        </w:rPr>
        <w:t xml:space="preserve"> </w:t>
      </w:r>
      <w:r>
        <w:rPr>
          <w:shd w:fill="auto" w:val="clear"/>
        </w:rPr>
        <w:t>ребенка</w:t>
      </w:r>
      <w:r>
        <w:rPr>
          <w:spacing w:val="1"/>
          <w:shd w:fill="auto" w:val="clear"/>
        </w:rPr>
        <w:t xml:space="preserve"> </w:t>
      </w:r>
      <w:r>
        <w:rPr>
          <w:shd w:fill="auto" w:val="clear"/>
        </w:rPr>
        <w:t>носит</w:t>
      </w:r>
      <w:r>
        <w:rPr>
          <w:spacing w:val="1"/>
          <w:shd w:fill="auto" w:val="clear"/>
        </w:rPr>
        <w:t xml:space="preserve"> </w:t>
      </w:r>
      <w:r>
        <w:rPr>
          <w:shd w:fill="auto" w:val="clear"/>
        </w:rPr>
        <w:t>непроизвольный,</w:t>
      </w:r>
      <w:r>
        <w:rPr>
          <w:spacing w:val="-57"/>
          <w:shd w:fill="auto" w:val="clear"/>
        </w:rPr>
        <w:t xml:space="preserve"> </w:t>
      </w:r>
      <w:r>
        <w:rPr>
          <w:shd w:fill="auto" w:val="clear"/>
        </w:rPr>
        <w:t>непосредственный</w:t>
      </w:r>
      <w:r>
        <w:rPr>
          <w:spacing w:val="1"/>
          <w:shd w:fill="auto" w:val="clear"/>
        </w:rPr>
        <w:t xml:space="preserve"> </w:t>
      </w:r>
      <w:r>
        <w:rPr>
          <w:shd w:fill="auto" w:val="clear"/>
        </w:rPr>
        <w:t>характер.</w:t>
      </w:r>
      <w:r>
        <w:rPr>
          <w:spacing w:val="1"/>
          <w:shd w:fill="auto" w:val="clear"/>
        </w:rPr>
        <w:t xml:space="preserve"> </w:t>
      </w:r>
      <w:r>
        <w:rPr>
          <w:shd w:fill="auto" w:val="clear"/>
        </w:rPr>
        <w:t>Наряду</w:t>
      </w:r>
      <w:r>
        <w:rPr>
          <w:spacing w:val="1"/>
          <w:shd w:fill="auto" w:val="clear"/>
        </w:rPr>
        <w:t xml:space="preserve"> </w:t>
      </w:r>
      <w:r>
        <w:rPr>
          <w:shd w:fill="auto" w:val="clear"/>
        </w:rPr>
        <w:t>с</w:t>
      </w:r>
      <w:r>
        <w:rPr>
          <w:spacing w:val="1"/>
          <w:shd w:fill="auto" w:val="clear"/>
        </w:rPr>
        <w:t xml:space="preserve"> </w:t>
      </w:r>
      <w:r>
        <w:rPr>
          <w:shd w:fill="auto" w:val="clear"/>
        </w:rPr>
        <w:t>непроизвольной</w:t>
      </w:r>
      <w:r>
        <w:rPr>
          <w:spacing w:val="1"/>
          <w:shd w:fill="auto" w:val="clear"/>
        </w:rPr>
        <w:t xml:space="preserve"> </w:t>
      </w:r>
      <w:r>
        <w:rPr>
          <w:shd w:fill="auto" w:val="clear"/>
        </w:rPr>
        <w:t>памятью,</w:t>
      </w:r>
      <w:r>
        <w:rPr>
          <w:spacing w:val="1"/>
          <w:shd w:fill="auto" w:val="clear"/>
        </w:rPr>
        <w:t xml:space="preserve"> </w:t>
      </w:r>
      <w:r>
        <w:rPr>
          <w:shd w:fill="auto" w:val="clear"/>
        </w:rPr>
        <w:t>начинает</w:t>
      </w:r>
      <w:r>
        <w:rPr>
          <w:spacing w:val="1"/>
          <w:shd w:fill="auto" w:val="clear"/>
        </w:rPr>
        <w:t xml:space="preserve"> </w:t>
      </w:r>
      <w:r>
        <w:rPr>
          <w:shd w:fill="auto" w:val="clear"/>
        </w:rPr>
        <w:t>формироваться</w:t>
      </w:r>
      <w:r>
        <w:rPr>
          <w:spacing w:val="1"/>
          <w:shd w:fill="auto" w:val="clear"/>
        </w:rPr>
        <w:t xml:space="preserve"> </w:t>
      </w:r>
      <w:r>
        <w:rPr>
          <w:shd w:fill="auto" w:val="clear"/>
        </w:rPr>
        <w:t>и</w:t>
      </w:r>
      <w:r>
        <w:rPr>
          <w:spacing w:val="1"/>
          <w:shd w:fill="auto" w:val="clear"/>
        </w:rPr>
        <w:t xml:space="preserve"> </w:t>
      </w:r>
      <w:r>
        <w:rPr>
          <w:shd w:fill="auto" w:val="clear"/>
        </w:rPr>
        <w:t>произвольная</w:t>
      </w:r>
      <w:r>
        <w:rPr>
          <w:spacing w:val="1"/>
          <w:shd w:fill="auto" w:val="clear"/>
        </w:rPr>
        <w:t xml:space="preserve"> </w:t>
      </w:r>
      <w:r>
        <w:rPr>
          <w:shd w:fill="auto" w:val="clear"/>
        </w:rPr>
        <w:t>память.</w:t>
      </w:r>
      <w:r>
        <w:rPr>
          <w:spacing w:val="1"/>
          <w:shd w:fill="auto" w:val="clear"/>
        </w:rPr>
        <w:t xml:space="preserve"> </w:t>
      </w:r>
      <w:r>
        <w:rPr>
          <w:shd w:fill="auto" w:val="clear"/>
        </w:rPr>
        <w:t>Ребенок</w:t>
      </w:r>
      <w:r>
        <w:rPr>
          <w:spacing w:val="1"/>
          <w:shd w:fill="auto" w:val="clear"/>
        </w:rPr>
        <w:t xml:space="preserve"> </w:t>
      </w:r>
      <w:r>
        <w:rPr>
          <w:shd w:fill="auto" w:val="clear"/>
        </w:rPr>
        <w:t>запоминает</w:t>
      </w:r>
      <w:r>
        <w:rPr>
          <w:spacing w:val="1"/>
          <w:shd w:fill="auto" w:val="clear"/>
        </w:rPr>
        <w:t xml:space="preserve"> </w:t>
      </w:r>
      <w:r>
        <w:rPr>
          <w:shd w:fill="auto" w:val="clear"/>
        </w:rPr>
        <w:t>эмоционально</w:t>
      </w:r>
      <w:r>
        <w:rPr>
          <w:spacing w:val="1"/>
          <w:shd w:fill="auto" w:val="clear"/>
        </w:rPr>
        <w:t xml:space="preserve"> </w:t>
      </w:r>
      <w:r>
        <w:rPr>
          <w:shd w:fill="auto" w:val="clear"/>
        </w:rPr>
        <w:t>значимую</w:t>
      </w:r>
      <w:r>
        <w:rPr>
          <w:spacing w:val="1"/>
          <w:shd w:fill="auto" w:val="clear"/>
        </w:rPr>
        <w:t xml:space="preserve"> </w:t>
      </w:r>
      <w:r>
        <w:rPr>
          <w:shd w:fill="auto" w:val="clear"/>
        </w:rPr>
        <w:t>информацию.</w:t>
      </w:r>
      <w:r>
        <w:rPr>
          <w:spacing w:val="1"/>
          <w:shd w:fill="auto" w:val="clear"/>
        </w:rPr>
        <w:t xml:space="preserve"> </w:t>
      </w:r>
      <w:r>
        <w:rPr>
          <w:shd w:fill="auto" w:val="clear"/>
        </w:rPr>
        <w:t>На</w:t>
      </w:r>
      <w:r>
        <w:rPr>
          <w:spacing w:val="1"/>
          <w:shd w:fill="auto" w:val="clear"/>
        </w:rPr>
        <w:t xml:space="preserve"> </w:t>
      </w:r>
      <w:r>
        <w:rPr>
          <w:shd w:fill="auto" w:val="clear"/>
        </w:rPr>
        <w:t>основе</w:t>
      </w:r>
      <w:r>
        <w:rPr>
          <w:spacing w:val="1"/>
          <w:shd w:fill="auto" w:val="clear"/>
        </w:rPr>
        <w:t xml:space="preserve"> </w:t>
      </w:r>
      <w:r>
        <w:rPr>
          <w:shd w:fill="auto" w:val="clear"/>
        </w:rPr>
        <w:t>накопления</w:t>
      </w:r>
      <w:r>
        <w:rPr>
          <w:spacing w:val="48"/>
          <w:shd w:fill="auto" w:val="clear"/>
        </w:rPr>
        <w:t xml:space="preserve"> </w:t>
      </w:r>
      <w:r>
        <w:rPr>
          <w:shd w:fill="auto" w:val="clear"/>
        </w:rPr>
        <w:t>представлений</w:t>
      </w:r>
      <w:r>
        <w:rPr>
          <w:spacing w:val="50"/>
          <w:shd w:fill="auto" w:val="clear"/>
        </w:rPr>
        <w:t xml:space="preserve"> </w:t>
      </w:r>
      <w:r>
        <w:rPr>
          <w:shd w:fill="auto" w:val="clear"/>
        </w:rPr>
        <w:t>о</w:t>
      </w:r>
      <w:r>
        <w:rPr>
          <w:spacing w:val="49"/>
          <w:shd w:fill="auto" w:val="clear"/>
        </w:rPr>
        <w:t xml:space="preserve"> </w:t>
      </w:r>
      <w:r>
        <w:rPr>
          <w:shd w:fill="auto" w:val="clear"/>
        </w:rPr>
        <w:t>предметах</w:t>
      </w:r>
      <w:r>
        <w:rPr>
          <w:spacing w:val="53"/>
          <w:shd w:fill="auto" w:val="clear"/>
        </w:rPr>
        <w:t xml:space="preserve"> </w:t>
      </w:r>
      <w:r>
        <w:rPr>
          <w:shd w:fill="auto" w:val="clear"/>
        </w:rPr>
        <w:t>окружающего</w:t>
      </w:r>
      <w:r>
        <w:rPr>
          <w:spacing w:val="51"/>
          <w:shd w:fill="auto" w:val="clear"/>
        </w:rPr>
        <w:t xml:space="preserve"> </w:t>
      </w:r>
      <w:r>
        <w:rPr>
          <w:shd w:fill="auto" w:val="clear"/>
        </w:rPr>
        <w:t>мира</w:t>
      </w:r>
      <w:r>
        <w:rPr>
          <w:spacing w:val="52"/>
          <w:shd w:fill="auto" w:val="clear"/>
        </w:rPr>
        <w:t xml:space="preserve"> </w:t>
      </w:r>
      <w:r>
        <w:rPr>
          <w:shd w:fill="auto" w:val="clear"/>
        </w:rPr>
        <w:t>у</w:t>
      </w:r>
      <w:r>
        <w:rPr>
          <w:spacing w:val="47"/>
          <w:shd w:fill="auto" w:val="clear"/>
        </w:rPr>
        <w:t xml:space="preserve"> </w:t>
      </w:r>
      <w:r>
        <w:rPr>
          <w:shd w:fill="auto" w:val="clear"/>
        </w:rPr>
        <w:t>ребенка</w:t>
      </w:r>
      <w:r>
        <w:rPr>
          <w:spacing w:val="51"/>
          <w:shd w:fill="auto" w:val="clear"/>
        </w:rPr>
        <w:t xml:space="preserve"> </w:t>
      </w:r>
      <w:r>
        <w:rPr>
          <w:shd w:fill="auto" w:val="clear"/>
        </w:rPr>
        <w:t>интенсивно</w:t>
      </w:r>
      <w:r>
        <w:rPr>
          <w:spacing w:val="51"/>
          <w:shd w:fill="auto" w:val="clear"/>
        </w:rPr>
        <w:t xml:space="preserve"> </w:t>
      </w:r>
      <w:r>
        <w:rPr>
          <w:shd w:fill="auto" w:val="clear"/>
        </w:rPr>
        <w:t>развивается</w:t>
      </w:r>
    </w:p>
    <w:p>
      <w:pPr>
        <w:pStyle w:val="Style22"/>
        <w:spacing w:lineRule="auto" w:line="276"/>
        <w:ind w:left="0" w:firstLine="567"/>
        <w:rPr>
          <w:highlight w:val="none"/>
          <w:shd w:fill="auto" w:val="clear"/>
        </w:rPr>
      </w:pPr>
      <w:r>
        <w:rPr>
          <w:shd w:fill="auto" w:val="clear"/>
        </w:rPr>
        <w:t>образное</w:t>
      </w:r>
      <w:r>
        <w:rPr>
          <w:spacing w:val="1"/>
          <w:shd w:fill="auto" w:val="clear"/>
        </w:rPr>
        <w:t xml:space="preserve"> </w:t>
      </w:r>
      <w:r>
        <w:rPr>
          <w:shd w:fill="auto" w:val="clear"/>
        </w:rPr>
        <w:t>мышление,</w:t>
      </w:r>
      <w:r>
        <w:rPr>
          <w:spacing w:val="1"/>
          <w:shd w:fill="auto" w:val="clear"/>
        </w:rPr>
        <w:t xml:space="preserve"> </w:t>
      </w:r>
      <w:r>
        <w:rPr>
          <w:shd w:fill="auto" w:val="clear"/>
        </w:rPr>
        <w:t>воображение.</w:t>
      </w:r>
      <w:r>
        <w:rPr>
          <w:spacing w:val="1"/>
          <w:shd w:fill="auto" w:val="clear"/>
        </w:rPr>
        <w:t xml:space="preserve"> </w:t>
      </w:r>
      <w:r>
        <w:rPr>
          <w:shd w:fill="auto" w:val="clear"/>
        </w:rPr>
        <w:t>Продолжается</w:t>
      </w:r>
      <w:r>
        <w:rPr>
          <w:spacing w:val="1"/>
          <w:shd w:fill="auto" w:val="clear"/>
        </w:rPr>
        <w:t xml:space="preserve"> </w:t>
      </w:r>
      <w:r>
        <w:rPr>
          <w:shd w:fill="auto" w:val="clear"/>
        </w:rPr>
        <w:t>формирование</w:t>
      </w:r>
      <w:r>
        <w:rPr>
          <w:spacing w:val="1"/>
          <w:shd w:fill="auto" w:val="clear"/>
        </w:rPr>
        <w:t xml:space="preserve"> </w:t>
      </w:r>
      <w:r>
        <w:rPr>
          <w:shd w:fill="auto" w:val="clear"/>
        </w:rPr>
        <w:t>речи,</w:t>
      </w:r>
      <w:r>
        <w:rPr>
          <w:spacing w:val="1"/>
          <w:shd w:fill="auto" w:val="clear"/>
        </w:rPr>
        <w:t xml:space="preserve"> </w:t>
      </w:r>
      <w:r>
        <w:rPr>
          <w:shd w:fill="auto" w:val="clear"/>
        </w:rPr>
        <w:t>накопление</w:t>
      </w:r>
      <w:r>
        <w:rPr>
          <w:spacing w:val="1"/>
          <w:shd w:fill="auto" w:val="clear"/>
        </w:rPr>
        <w:t xml:space="preserve"> </w:t>
      </w:r>
      <w:r>
        <w:rPr>
          <w:shd w:fill="auto" w:val="clear"/>
        </w:rPr>
        <w:t>словаря,</w:t>
      </w:r>
      <w:r>
        <w:rPr>
          <w:spacing w:val="1"/>
          <w:shd w:fill="auto" w:val="clear"/>
        </w:rPr>
        <w:t xml:space="preserve"> </w:t>
      </w:r>
      <w:r>
        <w:rPr>
          <w:shd w:fill="auto" w:val="clear"/>
        </w:rPr>
        <w:t>развитие</w:t>
      </w:r>
      <w:r>
        <w:rPr>
          <w:spacing w:val="-2"/>
          <w:shd w:fill="auto" w:val="clear"/>
        </w:rPr>
        <w:t xml:space="preserve"> </w:t>
      </w:r>
      <w:r>
        <w:rPr>
          <w:shd w:fill="auto" w:val="clear"/>
        </w:rPr>
        <w:t>связной речи.</w:t>
      </w:r>
    </w:p>
    <w:p>
      <w:pPr>
        <w:pStyle w:val="Style22"/>
        <w:spacing w:lineRule="auto" w:line="276"/>
        <w:ind w:left="0" w:firstLine="567"/>
        <w:rPr>
          <w:highlight w:val="none"/>
          <w:shd w:fill="auto" w:val="clear"/>
        </w:rPr>
      </w:pPr>
      <w:r>
        <w:rPr>
          <w:shd w:fill="auto" w:val="clear"/>
        </w:rPr>
        <w:t>В три-четыре года внимание ребѐнка носит непроизвольный, непосредственный характер.</w:t>
      </w:r>
      <w:r>
        <w:rPr>
          <w:spacing w:val="1"/>
          <w:shd w:fill="auto" w:val="clear"/>
        </w:rPr>
        <w:t xml:space="preserve"> </w:t>
      </w:r>
      <w:r>
        <w:rPr>
          <w:shd w:fill="auto" w:val="clear"/>
        </w:rPr>
        <w:t>Отмечается двусторонняя связь восприятия и внимания – внимание регулируется восприятием</w:t>
      </w:r>
      <w:r>
        <w:rPr>
          <w:spacing w:val="1"/>
          <w:shd w:fill="auto" w:val="clear"/>
        </w:rPr>
        <w:t xml:space="preserve"> </w:t>
      </w:r>
      <w:r>
        <w:rPr>
          <w:shd w:fill="auto" w:val="clear"/>
        </w:rPr>
        <w:t>(увидел яркое – обратил внимание). В младшем дошкольном возрасте развивается перцептивная</w:t>
      </w:r>
      <w:r>
        <w:rPr>
          <w:spacing w:val="1"/>
          <w:shd w:fill="auto" w:val="clear"/>
        </w:rPr>
        <w:t xml:space="preserve"> </w:t>
      </w:r>
      <w:r>
        <w:rPr>
          <w:shd w:fill="auto" w:val="clear"/>
        </w:rPr>
        <w:t>деятельность. Дети от использования предэталонов — индивидуальных единиц восприятия —</w:t>
      </w:r>
      <w:r>
        <w:rPr>
          <w:spacing w:val="1"/>
          <w:shd w:fill="auto" w:val="clear"/>
        </w:rPr>
        <w:t xml:space="preserve"> </w:t>
      </w:r>
      <w:r>
        <w:rPr>
          <w:shd w:fill="auto" w:val="clear"/>
        </w:rPr>
        <w:t>переходят к сенсорным эталонам — культурно выработанным средствам восприятия. К концу</w:t>
      </w:r>
      <w:r>
        <w:rPr>
          <w:spacing w:val="1"/>
          <w:shd w:fill="auto" w:val="clear"/>
        </w:rPr>
        <w:t xml:space="preserve"> </w:t>
      </w:r>
      <w:r>
        <w:rPr>
          <w:shd w:fill="auto" w:val="clear"/>
        </w:rPr>
        <w:t>младшего дошкольного возраста дети могут воспринимать до пяти и более форм предметов и до</w:t>
      </w:r>
      <w:r>
        <w:rPr>
          <w:spacing w:val="1"/>
          <w:shd w:fill="auto" w:val="clear"/>
        </w:rPr>
        <w:t xml:space="preserve"> </w:t>
      </w:r>
      <w:r>
        <w:rPr>
          <w:shd w:fill="auto" w:val="clear"/>
        </w:rPr>
        <w:t>семи</w:t>
      </w:r>
      <w:r>
        <w:rPr>
          <w:spacing w:val="1"/>
          <w:shd w:fill="auto" w:val="clear"/>
        </w:rPr>
        <w:t xml:space="preserve"> </w:t>
      </w:r>
      <w:r>
        <w:rPr>
          <w:shd w:fill="auto" w:val="clear"/>
        </w:rPr>
        <w:t>и</w:t>
      </w:r>
      <w:r>
        <w:rPr>
          <w:spacing w:val="1"/>
          <w:shd w:fill="auto" w:val="clear"/>
        </w:rPr>
        <w:t xml:space="preserve"> </w:t>
      </w:r>
      <w:r>
        <w:rPr>
          <w:shd w:fill="auto" w:val="clear"/>
        </w:rPr>
        <w:t>более</w:t>
      </w:r>
      <w:r>
        <w:rPr>
          <w:spacing w:val="1"/>
          <w:shd w:fill="auto" w:val="clear"/>
        </w:rPr>
        <w:t xml:space="preserve"> </w:t>
      </w:r>
      <w:r>
        <w:rPr>
          <w:shd w:fill="auto" w:val="clear"/>
        </w:rPr>
        <w:t>цветов,</w:t>
      </w:r>
      <w:r>
        <w:rPr>
          <w:spacing w:val="1"/>
          <w:shd w:fill="auto" w:val="clear"/>
        </w:rPr>
        <w:t xml:space="preserve"> </w:t>
      </w:r>
      <w:r>
        <w:rPr>
          <w:shd w:fill="auto" w:val="clear"/>
        </w:rPr>
        <w:t>способны</w:t>
      </w:r>
      <w:r>
        <w:rPr>
          <w:spacing w:val="1"/>
          <w:shd w:fill="auto" w:val="clear"/>
        </w:rPr>
        <w:t xml:space="preserve"> </w:t>
      </w:r>
      <w:r>
        <w:rPr>
          <w:shd w:fill="auto" w:val="clear"/>
        </w:rPr>
        <w:t>дифференцировать</w:t>
      </w:r>
      <w:r>
        <w:rPr>
          <w:spacing w:val="1"/>
          <w:shd w:fill="auto" w:val="clear"/>
        </w:rPr>
        <w:t xml:space="preserve"> </w:t>
      </w:r>
      <w:r>
        <w:rPr>
          <w:shd w:fill="auto" w:val="clear"/>
        </w:rPr>
        <w:t>предметы</w:t>
      </w:r>
      <w:r>
        <w:rPr>
          <w:spacing w:val="1"/>
          <w:shd w:fill="auto" w:val="clear"/>
        </w:rPr>
        <w:t xml:space="preserve"> </w:t>
      </w:r>
      <w:r>
        <w:rPr>
          <w:shd w:fill="auto" w:val="clear"/>
        </w:rPr>
        <w:t>по</w:t>
      </w:r>
      <w:r>
        <w:rPr>
          <w:spacing w:val="1"/>
          <w:shd w:fill="auto" w:val="clear"/>
        </w:rPr>
        <w:t xml:space="preserve"> </w:t>
      </w:r>
      <w:r>
        <w:rPr>
          <w:shd w:fill="auto" w:val="clear"/>
        </w:rPr>
        <w:t>величине,</w:t>
      </w:r>
      <w:r>
        <w:rPr>
          <w:spacing w:val="1"/>
          <w:shd w:fill="auto" w:val="clear"/>
        </w:rPr>
        <w:t xml:space="preserve"> </w:t>
      </w:r>
      <w:r>
        <w:rPr>
          <w:shd w:fill="auto" w:val="clear"/>
        </w:rPr>
        <w:t>ориентироваться</w:t>
      </w:r>
      <w:r>
        <w:rPr>
          <w:spacing w:val="1"/>
          <w:shd w:fill="auto" w:val="clear"/>
        </w:rPr>
        <w:t xml:space="preserve"> </w:t>
      </w:r>
      <w:r>
        <w:rPr>
          <w:shd w:fill="auto" w:val="clear"/>
        </w:rPr>
        <w:t>в</w:t>
      </w:r>
      <w:r>
        <w:rPr>
          <w:spacing w:val="-57"/>
          <w:shd w:fill="auto" w:val="clear"/>
        </w:rPr>
        <w:t xml:space="preserve"> </w:t>
      </w:r>
      <w:r>
        <w:rPr>
          <w:shd w:fill="auto" w:val="clear"/>
        </w:rPr>
        <w:t>пространстве группы детского сада, а при определенной организации образовательного процесса и</w:t>
      </w:r>
      <w:r>
        <w:rPr>
          <w:spacing w:val="-57"/>
          <w:shd w:fill="auto" w:val="clear"/>
        </w:rPr>
        <w:t xml:space="preserve"> </w:t>
      </w:r>
      <w:r>
        <w:rPr>
          <w:shd w:fill="auto" w:val="clear"/>
        </w:rPr>
        <w:t>во</w:t>
      </w:r>
      <w:r>
        <w:rPr>
          <w:spacing w:val="-2"/>
          <w:shd w:fill="auto" w:val="clear"/>
        </w:rPr>
        <w:t xml:space="preserve"> </w:t>
      </w:r>
      <w:r>
        <w:rPr>
          <w:shd w:fill="auto" w:val="clear"/>
        </w:rPr>
        <w:t>всех</w:t>
      </w:r>
      <w:r>
        <w:rPr>
          <w:spacing w:val="2"/>
          <w:shd w:fill="auto" w:val="clear"/>
        </w:rPr>
        <w:t xml:space="preserve"> </w:t>
      </w:r>
      <w:r>
        <w:rPr>
          <w:shd w:fill="auto" w:val="clear"/>
        </w:rPr>
        <w:t>знакомых</w:t>
      </w:r>
      <w:r>
        <w:rPr>
          <w:spacing w:val="1"/>
          <w:shd w:fill="auto" w:val="clear"/>
        </w:rPr>
        <w:t xml:space="preserve"> </w:t>
      </w:r>
      <w:r>
        <w:rPr>
          <w:shd w:fill="auto" w:val="clear"/>
        </w:rPr>
        <w:t>ему</w:t>
      </w:r>
      <w:r>
        <w:rPr>
          <w:spacing w:val="-6"/>
          <w:shd w:fill="auto" w:val="clear"/>
        </w:rPr>
        <w:t xml:space="preserve"> </w:t>
      </w:r>
      <w:r>
        <w:rPr>
          <w:shd w:fill="auto" w:val="clear"/>
        </w:rPr>
        <w:t>помещениях</w:t>
      </w:r>
      <w:r>
        <w:rPr>
          <w:spacing w:val="1"/>
          <w:shd w:fill="auto" w:val="clear"/>
        </w:rPr>
        <w:t xml:space="preserve"> </w:t>
      </w:r>
      <w:r>
        <w:rPr>
          <w:shd w:fill="auto" w:val="clear"/>
        </w:rPr>
        <w:t>образовательной</w:t>
      </w:r>
      <w:r>
        <w:rPr>
          <w:spacing w:val="4"/>
          <w:shd w:fill="auto" w:val="clear"/>
        </w:rPr>
        <w:t xml:space="preserve"> </w:t>
      </w:r>
      <w:r>
        <w:rPr>
          <w:shd w:fill="auto" w:val="clear"/>
        </w:rPr>
        <w:t>организации.</w:t>
      </w:r>
    </w:p>
    <w:p>
      <w:pPr>
        <w:pStyle w:val="Style22"/>
        <w:spacing w:lineRule="auto" w:line="276"/>
        <w:ind w:left="0" w:firstLine="567"/>
        <w:rPr>
          <w:highlight w:val="none"/>
          <w:shd w:fill="auto" w:val="clear"/>
        </w:rPr>
      </w:pPr>
      <w:r>
        <w:rPr>
          <w:b/>
          <w:i/>
          <w:shd w:fill="auto" w:val="clear"/>
        </w:rPr>
        <w:t xml:space="preserve">Детские виды деятельности. </w:t>
      </w:r>
      <w:r>
        <w:rPr>
          <w:shd w:fill="auto" w:val="clear"/>
        </w:rPr>
        <w:t>Система значимых отношений ребенка с социальной средой</w:t>
      </w:r>
      <w:r>
        <w:rPr>
          <w:spacing w:val="-57"/>
          <w:shd w:fill="auto" w:val="clear"/>
        </w:rPr>
        <w:t xml:space="preserve"> </w:t>
      </w:r>
      <w:r>
        <w:rPr>
          <w:shd w:fill="auto" w:val="clear"/>
        </w:rPr>
        <w:t>определяется возможностями познавательной сферы, наличием образного мышления, наличием</w:t>
      </w:r>
      <w:r>
        <w:rPr>
          <w:spacing w:val="1"/>
          <w:shd w:fill="auto" w:val="clear"/>
        </w:rPr>
        <w:t xml:space="preserve"> </w:t>
      </w:r>
      <w:r>
        <w:rPr>
          <w:shd w:fill="auto" w:val="clear"/>
        </w:rPr>
        <w:t>самосознания</w:t>
      </w:r>
      <w:r>
        <w:rPr>
          <w:spacing w:val="1"/>
          <w:shd w:fill="auto" w:val="clear"/>
        </w:rPr>
        <w:t xml:space="preserve"> </w:t>
      </w:r>
      <w:r>
        <w:rPr>
          <w:shd w:fill="auto" w:val="clear"/>
        </w:rPr>
        <w:t>и</w:t>
      </w:r>
      <w:r>
        <w:rPr>
          <w:spacing w:val="1"/>
          <w:shd w:fill="auto" w:val="clear"/>
        </w:rPr>
        <w:t xml:space="preserve"> </w:t>
      </w:r>
      <w:r>
        <w:rPr>
          <w:shd w:fill="auto" w:val="clear"/>
        </w:rPr>
        <w:t>начальными</w:t>
      </w:r>
      <w:r>
        <w:rPr>
          <w:spacing w:val="1"/>
          <w:shd w:fill="auto" w:val="clear"/>
        </w:rPr>
        <w:t xml:space="preserve"> </w:t>
      </w:r>
      <w:r>
        <w:rPr>
          <w:shd w:fill="auto" w:val="clear"/>
        </w:rPr>
        <w:t>формами</w:t>
      </w:r>
      <w:r>
        <w:rPr>
          <w:spacing w:val="1"/>
          <w:shd w:fill="auto" w:val="clear"/>
        </w:rPr>
        <w:t xml:space="preserve"> </w:t>
      </w:r>
      <w:r>
        <w:rPr>
          <w:shd w:fill="auto" w:val="clear"/>
        </w:rPr>
        <w:t>произвольного</w:t>
      </w:r>
      <w:r>
        <w:rPr>
          <w:spacing w:val="1"/>
          <w:shd w:fill="auto" w:val="clear"/>
        </w:rPr>
        <w:t xml:space="preserve"> </w:t>
      </w:r>
      <w:r>
        <w:rPr>
          <w:shd w:fill="auto" w:val="clear"/>
        </w:rPr>
        <w:t>поведения</w:t>
      </w:r>
      <w:r>
        <w:rPr>
          <w:spacing w:val="1"/>
          <w:shd w:fill="auto" w:val="clear"/>
        </w:rPr>
        <w:t xml:space="preserve"> </w:t>
      </w:r>
      <w:r>
        <w:rPr>
          <w:shd w:fill="auto" w:val="clear"/>
        </w:rPr>
        <w:t>(действие</w:t>
      </w:r>
      <w:r>
        <w:rPr>
          <w:spacing w:val="1"/>
          <w:shd w:fill="auto" w:val="clear"/>
        </w:rPr>
        <w:t xml:space="preserve"> </w:t>
      </w:r>
      <w:r>
        <w:rPr>
          <w:shd w:fill="auto" w:val="clear"/>
        </w:rPr>
        <w:t>по</w:t>
      </w:r>
      <w:r>
        <w:rPr>
          <w:spacing w:val="1"/>
          <w:shd w:fill="auto" w:val="clear"/>
        </w:rPr>
        <w:t xml:space="preserve"> </w:t>
      </w:r>
      <w:r>
        <w:rPr>
          <w:shd w:fill="auto" w:val="clear"/>
        </w:rPr>
        <w:t>инструкции,</w:t>
      </w:r>
      <w:r>
        <w:rPr>
          <w:spacing w:val="1"/>
          <w:shd w:fill="auto" w:val="clear"/>
        </w:rPr>
        <w:t xml:space="preserve"> </w:t>
      </w:r>
      <w:r>
        <w:rPr>
          <w:shd w:fill="auto" w:val="clear"/>
        </w:rPr>
        <w:t>действие по образцу). Социальная ситуация развития характеризуется выраженным интересом</w:t>
      </w:r>
      <w:r>
        <w:rPr>
          <w:spacing w:val="1"/>
          <w:shd w:fill="auto" w:val="clear"/>
        </w:rPr>
        <w:t xml:space="preserve"> </w:t>
      </w:r>
      <w:r>
        <w:rPr>
          <w:shd w:fill="auto" w:val="clear"/>
        </w:rPr>
        <w:t>ребенка к системе социальных отношений между людьми (мама-дочка, врач-пациент), ребенок</w:t>
      </w:r>
      <w:r>
        <w:rPr>
          <w:spacing w:val="1"/>
          <w:shd w:fill="auto" w:val="clear"/>
        </w:rPr>
        <w:t xml:space="preserve"> </w:t>
      </w:r>
      <w:r>
        <w:rPr>
          <w:shd w:fill="auto" w:val="clear"/>
        </w:rPr>
        <w:t>хочет подражать взрослому, быть «как взрослый». Противоречие между стремлением быть «как</w:t>
      </w:r>
      <w:r>
        <w:rPr>
          <w:spacing w:val="1"/>
          <w:shd w:fill="auto" w:val="clear"/>
        </w:rPr>
        <w:t xml:space="preserve"> </w:t>
      </w:r>
      <w:r>
        <w:rPr>
          <w:shd w:fill="auto" w:val="clear"/>
        </w:rPr>
        <w:t>взрослый» и невозможностью непосредственного воплощения данного стремления приводит к</w:t>
      </w:r>
      <w:r>
        <w:rPr>
          <w:spacing w:val="1"/>
          <w:shd w:fill="auto" w:val="clear"/>
        </w:rPr>
        <w:t xml:space="preserve"> </w:t>
      </w:r>
      <w:r>
        <w:rPr>
          <w:shd w:fill="auto" w:val="clear"/>
        </w:rPr>
        <w:t>формированию</w:t>
      </w:r>
      <w:r>
        <w:rPr>
          <w:spacing w:val="1"/>
          <w:shd w:fill="auto" w:val="clear"/>
        </w:rPr>
        <w:t xml:space="preserve"> </w:t>
      </w:r>
      <w:r>
        <w:rPr>
          <w:shd w:fill="auto" w:val="clear"/>
        </w:rPr>
        <w:t>игровой</w:t>
      </w:r>
      <w:r>
        <w:rPr>
          <w:spacing w:val="1"/>
          <w:shd w:fill="auto" w:val="clear"/>
        </w:rPr>
        <w:t xml:space="preserve"> </w:t>
      </w:r>
      <w:r>
        <w:rPr>
          <w:shd w:fill="auto" w:val="clear"/>
        </w:rPr>
        <w:t>деятельности,</w:t>
      </w:r>
      <w:r>
        <w:rPr>
          <w:spacing w:val="1"/>
          <w:shd w:fill="auto" w:val="clear"/>
        </w:rPr>
        <w:t xml:space="preserve"> </w:t>
      </w:r>
      <w:r>
        <w:rPr>
          <w:shd w:fill="auto" w:val="clear"/>
        </w:rPr>
        <w:t>где</w:t>
      </w:r>
      <w:r>
        <w:rPr>
          <w:spacing w:val="1"/>
          <w:shd w:fill="auto" w:val="clear"/>
        </w:rPr>
        <w:t xml:space="preserve"> </w:t>
      </w:r>
      <w:r>
        <w:rPr>
          <w:shd w:fill="auto" w:val="clear"/>
        </w:rPr>
        <w:t>ребенок</w:t>
      </w:r>
      <w:r>
        <w:rPr>
          <w:spacing w:val="1"/>
          <w:shd w:fill="auto" w:val="clear"/>
        </w:rPr>
        <w:t xml:space="preserve"> </w:t>
      </w:r>
      <w:r>
        <w:rPr>
          <w:shd w:fill="auto" w:val="clear"/>
        </w:rPr>
        <w:t>в</w:t>
      </w:r>
      <w:r>
        <w:rPr>
          <w:spacing w:val="1"/>
          <w:shd w:fill="auto" w:val="clear"/>
        </w:rPr>
        <w:t xml:space="preserve"> </w:t>
      </w:r>
      <w:r>
        <w:rPr>
          <w:shd w:fill="auto" w:val="clear"/>
        </w:rPr>
        <w:t>доступной</w:t>
      </w:r>
      <w:r>
        <w:rPr>
          <w:spacing w:val="1"/>
          <w:shd w:fill="auto" w:val="clear"/>
        </w:rPr>
        <w:t xml:space="preserve"> </w:t>
      </w:r>
      <w:r>
        <w:rPr>
          <w:shd w:fill="auto" w:val="clear"/>
        </w:rPr>
        <w:t>для</w:t>
      </w:r>
      <w:r>
        <w:rPr>
          <w:spacing w:val="1"/>
          <w:shd w:fill="auto" w:val="clear"/>
        </w:rPr>
        <w:t xml:space="preserve"> </w:t>
      </w:r>
      <w:r>
        <w:rPr>
          <w:shd w:fill="auto" w:val="clear"/>
        </w:rPr>
        <w:t>него</w:t>
      </w:r>
      <w:r>
        <w:rPr>
          <w:spacing w:val="1"/>
          <w:shd w:fill="auto" w:val="clear"/>
        </w:rPr>
        <w:t xml:space="preserve"> </w:t>
      </w:r>
      <w:r>
        <w:rPr>
          <w:shd w:fill="auto" w:val="clear"/>
        </w:rPr>
        <w:t>форме</w:t>
      </w:r>
      <w:r>
        <w:rPr>
          <w:spacing w:val="1"/>
          <w:shd w:fill="auto" w:val="clear"/>
        </w:rPr>
        <w:t xml:space="preserve"> </w:t>
      </w:r>
      <w:r>
        <w:rPr>
          <w:shd w:fill="auto" w:val="clear"/>
        </w:rPr>
        <w:t>отображает</w:t>
      </w:r>
      <w:r>
        <w:rPr>
          <w:spacing w:val="1"/>
          <w:shd w:fill="auto" w:val="clear"/>
        </w:rPr>
        <w:t xml:space="preserve"> </w:t>
      </w:r>
      <w:r>
        <w:rPr>
          <w:shd w:fill="auto" w:val="clear"/>
        </w:rPr>
        <w:t>систему человеческих</w:t>
      </w:r>
      <w:r>
        <w:rPr>
          <w:spacing w:val="1"/>
          <w:shd w:fill="auto" w:val="clear"/>
        </w:rPr>
        <w:t xml:space="preserve"> </w:t>
      </w:r>
      <w:r>
        <w:rPr>
          <w:shd w:fill="auto" w:val="clear"/>
        </w:rPr>
        <w:t>взаимоотношений,</w:t>
      </w:r>
      <w:r>
        <w:rPr>
          <w:spacing w:val="1"/>
          <w:shd w:fill="auto" w:val="clear"/>
        </w:rPr>
        <w:t xml:space="preserve"> </w:t>
      </w:r>
      <w:r>
        <w:rPr>
          <w:shd w:fill="auto" w:val="clear"/>
        </w:rPr>
        <w:t>осваивает</w:t>
      </w:r>
      <w:r>
        <w:rPr>
          <w:spacing w:val="1"/>
          <w:shd w:fill="auto" w:val="clear"/>
        </w:rPr>
        <w:t xml:space="preserve"> </w:t>
      </w:r>
      <w:r>
        <w:rPr>
          <w:shd w:fill="auto" w:val="clear"/>
        </w:rPr>
        <w:t>и</w:t>
      </w:r>
      <w:r>
        <w:rPr>
          <w:spacing w:val="1"/>
          <w:shd w:fill="auto" w:val="clear"/>
        </w:rPr>
        <w:t xml:space="preserve"> </w:t>
      </w:r>
      <w:r>
        <w:rPr>
          <w:shd w:fill="auto" w:val="clear"/>
        </w:rPr>
        <w:t>применяет</w:t>
      </w:r>
      <w:r>
        <w:rPr>
          <w:spacing w:val="1"/>
          <w:shd w:fill="auto" w:val="clear"/>
        </w:rPr>
        <w:t xml:space="preserve"> </w:t>
      </w:r>
      <w:r>
        <w:rPr>
          <w:shd w:fill="auto" w:val="clear"/>
        </w:rPr>
        <w:t>нормы и</w:t>
      </w:r>
      <w:r>
        <w:rPr>
          <w:spacing w:val="1"/>
          <w:shd w:fill="auto" w:val="clear"/>
        </w:rPr>
        <w:t xml:space="preserve"> </w:t>
      </w:r>
      <w:r>
        <w:rPr>
          <w:shd w:fill="auto" w:val="clear"/>
        </w:rPr>
        <w:t>правила общения и</w:t>
      </w:r>
      <w:r>
        <w:rPr>
          <w:spacing w:val="1"/>
          <w:shd w:fill="auto" w:val="clear"/>
        </w:rPr>
        <w:t xml:space="preserve"> </w:t>
      </w:r>
      <w:r>
        <w:rPr>
          <w:shd w:fill="auto" w:val="clear"/>
        </w:rPr>
        <w:t>взаимодействия</w:t>
      </w:r>
      <w:r>
        <w:rPr>
          <w:spacing w:val="1"/>
          <w:shd w:fill="auto" w:val="clear"/>
        </w:rPr>
        <w:t xml:space="preserve"> </w:t>
      </w:r>
      <w:r>
        <w:rPr>
          <w:shd w:fill="auto" w:val="clear"/>
        </w:rPr>
        <w:t>человека</w:t>
      </w:r>
      <w:r>
        <w:rPr>
          <w:spacing w:val="1"/>
          <w:shd w:fill="auto" w:val="clear"/>
        </w:rPr>
        <w:t xml:space="preserve"> </w:t>
      </w:r>
      <w:r>
        <w:rPr>
          <w:shd w:fill="auto" w:val="clear"/>
        </w:rPr>
        <w:t>в</w:t>
      </w:r>
      <w:r>
        <w:rPr>
          <w:spacing w:val="1"/>
          <w:shd w:fill="auto" w:val="clear"/>
        </w:rPr>
        <w:t xml:space="preserve"> </w:t>
      </w:r>
      <w:r>
        <w:rPr>
          <w:shd w:fill="auto" w:val="clear"/>
        </w:rPr>
        <w:t>разных</w:t>
      </w:r>
      <w:r>
        <w:rPr>
          <w:spacing w:val="1"/>
          <w:shd w:fill="auto" w:val="clear"/>
        </w:rPr>
        <w:t xml:space="preserve"> </w:t>
      </w:r>
      <w:r>
        <w:rPr>
          <w:shd w:fill="auto" w:val="clear"/>
        </w:rPr>
        <w:t>сферах</w:t>
      </w:r>
      <w:r>
        <w:rPr>
          <w:spacing w:val="1"/>
          <w:shd w:fill="auto" w:val="clear"/>
        </w:rPr>
        <w:t xml:space="preserve"> </w:t>
      </w:r>
      <w:r>
        <w:rPr>
          <w:shd w:fill="auto" w:val="clear"/>
        </w:rPr>
        <w:t>жизни.</w:t>
      </w:r>
      <w:r>
        <w:rPr>
          <w:spacing w:val="1"/>
          <w:shd w:fill="auto" w:val="clear"/>
        </w:rPr>
        <w:t xml:space="preserve"> </w:t>
      </w:r>
      <w:r>
        <w:rPr>
          <w:shd w:fill="auto" w:val="clear"/>
        </w:rPr>
        <w:t>Игра</w:t>
      </w:r>
      <w:r>
        <w:rPr>
          <w:spacing w:val="1"/>
          <w:shd w:fill="auto" w:val="clear"/>
        </w:rPr>
        <w:t xml:space="preserve"> </w:t>
      </w:r>
      <w:r>
        <w:rPr>
          <w:shd w:fill="auto" w:val="clear"/>
        </w:rPr>
        <w:t>детей</w:t>
      </w:r>
      <w:r>
        <w:rPr>
          <w:spacing w:val="1"/>
          <w:shd w:fill="auto" w:val="clear"/>
        </w:rPr>
        <w:t xml:space="preserve"> </w:t>
      </w:r>
      <w:r>
        <w:rPr>
          <w:shd w:fill="auto" w:val="clear"/>
        </w:rPr>
        <w:t>в</w:t>
      </w:r>
      <w:r>
        <w:rPr>
          <w:spacing w:val="1"/>
          <w:shd w:fill="auto" w:val="clear"/>
        </w:rPr>
        <w:t xml:space="preserve"> </w:t>
      </w:r>
      <w:r>
        <w:rPr>
          <w:shd w:fill="auto" w:val="clear"/>
        </w:rPr>
        <w:t>три-четыре</w:t>
      </w:r>
      <w:r>
        <w:rPr>
          <w:spacing w:val="1"/>
          <w:shd w:fill="auto" w:val="clear"/>
        </w:rPr>
        <w:t xml:space="preserve"> </w:t>
      </w:r>
      <w:r>
        <w:rPr>
          <w:shd w:fill="auto" w:val="clear"/>
        </w:rPr>
        <w:t>года</w:t>
      </w:r>
      <w:r>
        <w:rPr>
          <w:spacing w:val="1"/>
          <w:shd w:fill="auto" w:val="clear"/>
        </w:rPr>
        <w:t xml:space="preserve"> </w:t>
      </w:r>
      <w:r>
        <w:rPr>
          <w:shd w:fill="auto" w:val="clear"/>
        </w:rPr>
        <w:t>отличается</w:t>
      </w:r>
      <w:r>
        <w:rPr>
          <w:spacing w:val="1"/>
          <w:shd w:fill="auto" w:val="clear"/>
        </w:rPr>
        <w:t xml:space="preserve"> </w:t>
      </w:r>
      <w:r>
        <w:rPr>
          <w:shd w:fill="auto" w:val="clear"/>
        </w:rPr>
        <w:t>однообразием сюжетов, где центральным содержанием игровой деятельности является действие с</w:t>
      </w:r>
      <w:r>
        <w:rPr>
          <w:spacing w:val="1"/>
          <w:shd w:fill="auto" w:val="clear"/>
        </w:rPr>
        <w:t xml:space="preserve"> </w:t>
      </w:r>
      <w:r>
        <w:rPr>
          <w:shd w:fill="auto" w:val="clear"/>
        </w:rPr>
        <w:t>игрушкой, игра протекает либо в индивидуальной форме, либо в паре, нарушение логики игры</w:t>
      </w:r>
      <w:r>
        <w:rPr>
          <w:spacing w:val="1"/>
          <w:shd w:fill="auto" w:val="clear"/>
        </w:rPr>
        <w:t xml:space="preserve"> </w:t>
      </w:r>
      <w:r>
        <w:rPr>
          <w:shd w:fill="auto" w:val="clear"/>
        </w:rPr>
        <w:t>ребенком</w:t>
      </w:r>
      <w:r>
        <w:rPr>
          <w:spacing w:val="-2"/>
          <w:shd w:fill="auto" w:val="clear"/>
        </w:rPr>
        <w:t xml:space="preserve"> </w:t>
      </w:r>
      <w:r>
        <w:rPr>
          <w:shd w:fill="auto" w:val="clear"/>
        </w:rPr>
        <w:t>не</w:t>
      </w:r>
      <w:r>
        <w:rPr>
          <w:spacing w:val="-1"/>
          <w:shd w:fill="auto" w:val="clear"/>
        </w:rPr>
        <w:t xml:space="preserve"> </w:t>
      </w:r>
      <w:r>
        <w:rPr>
          <w:shd w:fill="auto" w:val="clear"/>
        </w:rPr>
        <w:t>опротестовывается.</w:t>
      </w:r>
    </w:p>
    <w:p>
      <w:pPr>
        <w:pStyle w:val="Style22"/>
        <w:spacing w:lineRule="auto" w:line="276"/>
        <w:ind w:left="0" w:firstLine="567"/>
        <w:rPr>
          <w:highlight w:val="none"/>
          <w:shd w:fill="auto" w:val="clear"/>
        </w:rPr>
      </w:pPr>
      <w:r>
        <w:rPr>
          <w:shd w:fill="auto" w:val="clear"/>
        </w:rPr>
        <w:t>В</w:t>
      </w:r>
      <w:r>
        <w:rPr>
          <w:spacing w:val="1"/>
          <w:shd w:fill="auto" w:val="clear"/>
        </w:rPr>
        <w:t xml:space="preserve"> </w:t>
      </w:r>
      <w:r>
        <w:rPr>
          <w:shd w:fill="auto" w:val="clear"/>
        </w:rPr>
        <w:t>данный</w:t>
      </w:r>
      <w:r>
        <w:rPr>
          <w:spacing w:val="1"/>
          <w:shd w:fill="auto" w:val="clear"/>
        </w:rPr>
        <w:t xml:space="preserve"> </w:t>
      </w:r>
      <w:r>
        <w:rPr>
          <w:shd w:fill="auto" w:val="clear"/>
        </w:rPr>
        <w:t>период</w:t>
      </w:r>
      <w:r>
        <w:rPr>
          <w:spacing w:val="1"/>
          <w:shd w:fill="auto" w:val="clear"/>
        </w:rPr>
        <w:t xml:space="preserve"> </w:t>
      </w:r>
      <w:r>
        <w:rPr>
          <w:shd w:fill="auto" w:val="clear"/>
        </w:rPr>
        <w:t>начинают</w:t>
      </w:r>
      <w:r>
        <w:rPr>
          <w:spacing w:val="1"/>
          <w:shd w:fill="auto" w:val="clear"/>
        </w:rPr>
        <w:t xml:space="preserve"> </w:t>
      </w:r>
      <w:r>
        <w:rPr>
          <w:shd w:fill="auto" w:val="clear"/>
        </w:rPr>
        <w:t>формироваться</w:t>
      </w:r>
      <w:r>
        <w:rPr>
          <w:spacing w:val="1"/>
          <w:shd w:fill="auto" w:val="clear"/>
        </w:rPr>
        <w:t xml:space="preserve"> </w:t>
      </w:r>
      <w:r>
        <w:rPr>
          <w:shd w:fill="auto" w:val="clear"/>
        </w:rPr>
        <w:t>продуктивные</w:t>
      </w:r>
      <w:r>
        <w:rPr>
          <w:spacing w:val="1"/>
          <w:shd w:fill="auto" w:val="clear"/>
        </w:rPr>
        <w:t xml:space="preserve"> </w:t>
      </w:r>
      <w:r>
        <w:rPr>
          <w:shd w:fill="auto" w:val="clear"/>
        </w:rPr>
        <w:t>виды</w:t>
      </w:r>
      <w:r>
        <w:rPr>
          <w:spacing w:val="61"/>
          <w:shd w:fill="auto" w:val="clear"/>
        </w:rPr>
        <w:t xml:space="preserve"> </w:t>
      </w:r>
      <w:r>
        <w:rPr>
          <w:shd w:fill="auto" w:val="clear"/>
        </w:rPr>
        <w:t>деятельности,</w:t>
      </w:r>
      <w:r>
        <w:rPr>
          <w:spacing w:val="1"/>
          <w:shd w:fill="auto" w:val="clear"/>
        </w:rPr>
        <w:t xml:space="preserve"> </w:t>
      </w:r>
      <w:r>
        <w:rPr>
          <w:shd w:fill="auto" w:val="clear"/>
        </w:rPr>
        <w:t>формируются первичные навыки рисования, лепки, конструирования. Графические образы пока</w:t>
      </w:r>
      <w:r>
        <w:rPr>
          <w:spacing w:val="1"/>
          <w:shd w:fill="auto" w:val="clear"/>
        </w:rPr>
        <w:t xml:space="preserve"> </w:t>
      </w:r>
      <w:r>
        <w:rPr>
          <w:shd w:fill="auto" w:val="clear"/>
        </w:rPr>
        <w:t>бедны, у одних детей в изображениях отсутствуют детали, у других рисунки могут быть более</w:t>
      </w:r>
      <w:r>
        <w:rPr>
          <w:spacing w:val="1"/>
          <w:shd w:fill="auto" w:val="clear"/>
        </w:rPr>
        <w:t xml:space="preserve"> </w:t>
      </w:r>
      <w:r>
        <w:rPr>
          <w:shd w:fill="auto" w:val="clear"/>
        </w:rPr>
        <w:t>детализированы.</w:t>
      </w:r>
      <w:r>
        <w:rPr>
          <w:spacing w:val="-1"/>
          <w:shd w:fill="auto" w:val="clear"/>
        </w:rPr>
        <w:t xml:space="preserve"> </w:t>
      </w:r>
      <w:r>
        <w:rPr>
          <w:shd w:fill="auto" w:val="clear"/>
        </w:rPr>
        <w:t>Дети</w:t>
      </w:r>
      <w:r>
        <w:rPr>
          <w:spacing w:val="-1"/>
          <w:shd w:fill="auto" w:val="clear"/>
        </w:rPr>
        <w:t xml:space="preserve"> </w:t>
      </w:r>
      <w:r>
        <w:rPr>
          <w:shd w:fill="auto" w:val="clear"/>
        </w:rPr>
        <w:t>начинают активно</w:t>
      </w:r>
      <w:r>
        <w:rPr>
          <w:spacing w:val="-1"/>
          <w:shd w:fill="auto" w:val="clear"/>
        </w:rPr>
        <w:t xml:space="preserve"> </w:t>
      </w:r>
      <w:r>
        <w:rPr>
          <w:shd w:fill="auto" w:val="clear"/>
        </w:rPr>
        <w:t>использовать</w:t>
      </w:r>
      <w:r>
        <w:rPr>
          <w:spacing w:val="-1"/>
          <w:shd w:fill="auto" w:val="clear"/>
        </w:rPr>
        <w:t xml:space="preserve"> </w:t>
      </w:r>
      <w:r>
        <w:rPr>
          <w:shd w:fill="auto" w:val="clear"/>
        </w:rPr>
        <w:t>цвет.</w:t>
      </w:r>
    </w:p>
    <w:p>
      <w:pPr>
        <w:pStyle w:val="Style22"/>
        <w:spacing w:lineRule="auto" w:line="276"/>
        <w:ind w:left="0" w:firstLine="567"/>
        <w:rPr>
          <w:highlight w:val="none"/>
          <w:shd w:fill="auto" w:val="clear"/>
        </w:rPr>
      </w:pPr>
      <w:r>
        <w:rPr>
          <w:shd w:fill="auto" w:val="clear"/>
        </w:rPr>
        <w:t>Большое</w:t>
      </w:r>
      <w:r>
        <w:rPr>
          <w:spacing w:val="1"/>
          <w:shd w:fill="auto" w:val="clear"/>
        </w:rPr>
        <w:t xml:space="preserve"> </w:t>
      </w:r>
      <w:r>
        <w:rPr>
          <w:shd w:fill="auto" w:val="clear"/>
        </w:rPr>
        <w:t>значение</w:t>
      </w:r>
      <w:r>
        <w:rPr>
          <w:spacing w:val="1"/>
          <w:shd w:fill="auto" w:val="clear"/>
        </w:rPr>
        <w:t xml:space="preserve"> </w:t>
      </w:r>
      <w:r>
        <w:rPr>
          <w:shd w:fill="auto" w:val="clear"/>
        </w:rPr>
        <w:t>для</w:t>
      </w:r>
      <w:r>
        <w:rPr>
          <w:spacing w:val="1"/>
          <w:shd w:fill="auto" w:val="clear"/>
        </w:rPr>
        <w:t xml:space="preserve"> </w:t>
      </w:r>
      <w:r>
        <w:rPr>
          <w:shd w:fill="auto" w:val="clear"/>
        </w:rPr>
        <w:t>развития</w:t>
      </w:r>
      <w:r>
        <w:rPr>
          <w:spacing w:val="1"/>
          <w:shd w:fill="auto" w:val="clear"/>
        </w:rPr>
        <w:t xml:space="preserve"> </w:t>
      </w:r>
      <w:r>
        <w:rPr>
          <w:shd w:fill="auto" w:val="clear"/>
        </w:rPr>
        <w:t>мелкой</w:t>
      </w:r>
      <w:r>
        <w:rPr>
          <w:spacing w:val="1"/>
          <w:shd w:fill="auto" w:val="clear"/>
        </w:rPr>
        <w:t xml:space="preserve"> </w:t>
      </w:r>
      <w:r>
        <w:rPr>
          <w:shd w:fill="auto" w:val="clear"/>
        </w:rPr>
        <w:t>моторики</w:t>
      </w:r>
      <w:r>
        <w:rPr>
          <w:spacing w:val="1"/>
          <w:shd w:fill="auto" w:val="clear"/>
        </w:rPr>
        <w:t xml:space="preserve"> </w:t>
      </w:r>
      <w:r>
        <w:rPr>
          <w:shd w:fill="auto" w:val="clear"/>
        </w:rPr>
        <w:t>имеет</w:t>
      </w:r>
      <w:r>
        <w:rPr>
          <w:spacing w:val="1"/>
          <w:shd w:fill="auto" w:val="clear"/>
        </w:rPr>
        <w:t xml:space="preserve"> </w:t>
      </w:r>
      <w:r>
        <w:rPr>
          <w:shd w:fill="auto" w:val="clear"/>
        </w:rPr>
        <w:t>лепка.</w:t>
      </w:r>
      <w:r>
        <w:rPr>
          <w:spacing w:val="1"/>
          <w:shd w:fill="auto" w:val="clear"/>
        </w:rPr>
        <w:t xml:space="preserve"> </w:t>
      </w:r>
      <w:r>
        <w:rPr>
          <w:shd w:fill="auto" w:val="clear"/>
        </w:rPr>
        <w:t>Дети</w:t>
      </w:r>
      <w:r>
        <w:rPr>
          <w:spacing w:val="1"/>
          <w:shd w:fill="auto" w:val="clear"/>
        </w:rPr>
        <w:t xml:space="preserve"> </w:t>
      </w:r>
      <w:r>
        <w:rPr>
          <w:shd w:fill="auto" w:val="clear"/>
        </w:rPr>
        <w:t>способны</w:t>
      </w:r>
      <w:r>
        <w:rPr>
          <w:spacing w:val="1"/>
          <w:shd w:fill="auto" w:val="clear"/>
        </w:rPr>
        <w:t xml:space="preserve"> </w:t>
      </w:r>
      <w:r>
        <w:rPr>
          <w:shd w:fill="auto" w:val="clear"/>
        </w:rPr>
        <w:t>под</w:t>
      </w:r>
      <w:r>
        <w:rPr>
          <w:spacing w:val="1"/>
          <w:shd w:fill="auto" w:val="clear"/>
        </w:rPr>
        <w:t xml:space="preserve"> </w:t>
      </w:r>
      <w:r>
        <w:rPr>
          <w:shd w:fill="auto" w:val="clear"/>
        </w:rPr>
        <w:t>руководством взрослого</w:t>
      </w:r>
      <w:r>
        <w:rPr>
          <w:spacing w:val="-1"/>
          <w:shd w:fill="auto" w:val="clear"/>
        </w:rPr>
        <w:t xml:space="preserve"> </w:t>
      </w:r>
      <w:r>
        <w:rPr>
          <w:shd w:fill="auto" w:val="clear"/>
        </w:rPr>
        <w:t>вылепить</w:t>
      </w:r>
      <w:r>
        <w:rPr>
          <w:spacing w:val="1"/>
          <w:shd w:fill="auto" w:val="clear"/>
        </w:rPr>
        <w:t xml:space="preserve"> </w:t>
      </w:r>
      <w:r>
        <w:rPr>
          <w:shd w:fill="auto" w:val="clear"/>
        </w:rPr>
        <w:t>простые</w:t>
      </w:r>
      <w:r>
        <w:rPr>
          <w:spacing w:val="-1"/>
          <w:shd w:fill="auto" w:val="clear"/>
        </w:rPr>
        <w:t xml:space="preserve"> </w:t>
      </w:r>
      <w:r>
        <w:rPr>
          <w:shd w:fill="auto" w:val="clear"/>
        </w:rPr>
        <w:t>предметы.</w:t>
      </w:r>
    </w:p>
    <w:p>
      <w:pPr>
        <w:pStyle w:val="Style22"/>
        <w:spacing w:lineRule="auto" w:line="276"/>
        <w:ind w:left="0" w:firstLine="567"/>
        <w:rPr>
          <w:highlight w:val="none"/>
          <w:shd w:fill="auto" w:val="clear"/>
        </w:rPr>
      </w:pPr>
      <w:r>
        <w:rPr>
          <w:shd w:fill="auto" w:val="clear"/>
        </w:rPr>
        <w:t>Конструктивная деятельность в младшем дошкольном возрасте ограничена возведением</w:t>
      </w:r>
      <w:r>
        <w:rPr>
          <w:spacing w:val="1"/>
          <w:shd w:fill="auto" w:val="clear"/>
        </w:rPr>
        <w:t xml:space="preserve"> </w:t>
      </w:r>
      <w:r>
        <w:rPr>
          <w:shd w:fill="auto" w:val="clear"/>
        </w:rPr>
        <w:t>несложных построек</w:t>
      </w:r>
      <w:r>
        <w:rPr>
          <w:spacing w:val="-2"/>
          <w:shd w:fill="auto" w:val="clear"/>
        </w:rPr>
        <w:t xml:space="preserve"> </w:t>
      </w:r>
      <w:r>
        <w:rPr>
          <w:shd w:fill="auto" w:val="clear"/>
        </w:rPr>
        <w:t>по</w:t>
      </w:r>
      <w:r>
        <w:rPr>
          <w:spacing w:val="-3"/>
          <w:shd w:fill="auto" w:val="clear"/>
        </w:rPr>
        <w:t xml:space="preserve"> </w:t>
      </w:r>
      <w:r>
        <w:rPr>
          <w:shd w:fill="auto" w:val="clear"/>
        </w:rPr>
        <w:t>образцу</w:t>
      </w:r>
      <w:r>
        <w:rPr>
          <w:spacing w:val="-8"/>
          <w:shd w:fill="auto" w:val="clear"/>
        </w:rPr>
        <w:t xml:space="preserve"> </w:t>
      </w:r>
      <w:r>
        <w:rPr>
          <w:shd w:fill="auto" w:val="clear"/>
        </w:rPr>
        <w:t>и по замыслу.</w:t>
      </w:r>
    </w:p>
    <w:p>
      <w:pPr>
        <w:pStyle w:val="Style22"/>
        <w:spacing w:lineRule="auto" w:line="276"/>
        <w:ind w:left="0" w:firstLine="567"/>
        <w:rPr>
          <w:highlight w:val="none"/>
          <w:shd w:fill="auto" w:val="clear"/>
        </w:rPr>
      </w:pPr>
      <w:r>
        <w:rPr>
          <w:b/>
          <w:i/>
          <w:shd w:fill="auto" w:val="clear"/>
        </w:rPr>
        <w:t xml:space="preserve">Коммуникация и социализация. </w:t>
      </w:r>
      <w:r>
        <w:rPr>
          <w:shd w:fill="auto" w:val="clear"/>
        </w:rPr>
        <w:t>В общении со взрослыми, наряду с ситуативно-деловой</w:t>
      </w:r>
      <w:r>
        <w:rPr>
          <w:spacing w:val="1"/>
          <w:shd w:fill="auto" w:val="clear"/>
        </w:rPr>
        <w:t xml:space="preserve"> </w:t>
      </w:r>
      <w:r>
        <w:rPr>
          <w:shd w:fill="auto" w:val="clear"/>
        </w:rPr>
        <w:t>формой</w:t>
      </w:r>
      <w:r>
        <w:rPr>
          <w:spacing w:val="1"/>
          <w:shd w:fill="auto" w:val="clear"/>
        </w:rPr>
        <w:t xml:space="preserve"> </w:t>
      </w:r>
      <w:r>
        <w:rPr>
          <w:shd w:fill="auto" w:val="clear"/>
        </w:rPr>
        <w:t>общения,</w:t>
      </w:r>
      <w:r>
        <w:rPr>
          <w:spacing w:val="1"/>
          <w:shd w:fill="auto" w:val="clear"/>
        </w:rPr>
        <w:t xml:space="preserve"> </w:t>
      </w:r>
      <w:r>
        <w:rPr>
          <w:shd w:fill="auto" w:val="clear"/>
        </w:rPr>
        <w:t>начинает</w:t>
      </w:r>
      <w:r>
        <w:rPr>
          <w:spacing w:val="1"/>
          <w:shd w:fill="auto" w:val="clear"/>
        </w:rPr>
        <w:t xml:space="preserve"> </w:t>
      </w:r>
      <w:r>
        <w:rPr>
          <w:shd w:fill="auto" w:val="clear"/>
        </w:rPr>
        <w:t>интенсивно</w:t>
      </w:r>
      <w:r>
        <w:rPr>
          <w:spacing w:val="1"/>
          <w:shd w:fill="auto" w:val="clear"/>
        </w:rPr>
        <w:t xml:space="preserve"> </w:t>
      </w:r>
      <w:r>
        <w:rPr>
          <w:shd w:fill="auto" w:val="clear"/>
        </w:rPr>
        <w:t>формироваться</w:t>
      </w:r>
      <w:r>
        <w:rPr>
          <w:spacing w:val="1"/>
          <w:shd w:fill="auto" w:val="clear"/>
        </w:rPr>
        <w:t xml:space="preserve"> </w:t>
      </w:r>
      <w:r>
        <w:rPr>
          <w:shd w:fill="auto" w:val="clear"/>
        </w:rPr>
        <w:t>внеситуативно-познавательная</w:t>
      </w:r>
      <w:r>
        <w:rPr>
          <w:spacing w:val="1"/>
          <w:shd w:fill="auto" w:val="clear"/>
        </w:rPr>
        <w:t xml:space="preserve"> </w:t>
      </w:r>
      <w:r>
        <w:rPr>
          <w:shd w:fill="auto" w:val="clear"/>
        </w:rPr>
        <w:t>форма</w:t>
      </w:r>
      <w:r>
        <w:rPr>
          <w:spacing w:val="1"/>
          <w:shd w:fill="auto" w:val="clear"/>
        </w:rPr>
        <w:t xml:space="preserve"> </w:t>
      </w:r>
      <w:r>
        <w:rPr>
          <w:shd w:fill="auto" w:val="clear"/>
        </w:rPr>
        <w:t>общения,</w:t>
      </w:r>
      <w:r>
        <w:rPr>
          <w:spacing w:val="1"/>
          <w:shd w:fill="auto" w:val="clear"/>
        </w:rPr>
        <w:t xml:space="preserve"> </w:t>
      </w:r>
      <w:r>
        <w:rPr>
          <w:shd w:fill="auto" w:val="clear"/>
        </w:rPr>
        <w:t>формируются</w:t>
      </w:r>
      <w:r>
        <w:rPr>
          <w:spacing w:val="1"/>
          <w:shd w:fill="auto" w:val="clear"/>
        </w:rPr>
        <w:t xml:space="preserve"> </w:t>
      </w:r>
      <w:r>
        <w:rPr>
          <w:shd w:fill="auto" w:val="clear"/>
        </w:rPr>
        <w:t>основы</w:t>
      </w:r>
      <w:r>
        <w:rPr>
          <w:spacing w:val="1"/>
          <w:shd w:fill="auto" w:val="clear"/>
        </w:rPr>
        <w:t xml:space="preserve"> </w:t>
      </w:r>
      <w:r>
        <w:rPr>
          <w:shd w:fill="auto" w:val="clear"/>
        </w:rPr>
        <w:t>познавательного</w:t>
      </w:r>
      <w:r>
        <w:rPr>
          <w:spacing w:val="1"/>
          <w:shd w:fill="auto" w:val="clear"/>
        </w:rPr>
        <w:t xml:space="preserve"> </w:t>
      </w:r>
      <w:r>
        <w:rPr>
          <w:shd w:fill="auto" w:val="clear"/>
        </w:rPr>
        <w:t>общения.</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r>
        <w:rPr>
          <w:spacing w:val="1"/>
          <w:shd w:fill="auto" w:val="clear"/>
        </w:rPr>
        <w:t xml:space="preserve"> </w:t>
      </w:r>
      <w:r>
        <w:rPr>
          <w:shd w:fill="auto" w:val="clear"/>
        </w:rPr>
        <w:t>интенсивно</w:t>
      </w:r>
      <w:r>
        <w:rPr>
          <w:spacing w:val="1"/>
          <w:shd w:fill="auto" w:val="clear"/>
        </w:rPr>
        <w:t xml:space="preserve"> </w:t>
      </w:r>
      <w:r>
        <w:rPr>
          <w:shd w:fill="auto" w:val="clear"/>
        </w:rPr>
        <w:t>формируется</w:t>
      </w:r>
      <w:r>
        <w:rPr>
          <w:spacing w:val="1"/>
          <w:shd w:fill="auto" w:val="clear"/>
        </w:rPr>
        <w:t xml:space="preserve"> </w:t>
      </w:r>
      <w:r>
        <w:rPr>
          <w:shd w:fill="auto" w:val="clear"/>
        </w:rPr>
        <w:t>ситуативно-деловая</w:t>
      </w:r>
      <w:r>
        <w:rPr>
          <w:spacing w:val="1"/>
          <w:shd w:fill="auto" w:val="clear"/>
        </w:rPr>
        <w:t xml:space="preserve"> </w:t>
      </w:r>
      <w:r>
        <w:rPr>
          <w:shd w:fill="auto" w:val="clear"/>
        </w:rPr>
        <w:t>форма</w:t>
      </w:r>
      <w:r>
        <w:rPr>
          <w:spacing w:val="1"/>
          <w:shd w:fill="auto" w:val="clear"/>
        </w:rPr>
        <w:t xml:space="preserve"> </w:t>
      </w:r>
      <w:r>
        <w:rPr>
          <w:shd w:fill="auto" w:val="clear"/>
        </w:rPr>
        <w:t>общения,</w:t>
      </w:r>
      <w:r>
        <w:rPr>
          <w:spacing w:val="1"/>
          <w:shd w:fill="auto" w:val="clear"/>
        </w:rPr>
        <w:t xml:space="preserve"> </w:t>
      </w:r>
      <w:r>
        <w:rPr>
          <w:shd w:fill="auto" w:val="clear"/>
        </w:rPr>
        <w:t>что</w:t>
      </w:r>
      <w:r>
        <w:rPr>
          <w:spacing w:val="1"/>
          <w:shd w:fill="auto" w:val="clear"/>
        </w:rPr>
        <w:t xml:space="preserve"> </w:t>
      </w:r>
      <w:r>
        <w:rPr>
          <w:shd w:fill="auto" w:val="clear"/>
        </w:rPr>
        <w:t>определяется</w:t>
      </w:r>
      <w:r>
        <w:rPr>
          <w:spacing w:val="1"/>
          <w:shd w:fill="auto" w:val="clear"/>
        </w:rPr>
        <w:t xml:space="preserve"> </w:t>
      </w:r>
      <w:r>
        <w:rPr>
          <w:shd w:fill="auto" w:val="clear"/>
        </w:rPr>
        <w:t>становлением</w:t>
      </w:r>
      <w:r>
        <w:rPr>
          <w:spacing w:val="1"/>
          <w:shd w:fill="auto" w:val="clear"/>
        </w:rPr>
        <w:t xml:space="preserve"> </w:t>
      </w:r>
      <w:r>
        <w:rPr>
          <w:shd w:fill="auto" w:val="clear"/>
        </w:rPr>
        <w:t>игровой</w:t>
      </w:r>
      <w:r>
        <w:rPr>
          <w:spacing w:val="1"/>
          <w:shd w:fill="auto" w:val="clear"/>
        </w:rPr>
        <w:t xml:space="preserve"> </w:t>
      </w:r>
      <w:r>
        <w:rPr>
          <w:shd w:fill="auto" w:val="clear"/>
        </w:rPr>
        <w:t>деятельности</w:t>
      </w:r>
      <w:r>
        <w:rPr>
          <w:spacing w:val="1"/>
          <w:shd w:fill="auto" w:val="clear"/>
        </w:rPr>
        <w:t xml:space="preserve"> </w:t>
      </w:r>
      <w:r>
        <w:rPr>
          <w:shd w:fill="auto" w:val="clear"/>
        </w:rPr>
        <w:t>и</w:t>
      </w:r>
      <w:r>
        <w:rPr>
          <w:spacing w:val="1"/>
          <w:shd w:fill="auto" w:val="clear"/>
        </w:rPr>
        <w:t xml:space="preserve"> </w:t>
      </w:r>
      <w:r>
        <w:rPr>
          <w:shd w:fill="auto" w:val="clear"/>
        </w:rPr>
        <w:t>необходимостью</w:t>
      </w:r>
      <w:r>
        <w:rPr>
          <w:spacing w:val="1"/>
          <w:shd w:fill="auto" w:val="clear"/>
        </w:rPr>
        <w:t xml:space="preserve"> </w:t>
      </w:r>
      <w:r>
        <w:rPr>
          <w:shd w:fill="auto" w:val="clear"/>
        </w:rPr>
        <w:t>согласовывать</w:t>
      </w:r>
      <w:r>
        <w:rPr>
          <w:spacing w:val="1"/>
          <w:shd w:fill="auto" w:val="clear"/>
        </w:rPr>
        <w:t xml:space="preserve"> </w:t>
      </w:r>
      <w:r>
        <w:rPr>
          <w:shd w:fill="auto" w:val="clear"/>
        </w:rPr>
        <w:t>действия</w:t>
      </w:r>
      <w:r>
        <w:rPr>
          <w:spacing w:val="1"/>
          <w:shd w:fill="auto" w:val="clear"/>
        </w:rPr>
        <w:t xml:space="preserve"> </w:t>
      </w:r>
      <w:r>
        <w:rPr>
          <w:shd w:fill="auto" w:val="clear"/>
        </w:rPr>
        <w:t>с</w:t>
      </w:r>
      <w:r>
        <w:rPr>
          <w:spacing w:val="1"/>
          <w:shd w:fill="auto" w:val="clear"/>
        </w:rPr>
        <w:t xml:space="preserve"> </w:t>
      </w:r>
      <w:r>
        <w:rPr>
          <w:shd w:fill="auto" w:val="clear"/>
        </w:rPr>
        <w:t>другим</w:t>
      </w:r>
      <w:r>
        <w:rPr>
          <w:spacing w:val="1"/>
          <w:shd w:fill="auto" w:val="clear"/>
        </w:rPr>
        <w:t xml:space="preserve"> </w:t>
      </w:r>
      <w:r>
        <w:rPr>
          <w:shd w:fill="auto" w:val="clear"/>
        </w:rPr>
        <w:t>ребенком</w:t>
      </w:r>
      <w:r>
        <w:rPr>
          <w:spacing w:val="1"/>
          <w:shd w:fill="auto" w:val="clear"/>
        </w:rPr>
        <w:t xml:space="preserve"> </w:t>
      </w:r>
      <w:r>
        <w:rPr>
          <w:shd w:fill="auto" w:val="clear"/>
        </w:rPr>
        <w:t>в</w:t>
      </w:r>
      <w:r>
        <w:rPr>
          <w:spacing w:val="1"/>
          <w:shd w:fill="auto" w:val="clear"/>
        </w:rPr>
        <w:t xml:space="preserve"> </w:t>
      </w:r>
      <w:r>
        <w:rPr>
          <w:shd w:fill="auto" w:val="clear"/>
        </w:rPr>
        <w:t>ходе</w:t>
      </w:r>
      <w:r>
        <w:rPr>
          <w:spacing w:val="1"/>
          <w:shd w:fill="auto" w:val="clear"/>
        </w:rPr>
        <w:t xml:space="preserve"> </w:t>
      </w:r>
      <w:r>
        <w:rPr>
          <w:shd w:fill="auto" w:val="clear"/>
        </w:rPr>
        <w:t>игрового</w:t>
      </w:r>
      <w:r>
        <w:rPr>
          <w:spacing w:val="-57"/>
          <w:shd w:fill="auto" w:val="clear"/>
        </w:rPr>
        <w:t xml:space="preserve"> </w:t>
      </w:r>
      <w:r>
        <w:rPr>
          <w:shd w:fill="auto" w:val="clear"/>
        </w:rPr>
        <w:t>взаимодействия.</w:t>
      </w:r>
      <w:r>
        <w:rPr>
          <w:spacing w:val="1"/>
          <w:shd w:fill="auto" w:val="clear"/>
        </w:rPr>
        <w:t xml:space="preserve"> </w:t>
      </w:r>
      <w:r>
        <w:rPr>
          <w:shd w:fill="auto" w:val="clear"/>
        </w:rPr>
        <w:t>Положительно-индифферентное</w:t>
      </w:r>
      <w:r>
        <w:rPr>
          <w:spacing w:val="1"/>
          <w:shd w:fill="auto" w:val="clear"/>
        </w:rPr>
        <w:t xml:space="preserve"> </w:t>
      </w:r>
      <w:r>
        <w:rPr>
          <w:shd w:fill="auto" w:val="clear"/>
        </w:rPr>
        <w:t>отношение</w:t>
      </w:r>
      <w:r>
        <w:rPr>
          <w:spacing w:val="1"/>
          <w:shd w:fill="auto" w:val="clear"/>
        </w:rPr>
        <w:t xml:space="preserve"> </w:t>
      </w:r>
      <w:r>
        <w:rPr>
          <w:shd w:fill="auto" w:val="clear"/>
        </w:rPr>
        <w:t>к</w:t>
      </w:r>
      <w:r>
        <w:rPr>
          <w:spacing w:val="1"/>
          <w:shd w:fill="auto" w:val="clear"/>
        </w:rPr>
        <w:t xml:space="preserve"> </w:t>
      </w:r>
      <w:r>
        <w:rPr>
          <w:shd w:fill="auto" w:val="clear"/>
        </w:rPr>
        <w:t>сверстнику,</w:t>
      </w:r>
      <w:r>
        <w:rPr>
          <w:spacing w:val="1"/>
          <w:shd w:fill="auto" w:val="clear"/>
        </w:rPr>
        <w:t xml:space="preserve"> </w:t>
      </w:r>
      <w:r>
        <w:rPr>
          <w:shd w:fill="auto" w:val="clear"/>
        </w:rPr>
        <w:t>преобладающее</w:t>
      </w:r>
      <w:r>
        <w:rPr>
          <w:spacing w:val="1"/>
          <w:shd w:fill="auto" w:val="clear"/>
        </w:rPr>
        <w:t xml:space="preserve"> </w:t>
      </w:r>
      <w:r>
        <w:rPr>
          <w:shd w:fill="auto" w:val="clear"/>
        </w:rPr>
        <w:t>в</w:t>
      </w:r>
      <w:r>
        <w:rPr>
          <w:spacing w:val="1"/>
          <w:shd w:fill="auto" w:val="clear"/>
        </w:rPr>
        <w:t xml:space="preserve"> </w:t>
      </w:r>
      <w:r>
        <w:rPr>
          <w:shd w:fill="auto" w:val="clear"/>
        </w:rPr>
        <w:t>раннем возрасте, сменяется конкурентным типом отношения к сверстнику, где другой ребенок</w:t>
      </w:r>
      <w:r>
        <w:rPr>
          <w:spacing w:val="1"/>
          <w:shd w:fill="auto" w:val="clear"/>
        </w:rPr>
        <w:t xml:space="preserve"> </w:t>
      </w:r>
      <w:r>
        <w:rPr>
          <w:shd w:fill="auto" w:val="clear"/>
        </w:rPr>
        <w:t>выступает</w:t>
      </w:r>
      <w:r>
        <w:rPr>
          <w:spacing w:val="-1"/>
          <w:shd w:fill="auto" w:val="clear"/>
        </w:rPr>
        <w:t xml:space="preserve"> </w:t>
      </w:r>
      <w:r>
        <w:rPr>
          <w:shd w:fill="auto" w:val="clear"/>
        </w:rPr>
        <w:t>в</w:t>
      </w:r>
      <w:r>
        <w:rPr>
          <w:spacing w:val="-1"/>
          <w:shd w:fill="auto" w:val="clear"/>
        </w:rPr>
        <w:t xml:space="preserve"> </w:t>
      </w:r>
      <w:r>
        <w:rPr>
          <w:shd w:fill="auto" w:val="clear"/>
        </w:rPr>
        <w:t>качестве</w:t>
      </w:r>
      <w:r>
        <w:rPr>
          <w:spacing w:val="-1"/>
          <w:shd w:fill="auto" w:val="clear"/>
        </w:rPr>
        <w:t xml:space="preserve"> </w:t>
      </w:r>
      <w:r>
        <w:rPr>
          <w:shd w:fill="auto" w:val="clear"/>
        </w:rPr>
        <w:t>средства</w:t>
      </w:r>
      <w:r>
        <w:rPr>
          <w:spacing w:val="-1"/>
          <w:shd w:fill="auto" w:val="clear"/>
        </w:rPr>
        <w:t xml:space="preserve"> </w:t>
      </w:r>
      <w:r>
        <w:rPr>
          <w:shd w:fill="auto" w:val="clear"/>
        </w:rPr>
        <w:t>самопознания.</w:t>
      </w:r>
    </w:p>
    <w:p>
      <w:pPr>
        <w:pStyle w:val="Style22"/>
        <w:spacing w:lineRule="auto" w:line="276"/>
        <w:ind w:left="0" w:firstLine="567"/>
        <w:rPr>
          <w:highlight w:val="none"/>
          <w:shd w:fill="auto" w:val="clear"/>
        </w:rPr>
      </w:pPr>
      <w:r>
        <w:rPr>
          <w:b/>
          <w:i/>
          <w:shd w:fill="auto" w:val="clear"/>
        </w:rPr>
        <w:t xml:space="preserve">Саморегуляция. </w:t>
      </w:r>
      <w:r>
        <w:rPr>
          <w:shd w:fill="auto" w:val="clear"/>
        </w:rPr>
        <w:t>В три года у ребенка преобладает ситуативное поведение, произвольное</w:t>
      </w:r>
      <w:r>
        <w:rPr>
          <w:spacing w:val="1"/>
          <w:shd w:fill="auto" w:val="clear"/>
        </w:rPr>
        <w:t xml:space="preserve"> </w:t>
      </w:r>
      <w:r>
        <w:rPr>
          <w:shd w:fill="auto" w:val="clear"/>
        </w:rPr>
        <w:t>поведение,</w:t>
      </w:r>
      <w:r>
        <w:rPr>
          <w:spacing w:val="1"/>
          <w:shd w:fill="auto" w:val="clear"/>
        </w:rPr>
        <w:t xml:space="preserve"> </w:t>
      </w:r>
      <w:r>
        <w:rPr>
          <w:shd w:fill="auto" w:val="clear"/>
        </w:rPr>
        <w:t>в</w:t>
      </w:r>
      <w:r>
        <w:rPr>
          <w:spacing w:val="1"/>
          <w:shd w:fill="auto" w:val="clear"/>
        </w:rPr>
        <w:t xml:space="preserve"> </w:t>
      </w:r>
      <w:r>
        <w:rPr>
          <w:shd w:fill="auto" w:val="clear"/>
        </w:rPr>
        <w:t>основном,</w:t>
      </w:r>
      <w:r>
        <w:rPr>
          <w:spacing w:val="1"/>
          <w:shd w:fill="auto" w:val="clear"/>
        </w:rPr>
        <w:t xml:space="preserve"> </w:t>
      </w:r>
      <w:r>
        <w:rPr>
          <w:shd w:fill="auto" w:val="clear"/>
        </w:rPr>
        <w:t>регулируется</w:t>
      </w:r>
      <w:r>
        <w:rPr>
          <w:spacing w:val="1"/>
          <w:shd w:fill="auto" w:val="clear"/>
        </w:rPr>
        <w:t xml:space="preserve"> </w:t>
      </w:r>
      <w:r>
        <w:rPr>
          <w:shd w:fill="auto" w:val="clear"/>
        </w:rPr>
        <w:t>взрослым.</w:t>
      </w:r>
      <w:r>
        <w:rPr>
          <w:spacing w:val="1"/>
          <w:shd w:fill="auto" w:val="clear"/>
        </w:rPr>
        <w:t xml:space="preserve"> </w:t>
      </w:r>
      <w:r>
        <w:rPr>
          <w:shd w:fill="auto" w:val="clear"/>
        </w:rPr>
        <w:t>При</w:t>
      </w:r>
      <w:r>
        <w:rPr>
          <w:spacing w:val="1"/>
          <w:shd w:fill="auto" w:val="clear"/>
        </w:rPr>
        <w:t xml:space="preserve"> </w:t>
      </w:r>
      <w:r>
        <w:rPr>
          <w:shd w:fill="auto" w:val="clear"/>
        </w:rPr>
        <w:t>этом,</w:t>
      </w:r>
      <w:r>
        <w:rPr>
          <w:spacing w:val="1"/>
          <w:shd w:fill="auto" w:val="clear"/>
        </w:rPr>
        <w:t xml:space="preserve"> </w:t>
      </w:r>
      <w:r>
        <w:rPr>
          <w:shd w:fill="auto" w:val="clear"/>
        </w:rPr>
        <w:t>ребенок</w:t>
      </w:r>
      <w:r>
        <w:rPr>
          <w:spacing w:val="1"/>
          <w:shd w:fill="auto" w:val="clear"/>
        </w:rPr>
        <w:t xml:space="preserve"> </w:t>
      </w:r>
      <w:r>
        <w:rPr>
          <w:shd w:fill="auto" w:val="clear"/>
        </w:rPr>
        <w:t>может</w:t>
      </w:r>
      <w:r>
        <w:rPr>
          <w:spacing w:val="1"/>
          <w:shd w:fill="auto" w:val="clear"/>
        </w:rPr>
        <w:t xml:space="preserve"> </w:t>
      </w:r>
      <w:r>
        <w:rPr>
          <w:shd w:fill="auto" w:val="clear"/>
        </w:rPr>
        <w:t>действовать</w:t>
      </w:r>
      <w:r>
        <w:rPr>
          <w:spacing w:val="1"/>
          <w:shd w:fill="auto" w:val="clear"/>
        </w:rPr>
        <w:t xml:space="preserve"> </w:t>
      </w:r>
      <w:r>
        <w:rPr>
          <w:shd w:fill="auto" w:val="clear"/>
        </w:rPr>
        <w:t>по</w:t>
      </w:r>
      <w:r>
        <w:rPr>
          <w:spacing w:val="1"/>
          <w:shd w:fill="auto" w:val="clear"/>
        </w:rPr>
        <w:t xml:space="preserve"> </w:t>
      </w:r>
      <w:r>
        <w:rPr>
          <w:shd w:fill="auto" w:val="clear"/>
        </w:rPr>
        <w:t>инструкции,</w:t>
      </w:r>
      <w:r>
        <w:rPr>
          <w:spacing w:val="1"/>
          <w:shd w:fill="auto" w:val="clear"/>
        </w:rPr>
        <w:t xml:space="preserve"> </w:t>
      </w:r>
      <w:r>
        <w:rPr>
          <w:shd w:fill="auto" w:val="clear"/>
        </w:rPr>
        <w:t>состоящей</w:t>
      </w:r>
      <w:r>
        <w:rPr>
          <w:spacing w:val="1"/>
          <w:shd w:fill="auto" w:val="clear"/>
        </w:rPr>
        <w:t xml:space="preserve"> </w:t>
      </w:r>
      <w:r>
        <w:rPr>
          <w:shd w:fill="auto" w:val="clear"/>
        </w:rPr>
        <w:t>из</w:t>
      </w:r>
      <w:r>
        <w:rPr>
          <w:spacing w:val="1"/>
          <w:shd w:fill="auto" w:val="clear"/>
        </w:rPr>
        <w:t xml:space="preserve"> </w:t>
      </w:r>
      <w:r>
        <w:rPr>
          <w:shd w:fill="auto" w:val="clear"/>
        </w:rPr>
        <w:t>2-3</w:t>
      </w:r>
      <w:r>
        <w:rPr>
          <w:spacing w:val="1"/>
          <w:shd w:fill="auto" w:val="clear"/>
        </w:rPr>
        <w:t xml:space="preserve"> </w:t>
      </w:r>
      <w:r>
        <w:rPr>
          <w:shd w:fill="auto" w:val="clear"/>
        </w:rPr>
        <w:t>указаний.</w:t>
      </w:r>
      <w:r>
        <w:rPr>
          <w:spacing w:val="1"/>
          <w:shd w:fill="auto" w:val="clear"/>
        </w:rPr>
        <w:t xml:space="preserve"> </w:t>
      </w:r>
      <w:r>
        <w:rPr>
          <w:shd w:fill="auto" w:val="clear"/>
        </w:rPr>
        <w:t>Слово</w:t>
      </w:r>
      <w:r>
        <w:rPr>
          <w:spacing w:val="1"/>
          <w:shd w:fill="auto" w:val="clear"/>
        </w:rPr>
        <w:t xml:space="preserve"> </w:t>
      </w:r>
      <w:r>
        <w:rPr>
          <w:shd w:fill="auto" w:val="clear"/>
        </w:rPr>
        <w:t>играет</w:t>
      </w:r>
      <w:r>
        <w:rPr>
          <w:spacing w:val="1"/>
          <w:shd w:fill="auto" w:val="clear"/>
        </w:rPr>
        <w:t xml:space="preserve"> </w:t>
      </w:r>
      <w:r>
        <w:rPr>
          <w:shd w:fill="auto" w:val="clear"/>
        </w:rPr>
        <w:t>в</w:t>
      </w:r>
      <w:r>
        <w:rPr>
          <w:spacing w:val="1"/>
          <w:shd w:fill="auto" w:val="clear"/>
        </w:rPr>
        <w:t xml:space="preserve"> </w:t>
      </w:r>
      <w:r>
        <w:rPr>
          <w:shd w:fill="auto" w:val="clear"/>
        </w:rPr>
        <w:t>большей</w:t>
      </w:r>
      <w:r>
        <w:rPr>
          <w:spacing w:val="1"/>
          <w:shd w:fill="auto" w:val="clear"/>
        </w:rPr>
        <w:t xml:space="preserve"> </w:t>
      </w:r>
      <w:r>
        <w:rPr>
          <w:shd w:fill="auto" w:val="clear"/>
        </w:rPr>
        <w:t>степени</w:t>
      </w:r>
      <w:r>
        <w:rPr>
          <w:spacing w:val="1"/>
          <w:shd w:fill="auto" w:val="clear"/>
        </w:rPr>
        <w:t xml:space="preserve"> </w:t>
      </w:r>
      <w:r>
        <w:rPr>
          <w:shd w:fill="auto" w:val="clear"/>
        </w:rPr>
        <w:t>побудительную</w:t>
      </w:r>
      <w:r>
        <w:rPr>
          <w:spacing w:val="1"/>
          <w:shd w:fill="auto" w:val="clear"/>
        </w:rPr>
        <w:t xml:space="preserve"> </w:t>
      </w:r>
      <w:r>
        <w:rPr>
          <w:shd w:fill="auto" w:val="clear"/>
        </w:rPr>
        <w:t>функцию,</w:t>
      </w:r>
      <w:r>
        <w:rPr>
          <w:spacing w:val="1"/>
          <w:shd w:fill="auto" w:val="clear"/>
        </w:rPr>
        <w:t xml:space="preserve"> </w:t>
      </w:r>
      <w:r>
        <w:rPr>
          <w:shd w:fill="auto" w:val="clear"/>
        </w:rPr>
        <w:t>по</w:t>
      </w:r>
      <w:r>
        <w:rPr>
          <w:spacing w:val="1"/>
          <w:shd w:fill="auto" w:val="clear"/>
        </w:rPr>
        <w:t xml:space="preserve"> </w:t>
      </w:r>
      <w:r>
        <w:rPr>
          <w:shd w:fill="auto" w:val="clear"/>
        </w:rPr>
        <w:t>сравнению</w:t>
      </w:r>
      <w:r>
        <w:rPr>
          <w:spacing w:val="1"/>
          <w:shd w:fill="auto" w:val="clear"/>
        </w:rPr>
        <w:t xml:space="preserve"> </w:t>
      </w:r>
      <w:r>
        <w:rPr>
          <w:shd w:fill="auto" w:val="clear"/>
        </w:rPr>
        <w:t>с</w:t>
      </w:r>
      <w:r>
        <w:rPr>
          <w:spacing w:val="1"/>
          <w:shd w:fill="auto" w:val="clear"/>
        </w:rPr>
        <w:t xml:space="preserve"> </w:t>
      </w:r>
      <w:r>
        <w:rPr>
          <w:shd w:fill="auto" w:val="clear"/>
        </w:rPr>
        <w:t>функцией</w:t>
      </w:r>
      <w:r>
        <w:rPr>
          <w:spacing w:val="1"/>
          <w:shd w:fill="auto" w:val="clear"/>
        </w:rPr>
        <w:t xml:space="preserve"> </w:t>
      </w:r>
      <w:r>
        <w:rPr>
          <w:shd w:fill="auto" w:val="clear"/>
        </w:rPr>
        <w:t>торможения.</w:t>
      </w:r>
      <w:r>
        <w:rPr>
          <w:spacing w:val="1"/>
          <w:shd w:fill="auto" w:val="clear"/>
        </w:rPr>
        <w:t xml:space="preserve"> </w:t>
      </w:r>
      <w:r>
        <w:rPr>
          <w:shd w:fill="auto" w:val="clear"/>
        </w:rPr>
        <w:t>Эмоции</w:t>
      </w:r>
      <w:r>
        <w:rPr>
          <w:spacing w:val="1"/>
          <w:shd w:fill="auto" w:val="clear"/>
        </w:rPr>
        <w:t xml:space="preserve"> </w:t>
      </w:r>
      <w:r>
        <w:rPr>
          <w:shd w:fill="auto" w:val="clear"/>
        </w:rPr>
        <w:t>выполняют</w:t>
      </w:r>
      <w:r>
        <w:rPr>
          <w:spacing w:val="1"/>
          <w:shd w:fill="auto" w:val="clear"/>
        </w:rPr>
        <w:t xml:space="preserve"> </w:t>
      </w:r>
      <w:r>
        <w:rPr>
          <w:shd w:fill="auto" w:val="clear"/>
        </w:rPr>
        <w:t>регулирующую</w:t>
      </w:r>
      <w:r>
        <w:rPr>
          <w:spacing w:val="1"/>
          <w:shd w:fill="auto" w:val="clear"/>
        </w:rPr>
        <w:t xml:space="preserve"> </w:t>
      </w:r>
      <w:r>
        <w:rPr>
          <w:shd w:fill="auto" w:val="clear"/>
        </w:rPr>
        <w:t>роль,</w:t>
      </w:r>
      <w:r>
        <w:rPr>
          <w:spacing w:val="1"/>
          <w:shd w:fill="auto" w:val="clear"/>
        </w:rPr>
        <w:t xml:space="preserve"> </w:t>
      </w:r>
      <w:r>
        <w:rPr>
          <w:shd w:fill="auto" w:val="clear"/>
        </w:rPr>
        <w:t>накапливается</w:t>
      </w:r>
      <w:r>
        <w:rPr>
          <w:spacing w:val="-2"/>
          <w:shd w:fill="auto" w:val="clear"/>
        </w:rPr>
        <w:t xml:space="preserve"> </w:t>
      </w:r>
      <w:r>
        <w:rPr>
          <w:shd w:fill="auto" w:val="clear"/>
        </w:rPr>
        <w:t>эмоциональный</w:t>
      </w:r>
      <w:r>
        <w:rPr>
          <w:spacing w:val="-1"/>
          <w:shd w:fill="auto" w:val="clear"/>
        </w:rPr>
        <w:t xml:space="preserve"> </w:t>
      </w:r>
      <w:r>
        <w:rPr>
          <w:shd w:fill="auto" w:val="clear"/>
        </w:rPr>
        <w:t>опыт,</w:t>
      </w:r>
      <w:r>
        <w:rPr>
          <w:spacing w:val="-4"/>
          <w:shd w:fill="auto" w:val="clear"/>
        </w:rPr>
        <w:t xml:space="preserve"> </w:t>
      </w:r>
      <w:r>
        <w:rPr>
          <w:shd w:fill="auto" w:val="clear"/>
        </w:rPr>
        <w:t>позволяющий</w:t>
      </w:r>
      <w:r>
        <w:rPr>
          <w:spacing w:val="-1"/>
          <w:shd w:fill="auto" w:val="clear"/>
        </w:rPr>
        <w:t xml:space="preserve"> </w:t>
      </w:r>
      <w:r>
        <w:rPr>
          <w:shd w:fill="auto" w:val="clear"/>
        </w:rPr>
        <w:t>предвосхищать действия</w:t>
      </w:r>
      <w:r>
        <w:rPr>
          <w:spacing w:val="-1"/>
          <w:shd w:fill="auto" w:val="clear"/>
        </w:rPr>
        <w:t xml:space="preserve"> </w:t>
      </w:r>
      <w:r>
        <w:rPr>
          <w:shd w:fill="auto" w:val="clear"/>
        </w:rPr>
        <w:t>ребенка.</w:t>
      </w:r>
    </w:p>
    <w:p>
      <w:pPr>
        <w:pStyle w:val="Style22"/>
        <w:spacing w:lineRule="auto" w:line="276"/>
        <w:ind w:left="0" w:firstLine="567"/>
        <w:rPr>
          <w:highlight w:val="none"/>
          <w:shd w:fill="auto" w:val="clear"/>
        </w:rPr>
      </w:pPr>
      <w:r>
        <w:rPr>
          <w:b/>
          <w:i/>
          <w:shd w:fill="auto" w:val="clear"/>
        </w:rPr>
        <w:t>Личность и самооценка</w:t>
      </w:r>
      <w:r>
        <w:rPr>
          <w:b/>
          <w:shd w:fill="auto" w:val="clear"/>
        </w:rPr>
        <w:t xml:space="preserve">. </w:t>
      </w:r>
      <w:r>
        <w:rPr>
          <w:shd w:fill="auto" w:val="clear"/>
        </w:rPr>
        <w:t>У ребенка начинает</w:t>
      </w:r>
      <w:r>
        <w:rPr>
          <w:spacing w:val="1"/>
          <w:shd w:fill="auto" w:val="clear"/>
        </w:rPr>
        <w:t xml:space="preserve"> </w:t>
      </w:r>
      <w:r>
        <w:rPr>
          <w:shd w:fill="auto" w:val="clear"/>
        </w:rPr>
        <w:t>формироваться периферия самосознания,</w:t>
      </w:r>
      <w:r>
        <w:rPr>
          <w:spacing w:val="1"/>
          <w:shd w:fill="auto" w:val="clear"/>
        </w:rPr>
        <w:t xml:space="preserve"> </w:t>
      </w:r>
      <w:r>
        <w:rPr>
          <w:shd w:fill="auto" w:val="clear"/>
        </w:rPr>
        <w:t>дифференцированная</w:t>
      </w:r>
      <w:r>
        <w:rPr>
          <w:spacing w:val="1"/>
          <w:shd w:fill="auto" w:val="clear"/>
        </w:rPr>
        <w:t xml:space="preserve"> </w:t>
      </w:r>
      <w:r>
        <w:rPr>
          <w:shd w:fill="auto" w:val="clear"/>
        </w:rPr>
        <w:t>самооценка.</w:t>
      </w:r>
      <w:r>
        <w:rPr>
          <w:spacing w:val="1"/>
          <w:shd w:fill="auto" w:val="clear"/>
        </w:rPr>
        <w:t xml:space="preserve"> </w:t>
      </w:r>
      <w:r>
        <w:rPr>
          <w:shd w:fill="auto" w:val="clear"/>
        </w:rPr>
        <w:t>Ребенок,</w:t>
      </w:r>
      <w:r>
        <w:rPr>
          <w:spacing w:val="1"/>
          <w:shd w:fill="auto" w:val="clear"/>
        </w:rPr>
        <w:t xml:space="preserve"> </w:t>
      </w:r>
      <w:r>
        <w:rPr>
          <w:shd w:fill="auto" w:val="clear"/>
        </w:rPr>
        <w:t>при</w:t>
      </w:r>
      <w:r>
        <w:rPr>
          <w:spacing w:val="1"/>
          <w:shd w:fill="auto" w:val="clear"/>
        </w:rPr>
        <w:t xml:space="preserve"> </w:t>
      </w:r>
      <w:r>
        <w:rPr>
          <w:shd w:fill="auto" w:val="clear"/>
        </w:rPr>
        <w:t>осознании</w:t>
      </w:r>
      <w:r>
        <w:rPr>
          <w:spacing w:val="1"/>
          <w:shd w:fill="auto" w:val="clear"/>
        </w:rPr>
        <w:t xml:space="preserve"> </w:t>
      </w:r>
      <w:r>
        <w:rPr>
          <w:shd w:fill="auto" w:val="clear"/>
        </w:rPr>
        <w:t>собственных</w:t>
      </w:r>
      <w:r>
        <w:rPr>
          <w:spacing w:val="1"/>
          <w:shd w:fill="auto" w:val="clear"/>
        </w:rPr>
        <w:t xml:space="preserve"> </w:t>
      </w:r>
      <w:r>
        <w:rPr>
          <w:shd w:fill="auto" w:val="clear"/>
        </w:rPr>
        <w:t>умений,</w:t>
      </w:r>
      <w:r>
        <w:rPr>
          <w:spacing w:val="1"/>
          <w:shd w:fill="auto" w:val="clear"/>
        </w:rPr>
        <w:t xml:space="preserve"> </w:t>
      </w:r>
      <w:r>
        <w:rPr>
          <w:shd w:fill="auto" w:val="clear"/>
        </w:rPr>
        <w:t>опирается</w:t>
      </w:r>
      <w:r>
        <w:rPr>
          <w:spacing w:val="1"/>
          <w:shd w:fill="auto" w:val="clear"/>
        </w:rPr>
        <w:t xml:space="preserve"> </w:t>
      </w:r>
      <w:r>
        <w:rPr>
          <w:shd w:fill="auto" w:val="clear"/>
        </w:rPr>
        <w:t>на</w:t>
      </w:r>
      <w:r>
        <w:rPr>
          <w:spacing w:val="-57"/>
          <w:shd w:fill="auto" w:val="clear"/>
        </w:rPr>
        <w:t xml:space="preserve"> </w:t>
      </w:r>
      <w:r>
        <w:rPr>
          <w:shd w:fill="auto" w:val="clear"/>
        </w:rPr>
        <w:t>оценку</w:t>
      </w:r>
      <w:r>
        <w:rPr>
          <w:spacing w:val="1"/>
          <w:shd w:fill="auto" w:val="clear"/>
        </w:rPr>
        <w:t xml:space="preserve"> </w:t>
      </w:r>
      <w:r>
        <w:rPr>
          <w:shd w:fill="auto" w:val="clear"/>
        </w:rPr>
        <w:t>взрослого,</w:t>
      </w:r>
      <w:r>
        <w:rPr>
          <w:spacing w:val="1"/>
          <w:shd w:fill="auto" w:val="clear"/>
        </w:rPr>
        <w:t xml:space="preserve"> </w:t>
      </w:r>
      <w:r>
        <w:rPr>
          <w:shd w:fill="auto" w:val="clear"/>
        </w:rPr>
        <w:t>к</w:t>
      </w:r>
      <w:r>
        <w:rPr>
          <w:spacing w:val="1"/>
          <w:shd w:fill="auto" w:val="clear"/>
        </w:rPr>
        <w:t xml:space="preserve"> </w:t>
      </w:r>
      <w:r>
        <w:rPr>
          <w:shd w:fill="auto" w:val="clear"/>
        </w:rPr>
        <w:t>четырем</w:t>
      </w:r>
      <w:r>
        <w:rPr>
          <w:spacing w:val="1"/>
          <w:shd w:fill="auto" w:val="clear"/>
        </w:rPr>
        <w:t xml:space="preserve"> </w:t>
      </w:r>
      <w:r>
        <w:rPr>
          <w:shd w:fill="auto" w:val="clear"/>
        </w:rPr>
        <w:t>годам</w:t>
      </w:r>
      <w:r>
        <w:rPr>
          <w:spacing w:val="1"/>
          <w:shd w:fill="auto" w:val="clear"/>
        </w:rPr>
        <w:t xml:space="preserve"> </w:t>
      </w:r>
      <w:r>
        <w:rPr>
          <w:shd w:fill="auto" w:val="clear"/>
        </w:rPr>
        <w:t>ребенок</w:t>
      </w:r>
      <w:r>
        <w:rPr>
          <w:spacing w:val="1"/>
          <w:shd w:fill="auto" w:val="clear"/>
        </w:rPr>
        <w:t xml:space="preserve"> </w:t>
      </w:r>
      <w:r>
        <w:rPr>
          <w:shd w:fill="auto" w:val="clear"/>
        </w:rPr>
        <w:t>начинает</w:t>
      </w:r>
      <w:r>
        <w:rPr>
          <w:spacing w:val="1"/>
          <w:shd w:fill="auto" w:val="clear"/>
        </w:rPr>
        <w:t xml:space="preserve"> </w:t>
      </w:r>
      <w:r>
        <w:rPr>
          <w:shd w:fill="auto" w:val="clear"/>
        </w:rPr>
        <w:t>сравнивать</w:t>
      </w:r>
      <w:r>
        <w:rPr>
          <w:spacing w:val="1"/>
          <w:shd w:fill="auto" w:val="clear"/>
        </w:rPr>
        <w:t xml:space="preserve"> </w:t>
      </w:r>
      <w:r>
        <w:rPr>
          <w:shd w:fill="auto" w:val="clear"/>
        </w:rPr>
        <w:t>свои</w:t>
      </w:r>
      <w:r>
        <w:rPr>
          <w:spacing w:val="1"/>
          <w:shd w:fill="auto" w:val="clear"/>
        </w:rPr>
        <w:t xml:space="preserve"> </w:t>
      </w:r>
      <w:r>
        <w:rPr>
          <w:shd w:fill="auto" w:val="clear"/>
        </w:rPr>
        <w:t>достижения</w:t>
      </w:r>
      <w:r>
        <w:rPr>
          <w:spacing w:val="61"/>
          <w:shd w:fill="auto" w:val="clear"/>
        </w:rPr>
        <w:t xml:space="preserve"> </w:t>
      </w:r>
      <w:r>
        <w:rPr>
          <w:shd w:fill="auto" w:val="clear"/>
        </w:rPr>
        <w:t>с</w:t>
      </w:r>
      <w:r>
        <w:rPr>
          <w:spacing w:val="1"/>
          <w:shd w:fill="auto" w:val="clear"/>
        </w:rPr>
        <w:t xml:space="preserve"> </w:t>
      </w:r>
      <w:r>
        <w:rPr>
          <w:shd w:fill="auto" w:val="clear"/>
        </w:rPr>
        <w:t>достижениями сверстников, что может повышать конфликтность между детьми. Данный возраст</w:t>
      </w:r>
      <w:r>
        <w:rPr>
          <w:spacing w:val="1"/>
          <w:shd w:fill="auto" w:val="clear"/>
        </w:rPr>
        <w:t xml:space="preserve"> </w:t>
      </w:r>
      <w:r>
        <w:rPr>
          <w:shd w:fill="auto" w:val="clear"/>
        </w:rPr>
        <w:t>связан</w:t>
      </w:r>
      <w:r>
        <w:rPr>
          <w:spacing w:val="-1"/>
          <w:shd w:fill="auto" w:val="clear"/>
        </w:rPr>
        <w:t xml:space="preserve"> </w:t>
      </w:r>
      <w:r>
        <w:rPr>
          <w:shd w:fill="auto" w:val="clear"/>
        </w:rPr>
        <w:t>с</w:t>
      </w:r>
      <w:r>
        <w:rPr>
          <w:spacing w:val="-1"/>
          <w:shd w:fill="auto" w:val="clear"/>
        </w:rPr>
        <w:t xml:space="preserve"> </w:t>
      </w:r>
      <w:r>
        <w:rPr>
          <w:shd w:fill="auto" w:val="clear"/>
        </w:rPr>
        <w:t>дебютом личности.</w:t>
      </w:r>
    </w:p>
    <w:p>
      <w:pPr>
        <w:pStyle w:val="Style22"/>
        <w:spacing w:lineRule="auto" w:line="276"/>
        <w:ind w:left="0" w:firstLine="567"/>
        <w:rPr>
          <w:highlight w:val="none"/>
          <w:shd w:fill="auto" w:val="clear"/>
        </w:rPr>
      </w:pPr>
      <w:r>
        <w:rPr>
          <w:shd w:fill="auto" w:val="clear"/>
        </w:rPr>
      </w:r>
    </w:p>
    <w:p>
      <w:pPr>
        <w:pStyle w:val="Style22"/>
        <w:spacing w:lineRule="auto" w:line="276"/>
        <w:ind w:left="0" w:firstLine="567"/>
        <w:rPr>
          <w:highlight w:val="none"/>
          <w:shd w:fill="auto" w:val="clear"/>
        </w:rPr>
      </w:pPr>
      <w:r>
        <w:rPr>
          <w:b/>
          <w:i/>
          <w:shd w:fill="auto" w:val="clear"/>
        </w:rPr>
        <w:t>Часть программы, формируемая участникамиобразовательных отношений.</w:t>
      </w:r>
    </w:p>
    <w:p>
      <w:pPr>
        <w:pStyle w:val="Style22"/>
        <w:spacing w:lineRule="auto" w:line="276"/>
        <w:ind w:left="0" w:firstLine="567"/>
        <w:rPr>
          <w:highlight w:val="none"/>
          <w:shd w:fill="auto" w:val="clear"/>
        </w:rPr>
      </w:pPr>
      <w:r>
        <w:rPr>
          <w:i/>
          <w:shd w:fill="auto" w:val="clear"/>
        </w:rPr>
        <w:t>В возрасте 3-4 лет развивается познавательный интерес к родному городу, художественной литературе (татарских народных сказок и произведений татарских писателей).</w:t>
      </w:r>
    </w:p>
    <w:p>
      <w:pPr>
        <w:pStyle w:val="Style22"/>
        <w:spacing w:lineRule="auto" w:line="276"/>
        <w:ind w:left="0" w:firstLine="567"/>
        <w:rPr>
          <w:highlight w:val="none"/>
          <w:shd w:fill="auto" w:val="clear"/>
        </w:rPr>
      </w:pPr>
      <w:r>
        <w:rPr>
          <w:i/>
          <w:shd w:fill="auto" w:val="clear"/>
        </w:rPr>
        <w:t>В игровой форме дети данного возраста познают татарскую национальную одежду (мальчик, девочка).</w:t>
      </w:r>
    </w:p>
    <w:p>
      <w:pPr>
        <w:pStyle w:val="Style22"/>
        <w:spacing w:lineRule="auto" w:line="276"/>
        <w:ind w:left="0" w:firstLine="567"/>
        <w:jc w:val="left"/>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1.5.3.2. Средняя</w:t>
      </w:r>
      <w:r>
        <w:rPr>
          <w:spacing w:val="-3"/>
          <w:shd w:fill="auto" w:val="clear"/>
        </w:rPr>
        <w:t xml:space="preserve"> </w:t>
      </w:r>
      <w:r>
        <w:rPr>
          <w:shd w:fill="auto" w:val="clear"/>
        </w:rPr>
        <w:t>группа</w:t>
      </w:r>
      <w:r>
        <w:rPr>
          <w:spacing w:val="-3"/>
          <w:shd w:fill="auto" w:val="clear"/>
        </w:rPr>
        <w:t xml:space="preserve"> </w:t>
      </w:r>
      <w:r>
        <w:rPr>
          <w:shd w:fill="auto" w:val="clear"/>
        </w:rPr>
        <w:t>(пятый</w:t>
      </w:r>
      <w:r>
        <w:rPr>
          <w:spacing w:val="-4"/>
          <w:shd w:fill="auto" w:val="clear"/>
        </w:rPr>
        <w:t xml:space="preserve"> </w:t>
      </w:r>
      <w:r>
        <w:rPr>
          <w:shd w:fill="auto" w:val="clear"/>
        </w:rPr>
        <w:t>год</w:t>
      </w:r>
      <w:r>
        <w:rPr>
          <w:spacing w:val="-4"/>
          <w:shd w:fill="auto" w:val="clear"/>
        </w:rPr>
        <w:t xml:space="preserve"> </w:t>
      </w:r>
      <w:r>
        <w:rPr>
          <w:shd w:fill="auto" w:val="clear"/>
        </w:rPr>
        <w:t>жизни)</w:t>
      </w:r>
    </w:p>
    <w:p>
      <w:pPr>
        <w:pStyle w:val="2"/>
        <w:spacing w:lineRule="auto" w:line="276"/>
        <w:ind w:left="0" w:firstLine="567"/>
        <w:rPr>
          <w:highlight w:val="none"/>
          <w:shd w:fill="auto" w:val="clear"/>
        </w:rPr>
      </w:pPr>
      <w:r>
        <w:rPr>
          <w:shd w:fill="auto" w:val="clear"/>
        </w:rPr>
        <w:t>Росто-весовые</w:t>
      </w:r>
      <w:r>
        <w:rPr>
          <w:spacing w:val="-3"/>
          <w:shd w:fill="auto" w:val="clear"/>
        </w:rPr>
        <w:t xml:space="preserve"> </w:t>
      </w:r>
      <w:r>
        <w:rPr>
          <w:shd w:fill="auto" w:val="clear"/>
        </w:rPr>
        <w:t>характеристики</w:t>
      </w:r>
    </w:p>
    <w:p>
      <w:pPr>
        <w:pStyle w:val="Style22"/>
        <w:spacing w:lineRule="auto" w:line="276"/>
        <w:ind w:left="0" w:firstLine="567"/>
        <w:rPr>
          <w:highlight w:val="none"/>
          <w:shd w:fill="auto" w:val="clear"/>
        </w:rPr>
      </w:pPr>
      <w:r>
        <w:rPr>
          <w:shd w:fill="auto" w:val="clear"/>
        </w:rPr>
        <w:t>Средний вес девочек изменяется от 16 кг в четыре года до 18,4 кг в пять лет, у мальчиков –</w:t>
      </w:r>
      <w:r>
        <w:rPr>
          <w:spacing w:val="1"/>
          <w:shd w:fill="auto" w:val="clear"/>
        </w:rPr>
        <w:t xml:space="preserve"> </w:t>
      </w:r>
      <w:r>
        <w:rPr>
          <w:shd w:fill="auto" w:val="clear"/>
        </w:rPr>
        <w:t>от 17 кг в четыре года до 19,7 кг в пять лет. Средняя длина тела у девочек изменяется от 100 см в</w:t>
      </w:r>
      <w:r>
        <w:rPr>
          <w:spacing w:val="1"/>
          <w:shd w:fill="auto" w:val="clear"/>
        </w:rPr>
        <w:t xml:space="preserve"> </w:t>
      </w:r>
      <w:r>
        <w:rPr>
          <w:shd w:fill="auto" w:val="clear"/>
        </w:rPr>
        <w:t>четыре</w:t>
      </w:r>
      <w:r>
        <w:rPr>
          <w:spacing w:val="-2"/>
          <w:shd w:fill="auto" w:val="clear"/>
        </w:rPr>
        <w:t xml:space="preserve"> </w:t>
      </w:r>
      <w:r>
        <w:rPr>
          <w:shd w:fill="auto" w:val="clear"/>
        </w:rPr>
        <w:t>года</w:t>
      </w:r>
      <w:r>
        <w:rPr>
          <w:spacing w:val="-1"/>
          <w:shd w:fill="auto" w:val="clear"/>
        </w:rPr>
        <w:t xml:space="preserve"> </w:t>
      </w:r>
      <w:r>
        <w:rPr>
          <w:shd w:fill="auto" w:val="clear"/>
        </w:rPr>
        <w:t>до 109</w:t>
      </w:r>
      <w:r>
        <w:rPr>
          <w:spacing w:val="1"/>
          <w:shd w:fill="auto" w:val="clear"/>
        </w:rPr>
        <w:t xml:space="preserve"> </w:t>
      </w:r>
      <w:r>
        <w:rPr>
          <w:shd w:fill="auto" w:val="clear"/>
        </w:rPr>
        <w:t>см</w:t>
      </w:r>
      <w:r>
        <w:rPr>
          <w:spacing w:val="-1"/>
          <w:shd w:fill="auto" w:val="clear"/>
        </w:rPr>
        <w:t xml:space="preserve"> </w:t>
      </w:r>
      <w:r>
        <w:rPr>
          <w:shd w:fill="auto" w:val="clear"/>
        </w:rPr>
        <w:t>в</w:t>
      </w:r>
      <w:r>
        <w:rPr>
          <w:spacing w:val="1"/>
          <w:shd w:fill="auto" w:val="clear"/>
        </w:rPr>
        <w:t xml:space="preserve"> </w:t>
      </w:r>
      <w:r>
        <w:rPr>
          <w:shd w:fill="auto" w:val="clear"/>
        </w:rPr>
        <w:t>пять</w:t>
      </w:r>
      <w:r>
        <w:rPr>
          <w:spacing w:val="1"/>
          <w:shd w:fill="auto" w:val="clear"/>
        </w:rPr>
        <w:t xml:space="preserve"> </w:t>
      </w:r>
      <w:r>
        <w:rPr>
          <w:shd w:fill="auto" w:val="clear"/>
        </w:rPr>
        <w:t>лет,</w:t>
      </w:r>
      <w:r>
        <w:rPr>
          <w:spacing w:val="2"/>
          <w:shd w:fill="auto" w:val="clear"/>
        </w:rPr>
        <w:t xml:space="preserve"> </w:t>
      </w:r>
      <w:r>
        <w:rPr>
          <w:shd w:fill="auto" w:val="clear"/>
        </w:rPr>
        <w:t>у</w:t>
      </w:r>
      <w:r>
        <w:rPr>
          <w:spacing w:val="-8"/>
          <w:shd w:fill="auto" w:val="clear"/>
        </w:rPr>
        <w:t xml:space="preserve"> </w:t>
      </w:r>
      <w:r>
        <w:rPr>
          <w:shd w:fill="auto" w:val="clear"/>
        </w:rPr>
        <w:t>мальчиков</w:t>
      </w:r>
      <w:r>
        <w:rPr>
          <w:spacing w:val="-1"/>
          <w:shd w:fill="auto" w:val="clear"/>
        </w:rPr>
        <w:t xml:space="preserve"> </w:t>
      </w:r>
      <w:r>
        <w:rPr>
          <w:shd w:fill="auto" w:val="clear"/>
        </w:rPr>
        <w:t>– от</w:t>
      </w:r>
      <w:r>
        <w:rPr>
          <w:spacing w:val="1"/>
          <w:shd w:fill="auto" w:val="clear"/>
        </w:rPr>
        <w:t xml:space="preserve"> </w:t>
      </w:r>
      <w:r>
        <w:rPr>
          <w:shd w:fill="auto" w:val="clear"/>
        </w:rPr>
        <w:t>102 см</w:t>
      </w:r>
      <w:r>
        <w:rPr>
          <w:spacing w:val="-2"/>
          <w:shd w:fill="auto" w:val="clear"/>
        </w:rPr>
        <w:t xml:space="preserve"> </w:t>
      </w:r>
      <w:r>
        <w:rPr>
          <w:shd w:fill="auto" w:val="clear"/>
        </w:rPr>
        <w:t>в</w:t>
      </w:r>
      <w:r>
        <w:rPr>
          <w:spacing w:val="-1"/>
          <w:shd w:fill="auto" w:val="clear"/>
        </w:rPr>
        <w:t xml:space="preserve"> </w:t>
      </w:r>
      <w:r>
        <w:rPr>
          <w:shd w:fill="auto" w:val="clear"/>
        </w:rPr>
        <w:t>четыре</w:t>
      </w:r>
      <w:r>
        <w:rPr>
          <w:spacing w:val="-1"/>
          <w:shd w:fill="auto" w:val="clear"/>
        </w:rPr>
        <w:t xml:space="preserve"> </w:t>
      </w:r>
      <w:r>
        <w:rPr>
          <w:shd w:fill="auto" w:val="clear"/>
        </w:rPr>
        <w:t>года</w:t>
      </w:r>
      <w:r>
        <w:rPr>
          <w:spacing w:val="-2"/>
          <w:shd w:fill="auto" w:val="clear"/>
        </w:rPr>
        <w:t xml:space="preserve"> </w:t>
      </w:r>
      <w:r>
        <w:rPr>
          <w:shd w:fill="auto" w:val="clear"/>
        </w:rPr>
        <w:t>до</w:t>
      </w:r>
      <w:r>
        <w:rPr>
          <w:spacing w:val="1"/>
          <w:shd w:fill="auto" w:val="clear"/>
        </w:rPr>
        <w:t xml:space="preserve"> </w:t>
      </w:r>
      <w:r>
        <w:rPr>
          <w:shd w:fill="auto" w:val="clear"/>
        </w:rPr>
        <w:t>110 см</w:t>
      </w:r>
      <w:r>
        <w:rPr>
          <w:spacing w:val="-2"/>
          <w:shd w:fill="auto" w:val="clear"/>
        </w:rPr>
        <w:t xml:space="preserve"> </w:t>
      </w:r>
      <w:r>
        <w:rPr>
          <w:shd w:fill="auto" w:val="clear"/>
        </w:rPr>
        <w:t>в</w:t>
      </w:r>
      <w:r>
        <w:rPr>
          <w:spacing w:val="-1"/>
          <w:shd w:fill="auto" w:val="clear"/>
        </w:rPr>
        <w:t xml:space="preserve"> </w:t>
      </w:r>
      <w:r>
        <w:rPr>
          <w:shd w:fill="auto" w:val="clear"/>
        </w:rPr>
        <w:t>пять</w:t>
      </w:r>
      <w:r>
        <w:rPr>
          <w:spacing w:val="1"/>
          <w:shd w:fill="auto" w:val="clear"/>
        </w:rPr>
        <w:t xml:space="preserve"> </w:t>
      </w:r>
      <w:r>
        <w:rPr>
          <w:shd w:fill="auto" w:val="clear"/>
        </w:rPr>
        <w:t>лет.</w:t>
      </w:r>
    </w:p>
    <w:p>
      <w:pPr>
        <w:pStyle w:val="2"/>
        <w:spacing w:lineRule="auto" w:line="276"/>
        <w:ind w:left="0" w:firstLine="567"/>
        <w:rPr>
          <w:highlight w:val="none"/>
          <w:shd w:fill="auto" w:val="clear"/>
        </w:rPr>
      </w:pPr>
      <w:r>
        <w:rPr>
          <w:shd w:fill="auto" w:val="clear"/>
        </w:rPr>
        <w:t>Функциональное</w:t>
      </w:r>
      <w:r>
        <w:rPr>
          <w:spacing w:val="-4"/>
          <w:shd w:fill="auto" w:val="clear"/>
        </w:rPr>
        <w:t xml:space="preserve"> </w:t>
      </w:r>
      <w:r>
        <w:rPr>
          <w:shd w:fill="auto" w:val="clear"/>
        </w:rPr>
        <w:t>созревание</w:t>
      </w:r>
    </w:p>
    <w:p>
      <w:pPr>
        <w:pStyle w:val="Style22"/>
        <w:spacing w:lineRule="auto" w:line="276"/>
        <w:ind w:left="0" w:firstLine="567"/>
        <w:rPr>
          <w:highlight w:val="none"/>
          <w:shd w:fill="auto" w:val="clear"/>
        </w:rPr>
      </w:pPr>
      <w:r>
        <w:rPr>
          <w:shd w:fill="auto" w:val="clear"/>
        </w:rPr>
        <w:t>Данный</w:t>
      </w:r>
      <w:r>
        <w:rPr>
          <w:spacing w:val="1"/>
          <w:shd w:fill="auto" w:val="clear"/>
        </w:rPr>
        <w:t xml:space="preserve"> </w:t>
      </w:r>
      <w:r>
        <w:rPr>
          <w:shd w:fill="auto" w:val="clear"/>
        </w:rPr>
        <w:t>возраст</w:t>
      </w:r>
      <w:r>
        <w:rPr>
          <w:spacing w:val="1"/>
          <w:shd w:fill="auto" w:val="clear"/>
        </w:rPr>
        <w:t xml:space="preserve"> </w:t>
      </w:r>
      <w:r>
        <w:rPr>
          <w:shd w:fill="auto" w:val="clear"/>
        </w:rPr>
        <w:t>характеризуется</w:t>
      </w:r>
      <w:r>
        <w:rPr>
          <w:spacing w:val="1"/>
          <w:shd w:fill="auto" w:val="clear"/>
        </w:rPr>
        <w:t xml:space="preserve"> </w:t>
      </w:r>
      <w:r>
        <w:rPr>
          <w:shd w:fill="auto" w:val="clear"/>
        </w:rPr>
        <w:t>интенсивным</w:t>
      </w:r>
      <w:r>
        <w:rPr>
          <w:spacing w:val="1"/>
          <w:shd w:fill="auto" w:val="clear"/>
        </w:rPr>
        <w:t xml:space="preserve"> </w:t>
      </w:r>
      <w:r>
        <w:rPr>
          <w:shd w:fill="auto" w:val="clear"/>
        </w:rPr>
        <w:t>созреванием</w:t>
      </w:r>
      <w:r>
        <w:rPr>
          <w:spacing w:val="1"/>
          <w:shd w:fill="auto" w:val="clear"/>
        </w:rPr>
        <w:t xml:space="preserve"> </w:t>
      </w:r>
      <w:r>
        <w:rPr>
          <w:shd w:fill="auto" w:val="clear"/>
        </w:rPr>
        <w:t>нейронного</w:t>
      </w:r>
      <w:r>
        <w:rPr>
          <w:spacing w:val="1"/>
          <w:shd w:fill="auto" w:val="clear"/>
        </w:rPr>
        <w:t xml:space="preserve"> </w:t>
      </w:r>
      <w:r>
        <w:rPr>
          <w:shd w:fill="auto" w:val="clear"/>
        </w:rPr>
        <w:t>аппарата</w:t>
      </w:r>
      <w:r>
        <w:rPr>
          <w:spacing w:val="-57"/>
          <w:shd w:fill="auto" w:val="clear"/>
        </w:rPr>
        <w:t xml:space="preserve"> </w:t>
      </w:r>
      <w:r>
        <w:rPr>
          <w:shd w:fill="auto" w:val="clear"/>
        </w:rPr>
        <w:t>ассоциативной</w:t>
      </w:r>
      <w:r>
        <w:rPr>
          <w:spacing w:val="1"/>
          <w:shd w:fill="auto" w:val="clear"/>
        </w:rPr>
        <w:t xml:space="preserve"> </w:t>
      </w:r>
      <w:r>
        <w:rPr>
          <w:shd w:fill="auto" w:val="clear"/>
        </w:rPr>
        <w:t>коры</w:t>
      </w:r>
      <w:r>
        <w:rPr>
          <w:spacing w:val="1"/>
          <w:shd w:fill="auto" w:val="clear"/>
        </w:rPr>
        <w:t xml:space="preserve"> </w:t>
      </w:r>
      <w:r>
        <w:rPr>
          <w:shd w:fill="auto" w:val="clear"/>
        </w:rPr>
        <w:t>больших</w:t>
      </w:r>
      <w:r>
        <w:rPr>
          <w:spacing w:val="1"/>
          <w:shd w:fill="auto" w:val="clear"/>
        </w:rPr>
        <w:t xml:space="preserve"> </w:t>
      </w:r>
      <w:r>
        <w:rPr>
          <w:shd w:fill="auto" w:val="clear"/>
        </w:rPr>
        <w:t>полушарий.</w:t>
      </w:r>
      <w:r>
        <w:rPr>
          <w:spacing w:val="1"/>
          <w:shd w:fill="auto" w:val="clear"/>
        </w:rPr>
        <w:t xml:space="preserve"> </w:t>
      </w:r>
      <w:r>
        <w:rPr>
          <w:shd w:fill="auto" w:val="clear"/>
        </w:rPr>
        <w:t>Возрастание</w:t>
      </w:r>
      <w:r>
        <w:rPr>
          <w:spacing w:val="1"/>
          <w:shd w:fill="auto" w:val="clear"/>
        </w:rPr>
        <w:t xml:space="preserve"> </w:t>
      </w:r>
      <w:r>
        <w:rPr>
          <w:shd w:fill="auto" w:val="clear"/>
        </w:rPr>
        <w:t>специализации</w:t>
      </w:r>
      <w:r>
        <w:rPr>
          <w:spacing w:val="1"/>
          <w:shd w:fill="auto" w:val="clear"/>
        </w:rPr>
        <w:t xml:space="preserve"> </w:t>
      </w:r>
      <w:r>
        <w:rPr>
          <w:shd w:fill="auto" w:val="clear"/>
        </w:rPr>
        <w:t>корковых</w:t>
      </w:r>
      <w:r>
        <w:rPr>
          <w:spacing w:val="1"/>
          <w:shd w:fill="auto" w:val="clear"/>
        </w:rPr>
        <w:t xml:space="preserve"> </w:t>
      </w:r>
      <w:r>
        <w:rPr>
          <w:shd w:fill="auto" w:val="clear"/>
        </w:rPr>
        <w:t>зон</w:t>
      </w:r>
      <w:r>
        <w:rPr>
          <w:spacing w:val="1"/>
          <w:shd w:fill="auto" w:val="clear"/>
        </w:rPr>
        <w:t xml:space="preserve"> </w:t>
      </w:r>
      <w:r>
        <w:rPr>
          <w:shd w:fill="auto" w:val="clear"/>
        </w:rPr>
        <w:t>и</w:t>
      </w:r>
      <w:r>
        <w:rPr>
          <w:spacing w:val="1"/>
          <w:shd w:fill="auto" w:val="clear"/>
        </w:rPr>
        <w:t xml:space="preserve"> </w:t>
      </w:r>
      <w:r>
        <w:rPr>
          <w:shd w:fill="auto" w:val="clear"/>
        </w:rPr>
        <w:t>межполушарных связей. Правое</w:t>
      </w:r>
      <w:r>
        <w:rPr>
          <w:spacing w:val="-2"/>
          <w:shd w:fill="auto" w:val="clear"/>
        </w:rPr>
        <w:t xml:space="preserve"> </w:t>
      </w:r>
      <w:r>
        <w:rPr>
          <w:shd w:fill="auto" w:val="clear"/>
        </w:rPr>
        <w:t>полушарие</w:t>
      </w:r>
      <w:r>
        <w:rPr>
          <w:spacing w:val="-2"/>
          <w:shd w:fill="auto" w:val="clear"/>
        </w:rPr>
        <w:t xml:space="preserve"> </w:t>
      </w:r>
      <w:r>
        <w:rPr>
          <w:shd w:fill="auto" w:val="clear"/>
        </w:rPr>
        <w:t>является ведущим.</w:t>
      </w:r>
    </w:p>
    <w:p>
      <w:pPr>
        <w:pStyle w:val="Style22"/>
        <w:spacing w:lineRule="auto" w:line="276"/>
        <w:ind w:left="0" w:firstLine="567"/>
        <w:rPr>
          <w:highlight w:val="none"/>
          <w:shd w:fill="auto" w:val="clear"/>
        </w:rPr>
      </w:pPr>
      <w:r>
        <w:rPr>
          <w:shd w:fill="auto" w:val="clear"/>
        </w:rPr>
        <w:t>Продолжается</w:t>
      </w:r>
      <w:r>
        <w:rPr>
          <w:spacing w:val="1"/>
          <w:shd w:fill="auto" w:val="clear"/>
        </w:rPr>
        <w:t xml:space="preserve"> </w:t>
      </w:r>
      <w:r>
        <w:rPr>
          <w:shd w:fill="auto" w:val="clear"/>
        </w:rPr>
        <w:t>развитие</w:t>
      </w:r>
      <w:r>
        <w:rPr>
          <w:spacing w:val="1"/>
          <w:shd w:fill="auto" w:val="clear"/>
        </w:rPr>
        <w:t xml:space="preserve"> </w:t>
      </w:r>
      <w:r>
        <w:rPr>
          <w:shd w:fill="auto" w:val="clear"/>
        </w:rPr>
        <w:t>скелета,</w:t>
      </w:r>
      <w:r>
        <w:rPr>
          <w:spacing w:val="1"/>
          <w:shd w:fill="auto" w:val="clear"/>
        </w:rPr>
        <w:t xml:space="preserve"> </w:t>
      </w:r>
      <w:r>
        <w:rPr>
          <w:shd w:fill="auto" w:val="clear"/>
        </w:rPr>
        <w:t>мышц,</w:t>
      </w:r>
      <w:r>
        <w:rPr>
          <w:spacing w:val="1"/>
          <w:shd w:fill="auto" w:val="clear"/>
        </w:rPr>
        <w:t xml:space="preserve"> </w:t>
      </w:r>
      <w:r>
        <w:rPr>
          <w:shd w:fill="auto" w:val="clear"/>
        </w:rPr>
        <w:t>изменяются</w:t>
      </w:r>
      <w:r>
        <w:rPr>
          <w:spacing w:val="1"/>
          <w:shd w:fill="auto" w:val="clear"/>
        </w:rPr>
        <w:t xml:space="preserve"> </w:t>
      </w:r>
      <w:r>
        <w:rPr>
          <w:shd w:fill="auto" w:val="clear"/>
        </w:rPr>
        <w:t>пропорции</w:t>
      </w:r>
      <w:r>
        <w:rPr>
          <w:spacing w:val="1"/>
          <w:shd w:fill="auto" w:val="clear"/>
        </w:rPr>
        <w:t xml:space="preserve"> </w:t>
      </w:r>
      <w:r>
        <w:rPr>
          <w:shd w:fill="auto" w:val="clear"/>
        </w:rPr>
        <w:t>тела.</w:t>
      </w:r>
      <w:r>
        <w:rPr>
          <w:spacing w:val="1"/>
          <w:shd w:fill="auto" w:val="clear"/>
        </w:rPr>
        <w:t xml:space="preserve"> </w:t>
      </w:r>
      <w:r>
        <w:rPr>
          <w:shd w:fill="auto" w:val="clear"/>
        </w:rPr>
        <w:t>Слабо,</w:t>
      </w:r>
      <w:r>
        <w:rPr>
          <w:spacing w:val="61"/>
          <w:shd w:fill="auto" w:val="clear"/>
        </w:rPr>
        <w:t xml:space="preserve"> </w:t>
      </w:r>
      <w:r>
        <w:rPr>
          <w:shd w:fill="auto" w:val="clear"/>
        </w:rPr>
        <w:t>но</w:t>
      </w:r>
      <w:r>
        <w:rPr>
          <w:spacing w:val="1"/>
          <w:shd w:fill="auto" w:val="clear"/>
        </w:rPr>
        <w:t xml:space="preserve"> </w:t>
      </w:r>
      <w:r>
        <w:rPr>
          <w:shd w:fill="auto" w:val="clear"/>
        </w:rPr>
        <w:t>проявляются</w:t>
      </w:r>
      <w:r>
        <w:rPr>
          <w:spacing w:val="-1"/>
          <w:shd w:fill="auto" w:val="clear"/>
        </w:rPr>
        <w:t xml:space="preserve"> </w:t>
      </w:r>
      <w:r>
        <w:rPr>
          <w:shd w:fill="auto" w:val="clear"/>
        </w:rPr>
        <w:t>различия</w:t>
      </w:r>
      <w:r>
        <w:rPr>
          <w:spacing w:val="-3"/>
          <w:shd w:fill="auto" w:val="clear"/>
        </w:rPr>
        <w:t xml:space="preserve"> </w:t>
      </w:r>
      <w:r>
        <w:rPr>
          <w:shd w:fill="auto" w:val="clear"/>
        </w:rPr>
        <w:t>в</w:t>
      </w:r>
      <w:r>
        <w:rPr>
          <w:spacing w:val="-1"/>
          <w:shd w:fill="auto" w:val="clear"/>
        </w:rPr>
        <w:t xml:space="preserve"> </w:t>
      </w:r>
      <w:r>
        <w:rPr>
          <w:shd w:fill="auto" w:val="clear"/>
        </w:rPr>
        <w:t>строении тела</w:t>
      </w:r>
      <w:r>
        <w:rPr>
          <w:spacing w:val="-1"/>
          <w:shd w:fill="auto" w:val="clear"/>
        </w:rPr>
        <w:t xml:space="preserve"> </w:t>
      </w:r>
      <w:r>
        <w:rPr>
          <w:shd w:fill="auto" w:val="clear"/>
        </w:rPr>
        <w:t>мальчиков и девочек.</w:t>
      </w:r>
    </w:p>
    <w:p>
      <w:pPr>
        <w:pStyle w:val="Style22"/>
        <w:spacing w:lineRule="auto" w:line="276"/>
        <w:ind w:left="0" w:firstLine="567"/>
        <w:rPr>
          <w:highlight w:val="none"/>
          <w:shd w:fill="auto" w:val="clear"/>
        </w:rPr>
      </w:pPr>
      <w:r>
        <w:rPr>
          <w:b/>
          <w:i/>
          <w:shd w:fill="auto" w:val="clear"/>
        </w:rPr>
        <w:t>Психические</w:t>
      </w:r>
      <w:r>
        <w:rPr>
          <w:b/>
          <w:i/>
          <w:spacing w:val="1"/>
          <w:shd w:fill="auto" w:val="clear"/>
        </w:rPr>
        <w:t xml:space="preserve"> </w:t>
      </w:r>
      <w:r>
        <w:rPr>
          <w:b/>
          <w:i/>
          <w:shd w:fill="auto" w:val="clear"/>
        </w:rPr>
        <w:t>функции.</w:t>
      </w:r>
      <w:r>
        <w:rPr>
          <w:b/>
          <w:i/>
          <w:spacing w:val="1"/>
          <w:shd w:fill="auto" w:val="clear"/>
        </w:rPr>
        <w:t xml:space="preserve"> </w:t>
      </w:r>
      <w:r>
        <w:rPr>
          <w:shd w:fill="auto" w:val="clear"/>
        </w:rPr>
        <w:t>Ведущим</w:t>
      </w:r>
      <w:r>
        <w:rPr>
          <w:spacing w:val="1"/>
          <w:shd w:fill="auto" w:val="clear"/>
        </w:rPr>
        <w:t xml:space="preserve"> </w:t>
      </w:r>
      <w:r>
        <w:rPr>
          <w:shd w:fill="auto" w:val="clear"/>
        </w:rPr>
        <w:t>психическим</w:t>
      </w:r>
      <w:r>
        <w:rPr>
          <w:spacing w:val="1"/>
          <w:shd w:fill="auto" w:val="clear"/>
        </w:rPr>
        <w:t xml:space="preserve"> </w:t>
      </w:r>
      <w:r>
        <w:rPr>
          <w:shd w:fill="auto" w:val="clear"/>
        </w:rPr>
        <w:t>процессом</w:t>
      </w:r>
      <w:r>
        <w:rPr>
          <w:spacing w:val="1"/>
          <w:shd w:fill="auto" w:val="clear"/>
        </w:rPr>
        <w:t xml:space="preserve"> </w:t>
      </w:r>
      <w:r>
        <w:rPr>
          <w:shd w:fill="auto" w:val="clear"/>
        </w:rPr>
        <w:t>в</w:t>
      </w:r>
      <w:r>
        <w:rPr>
          <w:spacing w:val="1"/>
          <w:shd w:fill="auto" w:val="clear"/>
        </w:rPr>
        <w:t xml:space="preserve"> </w:t>
      </w:r>
      <w:r>
        <w:rPr>
          <w:shd w:fill="auto" w:val="clear"/>
        </w:rPr>
        <w:t>данном</w:t>
      </w:r>
      <w:r>
        <w:rPr>
          <w:spacing w:val="1"/>
          <w:shd w:fill="auto" w:val="clear"/>
        </w:rPr>
        <w:t xml:space="preserve"> </w:t>
      </w:r>
      <w:r>
        <w:rPr>
          <w:shd w:fill="auto" w:val="clear"/>
        </w:rPr>
        <w:t>возрасте</w:t>
      </w:r>
      <w:r>
        <w:rPr>
          <w:spacing w:val="1"/>
          <w:shd w:fill="auto" w:val="clear"/>
        </w:rPr>
        <w:t xml:space="preserve"> </w:t>
      </w:r>
      <w:r>
        <w:rPr>
          <w:shd w:fill="auto" w:val="clear"/>
        </w:rPr>
        <w:t>является</w:t>
      </w:r>
      <w:r>
        <w:rPr>
          <w:spacing w:val="1"/>
          <w:shd w:fill="auto" w:val="clear"/>
        </w:rPr>
        <w:t xml:space="preserve"> </w:t>
      </w:r>
      <w:r>
        <w:rPr>
          <w:shd w:fill="auto" w:val="clear"/>
        </w:rPr>
        <w:t>память.</w:t>
      </w:r>
      <w:r>
        <w:rPr>
          <w:spacing w:val="1"/>
          <w:shd w:fill="auto" w:val="clear"/>
        </w:rPr>
        <w:t xml:space="preserve"> </w:t>
      </w:r>
      <w:r>
        <w:rPr>
          <w:shd w:fill="auto" w:val="clear"/>
        </w:rPr>
        <w:t>В</w:t>
      </w:r>
      <w:r>
        <w:rPr>
          <w:spacing w:val="1"/>
          <w:shd w:fill="auto" w:val="clear"/>
        </w:rPr>
        <w:t xml:space="preserve"> </w:t>
      </w:r>
      <w:r>
        <w:rPr>
          <w:shd w:fill="auto" w:val="clear"/>
        </w:rPr>
        <w:t>четыре-пять</w:t>
      </w:r>
      <w:r>
        <w:rPr>
          <w:spacing w:val="1"/>
          <w:shd w:fill="auto" w:val="clear"/>
        </w:rPr>
        <w:t xml:space="preserve"> </w:t>
      </w:r>
      <w:r>
        <w:rPr>
          <w:shd w:fill="auto" w:val="clear"/>
        </w:rPr>
        <w:t>лет</w:t>
      </w:r>
      <w:r>
        <w:rPr>
          <w:spacing w:val="1"/>
          <w:shd w:fill="auto" w:val="clear"/>
        </w:rPr>
        <w:t xml:space="preserve"> </w:t>
      </w:r>
      <w:r>
        <w:rPr>
          <w:shd w:fill="auto" w:val="clear"/>
        </w:rPr>
        <w:t>интенсивно</w:t>
      </w:r>
      <w:r>
        <w:rPr>
          <w:spacing w:val="1"/>
          <w:shd w:fill="auto" w:val="clear"/>
        </w:rPr>
        <w:t xml:space="preserve"> </w:t>
      </w:r>
      <w:r>
        <w:rPr>
          <w:shd w:fill="auto" w:val="clear"/>
        </w:rPr>
        <w:t>формируется</w:t>
      </w:r>
      <w:r>
        <w:rPr>
          <w:spacing w:val="1"/>
          <w:shd w:fill="auto" w:val="clear"/>
        </w:rPr>
        <w:t xml:space="preserve"> </w:t>
      </w:r>
      <w:r>
        <w:rPr>
          <w:shd w:fill="auto" w:val="clear"/>
        </w:rPr>
        <w:t>произвольная</w:t>
      </w:r>
      <w:r>
        <w:rPr>
          <w:spacing w:val="1"/>
          <w:shd w:fill="auto" w:val="clear"/>
        </w:rPr>
        <w:t xml:space="preserve"> </w:t>
      </w:r>
      <w:r>
        <w:rPr>
          <w:shd w:fill="auto" w:val="clear"/>
        </w:rPr>
        <w:t>память,</w:t>
      </w:r>
      <w:r>
        <w:rPr>
          <w:spacing w:val="1"/>
          <w:shd w:fill="auto" w:val="clear"/>
        </w:rPr>
        <w:t xml:space="preserve"> </w:t>
      </w:r>
      <w:r>
        <w:rPr>
          <w:shd w:fill="auto" w:val="clear"/>
        </w:rPr>
        <w:t>но</w:t>
      </w:r>
      <w:r>
        <w:rPr>
          <w:spacing w:val="1"/>
          <w:shd w:fill="auto" w:val="clear"/>
        </w:rPr>
        <w:t xml:space="preserve"> </w:t>
      </w:r>
      <w:r>
        <w:rPr>
          <w:shd w:fill="auto" w:val="clear"/>
        </w:rPr>
        <w:t>эффективность</w:t>
      </w:r>
      <w:r>
        <w:rPr>
          <w:spacing w:val="1"/>
          <w:shd w:fill="auto" w:val="clear"/>
        </w:rPr>
        <w:t xml:space="preserve"> </w:t>
      </w:r>
      <w:r>
        <w:rPr>
          <w:shd w:fill="auto" w:val="clear"/>
        </w:rPr>
        <w:t>непроизвольного</w:t>
      </w:r>
      <w:r>
        <w:rPr>
          <w:spacing w:val="1"/>
          <w:shd w:fill="auto" w:val="clear"/>
        </w:rPr>
        <w:t xml:space="preserve"> </w:t>
      </w:r>
      <w:r>
        <w:rPr>
          <w:shd w:fill="auto" w:val="clear"/>
        </w:rPr>
        <w:t>запоминания</w:t>
      </w:r>
      <w:r>
        <w:rPr>
          <w:spacing w:val="1"/>
          <w:shd w:fill="auto" w:val="clear"/>
        </w:rPr>
        <w:t xml:space="preserve"> </w:t>
      </w:r>
      <w:r>
        <w:rPr>
          <w:shd w:fill="auto" w:val="clear"/>
        </w:rPr>
        <w:t>выше,</w:t>
      </w:r>
      <w:r>
        <w:rPr>
          <w:spacing w:val="1"/>
          <w:shd w:fill="auto" w:val="clear"/>
        </w:rPr>
        <w:t xml:space="preserve"> </w:t>
      </w:r>
      <w:r>
        <w:rPr>
          <w:shd w:fill="auto" w:val="clear"/>
        </w:rPr>
        <w:t>чем</w:t>
      </w:r>
      <w:r>
        <w:rPr>
          <w:spacing w:val="1"/>
          <w:shd w:fill="auto" w:val="clear"/>
        </w:rPr>
        <w:t xml:space="preserve"> </w:t>
      </w:r>
      <w:r>
        <w:rPr>
          <w:shd w:fill="auto" w:val="clear"/>
        </w:rPr>
        <w:t>произвольного.</w:t>
      </w:r>
      <w:r>
        <w:rPr>
          <w:spacing w:val="1"/>
          <w:shd w:fill="auto" w:val="clear"/>
        </w:rPr>
        <w:t xml:space="preserve"> </w:t>
      </w:r>
      <w:r>
        <w:rPr>
          <w:shd w:fill="auto" w:val="clear"/>
        </w:rPr>
        <w:t>Начинает</w:t>
      </w:r>
      <w:r>
        <w:rPr>
          <w:spacing w:val="1"/>
          <w:shd w:fill="auto" w:val="clear"/>
        </w:rPr>
        <w:t xml:space="preserve"> </w:t>
      </w:r>
      <w:r>
        <w:rPr>
          <w:shd w:fill="auto" w:val="clear"/>
        </w:rPr>
        <w:t>формироваться</w:t>
      </w:r>
      <w:r>
        <w:rPr>
          <w:spacing w:val="1"/>
          <w:shd w:fill="auto" w:val="clear"/>
        </w:rPr>
        <w:t xml:space="preserve"> </w:t>
      </w:r>
      <w:r>
        <w:rPr>
          <w:shd w:fill="auto" w:val="clear"/>
        </w:rPr>
        <w:t>опосредованная память, но непосредственное запоминание преобладает. Возрастает объем памяти,</w:t>
      </w:r>
      <w:r>
        <w:rPr>
          <w:spacing w:val="-57"/>
          <w:shd w:fill="auto" w:val="clear"/>
        </w:rPr>
        <w:t xml:space="preserve"> </w:t>
      </w:r>
      <w:r>
        <w:rPr>
          <w:shd w:fill="auto" w:val="clear"/>
        </w:rPr>
        <w:t>дети запоминают до 7-8</w:t>
      </w:r>
      <w:r>
        <w:rPr>
          <w:spacing w:val="-3"/>
          <w:shd w:fill="auto" w:val="clear"/>
        </w:rPr>
        <w:t xml:space="preserve"> </w:t>
      </w:r>
      <w:r>
        <w:rPr>
          <w:shd w:fill="auto" w:val="clear"/>
        </w:rPr>
        <w:t>названий</w:t>
      </w:r>
      <w:r>
        <w:rPr>
          <w:spacing w:val="-2"/>
          <w:shd w:fill="auto" w:val="clear"/>
        </w:rPr>
        <w:t xml:space="preserve"> </w:t>
      </w:r>
      <w:r>
        <w:rPr>
          <w:shd w:fill="auto" w:val="clear"/>
        </w:rPr>
        <w:t>предметов.</w:t>
      </w:r>
    </w:p>
    <w:p>
      <w:pPr>
        <w:pStyle w:val="Style22"/>
        <w:spacing w:lineRule="auto" w:line="276"/>
        <w:ind w:left="0" w:firstLine="567"/>
        <w:rPr>
          <w:highlight w:val="none"/>
          <w:shd w:fill="auto" w:val="clear"/>
        </w:rPr>
      </w:pPr>
      <w:r>
        <w:rPr>
          <w:shd w:fill="auto" w:val="clear"/>
        </w:rPr>
        <w:t>К концу пятого года жизни восприятие становится более развитым. Интеллектуализация</w:t>
      </w:r>
      <w:r>
        <w:rPr>
          <w:spacing w:val="1"/>
          <w:shd w:fill="auto" w:val="clear"/>
        </w:rPr>
        <w:t xml:space="preserve"> </w:t>
      </w:r>
      <w:r>
        <w:rPr>
          <w:shd w:fill="auto" w:val="clear"/>
        </w:rPr>
        <w:t>процессов</w:t>
      </w:r>
      <w:r>
        <w:rPr>
          <w:spacing w:val="1"/>
          <w:shd w:fill="auto" w:val="clear"/>
        </w:rPr>
        <w:t xml:space="preserve"> </w:t>
      </w:r>
      <w:r>
        <w:rPr>
          <w:shd w:fill="auto" w:val="clear"/>
        </w:rPr>
        <w:t>восприятия</w:t>
      </w:r>
      <w:r>
        <w:rPr>
          <w:spacing w:val="1"/>
          <w:shd w:fill="auto" w:val="clear"/>
        </w:rPr>
        <w:t xml:space="preserve"> </w:t>
      </w:r>
      <w:r>
        <w:rPr>
          <w:shd w:fill="auto" w:val="clear"/>
        </w:rPr>
        <w:t>–</w:t>
      </w:r>
      <w:r>
        <w:rPr>
          <w:spacing w:val="1"/>
          <w:shd w:fill="auto" w:val="clear"/>
        </w:rPr>
        <w:t xml:space="preserve"> </w:t>
      </w:r>
      <w:r>
        <w:rPr>
          <w:shd w:fill="auto" w:val="clear"/>
        </w:rPr>
        <w:t>разложение</w:t>
      </w:r>
      <w:r>
        <w:rPr>
          <w:spacing w:val="1"/>
          <w:shd w:fill="auto" w:val="clear"/>
        </w:rPr>
        <w:t xml:space="preserve"> </w:t>
      </w:r>
      <w:r>
        <w:rPr>
          <w:shd w:fill="auto" w:val="clear"/>
        </w:rPr>
        <w:t>предметов</w:t>
      </w:r>
      <w:r>
        <w:rPr>
          <w:spacing w:val="1"/>
          <w:shd w:fill="auto" w:val="clear"/>
        </w:rPr>
        <w:t xml:space="preserve"> </w:t>
      </w:r>
      <w:r>
        <w:rPr>
          <w:shd w:fill="auto" w:val="clear"/>
        </w:rPr>
        <w:t>и</w:t>
      </w:r>
      <w:r>
        <w:rPr>
          <w:spacing w:val="1"/>
          <w:shd w:fill="auto" w:val="clear"/>
        </w:rPr>
        <w:t xml:space="preserve"> </w:t>
      </w:r>
      <w:r>
        <w:rPr>
          <w:shd w:fill="auto" w:val="clear"/>
        </w:rPr>
        <w:t>образов</w:t>
      </w:r>
      <w:r>
        <w:rPr>
          <w:spacing w:val="1"/>
          <w:shd w:fill="auto" w:val="clear"/>
        </w:rPr>
        <w:t xml:space="preserve"> </w:t>
      </w:r>
      <w:r>
        <w:rPr>
          <w:shd w:fill="auto" w:val="clear"/>
        </w:rPr>
        <w:t>на</w:t>
      </w:r>
      <w:r>
        <w:rPr>
          <w:spacing w:val="1"/>
          <w:shd w:fill="auto" w:val="clear"/>
        </w:rPr>
        <w:t xml:space="preserve"> </w:t>
      </w:r>
      <w:r>
        <w:rPr>
          <w:shd w:fill="auto" w:val="clear"/>
        </w:rPr>
        <w:t>сенсорные</w:t>
      </w:r>
      <w:r>
        <w:rPr>
          <w:spacing w:val="1"/>
          <w:shd w:fill="auto" w:val="clear"/>
        </w:rPr>
        <w:t xml:space="preserve"> </w:t>
      </w:r>
      <w:r>
        <w:rPr>
          <w:shd w:fill="auto" w:val="clear"/>
        </w:rPr>
        <w:t>эталоны.</w:t>
      </w:r>
      <w:r>
        <w:rPr>
          <w:spacing w:val="1"/>
          <w:shd w:fill="auto" w:val="clear"/>
        </w:rPr>
        <w:t xml:space="preserve"> </w:t>
      </w:r>
      <w:r>
        <w:rPr>
          <w:shd w:fill="auto" w:val="clear"/>
        </w:rPr>
        <w:t>Восприятие</w:t>
      </w:r>
      <w:r>
        <w:rPr>
          <w:spacing w:val="-57"/>
          <w:shd w:fill="auto" w:val="clear"/>
        </w:rPr>
        <w:t xml:space="preserve"> </w:t>
      </w:r>
      <w:r>
        <w:rPr>
          <w:shd w:fill="auto" w:val="clear"/>
        </w:rPr>
        <w:t>опосредуется</w:t>
      </w:r>
      <w:r>
        <w:rPr>
          <w:spacing w:val="1"/>
          <w:shd w:fill="auto" w:val="clear"/>
        </w:rPr>
        <w:t xml:space="preserve"> </w:t>
      </w:r>
      <w:r>
        <w:rPr>
          <w:shd w:fill="auto" w:val="clear"/>
        </w:rPr>
        <w:t>системой</w:t>
      </w:r>
      <w:r>
        <w:rPr>
          <w:spacing w:val="1"/>
          <w:shd w:fill="auto" w:val="clear"/>
        </w:rPr>
        <w:t xml:space="preserve"> </w:t>
      </w:r>
      <w:r>
        <w:rPr>
          <w:shd w:fill="auto" w:val="clear"/>
        </w:rPr>
        <w:t>сенсорных</w:t>
      </w:r>
      <w:r>
        <w:rPr>
          <w:spacing w:val="1"/>
          <w:shd w:fill="auto" w:val="clear"/>
        </w:rPr>
        <w:t xml:space="preserve"> </w:t>
      </w:r>
      <w:r>
        <w:rPr>
          <w:shd w:fill="auto" w:val="clear"/>
        </w:rPr>
        <w:t>эталонов</w:t>
      </w:r>
      <w:r>
        <w:rPr>
          <w:spacing w:val="1"/>
          <w:shd w:fill="auto" w:val="clear"/>
        </w:rPr>
        <w:t xml:space="preserve"> </w:t>
      </w:r>
      <w:r>
        <w:rPr>
          <w:shd w:fill="auto" w:val="clear"/>
        </w:rPr>
        <w:t>и</w:t>
      </w:r>
      <w:r>
        <w:rPr>
          <w:spacing w:val="1"/>
          <w:shd w:fill="auto" w:val="clear"/>
        </w:rPr>
        <w:t xml:space="preserve"> </w:t>
      </w:r>
      <w:r>
        <w:rPr>
          <w:shd w:fill="auto" w:val="clear"/>
        </w:rPr>
        <w:t>способами</w:t>
      </w:r>
      <w:r>
        <w:rPr>
          <w:spacing w:val="1"/>
          <w:shd w:fill="auto" w:val="clear"/>
        </w:rPr>
        <w:t xml:space="preserve"> </w:t>
      </w:r>
      <w:r>
        <w:rPr>
          <w:shd w:fill="auto" w:val="clear"/>
        </w:rPr>
        <w:t>обследования.</w:t>
      </w:r>
      <w:r>
        <w:rPr>
          <w:spacing w:val="1"/>
          <w:shd w:fill="auto" w:val="clear"/>
        </w:rPr>
        <w:t xml:space="preserve"> </w:t>
      </w:r>
      <w:r>
        <w:rPr>
          <w:shd w:fill="auto" w:val="clear"/>
        </w:rPr>
        <w:t>Наряду</w:t>
      </w:r>
      <w:r>
        <w:rPr>
          <w:spacing w:val="1"/>
          <w:shd w:fill="auto" w:val="clear"/>
        </w:rPr>
        <w:t xml:space="preserve"> </w:t>
      </w:r>
      <w:r>
        <w:rPr>
          <w:shd w:fill="auto" w:val="clear"/>
        </w:rPr>
        <w:t>с</w:t>
      </w:r>
      <w:r>
        <w:rPr>
          <w:spacing w:val="1"/>
          <w:shd w:fill="auto" w:val="clear"/>
        </w:rPr>
        <w:t xml:space="preserve"> </w:t>
      </w:r>
      <w:r>
        <w:rPr>
          <w:shd w:fill="auto" w:val="clear"/>
        </w:rPr>
        <w:t>действиями</w:t>
      </w:r>
      <w:r>
        <w:rPr>
          <w:spacing w:val="-57"/>
          <w:shd w:fill="auto" w:val="clear"/>
        </w:rPr>
        <w:t xml:space="preserve"> </w:t>
      </w:r>
      <w:r>
        <w:rPr>
          <w:shd w:fill="auto" w:val="clear"/>
        </w:rPr>
        <w:t>идентификации и приравнивания к образцу, интенсивно формируются перцептивные действия</w:t>
      </w:r>
      <w:r>
        <w:rPr>
          <w:spacing w:val="1"/>
          <w:shd w:fill="auto" w:val="clear"/>
        </w:rPr>
        <w:t xml:space="preserve"> </w:t>
      </w:r>
      <w:r>
        <w:rPr>
          <w:shd w:fill="auto" w:val="clear"/>
        </w:rPr>
        <w:t>наглядного моделирования (в основном, через продуктивные виды деятельности). Дети способны</w:t>
      </w:r>
      <w:r>
        <w:rPr>
          <w:spacing w:val="1"/>
          <w:shd w:fill="auto" w:val="clear"/>
        </w:rPr>
        <w:t xml:space="preserve"> </w:t>
      </w:r>
      <w:r>
        <w:rPr>
          <w:shd w:fill="auto" w:val="clear"/>
        </w:rPr>
        <w:t>упорядочить</w:t>
      </w:r>
      <w:r>
        <w:rPr>
          <w:spacing w:val="1"/>
          <w:shd w:fill="auto" w:val="clear"/>
        </w:rPr>
        <w:t xml:space="preserve"> </w:t>
      </w:r>
      <w:r>
        <w:rPr>
          <w:shd w:fill="auto" w:val="clear"/>
        </w:rPr>
        <w:t>группы</w:t>
      </w:r>
      <w:r>
        <w:rPr>
          <w:spacing w:val="1"/>
          <w:shd w:fill="auto" w:val="clear"/>
        </w:rPr>
        <w:t xml:space="preserve"> </w:t>
      </w:r>
      <w:r>
        <w:rPr>
          <w:shd w:fill="auto" w:val="clear"/>
        </w:rPr>
        <w:t>предметов</w:t>
      </w:r>
      <w:r>
        <w:rPr>
          <w:spacing w:val="1"/>
          <w:shd w:fill="auto" w:val="clear"/>
        </w:rPr>
        <w:t xml:space="preserve"> </w:t>
      </w:r>
      <w:r>
        <w:rPr>
          <w:shd w:fill="auto" w:val="clear"/>
        </w:rPr>
        <w:t>по</w:t>
      </w:r>
      <w:r>
        <w:rPr>
          <w:spacing w:val="1"/>
          <w:shd w:fill="auto" w:val="clear"/>
        </w:rPr>
        <w:t xml:space="preserve"> </w:t>
      </w:r>
      <w:r>
        <w:rPr>
          <w:shd w:fill="auto" w:val="clear"/>
        </w:rPr>
        <w:t>сенсорному</w:t>
      </w:r>
      <w:r>
        <w:rPr>
          <w:spacing w:val="1"/>
          <w:shd w:fill="auto" w:val="clear"/>
        </w:rPr>
        <w:t xml:space="preserve"> </w:t>
      </w:r>
      <w:r>
        <w:rPr>
          <w:shd w:fill="auto" w:val="clear"/>
        </w:rPr>
        <w:t>признаку</w:t>
      </w:r>
      <w:r>
        <w:rPr>
          <w:spacing w:val="1"/>
          <w:shd w:fill="auto" w:val="clear"/>
        </w:rPr>
        <w:t xml:space="preserve"> </w:t>
      </w:r>
      <w:r>
        <w:rPr>
          <w:shd w:fill="auto" w:val="clear"/>
        </w:rPr>
        <w:t>—</w:t>
      </w:r>
      <w:r>
        <w:rPr>
          <w:spacing w:val="1"/>
          <w:shd w:fill="auto" w:val="clear"/>
        </w:rPr>
        <w:t xml:space="preserve"> </w:t>
      </w:r>
      <w:r>
        <w:rPr>
          <w:shd w:fill="auto" w:val="clear"/>
        </w:rPr>
        <w:t>величине,</w:t>
      </w:r>
      <w:r>
        <w:rPr>
          <w:spacing w:val="1"/>
          <w:shd w:fill="auto" w:val="clear"/>
        </w:rPr>
        <w:t xml:space="preserve"> </w:t>
      </w:r>
      <w:r>
        <w:rPr>
          <w:shd w:fill="auto" w:val="clear"/>
        </w:rPr>
        <w:t>цвету;</w:t>
      </w:r>
      <w:r>
        <w:rPr>
          <w:spacing w:val="1"/>
          <w:shd w:fill="auto" w:val="clear"/>
        </w:rPr>
        <w:t xml:space="preserve"> </w:t>
      </w:r>
      <w:r>
        <w:rPr>
          <w:shd w:fill="auto" w:val="clear"/>
        </w:rPr>
        <w:t>выделить</w:t>
      </w:r>
      <w:r>
        <w:rPr>
          <w:spacing w:val="1"/>
          <w:shd w:fill="auto" w:val="clear"/>
        </w:rPr>
        <w:t xml:space="preserve"> </w:t>
      </w:r>
      <w:r>
        <w:rPr>
          <w:shd w:fill="auto" w:val="clear"/>
        </w:rPr>
        <w:t>такие</w:t>
      </w:r>
      <w:r>
        <w:rPr>
          <w:spacing w:val="1"/>
          <w:shd w:fill="auto" w:val="clear"/>
        </w:rPr>
        <w:t xml:space="preserve"> </w:t>
      </w:r>
      <w:r>
        <w:rPr>
          <w:shd w:fill="auto" w:val="clear"/>
        </w:rPr>
        <w:t>параметры, как высота, длина и ширина. Совершенствуется ориентация в пространстве. Основной</w:t>
      </w:r>
      <w:r>
        <w:rPr>
          <w:spacing w:val="1"/>
          <w:shd w:fill="auto" w:val="clear"/>
        </w:rPr>
        <w:t xml:space="preserve"> </w:t>
      </w:r>
      <w:r>
        <w:rPr>
          <w:shd w:fill="auto" w:val="clear"/>
        </w:rPr>
        <w:t>характеристикой мышления детей четырех-пяти лет является эгоцентризм. Наряду с интенсивным</w:t>
      </w:r>
      <w:r>
        <w:rPr>
          <w:spacing w:val="1"/>
          <w:shd w:fill="auto" w:val="clear"/>
        </w:rPr>
        <w:t xml:space="preserve"> </w:t>
      </w:r>
      <w:r>
        <w:rPr>
          <w:shd w:fill="auto" w:val="clear"/>
        </w:rPr>
        <w:t>развитием образного мышления и расширением кругозора, начинает формироваться наглядно-</w:t>
      </w:r>
      <w:r>
        <w:rPr>
          <w:spacing w:val="1"/>
          <w:shd w:fill="auto" w:val="clear"/>
        </w:rPr>
        <w:t xml:space="preserve"> </w:t>
      </w:r>
      <w:r>
        <w:rPr>
          <w:shd w:fill="auto" w:val="clear"/>
        </w:rPr>
        <w:t>схематическое</w:t>
      </w:r>
      <w:r>
        <w:rPr>
          <w:spacing w:val="1"/>
          <w:shd w:fill="auto" w:val="clear"/>
        </w:rPr>
        <w:t xml:space="preserve"> </w:t>
      </w:r>
      <w:r>
        <w:rPr>
          <w:shd w:fill="auto" w:val="clear"/>
        </w:rPr>
        <w:t>мышление.</w:t>
      </w:r>
      <w:r>
        <w:rPr>
          <w:spacing w:val="1"/>
          <w:shd w:fill="auto" w:val="clear"/>
        </w:rPr>
        <w:t xml:space="preserve"> </w:t>
      </w:r>
      <w:r>
        <w:rPr>
          <w:shd w:fill="auto" w:val="clear"/>
        </w:rPr>
        <w:t>Интенсивно</w:t>
      </w:r>
      <w:r>
        <w:rPr>
          <w:spacing w:val="1"/>
          <w:shd w:fill="auto" w:val="clear"/>
        </w:rPr>
        <w:t xml:space="preserve"> </w:t>
      </w:r>
      <w:r>
        <w:rPr>
          <w:shd w:fill="auto" w:val="clear"/>
        </w:rPr>
        <w:t>формируется</w:t>
      </w:r>
      <w:r>
        <w:rPr>
          <w:spacing w:val="1"/>
          <w:shd w:fill="auto" w:val="clear"/>
        </w:rPr>
        <w:t xml:space="preserve"> </w:t>
      </w:r>
      <w:r>
        <w:rPr>
          <w:shd w:fill="auto" w:val="clear"/>
        </w:rPr>
        <w:t>воображение.</w:t>
      </w:r>
      <w:r>
        <w:rPr>
          <w:spacing w:val="1"/>
          <w:shd w:fill="auto" w:val="clear"/>
        </w:rPr>
        <w:t xml:space="preserve"> </w:t>
      </w:r>
      <w:r>
        <w:rPr>
          <w:shd w:fill="auto" w:val="clear"/>
        </w:rPr>
        <w:t>Формируются</w:t>
      </w:r>
      <w:r>
        <w:rPr>
          <w:spacing w:val="1"/>
          <w:shd w:fill="auto" w:val="clear"/>
        </w:rPr>
        <w:t xml:space="preserve"> </w:t>
      </w:r>
      <w:r>
        <w:rPr>
          <w:shd w:fill="auto" w:val="clear"/>
        </w:rPr>
        <w:t>такие</w:t>
      </w:r>
      <w:r>
        <w:rPr>
          <w:spacing w:val="1"/>
          <w:shd w:fill="auto" w:val="clear"/>
        </w:rPr>
        <w:t xml:space="preserve"> </w:t>
      </w:r>
      <w:r>
        <w:rPr>
          <w:shd w:fill="auto" w:val="clear"/>
        </w:rPr>
        <w:t>его</w:t>
      </w:r>
      <w:r>
        <w:rPr>
          <w:spacing w:val="1"/>
          <w:shd w:fill="auto" w:val="clear"/>
        </w:rPr>
        <w:t xml:space="preserve"> </w:t>
      </w:r>
      <w:r>
        <w:rPr>
          <w:shd w:fill="auto" w:val="clear"/>
        </w:rPr>
        <w:t>особенности,</w:t>
      </w:r>
      <w:r>
        <w:rPr>
          <w:spacing w:val="1"/>
          <w:shd w:fill="auto" w:val="clear"/>
        </w:rPr>
        <w:t xml:space="preserve"> </w:t>
      </w:r>
      <w:r>
        <w:rPr>
          <w:shd w:fill="auto" w:val="clear"/>
        </w:rPr>
        <w:t>как</w:t>
      </w:r>
      <w:r>
        <w:rPr>
          <w:spacing w:val="1"/>
          <w:shd w:fill="auto" w:val="clear"/>
        </w:rPr>
        <w:t xml:space="preserve"> </w:t>
      </w:r>
      <w:r>
        <w:rPr>
          <w:shd w:fill="auto" w:val="clear"/>
        </w:rPr>
        <w:t>беглость,</w:t>
      </w:r>
      <w:r>
        <w:rPr>
          <w:spacing w:val="1"/>
          <w:shd w:fill="auto" w:val="clear"/>
        </w:rPr>
        <w:t xml:space="preserve"> </w:t>
      </w:r>
      <w:r>
        <w:rPr>
          <w:shd w:fill="auto" w:val="clear"/>
        </w:rPr>
        <w:t>гибкость.</w:t>
      </w:r>
      <w:r>
        <w:rPr>
          <w:spacing w:val="1"/>
          <w:shd w:fill="auto" w:val="clear"/>
        </w:rPr>
        <w:t xml:space="preserve"> </w:t>
      </w:r>
      <w:r>
        <w:rPr>
          <w:shd w:fill="auto" w:val="clear"/>
        </w:rPr>
        <w:t>С</w:t>
      </w:r>
      <w:r>
        <w:rPr>
          <w:spacing w:val="1"/>
          <w:shd w:fill="auto" w:val="clear"/>
        </w:rPr>
        <w:t xml:space="preserve"> </w:t>
      </w:r>
      <w:r>
        <w:rPr>
          <w:shd w:fill="auto" w:val="clear"/>
        </w:rPr>
        <w:t>четырех</w:t>
      </w:r>
      <w:r>
        <w:rPr>
          <w:spacing w:val="1"/>
          <w:shd w:fill="auto" w:val="clear"/>
        </w:rPr>
        <w:t xml:space="preserve"> </w:t>
      </w:r>
      <w:r>
        <w:rPr>
          <w:shd w:fill="auto" w:val="clear"/>
        </w:rPr>
        <w:t>лет</w:t>
      </w:r>
      <w:r>
        <w:rPr>
          <w:spacing w:val="1"/>
          <w:shd w:fill="auto" w:val="clear"/>
        </w:rPr>
        <w:t xml:space="preserve"> </w:t>
      </w:r>
      <w:r>
        <w:rPr>
          <w:shd w:fill="auto" w:val="clear"/>
        </w:rPr>
        <w:t>внимание</w:t>
      </w:r>
      <w:r>
        <w:rPr>
          <w:spacing w:val="1"/>
          <w:shd w:fill="auto" w:val="clear"/>
        </w:rPr>
        <w:t xml:space="preserve"> </w:t>
      </w:r>
      <w:r>
        <w:rPr>
          <w:shd w:fill="auto" w:val="clear"/>
        </w:rPr>
        <w:t>становится</w:t>
      </w:r>
      <w:r>
        <w:rPr>
          <w:spacing w:val="1"/>
          <w:shd w:fill="auto" w:val="clear"/>
        </w:rPr>
        <w:t xml:space="preserve"> </w:t>
      </w:r>
      <w:r>
        <w:rPr>
          <w:shd w:fill="auto" w:val="clear"/>
        </w:rPr>
        <w:t>произвольным,</w:t>
      </w:r>
      <w:r>
        <w:rPr>
          <w:spacing w:val="1"/>
          <w:shd w:fill="auto" w:val="clear"/>
        </w:rPr>
        <w:t xml:space="preserve"> </w:t>
      </w:r>
      <w:r>
        <w:rPr>
          <w:shd w:fill="auto" w:val="clear"/>
        </w:rPr>
        <w:t>увеличивается</w:t>
      </w:r>
      <w:r>
        <w:rPr>
          <w:spacing w:val="1"/>
          <w:shd w:fill="auto" w:val="clear"/>
        </w:rPr>
        <w:t xml:space="preserve"> </w:t>
      </w:r>
      <w:r>
        <w:rPr>
          <w:shd w:fill="auto" w:val="clear"/>
        </w:rPr>
        <w:t>устойчивость</w:t>
      </w:r>
      <w:r>
        <w:rPr>
          <w:spacing w:val="1"/>
          <w:shd w:fill="auto" w:val="clear"/>
        </w:rPr>
        <w:t xml:space="preserve"> </w:t>
      </w:r>
      <w:r>
        <w:rPr>
          <w:shd w:fill="auto" w:val="clear"/>
        </w:rPr>
        <w:t>произвольного</w:t>
      </w:r>
      <w:r>
        <w:rPr>
          <w:spacing w:val="1"/>
          <w:shd w:fill="auto" w:val="clear"/>
        </w:rPr>
        <w:t xml:space="preserve"> </w:t>
      </w:r>
      <w:r>
        <w:rPr>
          <w:shd w:fill="auto" w:val="clear"/>
        </w:rPr>
        <w:t>внимания.</w:t>
      </w:r>
      <w:r>
        <w:rPr>
          <w:spacing w:val="1"/>
          <w:shd w:fill="auto" w:val="clear"/>
        </w:rPr>
        <w:t xml:space="preserve"> </w:t>
      </w:r>
      <w:r>
        <w:rPr>
          <w:shd w:fill="auto" w:val="clear"/>
        </w:rPr>
        <w:t>На</w:t>
      </w:r>
      <w:r>
        <w:rPr>
          <w:spacing w:val="1"/>
          <w:shd w:fill="auto" w:val="clear"/>
        </w:rPr>
        <w:t xml:space="preserve"> </w:t>
      </w:r>
      <w:r>
        <w:rPr>
          <w:shd w:fill="auto" w:val="clear"/>
        </w:rPr>
        <w:t>пятом</w:t>
      </w:r>
      <w:r>
        <w:rPr>
          <w:spacing w:val="1"/>
          <w:shd w:fill="auto" w:val="clear"/>
        </w:rPr>
        <w:t xml:space="preserve"> </w:t>
      </w:r>
      <w:r>
        <w:rPr>
          <w:shd w:fill="auto" w:val="clear"/>
        </w:rPr>
        <w:t>году</w:t>
      </w:r>
      <w:r>
        <w:rPr>
          <w:spacing w:val="1"/>
          <w:shd w:fill="auto" w:val="clear"/>
        </w:rPr>
        <w:t xml:space="preserve"> </w:t>
      </w:r>
      <w:r>
        <w:rPr>
          <w:shd w:fill="auto" w:val="clear"/>
        </w:rPr>
        <w:t>жизни</w:t>
      </w:r>
      <w:r>
        <w:rPr>
          <w:spacing w:val="1"/>
          <w:shd w:fill="auto" w:val="clear"/>
        </w:rPr>
        <w:t xml:space="preserve"> </w:t>
      </w:r>
      <w:r>
        <w:rPr>
          <w:shd w:fill="auto" w:val="clear"/>
        </w:rPr>
        <w:t>улучшается</w:t>
      </w:r>
      <w:r>
        <w:rPr>
          <w:spacing w:val="1"/>
          <w:shd w:fill="auto" w:val="clear"/>
        </w:rPr>
        <w:t xml:space="preserve"> </w:t>
      </w:r>
      <w:r>
        <w:rPr>
          <w:shd w:fill="auto" w:val="clear"/>
        </w:rPr>
        <w:t>произношение</w:t>
      </w:r>
      <w:r>
        <w:rPr>
          <w:spacing w:val="1"/>
          <w:shd w:fill="auto" w:val="clear"/>
        </w:rPr>
        <w:t xml:space="preserve"> </w:t>
      </w:r>
      <w:r>
        <w:rPr>
          <w:shd w:fill="auto" w:val="clear"/>
        </w:rPr>
        <w:t>звуков</w:t>
      </w:r>
      <w:r>
        <w:rPr>
          <w:spacing w:val="1"/>
          <w:shd w:fill="auto" w:val="clear"/>
        </w:rPr>
        <w:t xml:space="preserve"> </w:t>
      </w:r>
      <w:r>
        <w:rPr>
          <w:shd w:fill="auto" w:val="clear"/>
        </w:rPr>
        <w:t>и</w:t>
      </w:r>
      <w:r>
        <w:rPr>
          <w:spacing w:val="1"/>
          <w:shd w:fill="auto" w:val="clear"/>
        </w:rPr>
        <w:t xml:space="preserve"> </w:t>
      </w:r>
      <w:r>
        <w:rPr>
          <w:shd w:fill="auto" w:val="clear"/>
        </w:rPr>
        <w:t>дикция,</w:t>
      </w:r>
      <w:r>
        <w:rPr>
          <w:spacing w:val="1"/>
          <w:shd w:fill="auto" w:val="clear"/>
        </w:rPr>
        <w:t xml:space="preserve"> </w:t>
      </w:r>
      <w:r>
        <w:rPr>
          <w:shd w:fill="auto" w:val="clear"/>
        </w:rPr>
        <w:t>расширяется</w:t>
      </w:r>
      <w:r>
        <w:rPr>
          <w:spacing w:val="1"/>
          <w:shd w:fill="auto" w:val="clear"/>
        </w:rPr>
        <w:t xml:space="preserve"> </w:t>
      </w:r>
      <w:r>
        <w:rPr>
          <w:shd w:fill="auto" w:val="clear"/>
        </w:rPr>
        <w:t>словарь,</w:t>
      </w:r>
      <w:r>
        <w:rPr>
          <w:spacing w:val="1"/>
          <w:shd w:fill="auto" w:val="clear"/>
        </w:rPr>
        <w:t xml:space="preserve"> </w:t>
      </w:r>
      <w:r>
        <w:rPr>
          <w:shd w:fill="auto" w:val="clear"/>
        </w:rPr>
        <w:t>связная</w:t>
      </w:r>
      <w:r>
        <w:rPr>
          <w:spacing w:val="1"/>
          <w:shd w:fill="auto" w:val="clear"/>
        </w:rPr>
        <w:t xml:space="preserve"> </w:t>
      </w:r>
      <w:r>
        <w:rPr>
          <w:shd w:fill="auto" w:val="clear"/>
        </w:rPr>
        <w:t>и</w:t>
      </w:r>
      <w:r>
        <w:rPr>
          <w:spacing w:val="1"/>
          <w:shd w:fill="auto" w:val="clear"/>
        </w:rPr>
        <w:t xml:space="preserve"> </w:t>
      </w:r>
      <w:r>
        <w:rPr>
          <w:shd w:fill="auto" w:val="clear"/>
        </w:rPr>
        <w:t>диалогическая</w:t>
      </w:r>
      <w:r>
        <w:rPr>
          <w:spacing w:val="1"/>
          <w:shd w:fill="auto" w:val="clear"/>
        </w:rPr>
        <w:t xml:space="preserve"> </w:t>
      </w:r>
      <w:r>
        <w:rPr>
          <w:shd w:fill="auto" w:val="clear"/>
        </w:rPr>
        <w:t>речь.</w:t>
      </w:r>
      <w:r>
        <w:rPr>
          <w:spacing w:val="1"/>
          <w:shd w:fill="auto" w:val="clear"/>
        </w:rPr>
        <w:t xml:space="preserve"> </w:t>
      </w:r>
      <w:r>
        <w:rPr>
          <w:shd w:fill="auto" w:val="clear"/>
        </w:rPr>
        <w:t>Речь</w:t>
      </w:r>
      <w:r>
        <w:rPr>
          <w:spacing w:val="1"/>
          <w:shd w:fill="auto" w:val="clear"/>
        </w:rPr>
        <w:t xml:space="preserve"> </w:t>
      </w:r>
      <w:r>
        <w:rPr>
          <w:shd w:fill="auto" w:val="clear"/>
        </w:rPr>
        <w:t>становится предметом активности детей. Для детей данного возраста характерно словотворчество.</w:t>
      </w:r>
      <w:r>
        <w:rPr>
          <w:spacing w:val="1"/>
          <w:shd w:fill="auto" w:val="clear"/>
        </w:rPr>
        <w:t xml:space="preserve"> </w:t>
      </w:r>
      <w:r>
        <w:rPr>
          <w:shd w:fill="auto" w:val="clear"/>
        </w:rPr>
        <w:t>Интерес</w:t>
      </w:r>
      <w:r>
        <w:rPr>
          <w:spacing w:val="1"/>
          <w:shd w:fill="auto" w:val="clear"/>
        </w:rPr>
        <w:t xml:space="preserve"> </w:t>
      </w:r>
      <w:r>
        <w:rPr>
          <w:shd w:fill="auto" w:val="clear"/>
        </w:rPr>
        <w:t>вызывают</w:t>
      </w:r>
      <w:r>
        <w:rPr>
          <w:spacing w:val="1"/>
          <w:shd w:fill="auto" w:val="clear"/>
        </w:rPr>
        <w:t xml:space="preserve"> </w:t>
      </w:r>
      <w:r>
        <w:rPr>
          <w:shd w:fill="auto" w:val="clear"/>
        </w:rPr>
        <w:t>ритмическая</w:t>
      </w:r>
      <w:r>
        <w:rPr>
          <w:spacing w:val="1"/>
          <w:shd w:fill="auto" w:val="clear"/>
        </w:rPr>
        <w:t xml:space="preserve"> </w:t>
      </w:r>
      <w:r>
        <w:rPr>
          <w:shd w:fill="auto" w:val="clear"/>
        </w:rPr>
        <w:t>структура</w:t>
      </w:r>
      <w:r>
        <w:rPr>
          <w:spacing w:val="1"/>
          <w:shd w:fill="auto" w:val="clear"/>
        </w:rPr>
        <w:t xml:space="preserve"> </w:t>
      </w:r>
      <w:r>
        <w:rPr>
          <w:shd w:fill="auto" w:val="clear"/>
        </w:rPr>
        <w:t>речи,</w:t>
      </w:r>
      <w:r>
        <w:rPr>
          <w:spacing w:val="1"/>
          <w:shd w:fill="auto" w:val="clear"/>
        </w:rPr>
        <w:t xml:space="preserve"> </w:t>
      </w:r>
      <w:r>
        <w:rPr>
          <w:shd w:fill="auto" w:val="clear"/>
        </w:rPr>
        <w:t>рифмы.</w:t>
      </w:r>
      <w:r>
        <w:rPr>
          <w:spacing w:val="1"/>
          <w:shd w:fill="auto" w:val="clear"/>
        </w:rPr>
        <w:t xml:space="preserve"> </w:t>
      </w:r>
      <w:r>
        <w:rPr>
          <w:shd w:fill="auto" w:val="clear"/>
        </w:rPr>
        <w:t>Развивается</w:t>
      </w:r>
      <w:r>
        <w:rPr>
          <w:spacing w:val="1"/>
          <w:shd w:fill="auto" w:val="clear"/>
        </w:rPr>
        <w:t xml:space="preserve"> </w:t>
      </w:r>
      <w:r>
        <w:rPr>
          <w:shd w:fill="auto" w:val="clear"/>
        </w:rPr>
        <w:t>грамматическая</w:t>
      </w:r>
      <w:r>
        <w:rPr>
          <w:spacing w:val="60"/>
          <w:shd w:fill="auto" w:val="clear"/>
        </w:rPr>
        <w:t xml:space="preserve"> </w:t>
      </w:r>
      <w:r>
        <w:rPr>
          <w:shd w:fill="auto" w:val="clear"/>
        </w:rPr>
        <w:t>сторона</w:t>
      </w:r>
      <w:r>
        <w:rPr>
          <w:spacing w:val="1"/>
          <w:shd w:fill="auto" w:val="clear"/>
        </w:rPr>
        <w:t xml:space="preserve"> </w:t>
      </w:r>
      <w:r>
        <w:rPr>
          <w:shd w:fill="auto" w:val="clear"/>
        </w:rPr>
        <w:t>речи.</w:t>
      </w:r>
      <w:r>
        <w:rPr>
          <w:spacing w:val="1"/>
          <w:shd w:fill="auto" w:val="clear"/>
        </w:rPr>
        <w:t xml:space="preserve"> </w:t>
      </w:r>
      <w:r>
        <w:rPr>
          <w:shd w:fill="auto" w:val="clear"/>
        </w:rPr>
        <w:t>В</w:t>
      </w:r>
      <w:r>
        <w:rPr>
          <w:spacing w:val="1"/>
          <w:shd w:fill="auto" w:val="clear"/>
        </w:rPr>
        <w:t xml:space="preserve"> </w:t>
      </w:r>
      <w:r>
        <w:rPr>
          <w:shd w:fill="auto" w:val="clear"/>
        </w:rPr>
        <w:t>период</w:t>
      </w:r>
      <w:r>
        <w:rPr>
          <w:spacing w:val="1"/>
          <w:shd w:fill="auto" w:val="clear"/>
        </w:rPr>
        <w:t xml:space="preserve"> </w:t>
      </w:r>
      <w:r>
        <w:rPr>
          <w:shd w:fill="auto" w:val="clear"/>
        </w:rPr>
        <w:t>четырех-пяти</w:t>
      </w:r>
      <w:r>
        <w:rPr>
          <w:spacing w:val="1"/>
          <w:shd w:fill="auto" w:val="clear"/>
        </w:rPr>
        <w:t xml:space="preserve"> </w:t>
      </w:r>
      <w:r>
        <w:rPr>
          <w:shd w:fill="auto" w:val="clear"/>
        </w:rPr>
        <w:t>лет</w:t>
      </w:r>
      <w:r>
        <w:rPr>
          <w:spacing w:val="1"/>
          <w:shd w:fill="auto" w:val="clear"/>
        </w:rPr>
        <w:t xml:space="preserve"> </w:t>
      </w:r>
      <w:r>
        <w:rPr>
          <w:shd w:fill="auto" w:val="clear"/>
        </w:rPr>
        <w:t>формируются</w:t>
      </w:r>
      <w:r>
        <w:rPr>
          <w:spacing w:val="1"/>
          <w:shd w:fill="auto" w:val="clear"/>
        </w:rPr>
        <w:t xml:space="preserve"> </w:t>
      </w:r>
      <w:r>
        <w:rPr>
          <w:shd w:fill="auto" w:val="clear"/>
        </w:rPr>
        <w:t>основы</w:t>
      </w:r>
      <w:r>
        <w:rPr>
          <w:spacing w:val="1"/>
          <w:shd w:fill="auto" w:val="clear"/>
        </w:rPr>
        <w:t xml:space="preserve"> </w:t>
      </w:r>
      <w:r>
        <w:rPr>
          <w:shd w:fill="auto" w:val="clear"/>
        </w:rPr>
        <w:t>познавательной</w:t>
      </w:r>
      <w:r>
        <w:rPr>
          <w:spacing w:val="1"/>
          <w:shd w:fill="auto" w:val="clear"/>
        </w:rPr>
        <w:t xml:space="preserve"> </w:t>
      </w:r>
      <w:r>
        <w:rPr>
          <w:shd w:fill="auto" w:val="clear"/>
        </w:rPr>
        <w:t>активности</w:t>
      </w:r>
      <w:r>
        <w:rPr>
          <w:spacing w:val="1"/>
          <w:shd w:fill="auto" w:val="clear"/>
        </w:rPr>
        <w:t xml:space="preserve"> </w:t>
      </w:r>
      <w:r>
        <w:rPr>
          <w:shd w:fill="auto" w:val="clear"/>
        </w:rPr>
        <w:t>и</w:t>
      </w:r>
      <w:r>
        <w:rPr>
          <w:spacing w:val="1"/>
          <w:shd w:fill="auto" w:val="clear"/>
        </w:rPr>
        <w:t xml:space="preserve"> </w:t>
      </w:r>
      <w:r>
        <w:rPr>
          <w:shd w:fill="auto" w:val="clear"/>
        </w:rPr>
        <w:t>любознательности.</w:t>
      </w:r>
    </w:p>
    <w:p>
      <w:pPr>
        <w:pStyle w:val="Style22"/>
        <w:spacing w:lineRule="auto" w:line="276"/>
        <w:ind w:left="0" w:firstLine="567"/>
        <w:rPr>
          <w:highlight w:val="none"/>
          <w:shd w:fill="auto" w:val="clear"/>
        </w:rPr>
      </w:pPr>
      <w:r>
        <w:rPr>
          <w:b/>
          <w:i/>
          <w:shd w:fill="auto" w:val="clear"/>
        </w:rPr>
        <w:t>Детские виды деятельности</w:t>
      </w:r>
      <w:r>
        <w:rPr>
          <w:b/>
          <w:shd w:fill="auto" w:val="clear"/>
        </w:rPr>
        <w:t xml:space="preserve">. </w:t>
      </w:r>
      <w:r>
        <w:rPr>
          <w:shd w:fill="auto" w:val="clear"/>
        </w:rPr>
        <w:t>На пятом году жизни ребенок осваивает сложную систему</w:t>
      </w:r>
      <w:r>
        <w:rPr>
          <w:spacing w:val="1"/>
          <w:shd w:fill="auto" w:val="clear"/>
        </w:rPr>
        <w:t xml:space="preserve"> </w:t>
      </w:r>
      <w:r>
        <w:rPr>
          <w:shd w:fill="auto" w:val="clear"/>
        </w:rPr>
        <w:t>норм</w:t>
      </w:r>
      <w:r>
        <w:rPr>
          <w:spacing w:val="1"/>
          <w:shd w:fill="auto" w:val="clear"/>
        </w:rPr>
        <w:t xml:space="preserve"> </w:t>
      </w:r>
      <w:r>
        <w:rPr>
          <w:shd w:fill="auto" w:val="clear"/>
        </w:rPr>
        <w:t>и</w:t>
      </w:r>
      <w:r>
        <w:rPr>
          <w:spacing w:val="1"/>
          <w:shd w:fill="auto" w:val="clear"/>
        </w:rPr>
        <w:t xml:space="preserve"> </w:t>
      </w:r>
      <w:r>
        <w:rPr>
          <w:shd w:fill="auto" w:val="clear"/>
        </w:rPr>
        <w:t>правил,</w:t>
      </w:r>
      <w:r>
        <w:rPr>
          <w:spacing w:val="1"/>
          <w:shd w:fill="auto" w:val="clear"/>
        </w:rPr>
        <w:t xml:space="preserve"> </w:t>
      </w:r>
      <w:r>
        <w:rPr>
          <w:shd w:fill="auto" w:val="clear"/>
        </w:rPr>
        <w:t>принятых</w:t>
      </w:r>
      <w:r>
        <w:rPr>
          <w:spacing w:val="1"/>
          <w:shd w:fill="auto" w:val="clear"/>
        </w:rPr>
        <w:t xml:space="preserve"> </w:t>
      </w:r>
      <w:r>
        <w:rPr>
          <w:shd w:fill="auto" w:val="clear"/>
        </w:rPr>
        <w:t>в</w:t>
      </w:r>
      <w:r>
        <w:rPr>
          <w:spacing w:val="1"/>
          <w:shd w:fill="auto" w:val="clear"/>
        </w:rPr>
        <w:t xml:space="preserve"> </w:t>
      </w:r>
      <w:r>
        <w:rPr>
          <w:shd w:fill="auto" w:val="clear"/>
        </w:rPr>
        <w:t>социуме.</w:t>
      </w:r>
      <w:r>
        <w:rPr>
          <w:spacing w:val="1"/>
          <w:shd w:fill="auto" w:val="clear"/>
        </w:rPr>
        <w:t xml:space="preserve"> </w:t>
      </w:r>
      <w:r>
        <w:rPr>
          <w:shd w:fill="auto" w:val="clear"/>
        </w:rPr>
        <w:t>Формируется</w:t>
      </w:r>
      <w:r>
        <w:rPr>
          <w:spacing w:val="1"/>
          <w:shd w:fill="auto" w:val="clear"/>
        </w:rPr>
        <w:t xml:space="preserve"> </w:t>
      </w:r>
      <w:r>
        <w:rPr>
          <w:shd w:fill="auto" w:val="clear"/>
        </w:rPr>
        <w:t>развернутая</w:t>
      </w:r>
      <w:r>
        <w:rPr>
          <w:spacing w:val="1"/>
          <w:shd w:fill="auto" w:val="clear"/>
        </w:rPr>
        <w:t xml:space="preserve"> </w:t>
      </w:r>
      <w:r>
        <w:rPr>
          <w:shd w:fill="auto" w:val="clear"/>
        </w:rPr>
        <w:t>сюжетно-ролевая</w:t>
      </w:r>
      <w:r>
        <w:rPr>
          <w:spacing w:val="1"/>
          <w:shd w:fill="auto" w:val="clear"/>
        </w:rPr>
        <w:t xml:space="preserve"> </w:t>
      </w:r>
      <w:r>
        <w:rPr>
          <w:shd w:fill="auto" w:val="clear"/>
        </w:rPr>
        <w:t>игра,</w:t>
      </w:r>
      <w:r>
        <w:rPr>
          <w:spacing w:val="1"/>
          <w:shd w:fill="auto" w:val="clear"/>
        </w:rPr>
        <w:t xml:space="preserve"> </w:t>
      </w:r>
      <w:r>
        <w:rPr>
          <w:shd w:fill="auto" w:val="clear"/>
        </w:rPr>
        <w:t>где</w:t>
      </w:r>
      <w:r>
        <w:rPr>
          <w:spacing w:val="1"/>
          <w:shd w:fill="auto" w:val="clear"/>
        </w:rPr>
        <w:t xml:space="preserve"> </w:t>
      </w:r>
      <w:r>
        <w:rPr>
          <w:shd w:fill="auto" w:val="clear"/>
        </w:rPr>
        <w:t>центральным содержанием выступает моделирование системы человеческих отношений в ходе</w:t>
      </w:r>
      <w:r>
        <w:rPr>
          <w:spacing w:val="1"/>
          <w:shd w:fill="auto" w:val="clear"/>
        </w:rPr>
        <w:t xml:space="preserve"> </w:t>
      </w:r>
      <w:r>
        <w:rPr>
          <w:shd w:fill="auto" w:val="clear"/>
        </w:rPr>
        <w:t>выполнения</w:t>
      </w:r>
      <w:r>
        <w:rPr>
          <w:spacing w:val="1"/>
          <w:shd w:fill="auto" w:val="clear"/>
        </w:rPr>
        <w:t xml:space="preserve"> </w:t>
      </w:r>
      <w:r>
        <w:rPr>
          <w:shd w:fill="auto" w:val="clear"/>
        </w:rPr>
        <w:t>игровой</w:t>
      </w:r>
      <w:r>
        <w:rPr>
          <w:spacing w:val="1"/>
          <w:shd w:fill="auto" w:val="clear"/>
        </w:rPr>
        <w:t xml:space="preserve"> </w:t>
      </w:r>
      <w:r>
        <w:rPr>
          <w:shd w:fill="auto" w:val="clear"/>
        </w:rPr>
        <w:t>роли.</w:t>
      </w:r>
      <w:r>
        <w:rPr>
          <w:spacing w:val="1"/>
          <w:shd w:fill="auto" w:val="clear"/>
        </w:rPr>
        <w:t xml:space="preserve"> </w:t>
      </w:r>
      <w:r>
        <w:rPr>
          <w:shd w:fill="auto" w:val="clear"/>
        </w:rPr>
        <w:t>В</w:t>
      </w:r>
      <w:r>
        <w:rPr>
          <w:spacing w:val="1"/>
          <w:shd w:fill="auto" w:val="clear"/>
        </w:rPr>
        <w:t xml:space="preserve"> </w:t>
      </w:r>
      <w:r>
        <w:rPr>
          <w:shd w:fill="auto" w:val="clear"/>
        </w:rPr>
        <w:t>данном</w:t>
      </w:r>
      <w:r>
        <w:rPr>
          <w:spacing w:val="1"/>
          <w:shd w:fill="auto" w:val="clear"/>
        </w:rPr>
        <w:t xml:space="preserve"> </w:t>
      </w:r>
      <w:r>
        <w:rPr>
          <w:shd w:fill="auto" w:val="clear"/>
        </w:rPr>
        <w:t>возрасте</w:t>
      </w:r>
      <w:r>
        <w:rPr>
          <w:spacing w:val="1"/>
          <w:shd w:fill="auto" w:val="clear"/>
        </w:rPr>
        <w:t xml:space="preserve"> </w:t>
      </w:r>
      <w:r>
        <w:rPr>
          <w:shd w:fill="auto" w:val="clear"/>
        </w:rPr>
        <w:t>в</w:t>
      </w:r>
      <w:r>
        <w:rPr>
          <w:spacing w:val="1"/>
          <w:shd w:fill="auto" w:val="clear"/>
        </w:rPr>
        <w:t xml:space="preserve"> </w:t>
      </w:r>
      <w:r>
        <w:rPr>
          <w:shd w:fill="auto" w:val="clear"/>
        </w:rPr>
        <w:t>игре</w:t>
      </w:r>
      <w:r>
        <w:rPr>
          <w:spacing w:val="1"/>
          <w:shd w:fill="auto" w:val="clear"/>
        </w:rPr>
        <w:t xml:space="preserve"> </w:t>
      </w:r>
      <w:r>
        <w:rPr>
          <w:shd w:fill="auto" w:val="clear"/>
        </w:rPr>
        <w:t>дети</w:t>
      </w:r>
      <w:r>
        <w:rPr>
          <w:spacing w:val="1"/>
          <w:shd w:fill="auto" w:val="clear"/>
        </w:rPr>
        <w:t xml:space="preserve"> </w:t>
      </w:r>
      <w:r>
        <w:rPr>
          <w:shd w:fill="auto" w:val="clear"/>
        </w:rPr>
        <w:t>различают</w:t>
      </w:r>
      <w:r>
        <w:rPr>
          <w:spacing w:val="1"/>
          <w:shd w:fill="auto" w:val="clear"/>
        </w:rPr>
        <w:t xml:space="preserve"> </w:t>
      </w:r>
      <w:r>
        <w:rPr>
          <w:shd w:fill="auto" w:val="clear"/>
        </w:rPr>
        <w:t>игровые</w:t>
      </w:r>
      <w:r>
        <w:rPr>
          <w:spacing w:val="1"/>
          <w:shd w:fill="auto" w:val="clear"/>
        </w:rPr>
        <w:t xml:space="preserve"> </w:t>
      </w:r>
      <w:r>
        <w:rPr>
          <w:shd w:fill="auto" w:val="clear"/>
        </w:rPr>
        <w:t>и</w:t>
      </w:r>
      <w:r>
        <w:rPr>
          <w:spacing w:val="1"/>
          <w:shd w:fill="auto" w:val="clear"/>
        </w:rPr>
        <w:t xml:space="preserve"> </w:t>
      </w:r>
      <w:r>
        <w:rPr>
          <w:shd w:fill="auto" w:val="clear"/>
        </w:rPr>
        <w:t>реальные</w:t>
      </w:r>
      <w:r>
        <w:rPr>
          <w:spacing w:val="1"/>
          <w:shd w:fill="auto" w:val="clear"/>
        </w:rPr>
        <w:t xml:space="preserve"> </w:t>
      </w:r>
      <w:r>
        <w:rPr>
          <w:shd w:fill="auto" w:val="clear"/>
        </w:rPr>
        <w:t>отношения, характерна ролевая речь. Конфликты чаще возникают в ходе распределения ролей,</w:t>
      </w:r>
      <w:r>
        <w:rPr>
          <w:spacing w:val="1"/>
          <w:shd w:fill="auto" w:val="clear"/>
        </w:rPr>
        <w:t xml:space="preserve"> </w:t>
      </w:r>
      <w:r>
        <w:rPr>
          <w:shd w:fill="auto" w:val="clear"/>
        </w:rPr>
        <w:t>роли</w:t>
      </w:r>
      <w:r>
        <w:rPr>
          <w:spacing w:val="11"/>
          <w:shd w:fill="auto" w:val="clear"/>
        </w:rPr>
        <w:t xml:space="preserve"> </w:t>
      </w:r>
      <w:r>
        <w:rPr>
          <w:shd w:fill="auto" w:val="clear"/>
        </w:rPr>
        <w:t>могут</w:t>
      </w:r>
      <w:r>
        <w:rPr>
          <w:spacing w:val="11"/>
          <w:shd w:fill="auto" w:val="clear"/>
        </w:rPr>
        <w:t xml:space="preserve"> </w:t>
      </w:r>
      <w:r>
        <w:rPr>
          <w:shd w:fill="auto" w:val="clear"/>
        </w:rPr>
        <w:t>меняться</w:t>
      </w:r>
      <w:r>
        <w:rPr>
          <w:spacing w:val="10"/>
          <w:shd w:fill="auto" w:val="clear"/>
        </w:rPr>
        <w:t xml:space="preserve"> </w:t>
      </w:r>
      <w:r>
        <w:rPr>
          <w:shd w:fill="auto" w:val="clear"/>
        </w:rPr>
        <w:t>в</w:t>
      </w:r>
      <w:r>
        <w:rPr>
          <w:spacing w:val="10"/>
          <w:shd w:fill="auto" w:val="clear"/>
        </w:rPr>
        <w:t xml:space="preserve"> </w:t>
      </w:r>
      <w:r>
        <w:rPr>
          <w:shd w:fill="auto" w:val="clear"/>
        </w:rPr>
        <w:t>ходе</w:t>
      </w:r>
      <w:r>
        <w:rPr>
          <w:spacing w:val="7"/>
          <w:shd w:fill="auto" w:val="clear"/>
        </w:rPr>
        <w:t xml:space="preserve"> </w:t>
      </w:r>
      <w:r>
        <w:rPr>
          <w:shd w:fill="auto" w:val="clear"/>
        </w:rPr>
        <w:t>игры.</w:t>
      </w:r>
      <w:r>
        <w:rPr>
          <w:spacing w:val="10"/>
          <w:shd w:fill="auto" w:val="clear"/>
        </w:rPr>
        <w:t xml:space="preserve"> </w:t>
      </w:r>
      <w:r>
        <w:rPr>
          <w:shd w:fill="auto" w:val="clear"/>
        </w:rPr>
        <w:t>Игра</w:t>
      </w:r>
      <w:r>
        <w:rPr>
          <w:spacing w:val="9"/>
          <w:shd w:fill="auto" w:val="clear"/>
        </w:rPr>
        <w:t xml:space="preserve"> </w:t>
      </w:r>
      <w:r>
        <w:rPr>
          <w:shd w:fill="auto" w:val="clear"/>
        </w:rPr>
        <w:t>носит</w:t>
      </w:r>
      <w:r>
        <w:rPr>
          <w:spacing w:val="11"/>
          <w:shd w:fill="auto" w:val="clear"/>
        </w:rPr>
        <w:t xml:space="preserve"> </w:t>
      </w:r>
      <w:r>
        <w:rPr>
          <w:shd w:fill="auto" w:val="clear"/>
        </w:rPr>
        <w:t>процессуальный,</w:t>
      </w:r>
      <w:r>
        <w:rPr>
          <w:spacing w:val="8"/>
          <w:shd w:fill="auto" w:val="clear"/>
        </w:rPr>
        <w:t xml:space="preserve"> </w:t>
      </w:r>
      <w:r>
        <w:rPr>
          <w:shd w:fill="auto" w:val="clear"/>
        </w:rPr>
        <w:t>творческий</w:t>
      </w:r>
      <w:r>
        <w:rPr>
          <w:spacing w:val="9"/>
          <w:shd w:fill="auto" w:val="clear"/>
        </w:rPr>
        <w:t xml:space="preserve"> </w:t>
      </w:r>
      <w:r>
        <w:rPr>
          <w:shd w:fill="auto" w:val="clear"/>
        </w:rPr>
        <w:t>характер.</w:t>
      </w:r>
      <w:r>
        <w:rPr>
          <w:spacing w:val="8"/>
          <w:shd w:fill="auto" w:val="clear"/>
        </w:rPr>
        <w:t xml:space="preserve"> </w:t>
      </w:r>
      <w:r>
        <w:rPr>
          <w:shd w:fill="auto" w:val="clear"/>
        </w:rPr>
        <w:t>Детям доступны игры с правилами, дидактические игры.</w:t>
      </w:r>
      <w:r>
        <w:rPr>
          <w:spacing w:val="1"/>
          <w:shd w:fill="auto" w:val="clear"/>
        </w:rPr>
        <w:t xml:space="preserve"> </w:t>
      </w:r>
      <w:r>
        <w:rPr>
          <w:shd w:fill="auto" w:val="clear"/>
        </w:rPr>
        <w:t>Развивается изобразительная деятельность.</w:t>
      </w:r>
      <w:r>
        <w:rPr>
          <w:spacing w:val="1"/>
          <w:shd w:fill="auto" w:val="clear"/>
        </w:rPr>
        <w:t xml:space="preserve"> </w:t>
      </w:r>
      <w:r>
        <w:rPr>
          <w:shd w:fill="auto" w:val="clear"/>
        </w:rPr>
        <w:t>Совершенствуется</w:t>
      </w:r>
      <w:r>
        <w:rPr>
          <w:spacing w:val="1"/>
          <w:shd w:fill="auto" w:val="clear"/>
        </w:rPr>
        <w:t xml:space="preserve"> </w:t>
      </w:r>
      <w:r>
        <w:rPr>
          <w:shd w:fill="auto" w:val="clear"/>
        </w:rPr>
        <w:t>техническая</w:t>
      </w:r>
      <w:r>
        <w:rPr>
          <w:spacing w:val="1"/>
          <w:shd w:fill="auto" w:val="clear"/>
        </w:rPr>
        <w:t xml:space="preserve"> </w:t>
      </w:r>
      <w:r>
        <w:rPr>
          <w:shd w:fill="auto" w:val="clear"/>
        </w:rPr>
        <w:t>сторона</w:t>
      </w:r>
      <w:r>
        <w:rPr>
          <w:spacing w:val="1"/>
          <w:shd w:fill="auto" w:val="clear"/>
        </w:rPr>
        <w:t xml:space="preserve"> </w:t>
      </w:r>
      <w:r>
        <w:rPr>
          <w:shd w:fill="auto" w:val="clear"/>
        </w:rPr>
        <w:t>изобразительной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замысел</w:t>
      </w:r>
      <w:r>
        <w:rPr>
          <w:spacing w:val="1"/>
          <w:shd w:fill="auto" w:val="clear"/>
        </w:rPr>
        <w:t xml:space="preserve"> </w:t>
      </w:r>
      <w:r>
        <w:rPr>
          <w:shd w:fill="auto" w:val="clear"/>
        </w:rPr>
        <w:t>смещается</w:t>
      </w:r>
      <w:r>
        <w:rPr>
          <w:spacing w:val="60"/>
          <w:shd w:fill="auto" w:val="clear"/>
        </w:rPr>
        <w:t xml:space="preserve"> </w:t>
      </w:r>
      <w:r>
        <w:rPr>
          <w:shd w:fill="auto" w:val="clear"/>
        </w:rPr>
        <w:t>с</w:t>
      </w:r>
      <w:r>
        <w:rPr>
          <w:spacing w:val="1"/>
          <w:shd w:fill="auto" w:val="clear"/>
        </w:rPr>
        <w:t xml:space="preserve"> </w:t>
      </w:r>
      <w:r>
        <w:rPr>
          <w:shd w:fill="auto" w:val="clear"/>
        </w:rPr>
        <w:t>конца на начало рисования. Дети</w:t>
      </w:r>
      <w:r>
        <w:rPr>
          <w:spacing w:val="1"/>
          <w:shd w:fill="auto" w:val="clear"/>
        </w:rPr>
        <w:t xml:space="preserve"> </w:t>
      </w:r>
      <w:r>
        <w:rPr>
          <w:shd w:fill="auto" w:val="clear"/>
        </w:rPr>
        <w:t>могут</w:t>
      </w:r>
      <w:r>
        <w:rPr>
          <w:spacing w:val="1"/>
          <w:shd w:fill="auto" w:val="clear"/>
        </w:rPr>
        <w:t xml:space="preserve"> </w:t>
      </w:r>
      <w:r>
        <w:rPr>
          <w:shd w:fill="auto" w:val="clear"/>
        </w:rPr>
        <w:t>рисовать</w:t>
      </w:r>
      <w:r>
        <w:rPr>
          <w:spacing w:val="1"/>
          <w:shd w:fill="auto" w:val="clear"/>
        </w:rPr>
        <w:t xml:space="preserve"> </w:t>
      </w:r>
      <w:r>
        <w:rPr>
          <w:shd w:fill="auto" w:val="clear"/>
        </w:rPr>
        <w:t>основные геометрические фигуры, вырезать</w:t>
      </w:r>
      <w:r>
        <w:rPr>
          <w:spacing w:val="1"/>
          <w:shd w:fill="auto" w:val="clear"/>
        </w:rPr>
        <w:t xml:space="preserve"> </w:t>
      </w:r>
      <w:r>
        <w:rPr>
          <w:shd w:fill="auto" w:val="clear"/>
        </w:rPr>
        <w:t>ножницами,</w:t>
      </w:r>
      <w:r>
        <w:rPr>
          <w:spacing w:val="-1"/>
          <w:shd w:fill="auto" w:val="clear"/>
        </w:rPr>
        <w:t xml:space="preserve"> </w:t>
      </w:r>
      <w:r>
        <w:rPr>
          <w:shd w:fill="auto" w:val="clear"/>
        </w:rPr>
        <w:t>наклеивать</w:t>
      </w:r>
      <w:r>
        <w:rPr>
          <w:spacing w:val="-1"/>
          <w:shd w:fill="auto" w:val="clear"/>
        </w:rPr>
        <w:t xml:space="preserve"> </w:t>
      </w:r>
      <w:r>
        <w:rPr>
          <w:shd w:fill="auto" w:val="clear"/>
        </w:rPr>
        <w:t>изображения</w:t>
      </w:r>
      <w:r>
        <w:rPr>
          <w:spacing w:val="-3"/>
          <w:shd w:fill="auto" w:val="clear"/>
        </w:rPr>
        <w:t xml:space="preserve"> </w:t>
      </w:r>
      <w:r>
        <w:rPr>
          <w:shd w:fill="auto" w:val="clear"/>
        </w:rPr>
        <w:t>на</w:t>
      </w:r>
      <w:r>
        <w:rPr>
          <w:spacing w:val="-1"/>
          <w:shd w:fill="auto" w:val="clear"/>
        </w:rPr>
        <w:t xml:space="preserve"> </w:t>
      </w:r>
      <w:r>
        <w:rPr>
          <w:shd w:fill="auto" w:val="clear"/>
        </w:rPr>
        <w:t>бумагу</w:t>
      </w:r>
      <w:r>
        <w:rPr>
          <w:spacing w:val="-3"/>
          <w:shd w:fill="auto" w:val="clear"/>
        </w:rPr>
        <w:t xml:space="preserve"> </w:t>
      </w:r>
      <w:r>
        <w:rPr>
          <w:shd w:fill="auto" w:val="clear"/>
        </w:rPr>
        <w:t>и</w:t>
      </w:r>
      <w:r>
        <w:rPr>
          <w:spacing w:val="-1"/>
          <w:shd w:fill="auto" w:val="clear"/>
        </w:rPr>
        <w:t xml:space="preserve"> </w:t>
      </w:r>
      <w:r>
        <w:rPr>
          <w:shd w:fill="auto" w:val="clear"/>
        </w:rPr>
        <w:t>т. д.</w:t>
      </w:r>
    </w:p>
    <w:p>
      <w:pPr>
        <w:pStyle w:val="Style22"/>
        <w:spacing w:lineRule="auto" w:line="276"/>
        <w:ind w:left="0" w:firstLine="567"/>
        <w:rPr>
          <w:highlight w:val="none"/>
          <w:shd w:fill="auto" w:val="clear"/>
        </w:rPr>
      </w:pPr>
      <w:r>
        <w:rPr>
          <w:shd w:fill="auto" w:val="clear"/>
        </w:rPr>
        <w:t>Усложняется</w:t>
      </w:r>
      <w:r>
        <w:rPr>
          <w:spacing w:val="1"/>
          <w:shd w:fill="auto" w:val="clear"/>
        </w:rPr>
        <w:t xml:space="preserve"> </w:t>
      </w:r>
      <w:r>
        <w:rPr>
          <w:shd w:fill="auto" w:val="clear"/>
        </w:rPr>
        <w:t>конструирование.</w:t>
      </w:r>
      <w:r>
        <w:rPr>
          <w:spacing w:val="1"/>
          <w:shd w:fill="auto" w:val="clear"/>
        </w:rPr>
        <w:t xml:space="preserve"> </w:t>
      </w:r>
      <w:r>
        <w:rPr>
          <w:shd w:fill="auto" w:val="clear"/>
        </w:rPr>
        <w:t>Формируются</w:t>
      </w:r>
      <w:r>
        <w:rPr>
          <w:spacing w:val="1"/>
          <w:shd w:fill="auto" w:val="clear"/>
        </w:rPr>
        <w:t xml:space="preserve"> </w:t>
      </w:r>
      <w:r>
        <w:rPr>
          <w:shd w:fill="auto" w:val="clear"/>
        </w:rPr>
        <w:t>навыки</w:t>
      </w:r>
      <w:r>
        <w:rPr>
          <w:spacing w:val="1"/>
          <w:shd w:fill="auto" w:val="clear"/>
        </w:rPr>
        <w:t xml:space="preserve"> </w:t>
      </w:r>
      <w:r>
        <w:rPr>
          <w:shd w:fill="auto" w:val="clear"/>
        </w:rPr>
        <w:t>конструирования</w:t>
      </w:r>
      <w:r>
        <w:rPr>
          <w:spacing w:val="1"/>
          <w:shd w:fill="auto" w:val="clear"/>
        </w:rPr>
        <w:t xml:space="preserve"> </w:t>
      </w:r>
      <w:r>
        <w:rPr>
          <w:shd w:fill="auto" w:val="clear"/>
        </w:rPr>
        <w:t>по</w:t>
      </w:r>
      <w:r>
        <w:rPr>
          <w:spacing w:val="1"/>
          <w:shd w:fill="auto" w:val="clear"/>
        </w:rPr>
        <w:t xml:space="preserve"> </w:t>
      </w:r>
      <w:r>
        <w:rPr>
          <w:shd w:fill="auto" w:val="clear"/>
        </w:rPr>
        <w:t>образцу,</w:t>
      </w:r>
      <w:r>
        <w:rPr>
          <w:spacing w:val="1"/>
          <w:shd w:fill="auto" w:val="clear"/>
        </w:rPr>
        <w:t xml:space="preserve"> </w:t>
      </w:r>
      <w:r>
        <w:rPr>
          <w:shd w:fill="auto" w:val="clear"/>
        </w:rPr>
        <w:t>доступно</w:t>
      </w:r>
      <w:r>
        <w:rPr>
          <w:spacing w:val="1"/>
          <w:shd w:fill="auto" w:val="clear"/>
        </w:rPr>
        <w:t xml:space="preserve"> </w:t>
      </w:r>
      <w:r>
        <w:rPr>
          <w:shd w:fill="auto" w:val="clear"/>
        </w:rPr>
        <w:t>конструирование</w:t>
      </w:r>
      <w:r>
        <w:rPr>
          <w:spacing w:val="1"/>
          <w:shd w:fill="auto" w:val="clear"/>
        </w:rPr>
        <w:t xml:space="preserve"> </w:t>
      </w:r>
      <w:r>
        <w:rPr>
          <w:shd w:fill="auto" w:val="clear"/>
        </w:rPr>
        <w:t>по</w:t>
      </w:r>
      <w:r>
        <w:rPr>
          <w:spacing w:val="1"/>
          <w:shd w:fill="auto" w:val="clear"/>
        </w:rPr>
        <w:t xml:space="preserve"> </w:t>
      </w:r>
      <w:r>
        <w:rPr>
          <w:shd w:fill="auto" w:val="clear"/>
        </w:rPr>
        <w:t>схеме,</w:t>
      </w:r>
      <w:r>
        <w:rPr>
          <w:spacing w:val="1"/>
          <w:shd w:fill="auto" w:val="clear"/>
        </w:rPr>
        <w:t xml:space="preserve"> </w:t>
      </w:r>
      <w:r>
        <w:rPr>
          <w:shd w:fill="auto" w:val="clear"/>
        </w:rPr>
        <w:t>по</w:t>
      </w:r>
      <w:r>
        <w:rPr>
          <w:spacing w:val="1"/>
          <w:shd w:fill="auto" w:val="clear"/>
        </w:rPr>
        <w:t xml:space="preserve"> </w:t>
      </w:r>
      <w:r>
        <w:rPr>
          <w:shd w:fill="auto" w:val="clear"/>
        </w:rPr>
        <w:t>условию</w:t>
      </w:r>
      <w:r>
        <w:rPr>
          <w:spacing w:val="1"/>
          <w:shd w:fill="auto" w:val="clear"/>
        </w:rPr>
        <w:t xml:space="preserve"> </w:t>
      </w:r>
      <w:r>
        <w:rPr>
          <w:shd w:fill="auto" w:val="clear"/>
        </w:rPr>
        <w:t>и</w:t>
      </w:r>
      <w:r>
        <w:rPr>
          <w:spacing w:val="1"/>
          <w:shd w:fill="auto" w:val="clear"/>
        </w:rPr>
        <w:t xml:space="preserve"> </w:t>
      </w:r>
      <w:r>
        <w:rPr>
          <w:shd w:fill="auto" w:val="clear"/>
        </w:rPr>
        <w:t>по</w:t>
      </w:r>
      <w:r>
        <w:rPr>
          <w:spacing w:val="1"/>
          <w:shd w:fill="auto" w:val="clear"/>
        </w:rPr>
        <w:t xml:space="preserve"> </w:t>
      </w:r>
      <w:r>
        <w:rPr>
          <w:shd w:fill="auto" w:val="clear"/>
        </w:rPr>
        <w:t>замыслу,</w:t>
      </w:r>
      <w:r>
        <w:rPr>
          <w:spacing w:val="1"/>
          <w:shd w:fill="auto" w:val="clear"/>
        </w:rPr>
        <w:t xml:space="preserve"> </w:t>
      </w:r>
      <w:r>
        <w:rPr>
          <w:shd w:fill="auto" w:val="clear"/>
        </w:rPr>
        <w:t>а</w:t>
      </w:r>
      <w:r>
        <w:rPr>
          <w:spacing w:val="1"/>
          <w:shd w:fill="auto" w:val="clear"/>
        </w:rPr>
        <w:t xml:space="preserve"> </w:t>
      </w:r>
      <w:r>
        <w:rPr>
          <w:shd w:fill="auto" w:val="clear"/>
        </w:rPr>
        <w:t>также</w:t>
      </w:r>
      <w:r>
        <w:rPr>
          <w:spacing w:val="1"/>
          <w:shd w:fill="auto" w:val="clear"/>
        </w:rPr>
        <w:t xml:space="preserve"> </w:t>
      </w:r>
      <w:r>
        <w:rPr>
          <w:shd w:fill="auto" w:val="clear"/>
        </w:rPr>
        <w:t>планирование</w:t>
      </w:r>
      <w:r>
        <w:rPr>
          <w:spacing w:val="-57"/>
          <w:shd w:fill="auto" w:val="clear"/>
        </w:rPr>
        <w:t xml:space="preserve"> </w:t>
      </w:r>
      <w:r>
        <w:rPr>
          <w:shd w:fill="auto" w:val="clear"/>
        </w:rPr>
        <w:t>последовательности действий.</w:t>
      </w:r>
    </w:p>
    <w:p>
      <w:pPr>
        <w:pStyle w:val="Style22"/>
        <w:spacing w:lineRule="auto" w:line="276"/>
        <w:ind w:left="0" w:firstLine="567"/>
        <w:rPr>
          <w:highlight w:val="none"/>
          <w:shd w:fill="auto" w:val="clear"/>
        </w:rPr>
      </w:pPr>
      <w:r>
        <w:rPr>
          <w:shd w:fill="auto" w:val="clear"/>
        </w:rPr>
        <w:t>Продуктивные</w:t>
      </w:r>
      <w:r>
        <w:rPr>
          <w:spacing w:val="-6"/>
          <w:shd w:fill="auto" w:val="clear"/>
        </w:rPr>
        <w:t xml:space="preserve"> </w:t>
      </w:r>
      <w:r>
        <w:rPr>
          <w:shd w:fill="auto" w:val="clear"/>
        </w:rPr>
        <w:t>виды</w:t>
      </w:r>
      <w:r>
        <w:rPr>
          <w:spacing w:val="-3"/>
          <w:shd w:fill="auto" w:val="clear"/>
        </w:rPr>
        <w:t xml:space="preserve"> </w:t>
      </w:r>
      <w:r>
        <w:rPr>
          <w:shd w:fill="auto" w:val="clear"/>
        </w:rPr>
        <w:t>деятельности</w:t>
      </w:r>
      <w:r>
        <w:rPr>
          <w:spacing w:val="-2"/>
          <w:shd w:fill="auto" w:val="clear"/>
        </w:rPr>
        <w:t xml:space="preserve"> </w:t>
      </w:r>
      <w:r>
        <w:rPr>
          <w:shd w:fill="auto" w:val="clear"/>
        </w:rPr>
        <w:t>способствуют</w:t>
      </w:r>
      <w:r>
        <w:rPr>
          <w:spacing w:val="-3"/>
          <w:shd w:fill="auto" w:val="clear"/>
        </w:rPr>
        <w:t xml:space="preserve"> </w:t>
      </w:r>
      <w:r>
        <w:rPr>
          <w:shd w:fill="auto" w:val="clear"/>
        </w:rPr>
        <w:t>развитию</w:t>
      </w:r>
      <w:r>
        <w:rPr>
          <w:spacing w:val="-4"/>
          <w:shd w:fill="auto" w:val="clear"/>
        </w:rPr>
        <w:t xml:space="preserve"> </w:t>
      </w:r>
      <w:r>
        <w:rPr>
          <w:shd w:fill="auto" w:val="clear"/>
        </w:rPr>
        <w:t>мелкой</w:t>
      </w:r>
      <w:r>
        <w:rPr>
          <w:spacing w:val="-3"/>
          <w:shd w:fill="auto" w:val="clear"/>
        </w:rPr>
        <w:t xml:space="preserve"> </w:t>
      </w:r>
      <w:r>
        <w:rPr>
          <w:shd w:fill="auto" w:val="clear"/>
        </w:rPr>
        <w:t>моторики</w:t>
      </w:r>
      <w:r>
        <w:rPr>
          <w:spacing w:val="-3"/>
          <w:shd w:fill="auto" w:val="clear"/>
        </w:rPr>
        <w:t xml:space="preserve"> </w:t>
      </w:r>
      <w:r>
        <w:rPr>
          <w:shd w:fill="auto" w:val="clear"/>
        </w:rPr>
        <w:t>рук.</w:t>
      </w:r>
    </w:p>
    <w:p>
      <w:pPr>
        <w:pStyle w:val="Style22"/>
        <w:spacing w:lineRule="auto" w:line="276"/>
        <w:ind w:left="0" w:firstLine="567"/>
        <w:rPr>
          <w:highlight w:val="none"/>
          <w:shd w:fill="auto" w:val="clear"/>
        </w:rPr>
      </w:pPr>
      <w:r>
        <w:rPr>
          <w:b/>
          <w:i/>
          <w:shd w:fill="auto" w:val="clear"/>
        </w:rPr>
        <w:t>Коммуникация</w:t>
      </w:r>
      <w:r>
        <w:rPr>
          <w:b/>
          <w:i/>
          <w:spacing w:val="1"/>
          <w:shd w:fill="auto" w:val="clear"/>
        </w:rPr>
        <w:t xml:space="preserve"> </w:t>
      </w:r>
      <w:r>
        <w:rPr>
          <w:b/>
          <w:i/>
          <w:shd w:fill="auto" w:val="clear"/>
        </w:rPr>
        <w:t>и</w:t>
      </w:r>
      <w:r>
        <w:rPr>
          <w:b/>
          <w:i/>
          <w:spacing w:val="1"/>
          <w:shd w:fill="auto" w:val="clear"/>
        </w:rPr>
        <w:t xml:space="preserve"> </w:t>
      </w:r>
      <w:r>
        <w:rPr>
          <w:b/>
          <w:i/>
          <w:shd w:fill="auto" w:val="clear"/>
        </w:rPr>
        <w:t>социализация</w:t>
      </w:r>
      <w:r>
        <w:rPr>
          <w:b/>
          <w:shd w:fill="auto" w:val="clear"/>
        </w:rPr>
        <w:t>.</w:t>
      </w:r>
      <w:r>
        <w:rPr>
          <w:b/>
          <w:spacing w:val="1"/>
          <w:shd w:fill="auto" w:val="clear"/>
        </w:rPr>
        <w:t xml:space="preserve"> </w:t>
      </w:r>
      <w:r>
        <w:rPr>
          <w:shd w:fill="auto" w:val="clear"/>
        </w:rPr>
        <w:t>В</w:t>
      </w:r>
      <w:r>
        <w:rPr>
          <w:spacing w:val="1"/>
          <w:shd w:fill="auto" w:val="clear"/>
        </w:rPr>
        <w:t xml:space="preserve"> </w:t>
      </w:r>
      <w:r>
        <w:rPr>
          <w:shd w:fill="auto" w:val="clear"/>
        </w:rPr>
        <w:t>общении</w:t>
      </w:r>
      <w:r>
        <w:rPr>
          <w:spacing w:val="1"/>
          <w:shd w:fill="auto" w:val="clear"/>
        </w:rPr>
        <w:t xml:space="preserve"> </w:t>
      </w:r>
      <w:r>
        <w:rPr>
          <w:shd w:fill="auto" w:val="clear"/>
        </w:rPr>
        <w:t>со</w:t>
      </w:r>
      <w:r>
        <w:rPr>
          <w:spacing w:val="1"/>
          <w:shd w:fill="auto" w:val="clear"/>
        </w:rPr>
        <w:t xml:space="preserve"> </w:t>
      </w:r>
      <w:r>
        <w:rPr>
          <w:shd w:fill="auto" w:val="clear"/>
        </w:rPr>
        <w:t>взрослыми</w:t>
      </w:r>
      <w:r>
        <w:rPr>
          <w:spacing w:val="1"/>
          <w:shd w:fill="auto" w:val="clear"/>
        </w:rPr>
        <w:t xml:space="preserve"> </w:t>
      </w:r>
      <w:r>
        <w:rPr>
          <w:shd w:fill="auto" w:val="clear"/>
        </w:rPr>
        <w:t>интенсивно</w:t>
      </w:r>
      <w:r>
        <w:rPr>
          <w:spacing w:val="1"/>
          <w:shd w:fill="auto" w:val="clear"/>
        </w:rPr>
        <w:t xml:space="preserve"> </w:t>
      </w:r>
      <w:r>
        <w:rPr>
          <w:shd w:fill="auto" w:val="clear"/>
        </w:rPr>
        <w:t>формируются</w:t>
      </w:r>
      <w:r>
        <w:rPr>
          <w:spacing w:val="1"/>
          <w:shd w:fill="auto" w:val="clear"/>
        </w:rPr>
        <w:t xml:space="preserve"> </w:t>
      </w:r>
      <w:r>
        <w:rPr>
          <w:shd w:fill="auto" w:val="clear"/>
        </w:rPr>
        <w:t>внеситуативные формы общения, в частности – внеситуативно-познавательная форма общения,</w:t>
      </w:r>
      <w:r>
        <w:rPr>
          <w:spacing w:val="1"/>
          <w:shd w:fill="auto" w:val="clear"/>
        </w:rPr>
        <w:t xml:space="preserve"> </w:t>
      </w:r>
      <w:r>
        <w:rPr>
          <w:shd w:fill="auto" w:val="clear"/>
        </w:rPr>
        <w:t>возраст «почемучек» приходится именно на четыре-пять лет. У детей формируется потребность в</w:t>
      </w:r>
      <w:r>
        <w:rPr>
          <w:spacing w:val="1"/>
          <w:shd w:fill="auto" w:val="clear"/>
        </w:rPr>
        <w:t xml:space="preserve"> </w:t>
      </w:r>
      <w:r>
        <w:rPr>
          <w:shd w:fill="auto" w:val="clear"/>
        </w:rPr>
        <w:t>уважении</w:t>
      </w:r>
      <w:r>
        <w:rPr>
          <w:spacing w:val="1"/>
          <w:shd w:fill="auto" w:val="clear"/>
        </w:rPr>
        <w:t xml:space="preserve"> </w:t>
      </w:r>
      <w:r>
        <w:rPr>
          <w:shd w:fill="auto" w:val="clear"/>
        </w:rPr>
        <w:t>со</w:t>
      </w:r>
      <w:r>
        <w:rPr>
          <w:spacing w:val="1"/>
          <w:shd w:fill="auto" w:val="clear"/>
        </w:rPr>
        <w:t xml:space="preserve"> </w:t>
      </w:r>
      <w:r>
        <w:rPr>
          <w:shd w:fill="auto" w:val="clear"/>
        </w:rPr>
        <w:t>стороны</w:t>
      </w:r>
      <w:r>
        <w:rPr>
          <w:spacing w:val="1"/>
          <w:shd w:fill="auto" w:val="clear"/>
        </w:rPr>
        <w:t xml:space="preserve"> </w:t>
      </w:r>
      <w:r>
        <w:rPr>
          <w:shd w:fill="auto" w:val="clear"/>
        </w:rPr>
        <w:t>взрослого,</w:t>
      </w:r>
      <w:r>
        <w:rPr>
          <w:spacing w:val="1"/>
          <w:shd w:fill="auto" w:val="clear"/>
        </w:rPr>
        <w:t xml:space="preserve"> </w:t>
      </w:r>
      <w:r>
        <w:rPr>
          <w:shd w:fill="auto" w:val="clear"/>
        </w:rPr>
        <w:t>для</w:t>
      </w:r>
      <w:r>
        <w:rPr>
          <w:spacing w:val="1"/>
          <w:shd w:fill="auto" w:val="clear"/>
        </w:rPr>
        <w:t xml:space="preserve"> </w:t>
      </w:r>
      <w:r>
        <w:rPr>
          <w:shd w:fill="auto" w:val="clear"/>
        </w:rPr>
        <w:t>них</w:t>
      </w:r>
      <w:r>
        <w:rPr>
          <w:spacing w:val="1"/>
          <w:shd w:fill="auto" w:val="clear"/>
        </w:rPr>
        <w:t xml:space="preserve"> </w:t>
      </w:r>
      <w:r>
        <w:rPr>
          <w:shd w:fill="auto" w:val="clear"/>
        </w:rPr>
        <w:t>оказывается</w:t>
      </w:r>
      <w:r>
        <w:rPr>
          <w:spacing w:val="1"/>
          <w:shd w:fill="auto" w:val="clear"/>
        </w:rPr>
        <w:t xml:space="preserve"> </w:t>
      </w:r>
      <w:r>
        <w:rPr>
          <w:shd w:fill="auto" w:val="clear"/>
        </w:rPr>
        <w:t>чрезвычайно</w:t>
      </w:r>
      <w:r>
        <w:rPr>
          <w:spacing w:val="1"/>
          <w:shd w:fill="auto" w:val="clear"/>
        </w:rPr>
        <w:t xml:space="preserve"> </w:t>
      </w:r>
      <w:r>
        <w:rPr>
          <w:shd w:fill="auto" w:val="clear"/>
        </w:rPr>
        <w:t>важной</w:t>
      </w:r>
      <w:r>
        <w:rPr>
          <w:spacing w:val="1"/>
          <w:shd w:fill="auto" w:val="clear"/>
        </w:rPr>
        <w:t xml:space="preserve"> </w:t>
      </w:r>
      <w:r>
        <w:rPr>
          <w:shd w:fill="auto" w:val="clear"/>
        </w:rPr>
        <w:t>его</w:t>
      </w:r>
      <w:r>
        <w:rPr>
          <w:spacing w:val="1"/>
          <w:shd w:fill="auto" w:val="clear"/>
        </w:rPr>
        <w:t xml:space="preserve"> </w:t>
      </w:r>
      <w:r>
        <w:rPr>
          <w:shd w:fill="auto" w:val="clear"/>
        </w:rPr>
        <w:t>похвала.</w:t>
      </w:r>
      <w:r>
        <w:rPr>
          <w:spacing w:val="1"/>
          <w:shd w:fill="auto" w:val="clear"/>
        </w:rPr>
        <w:t xml:space="preserve"> </w:t>
      </w:r>
      <w:r>
        <w:rPr>
          <w:shd w:fill="auto" w:val="clear"/>
        </w:rPr>
        <w:t>Это</w:t>
      </w:r>
      <w:r>
        <w:rPr>
          <w:spacing w:val="1"/>
          <w:shd w:fill="auto" w:val="clear"/>
        </w:rPr>
        <w:t xml:space="preserve"> </w:t>
      </w:r>
      <w:r>
        <w:rPr>
          <w:shd w:fill="auto" w:val="clear"/>
        </w:rPr>
        <w:t>приводит к их повышенной обидчивости на замечания. Повышенная обидчивость представляет</w:t>
      </w:r>
      <w:r>
        <w:rPr>
          <w:spacing w:val="1"/>
          <w:shd w:fill="auto" w:val="clear"/>
        </w:rPr>
        <w:t xml:space="preserve"> </w:t>
      </w:r>
      <w:r>
        <w:rPr>
          <w:shd w:fill="auto" w:val="clear"/>
        </w:rPr>
        <w:t>собой</w:t>
      </w:r>
      <w:r>
        <w:rPr>
          <w:spacing w:val="1"/>
          <w:shd w:fill="auto" w:val="clear"/>
        </w:rPr>
        <w:t xml:space="preserve"> </w:t>
      </w:r>
      <w:r>
        <w:rPr>
          <w:shd w:fill="auto" w:val="clear"/>
        </w:rPr>
        <w:t>возрастной</w:t>
      </w:r>
      <w:r>
        <w:rPr>
          <w:spacing w:val="1"/>
          <w:shd w:fill="auto" w:val="clear"/>
        </w:rPr>
        <w:t xml:space="preserve"> </w:t>
      </w:r>
      <w:r>
        <w:rPr>
          <w:shd w:fill="auto" w:val="clear"/>
        </w:rPr>
        <w:t>феномен.</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r>
        <w:rPr>
          <w:spacing w:val="1"/>
          <w:shd w:fill="auto" w:val="clear"/>
        </w:rPr>
        <w:t xml:space="preserve"> </w:t>
      </w:r>
      <w:r>
        <w:rPr>
          <w:shd w:fill="auto" w:val="clear"/>
        </w:rPr>
        <w:t>продолжает</w:t>
      </w:r>
      <w:r>
        <w:rPr>
          <w:spacing w:val="1"/>
          <w:shd w:fill="auto" w:val="clear"/>
        </w:rPr>
        <w:t xml:space="preserve"> </w:t>
      </w:r>
      <w:r>
        <w:rPr>
          <w:shd w:fill="auto" w:val="clear"/>
        </w:rPr>
        <w:t>формироваться</w:t>
      </w:r>
      <w:r>
        <w:rPr>
          <w:spacing w:val="1"/>
          <w:shd w:fill="auto" w:val="clear"/>
        </w:rPr>
        <w:t xml:space="preserve"> </w:t>
      </w:r>
      <w:r>
        <w:rPr>
          <w:shd w:fill="auto" w:val="clear"/>
        </w:rPr>
        <w:t>ситуативно-деловая</w:t>
      </w:r>
      <w:r>
        <w:rPr>
          <w:spacing w:val="1"/>
          <w:shd w:fill="auto" w:val="clear"/>
        </w:rPr>
        <w:t xml:space="preserve"> </w:t>
      </w:r>
      <w:r>
        <w:rPr>
          <w:shd w:fill="auto" w:val="clear"/>
        </w:rPr>
        <w:t>форма общения, что определяется развитием развернутой сюжетно-ролевой игры и совместными</w:t>
      </w:r>
      <w:r>
        <w:rPr>
          <w:spacing w:val="1"/>
          <w:shd w:fill="auto" w:val="clear"/>
        </w:rPr>
        <w:t xml:space="preserve"> </w:t>
      </w:r>
      <w:r>
        <w:rPr>
          <w:shd w:fill="auto" w:val="clear"/>
        </w:rPr>
        <w:t>видами деятельности со сверстниками.</w:t>
      </w:r>
      <w:r>
        <w:rPr>
          <w:spacing w:val="1"/>
          <w:shd w:fill="auto" w:val="clear"/>
        </w:rPr>
        <w:t xml:space="preserve"> </w:t>
      </w:r>
      <w:r>
        <w:rPr>
          <w:shd w:fill="auto" w:val="clear"/>
        </w:rPr>
        <w:t>При этом, характер межличностных отношений отличает</w:t>
      </w:r>
      <w:r>
        <w:rPr>
          <w:spacing w:val="1"/>
          <w:shd w:fill="auto" w:val="clear"/>
        </w:rPr>
        <w:t xml:space="preserve"> </w:t>
      </w:r>
      <w:r>
        <w:rPr>
          <w:shd w:fill="auto" w:val="clear"/>
        </w:rPr>
        <w:t>ярко выраженный интерес по отношению к сверстнику, высокую значимость сверстника, ребенок</w:t>
      </w:r>
      <w:r>
        <w:rPr>
          <w:spacing w:val="1"/>
          <w:shd w:fill="auto" w:val="clear"/>
        </w:rPr>
        <w:t xml:space="preserve"> </w:t>
      </w:r>
      <w:r>
        <w:rPr>
          <w:shd w:fill="auto" w:val="clear"/>
        </w:rPr>
        <w:t>болезненно</w:t>
      </w:r>
      <w:r>
        <w:rPr>
          <w:spacing w:val="1"/>
          <w:shd w:fill="auto" w:val="clear"/>
        </w:rPr>
        <w:t xml:space="preserve"> </w:t>
      </w:r>
      <w:r>
        <w:rPr>
          <w:shd w:fill="auto" w:val="clear"/>
        </w:rPr>
        <w:t>реагирует</w:t>
      </w:r>
      <w:r>
        <w:rPr>
          <w:spacing w:val="1"/>
          <w:shd w:fill="auto" w:val="clear"/>
        </w:rPr>
        <w:t xml:space="preserve"> </w:t>
      </w:r>
      <w:r>
        <w:rPr>
          <w:shd w:fill="auto" w:val="clear"/>
        </w:rPr>
        <w:t>на</w:t>
      </w:r>
      <w:r>
        <w:rPr>
          <w:spacing w:val="1"/>
          <w:shd w:fill="auto" w:val="clear"/>
        </w:rPr>
        <w:t xml:space="preserve"> </w:t>
      </w:r>
      <w:r>
        <w:rPr>
          <w:shd w:fill="auto" w:val="clear"/>
        </w:rPr>
        <w:t>похвалу</w:t>
      </w:r>
      <w:r>
        <w:rPr>
          <w:spacing w:val="1"/>
          <w:shd w:fill="auto" w:val="clear"/>
        </w:rPr>
        <w:t xml:space="preserve"> </w:t>
      </w:r>
      <w:r>
        <w:rPr>
          <w:shd w:fill="auto" w:val="clear"/>
        </w:rPr>
        <w:t>другого</w:t>
      </w:r>
      <w:r>
        <w:rPr>
          <w:spacing w:val="1"/>
          <w:shd w:fill="auto" w:val="clear"/>
        </w:rPr>
        <w:t xml:space="preserve"> </w:t>
      </w:r>
      <w:r>
        <w:rPr>
          <w:shd w:fill="auto" w:val="clear"/>
        </w:rPr>
        <w:t>ребенка</w:t>
      </w:r>
      <w:r>
        <w:rPr>
          <w:spacing w:val="1"/>
          <w:shd w:fill="auto" w:val="clear"/>
        </w:rPr>
        <w:t xml:space="preserve"> </w:t>
      </w:r>
      <w:r>
        <w:rPr>
          <w:shd w:fill="auto" w:val="clear"/>
        </w:rPr>
        <w:t>со</w:t>
      </w:r>
      <w:r>
        <w:rPr>
          <w:spacing w:val="1"/>
          <w:shd w:fill="auto" w:val="clear"/>
        </w:rPr>
        <w:t xml:space="preserve"> </w:t>
      </w:r>
      <w:r>
        <w:rPr>
          <w:shd w:fill="auto" w:val="clear"/>
        </w:rPr>
        <w:t>стороны</w:t>
      </w:r>
      <w:r>
        <w:rPr>
          <w:spacing w:val="1"/>
          <w:shd w:fill="auto" w:val="clear"/>
        </w:rPr>
        <w:t xml:space="preserve"> </w:t>
      </w:r>
      <w:r>
        <w:rPr>
          <w:shd w:fill="auto" w:val="clear"/>
        </w:rPr>
        <w:t>взрослых,</w:t>
      </w:r>
      <w:r>
        <w:rPr>
          <w:spacing w:val="1"/>
          <w:shd w:fill="auto" w:val="clear"/>
        </w:rPr>
        <w:t xml:space="preserve"> </w:t>
      </w:r>
      <w:r>
        <w:rPr>
          <w:shd w:fill="auto" w:val="clear"/>
        </w:rPr>
        <w:t>конфликтность</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r>
        <w:rPr>
          <w:spacing w:val="1"/>
          <w:shd w:fill="auto" w:val="clear"/>
        </w:rPr>
        <w:t xml:space="preserve"> </w:t>
      </w:r>
      <w:r>
        <w:rPr>
          <w:shd w:fill="auto" w:val="clear"/>
        </w:rPr>
        <w:t>также</w:t>
      </w:r>
      <w:r>
        <w:rPr>
          <w:spacing w:val="1"/>
          <w:shd w:fill="auto" w:val="clear"/>
        </w:rPr>
        <w:t xml:space="preserve"> </w:t>
      </w:r>
      <w:r>
        <w:rPr>
          <w:shd w:fill="auto" w:val="clear"/>
        </w:rPr>
        <w:t>характерна</w:t>
      </w:r>
      <w:r>
        <w:rPr>
          <w:spacing w:val="1"/>
          <w:shd w:fill="auto" w:val="clear"/>
        </w:rPr>
        <w:t xml:space="preserve"> </w:t>
      </w:r>
      <w:r>
        <w:rPr>
          <w:shd w:fill="auto" w:val="clear"/>
        </w:rPr>
        <w:t>для</w:t>
      </w:r>
      <w:r>
        <w:rPr>
          <w:spacing w:val="1"/>
          <w:shd w:fill="auto" w:val="clear"/>
        </w:rPr>
        <w:t xml:space="preserve"> </w:t>
      </w:r>
      <w:r>
        <w:rPr>
          <w:shd w:fill="auto" w:val="clear"/>
        </w:rPr>
        <w:t>данного</w:t>
      </w:r>
      <w:r>
        <w:rPr>
          <w:spacing w:val="1"/>
          <w:shd w:fill="auto" w:val="clear"/>
        </w:rPr>
        <w:t xml:space="preserve"> </w:t>
      </w:r>
      <w:r>
        <w:rPr>
          <w:shd w:fill="auto" w:val="clear"/>
        </w:rPr>
        <w:t>возраста.</w:t>
      </w:r>
      <w:r>
        <w:rPr>
          <w:spacing w:val="1"/>
          <w:shd w:fill="auto" w:val="clear"/>
        </w:rPr>
        <w:t xml:space="preserve"> </w:t>
      </w:r>
      <w:r>
        <w:rPr>
          <w:shd w:fill="auto" w:val="clear"/>
        </w:rPr>
        <w:t>В</w:t>
      </w:r>
      <w:r>
        <w:rPr>
          <w:spacing w:val="1"/>
          <w:shd w:fill="auto" w:val="clear"/>
        </w:rPr>
        <w:t xml:space="preserve"> </w:t>
      </w:r>
      <w:r>
        <w:rPr>
          <w:shd w:fill="auto" w:val="clear"/>
        </w:rPr>
        <w:t>группе</w:t>
      </w:r>
      <w:r>
        <w:rPr>
          <w:spacing w:val="1"/>
          <w:shd w:fill="auto" w:val="clear"/>
        </w:rPr>
        <w:t xml:space="preserve"> </w:t>
      </w:r>
      <w:r>
        <w:rPr>
          <w:shd w:fill="auto" w:val="clear"/>
        </w:rPr>
        <w:t>формируется</w:t>
      </w:r>
      <w:r>
        <w:rPr>
          <w:spacing w:val="60"/>
          <w:shd w:fill="auto" w:val="clear"/>
        </w:rPr>
        <w:t xml:space="preserve"> </w:t>
      </w:r>
      <w:r>
        <w:rPr>
          <w:shd w:fill="auto" w:val="clear"/>
        </w:rPr>
        <w:t>стабильная</w:t>
      </w:r>
      <w:r>
        <w:rPr>
          <w:spacing w:val="1"/>
          <w:shd w:fill="auto" w:val="clear"/>
        </w:rPr>
        <w:t xml:space="preserve"> </w:t>
      </w:r>
      <w:r>
        <w:rPr>
          <w:shd w:fill="auto" w:val="clear"/>
        </w:rPr>
        <w:t>структура</w:t>
      </w:r>
      <w:r>
        <w:rPr>
          <w:spacing w:val="1"/>
          <w:shd w:fill="auto" w:val="clear"/>
        </w:rPr>
        <w:t xml:space="preserve"> </w:t>
      </w:r>
      <w:r>
        <w:rPr>
          <w:shd w:fill="auto" w:val="clear"/>
        </w:rPr>
        <w:t>взаимоотношений</w:t>
      </w:r>
      <w:r>
        <w:rPr>
          <w:spacing w:val="1"/>
          <w:shd w:fill="auto" w:val="clear"/>
        </w:rPr>
        <w:t xml:space="preserve"> </w:t>
      </w:r>
      <w:r>
        <w:rPr>
          <w:shd w:fill="auto" w:val="clear"/>
        </w:rPr>
        <w:t>между</w:t>
      </w:r>
      <w:r>
        <w:rPr>
          <w:spacing w:val="1"/>
          <w:shd w:fill="auto" w:val="clear"/>
        </w:rPr>
        <w:t xml:space="preserve"> </w:t>
      </w:r>
      <w:r>
        <w:rPr>
          <w:shd w:fill="auto" w:val="clear"/>
        </w:rPr>
        <w:t>детьми,</w:t>
      </w:r>
      <w:r>
        <w:rPr>
          <w:spacing w:val="1"/>
          <w:shd w:fill="auto" w:val="clear"/>
        </w:rPr>
        <w:t xml:space="preserve"> </w:t>
      </w:r>
      <w:r>
        <w:rPr>
          <w:shd w:fill="auto" w:val="clear"/>
        </w:rPr>
        <w:t>определяющая</w:t>
      </w:r>
      <w:r>
        <w:rPr>
          <w:spacing w:val="1"/>
          <w:shd w:fill="auto" w:val="clear"/>
        </w:rPr>
        <w:t xml:space="preserve"> </w:t>
      </w:r>
      <w:r>
        <w:rPr>
          <w:shd w:fill="auto" w:val="clear"/>
        </w:rPr>
        <w:t>социометрический</w:t>
      </w:r>
      <w:r>
        <w:rPr>
          <w:spacing w:val="1"/>
          <w:shd w:fill="auto" w:val="clear"/>
        </w:rPr>
        <w:t xml:space="preserve"> </w:t>
      </w:r>
      <w:r>
        <w:rPr>
          <w:shd w:fill="auto" w:val="clear"/>
        </w:rPr>
        <w:t>статус</w:t>
      </w:r>
      <w:r>
        <w:rPr>
          <w:spacing w:val="1"/>
          <w:shd w:fill="auto" w:val="clear"/>
        </w:rPr>
        <w:t xml:space="preserve"> </w:t>
      </w:r>
      <w:r>
        <w:rPr>
          <w:shd w:fill="auto" w:val="clear"/>
        </w:rPr>
        <w:t>каждого</w:t>
      </w:r>
      <w:r>
        <w:rPr>
          <w:spacing w:val="1"/>
          <w:shd w:fill="auto" w:val="clear"/>
        </w:rPr>
        <w:t xml:space="preserve"> </w:t>
      </w:r>
      <w:r>
        <w:rPr>
          <w:shd w:fill="auto" w:val="clear"/>
        </w:rPr>
        <w:t>ребенка.</w:t>
      </w:r>
    </w:p>
    <w:p>
      <w:pPr>
        <w:pStyle w:val="Style22"/>
        <w:spacing w:lineRule="auto" w:line="276"/>
        <w:ind w:left="0" w:firstLine="567"/>
        <w:rPr>
          <w:highlight w:val="none"/>
          <w:shd w:fill="auto" w:val="clear"/>
        </w:rPr>
      </w:pPr>
      <w:r>
        <w:rPr>
          <w:b/>
          <w:i/>
          <w:shd w:fill="auto" w:val="clear"/>
        </w:rPr>
        <w:t>Саморегуляция.</w:t>
      </w:r>
      <w:r>
        <w:rPr>
          <w:b/>
          <w:i/>
          <w:spacing w:val="1"/>
          <w:shd w:fill="auto" w:val="clear"/>
        </w:rPr>
        <w:t xml:space="preserve"> </w:t>
      </w:r>
      <w:r>
        <w:rPr>
          <w:shd w:fill="auto" w:val="clear"/>
        </w:rPr>
        <w:t>В</w:t>
      </w:r>
      <w:r>
        <w:rPr>
          <w:spacing w:val="1"/>
          <w:shd w:fill="auto" w:val="clear"/>
        </w:rPr>
        <w:t xml:space="preserve"> </w:t>
      </w:r>
      <w:r>
        <w:rPr>
          <w:shd w:fill="auto" w:val="clear"/>
        </w:rPr>
        <w:t>период</w:t>
      </w:r>
      <w:r>
        <w:rPr>
          <w:spacing w:val="1"/>
          <w:shd w:fill="auto" w:val="clear"/>
        </w:rPr>
        <w:t xml:space="preserve"> </w:t>
      </w:r>
      <w:r>
        <w:rPr>
          <w:shd w:fill="auto" w:val="clear"/>
        </w:rPr>
        <w:t>от</w:t>
      </w:r>
      <w:r>
        <w:rPr>
          <w:spacing w:val="1"/>
          <w:shd w:fill="auto" w:val="clear"/>
        </w:rPr>
        <w:t xml:space="preserve"> </w:t>
      </w:r>
      <w:r>
        <w:rPr>
          <w:shd w:fill="auto" w:val="clear"/>
        </w:rPr>
        <w:t>четырех</w:t>
      </w:r>
      <w:r>
        <w:rPr>
          <w:spacing w:val="1"/>
          <w:shd w:fill="auto" w:val="clear"/>
        </w:rPr>
        <w:t xml:space="preserve"> </w:t>
      </w:r>
      <w:r>
        <w:rPr>
          <w:shd w:fill="auto" w:val="clear"/>
        </w:rPr>
        <w:t>до</w:t>
      </w:r>
      <w:r>
        <w:rPr>
          <w:spacing w:val="1"/>
          <w:shd w:fill="auto" w:val="clear"/>
        </w:rPr>
        <w:t xml:space="preserve"> </w:t>
      </w:r>
      <w:r>
        <w:rPr>
          <w:shd w:fill="auto" w:val="clear"/>
        </w:rPr>
        <w:t>пяти</w:t>
      </w:r>
      <w:r>
        <w:rPr>
          <w:spacing w:val="1"/>
          <w:shd w:fill="auto" w:val="clear"/>
        </w:rPr>
        <w:t xml:space="preserve"> </w:t>
      </w:r>
      <w:r>
        <w:rPr>
          <w:shd w:fill="auto" w:val="clear"/>
        </w:rPr>
        <w:t>лет</w:t>
      </w:r>
      <w:r>
        <w:rPr>
          <w:spacing w:val="1"/>
          <w:shd w:fill="auto" w:val="clear"/>
        </w:rPr>
        <w:t xml:space="preserve"> </w:t>
      </w:r>
      <w:r>
        <w:rPr>
          <w:shd w:fill="auto" w:val="clear"/>
        </w:rPr>
        <w:t>существенно</w:t>
      </w:r>
      <w:r>
        <w:rPr>
          <w:spacing w:val="1"/>
          <w:shd w:fill="auto" w:val="clear"/>
        </w:rPr>
        <w:t xml:space="preserve"> </w:t>
      </w:r>
      <w:r>
        <w:rPr>
          <w:shd w:fill="auto" w:val="clear"/>
        </w:rPr>
        <w:t>возрастает</w:t>
      </w:r>
      <w:r>
        <w:rPr>
          <w:spacing w:val="1"/>
          <w:shd w:fill="auto" w:val="clear"/>
        </w:rPr>
        <w:t xml:space="preserve"> </w:t>
      </w:r>
      <w:r>
        <w:rPr>
          <w:shd w:fill="auto" w:val="clear"/>
        </w:rPr>
        <w:t>роль</w:t>
      </w:r>
      <w:r>
        <w:rPr>
          <w:spacing w:val="1"/>
          <w:shd w:fill="auto" w:val="clear"/>
        </w:rPr>
        <w:t xml:space="preserve"> </w:t>
      </w:r>
      <w:r>
        <w:rPr>
          <w:shd w:fill="auto" w:val="clear"/>
        </w:rPr>
        <w:t>регулятивных</w:t>
      </w:r>
      <w:r>
        <w:rPr>
          <w:spacing w:val="1"/>
          <w:shd w:fill="auto" w:val="clear"/>
        </w:rPr>
        <w:t xml:space="preserve"> </w:t>
      </w:r>
      <w:r>
        <w:rPr>
          <w:shd w:fill="auto" w:val="clear"/>
        </w:rPr>
        <w:t>механизмов</w:t>
      </w:r>
      <w:r>
        <w:rPr>
          <w:spacing w:val="1"/>
          <w:shd w:fill="auto" w:val="clear"/>
        </w:rPr>
        <w:t xml:space="preserve"> </w:t>
      </w:r>
      <w:r>
        <w:rPr>
          <w:shd w:fill="auto" w:val="clear"/>
        </w:rPr>
        <w:t>поведения.</w:t>
      </w:r>
      <w:r>
        <w:rPr>
          <w:spacing w:val="1"/>
          <w:shd w:fill="auto" w:val="clear"/>
        </w:rPr>
        <w:t xml:space="preserve"> </w:t>
      </w:r>
      <w:r>
        <w:rPr>
          <w:shd w:fill="auto" w:val="clear"/>
        </w:rPr>
        <w:t>Потребность</w:t>
      </w:r>
      <w:r>
        <w:rPr>
          <w:spacing w:val="1"/>
          <w:shd w:fill="auto" w:val="clear"/>
        </w:rPr>
        <w:t xml:space="preserve"> </w:t>
      </w:r>
      <w:r>
        <w:rPr>
          <w:shd w:fill="auto" w:val="clear"/>
        </w:rPr>
        <w:t>в</w:t>
      </w:r>
      <w:r>
        <w:rPr>
          <w:spacing w:val="1"/>
          <w:shd w:fill="auto" w:val="clear"/>
        </w:rPr>
        <w:t xml:space="preserve"> </w:t>
      </w:r>
      <w:r>
        <w:rPr>
          <w:shd w:fill="auto" w:val="clear"/>
        </w:rPr>
        <w:t>самовыражении</w:t>
      </w:r>
      <w:r>
        <w:rPr>
          <w:spacing w:val="1"/>
          <w:shd w:fill="auto" w:val="clear"/>
        </w:rPr>
        <w:t xml:space="preserve"> </w:t>
      </w:r>
      <w:r>
        <w:rPr>
          <w:shd w:fill="auto" w:val="clear"/>
        </w:rPr>
        <w:t>(стремление</w:t>
      </w:r>
      <w:r>
        <w:rPr>
          <w:spacing w:val="1"/>
          <w:shd w:fill="auto" w:val="clear"/>
        </w:rPr>
        <w:t xml:space="preserve"> </w:t>
      </w:r>
      <w:r>
        <w:rPr>
          <w:shd w:fill="auto" w:val="clear"/>
        </w:rPr>
        <w:t>быть</w:t>
      </w:r>
      <w:r>
        <w:rPr>
          <w:spacing w:val="1"/>
          <w:shd w:fill="auto" w:val="clear"/>
        </w:rPr>
        <w:t xml:space="preserve"> </w:t>
      </w:r>
      <w:r>
        <w:rPr>
          <w:shd w:fill="auto" w:val="clear"/>
        </w:rPr>
        <w:t>компетентным в доступных</w:t>
      </w:r>
      <w:r>
        <w:rPr>
          <w:spacing w:val="1"/>
          <w:shd w:fill="auto" w:val="clear"/>
        </w:rPr>
        <w:t xml:space="preserve"> </w:t>
      </w:r>
      <w:r>
        <w:rPr>
          <w:shd w:fill="auto" w:val="clear"/>
        </w:rPr>
        <w:t>видах</w:t>
      </w:r>
      <w:r>
        <w:rPr>
          <w:spacing w:val="1"/>
          <w:shd w:fill="auto" w:val="clear"/>
        </w:rPr>
        <w:t xml:space="preserve"> </w:t>
      </w:r>
      <w:r>
        <w:rPr>
          <w:shd w:fill="auto" w:val="clear"/>
        </w:rPr>
        <w:t>деятельности) определяет развитие произвольности. В игре</w:t>
      </w:r>
      <w:r>
        <w:rPr>
          <w:spacing w:val="1"/>
          <w:shd w:fill="auto" w:val="clear"/>
        </w:rPr>
        <w:t xml:space="preserve"> </w:t>
      </w:r>
      <w:r>
        <w:rPr>
          <w:shd w:fill="auto" w:val="clear"/>
        </w:rPr>
        <w:t>ребенок может управлять собственным поведением, опираясь на систему правил, заложенных в</w:t>
      </w:r>
      <w:r>
        <w:rPr>
          <w:spacing w:val="1"/>
          <w:shd w:fill="auto" w:val="clear"/>
        </w:rPr>
        <w:t xml:space="preserve"> </w:t>
      </w:r>
      <w:r>
        <w:rPr>
          <w:shd w:fill="auto" w:val="clear"/>
        </w:rPr>
        <w:t>данной</w:t>
      </w:r>
      <w:r>
        <w:rPr>
          <w:spacing w:val="1"/>
          <w:shd w:fill="auto" w:val="clear"/>
        </w:rPr>
        <w:t xml:space="preserve"> </w:t>
      </w:r>
      <w:r>
        <w:rPr>
          <w:shd w:fill="auto" w:val="clear"/>
        </w:rPr>
        <w:t>роли.</w:t>
      </w:r>
      <w:r>
        <w:rPr>
          <w:spacing w:val="1"/>
          <w:shd w:fill="auto" w:val="clear"/>
        </w:rPr>
        <w:t xml:space="preserve"> </w:t>
      </w:r>
      <w:r>
        <w:rPr>
          <w:shd w:fill="auto" w:val="clear"/>
        </w:rPr>
        <w:t>Ребенку</w:t>
      </w:r>
      <w:r>
        <w:rPr>
          <w:spacing w:val="1"/>
          <w:shd w:fill="auto" w:val="clear"/>
        </w:rPr>
        <w:t xml:space="preserve"> </w:t>
      </w:r>
      <w:r>
        <w:rPr>
          <w:shd w:fill="auto" w:val="clear"/>
        </w:rPr>
        <w:t>доступно</w:t>
      </w:r>
      <w:r>
        <w:rPr>
          <w:spacing w:val="1"/>
          <w:shd w:fill="auto" w:val="clear"/>
        </w:rPr>
        <w:t xml:space="preserve"> </w:t>
      </w:r>
      <w:r>
        <w:rPr>
          <w:shd w:fill="auto" w:val="clear"/>
        </w:rPr>
        <w:t>осознание</w:t>
      </w:r>
      <w:r>
        <w:rPr>
          <w:spacing w:val="1"/>
          <w:shd w:fill="auto" w:val="clear"/>
        </w:rPr>
        <w:t xml:space="preserve"> </w:t>
      </w:r>
      <w:r>
        <w:rPr>
          <w:shd w:fill="auto" w:val="clear"/>
        </w:rPr>
        <w:t>основных</w:t>
      </w:r>
      <w:r>
        <w:rPr>
          <w:spacing w:val="1"/>
          <w:shd w:fill="auto" w:val="clear"/>
        </w:rPr>
        <w:t xml:space="preserve"> </w:t>
      </w:r>
      <w:r>
        <w:rPr>
          <w:shd w:fill="auto" w:val="clear"/>
        </w:rPr>
        <w:t>правил</w:t>
      </w:r>
      <w:r>
        <w:rPr>
          <w:spacing w:val="1"/>
          <w:shd w:fill="auto" w:val="clear"/>
        </w:rPr>
        <w:t xml:space="preserve"> </w:t>
      </w:r>
      <w:r>
        <w:rPr>
          <w:shd w:fill="auto" w:val="clear"/>
        </w:rPr>
        <w:t>поведения</w:t>
      </w:r>
      <w:r>
        <w:rPr>
          <w:spacing w:val="1"/>
          <w:shd w:fill="auto" w:val="clear"/>
        </w:rPr>
        <w:t xml:space="preserve"> </w:t>
      </w:r>
      <w:r>
        <w:rPr>
          <w:shd w:fill="auto" w:val="clear"/>
        </w:rPr>
        <w:t>в</w:t>
      </w:r>
      <w:r>
        <w:rPr>
          <w:spacing w:val="1"/>
          <w:shd w:fill="auto" w:val="clear"/>
        </w:rPr>
        <w:t xml:space="preserve"> </w:t>
      </w:r>
      <w:r>
        <w:rPr>
          <w:shd w:fill="auto" w:val="clear"/>
        </w:rPr>
        <w:t>ходе</w:t>
      </w:r>
      <w:r>
        <w:rPr>
          <w:spacing w:val="1"/>
          <w:shd w:fill="auto" w:val="clear"/>
        </w:rPr>
        <w:t xml:space="preserve"> </w:t>
      </w:r>
      <w:r>
        <w:rPr>
          <w:shd w:fill="auto" w:val="clear"/>
        </w:rPr>
        <w:t>общения</w:t>
      </w:r>
      <w:r>
        <w:rPr>
          <w:spacing w:val="1"/>
          <w:shd w:fill="auto" w:val="clear"/>
        </w:rPr>
        <w:t xml:space="preserve"> </w:t>
      </w:r>
      <w:r>
        <w:rPr>
          <w:shd w:fill="auto" w:val="clear"/>
        </w:rPr>
        <w:t>и</w:t>
      </w:r>
      <w:r>
        <w:rPr>
          <w:spacing w:val="1"/>
          <w:shd w:fill="auto" w:val="clear"/>
        </w:rPr>
        <w:t xml:space="preserve"> </w:t>
      </w:r>
      <w:r>
        <w:rPr>
          <w:shd w:fill="auto" w:val="clear"/>
        </w:rPr>
        <w:t>поведения</w:t>
      </w:r>
      <w:r>
        <w:rPr>
          <w:spacing w:val="1"/>
          <w:shd w:fill="auto" w:val="clear"/>
        </w:rPr>
        <w:t xml:space="preserve"> </w:t>
      </w:r>
      <w:r>
        <w:rPr>
          <w:shd w:fill="auto" w:val="clear"/>
        </w:rPr>
        <w:t>в</w:t>
      </w:r>
      <w:r>
        <w:rPr>
          <w:spacing w:val="1"/>
          <w:shd w:fill="auto" w:val="clear"/>
        </w:rPr>
        <w:t xml:space="preserve"> </w:t>
      </w:r>
      <w:r>
        <w:rPr>
          <w:shd w:fill="auto" w:val="clear"/>
        </w:rPr>
        <w:t>социуме.</w:t>
      </w:r>
      <w:r>
        <w:rPr>
          <w:spacing w:val="1"/>
          <w:shd w:fill="auto" w:val="clear"/>
        </w:rPr>
        <w:t xml:space="preserve"> </w:t>
      </w:r>
      <w:r>
        <w:rPr>
          <w:shd w:fill="auto" w:val="clear"/>
        </w:rPr>
        <w:t>Речь</w:t>
      </w:r>
      <w:r>
        <w:rPr>
          <w:spacing w:val="1"/>
          <w:shd w:fill="auto" w:val="clear"/>
        </w:rPr>
        <w:t xml:space="preserve"> </w:t>
      </w:r>
      <w:r>
        <w:rPr>
          <w:shd w:fill="auto" w:val="clear"/>
        </w:rPr>
        <w:t>начинает</w:t>
      </w:r>
      <w:r>
        <w:rPr>
          <w:spacing w:val="1"/>
          <w:shd w:fill="auto" w:val="clear"/>
        </w:rPr>
        <w:t xml:space="preserve"> </w:t>
      </w:r>
      <w:r>
        <w:rPr>
          <w:shd w:fill="auto" w:val="clear"/>
        </w:rPr>
        <w:t>выполнять</w:t>
      </w:r>
      <w:r>
        <w:rPr>
          <w:spacing w:val="1"/>
          <w:shd w:fill="auto" w:val="clear"/>
        </w:rPr>
        <w:t xml:space="preserve"> </w:t>
      </w:r>
      <w:r>
        <w:rPr>
          <w:shd w:fill="auto" w:val="clear"/>
        </w:rPr>
        <w:t>роль</w:t>
      </w:r>
      <w:r>
        <w:rPr>
          <w:spacing w:val="1"/>
          <w:shd w:fill="auto" w:val="clear"/>
        </w:rPr>
        <w:t xml:space="preserve"> </w:t>
      </w:r>
      <w:r>
        <w:rPr>
          <w:shd w:fill="auto" w:val="clear"/>
        </w:rPr>
        <w:t>планирования</w:t>
      </w:r>
      <w:r>
        <w:rPr>
          <w:spacing w:val="1"/>
          <w:shd w:fill="auto" w:val="clear"/>
        </w:rPr>
        <w:t xml:space="preserve"> </w:t>
      </w:r>
      <w:r>
        <w:rPr>
          <w:shd w:fill="auto" w:val="clear"/>
        </w:rPr>
        <w:t>и</w:t>
      </w:r>
      <w:r>
        <w:rPr>
          <w:spacing w:val="1"/>
          <w:shd w:fill="auto" w:val="clear"/>
        </w:rPr>
        <w:t xml:space="preserve"> </w:t>
      </w:r>
      <w:r>
        <w:rPr>
          <w:shd w:fill="auto" w:val="clear"/>
        </w:rPr>
        <w:t>регуляции</w:t>
      </w:r>
      <w:r>
        <w:rPr>
          <w:spacing w:val="1"/>
          <w:shd w:fill="auto" w:val="clear"/>
        </w:rPr>
        <w:t xml:space="preserve"> </w:t>
      </w:r>
      <w:r>
        <w:rPr>
          <w:shd w:fill="auto" w:val="clear"/>
        </w:rPr>
        <w:t>поведения.</w:t>
      </w:r>
      <w:r>
        <w:rPr>
          <w:spacing w:val="1"/>
          <w:shd w:fill="auto" w:val="clear"/>
        </w:rPr>
        <w:t xml:space="preserve"> </w:t>
      </w:r>
      <w:r>
        <w:rPr>
          <w:shd w:fill="auto" w:val="clear"/>
        </w:rPr>
        <w:t>Интенсивно</w:t>
      </w:r>
      <w:r>
        <w:rPr>
          <w:spacing w:val="1"/>
          <w:shd w:fill="auto" w:val="clear"/>
        </w:rPr>
        <w:t xml:space="preserve"> </w:t>
      </w:r>
      <w:r>
        <w:rPr>
          <w:shd w:fill="auto" w:val="clear"/>
        </w:rPr>
        <w:t>формируются</w:t>
      </w:r>
      <w:r>
        <w:rPr>
          <w:spacing w:val="1"/>
          <w:shd w:fill="auto" w:val="clear"/>
        </w:rPr>
        <w:t xml:space="preserve"> </w:t>
      </w:r>
      <w:r>
        <w:rPr>
          <w:shd w:fill="auto" w:val="clear"/>
        </w:rPr>
        <w:t>социальные</w:t>
      </w:r>
      <w:r>
        <w:rPr>
          <w:spacing w:val="1"/>
          <w:shd w:fill="auto" w:val="clear"/>
        </w:rPr>
        <w:t xml:space="preserve"> </w:t>
      </w:r>
      <w:r>
        <w:rPr>
          <w:shd w:fill="auto" w:val="clear"/>
        </w:rPr>
        <w:t>эмоции</w:t>
      </w:r>
      <w:r>
        <w:rPr>
          <w:spacing w:val="1"/>
          <w:shd w:fill="auto" w:val="clear"/>
        </w:rPr>
        <w:t xml:space="preserve"> </w:t>
      </w:r>
      <w:r>
        <w:rPr>
          <w:shd w:fill="auto" w:val="clear"/>
        </w:rPr>
        <w:t>(чувство</w:t>
      </w:r>
      <w:r>
        <w:rPr>
          <w:spacing w:val="1"/>
          <w:shd w:fill="auto" w:val="clear"/>
        </w:rPr>
        <w:t xml:space="preserve"> </w:t>
      </w:r>
      <w:r>
        <w:rPr>
          <w:shd w:fill="auto" w:val="clear"/>
        </w:rPr>
        <w:t>стыда,</w:t>
      </w:r>
      <w:r>
        <w:rPr>
          <w:spacing w:val="1"/>
          <w:shd w:fill="auto" w:val="clear"/>
        </w:rPr>
        <w:t xml:space="preserve"> </w:t>
      </w:r>
      <w:r>
        <w:rPr>
          <w:shd w:fill="auto" w:val="clear"/>
        </w:rPr>
        <w:t>смущение,</w:t>
      </w:r>
      <w:r>
        <w:rPr>
          <w:spacing w:val="1"/>
          <w:shd w:fill="auto" w:val="clear"/>
        </w:rPr>
        <w:t xml:space="preserve"> </w:t>
      </w:r>
      <w:r>
        <w:rPr>
          <w:shd w:fill="auto" w:val="clear"/>
        </w:rPr>
        <w:t>гордость,</w:t>
      </w:r>
      <w:r>
        <w:rPr>
          <w:spacing w:val="1"/>
          <w:shd w:fill="auto" w:val="clear"/>
        </w:rPr>
        <w:t xml:space="preserve"> </w:t>
      </w:r>
      <w:r>
        <w:rPr>
          <w:shd w:fill="auto" w:val="clear"/>
        </w:rPr>
        <w:t>зависть,</w:t>
      </w:r>
      <w:r>
        <w:rPr>
          <w:spacing w:val="1"/>
          <w:shd w:fill="auto" w:val="clear"/>
        </w:rPr>
        <w:t xml:space="preserve"> </w:t>
      </w:r>
      <w:r>
        <w:rPr>
          <w:shd w:fill="auto" w:val="clear"/>
        </w:rPr>
        <w:t>переживание успеха-неуспеха</w:t>
      </w:r>
      <w:r>
        <w:rPr>
          <w:spacing w:val="-1"/>
          <w:shd w:fill="auto" w:val="clear"/>
        </w:rPr>
        <w:t xml:space="preserve"> </w:t>
      </w:r>
      <w:r>
        <w:rPr>
          <w:shd w:fill="auto" w:val="clear"/>
        </w:rPr>
        <w:t>и др.).</w:t>
      </w:r>
    </w:p>
    <w:p>
      <w:pPr>
        <w:pStyle w:val="Style22"/>
        <w:spacing w:lineRule="auto" w:line="276"/>
        <w:ind w:left="0" w:firstLine="567"/>
        <w:rPr>
          <w:highlight w:val="none"/>
          <w:shd w:fill="auto" w:val="clear"/>
        </w:rPr>
      </w:pPr>
      <w:r>
        <w:rPr>
          <w:b/>
          <w:i/>
          <w:shd w:fill="auto" w:val="clear"/>
        </w:rPr>
        <w:t xml:space="preserve">Личность и самооценка. </w:t>
      </w:r>
      <w:r>
        <w:rPr>
          <w:shd w:fill="auto" w:val="clear"/>
        </w:rPr>
        <w:t>У ребенка интенсивно формируется периферия самосознания,</w:t>
      </w:r>
      <w:r>
        <w:rPr>
          <w:spacing w:val="1"/>
          <w:shd w:fill="auto" w:val="clear"/>
        </w:rPr>
        <w:t xml:space="preserve"> </w:t>
      </w:r>
      <w:r>
        <w:rPr>
          <w:shd w:fill="auto" w:val="clear"/>
        </w:rPr>
        <w:t>продолжает формироваться дифференцированная самооценка. Оценка взрослого, оценка взрослым</w:t>
      </w:r>
      <w:r>
        <w:rPr>
          <w:spacing w:val="-57"/>
          <w:shd w:fill="auto" w:val="clear"/>
        </w:rPr>
        <w:t xml:space="preserve"> </w:t>
      </w:r>
      <w:r>
        <w:rPr>
          <w:shd w:fill="auto" w:val="clear"/>
        </w:rPr>
        <w:t>других детей, а также механизм сравнения своих результатов деятельности с результатами других</w:t>
      </w:r>
      <w:r>
        <w:rPr>
          <w:spacing w:val="1"/>
          <w:shd w:fill="auto" w:val="clear"/>
        </w:rPr>
        <w:t xml:space="preserve"> </w:t>
      </w:r>
      <w:r>
        <w:rPr>
          <w:shd w:fill="auto" w:val="clear"/>
        </w:rPr>
        <w:t>детей</w:t>
      </w:r>
      <w:r>
        <w:rPr>
          <w:spacing w:val="1"/>
          <w:shd w:fill="auto" w:val="clear"/>
        </w:rPr>
        <w:t xml:space="preserve"> </w:t>
      </w:r>
      <w:r>
        <w:rPr>
          <w:shd w:fill="auto" w:val="clear"/>
        </w:rPr>
        <w:t>оказывают</w:t>
      </w:r>
      <w:r>
        <w:rPr>
          <w:spacing w:val="1"/>
          <w:shd w:fill="auto" w:val="clear"/>
        </w:rPr>
        <w:t xml:space="preserve"> </w:t>
      </w:r>
      <w:r>
        <w:rPr>
          <w:shd w:fill="auto" w:val="clear"/>
        </w:rPr>
        <w:t>существенное</w:t>
      </w:r>
      <w:r>
        <w:rPr>
          <w:spacing w:val="1"/>
          <w:shd w:fill="auto" w:val="clear"/>
        </w:rPr>
        <w:t xml:space="preserve"> </w:t>
      </w:r>
      <w:r>
        <w:rPr>
          <w:shd w:fill="auto" w:val="clear"/>
        </w:rPr>
        <w:t>влияние</w:t>
      </w:r>
      <w:r>
        <w:rPr>
          <w:spacing w:val="1"/>
          <w:shd w:fill="auto" w:val="clear"/>
        </w:rPr>
        <w:t xml:space="preserve"> </w:t>
      </w:r>
      <w:r>
        <w:rPr>
          <w:shd w:fill="auto" w:val="clear"/>
        </w:rPr>
        <w:t>на</w:t>
      </w:r>
      <w:r>
        <w:rPr>
          <w:spacing w:val="1"/>
          <w:shd w:fill="auto" w:val="clear"/>
        </w:rPr>
        <w:t xml:space="preserve"> </w:t>
      </w:r>
      <w:r>
        <w:rPr>
          <w:shd w:fill="auto" w:val="clear"/>
        </w:rPr>
        <w:t>характер</w:t>
      </w:r>
      <w:r>
        <w:rPr>
          <w:spacing w:val="1"/>
          <w:shd w:fill="auto" w:val="clear"/>
        </w:rPr>
        <w:t xml:space="preserve"> </w:t>
      </w:r>
      <w:r>
        <w:rPr>
          <w:shd w:fill="auto" w:val="clear"/>
        </w:rPr>
        <w:t>самооценки</w:t>
      </w:r>
      <w:r>
        <w:rPr>
          <w:spacing w:val="1"/>
          <w:shd w:fill="auto" w:val="clear"/>
        </w:rPr>
        <w:t xml:space="preserve"> </w:t>
      </w:r>
      <w:r>
        <w:rPr>
          <w:shd w:fill="auto" w:val="clear"/>
        </w:rPr>
        <w:t>и</w:t>
      </w:r>
      <w:r>
        <w:rPr>
          <w:spacing w:val="1"/>
          <w:shd w:fill="auto" w:val="clear"/>
        </w:rPr>
        <w:t xml:space="preserve"> </w:t>
      </w:r>
      <w:r>
        <w:rPr>
          <w:shd w:fill="auto" w:val="clear"/>
        </w:rPr>
        <w:t>самосознания.</w:t>
      </w:r>
      <w:r>
        <w:rPr>
          <w:spacing w:val="1"/>
          <w:shd w:fill="auto" w:val="clear"/>
        </w:rPr>
        <w:t xml:space="preserve"> </w:t>
      </w:r>
      <w:r>
        <w:rPr>
          <w:shd w:fill="auto" w:val="clear"/>
        </w:rPr>
        <w:t>Появляется</w:t>
      </w:r>
      <w:r>
        <w:rPr>
          <w:spacing w:val="1"/>
          <w:shd w:fill="auto" w:val="clear"/>
        </w:rPr>
        <w:t xml:space="preserve"> </w:t>
      </w:r>
      <w:r>
        <w:rPr>
          <w:shd w:fill="auto" w:val="clear"/>
        </w:rPr>
        <w:t>краткосрочная</w:t>
      </w:r>
      <w:r>
        <w:rPr>
          <w:spacing w:val="-1"/>
          <w:shd w:fill="auto" w:val="clear"/>
        </w:rPr>
        <w:t xml:space="preserve"> </w:t>
      </w:r>
      <w:r>
        <w:rPr>
          <w:shd w:fill="auto" w:val="clear"/>
        </w:rPr>
        <w:t>временная перспектива</w:t>
      </w:r>
      <w:r>
        <w:rPr>
          <w:spacing w:val="-3"/>
          <w:shd w:fill="auto" w:val="clear"/>
        </w:rPr>
        <w:t xml:space="preserve"> </w:t>
      </w:r>
      <w:r>
        <w:rPr>
          <w:shd w:fill="auto" w:val="clear"/>
        </w:rPr>
        <w:t>(вчера-сегодня-завтра, было-будет).</w:t>
      </w:r>
    </w:p>
    <w:p>
      <w:pPr>
        <w:pStyle w:val="Style22"/>
        <w:spacing w:lineRule="auto" w:line="276"/>
        <w:ind w:left="0" w:firstLine="567"/>
        <w:rPr>
          <w:highlight w:val="none"/>
          <w:shd w:fill="auto" w:val="clear"/>
        </w:rPr>
      </w:pPr>
      <w:r>
        <w:rPr>
          <w:b/>
          <w:i/>
          <w:shd w:fill="auto" w:val="clear"/>
        </w:rPr>
        <w:t>Часть программы, формируемая участниками образовательных отношений.</w:t>
      </w:r>
    </w:p>
    <w:p>
      <w:pPr>
        <w:pStyle w:val="Style22"/>
        <w:spacing w:lineRule="auto" w:line="276"/>
        <w:ind w:left="0" w:firstLine="567"/>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1"/>
        <w:spacing w:lineRule="auto" w:line="276"/>
        <w:ind w:left="0" w:firstLine="567"/>
        <w:rPr>
          <w:highlight w:val="none"/>
          <w:shd w:fill="auto" w:val="clear"/>
        </w:rPr>
      </w:pPr>
      <w:r>
        <w:rPr>
          <w:shd w:fill="auto" w:val="clear"/>
        </w:rPr>
        <w:t>1.5.3.3. Старшая</w:t>
      </w:r>
      <w:r>
        <w:rPr>
          <w:spacing w:val="-3"/>
          <w:shd w:fill="auto" w:val="clear"/>
        </w:rPr>
        <w:t xml:space="preserve"> </w:t>
      </w:r>
      <w:r>
        <w:rPr>
          <w:shd w:fill="auto" w:val="clear"/>
        </w:rPr>
        <w:t>группа</w:t>
      </w:r>
      <w:r>
        <w:rPr>
          <w:spacing w:val="-2"/>
          <w:shd w:fill="auto" w:val="clear"/>
        </w:rPr>
        <w:t xml:space="preserve"> </w:t>
      </w:r>
      <w:r>
        <w:rPr>
          <w:shd w:fill="auto" w:val="clear"/>
        </w:rPr>
        <w:t>(шестой</w:t>
      </w:r>
      <w:r>
        <w:rPr>
          <w:spacing w:val="-2"/>
          <w:shd w:fill="auto" w:val="clear"/>
        </w:rPr>
        <w:t xml:space="preserve"> </w:t>
      </w:r>
      <w:r>
        <w:rPr>
          <w:shd w:fill="auto" w:val="clear"/>
        </w:rPr>
        <w:t>год</w:t>
      </w:r>
      <w:r>
        <w:rPr>
          <w:spacing w:val="-2"/>
          <w:shd w:fill="auto" w:val="clear"/>
        </w:rPr>
        <w:t xml:space="preserve"> </w:t>
      </w:r>
      <w:r>
        <w:rPr>
          <w:shd w:fill="auto" w:val="clear"/>
        </w:rPr>
        <w:t>жизни)</w:t>
      </w:r>
    </w:p>
    <w:p>
      <w:pPr>
        <w:pStyle w:val="2"/>
        <w:spacing w:lineRule="auto" w:line="276"/>
        <w:ind w:left="0" w:firstLine="567"/>
        <w:jc w:val="left"/>
        <w:rPr>
          <w:highlight w:val="none"/>
          <w:shd w:fill="auto" w:val="clear"/>
        </w:rPr>
      </w:pPr>
      <w:r>
        <w:rPr>
          <w:shd w:fill="auto" w:val="clear"/>
        </w:rPr>
        <w:t>Росто-весовые</w:t>
      </w:r>
      <w:r>
        <w:rPr>
          <w:spacing w:val="-3"/>
          <w:shd w:fill="auto" w:val="clear"/>
        </w:rPr>
        <w:t xml:space="preserve"> </w:t>
      </w:r>
      <w:r>
        <w:rPr>
          <w:shd w:fill="auto" w:val="clear"/>
        </w:rPr>
        <w:t>характеристики</w:t>
      </w:r>
    </w:p>
    <w:p>
      <w:pPr>
        <w:pStyle w:val="Style22"/>
        <w:spacing w:lineRule="auto" w:line="276"/>
        <w:ind w:left="0" w:firstLine="567"/>
        <w:rPr>
          <w:highlight w:val="none"/>
          <w:shd w:fill="auto" w:val="clear"/>
        </w:rPr>
      </w:pPr>
      <w:r>
        <w:rPr>
          <w:shd w:fill="auto" w:val="clear"/>
        </w:rPr>
        <w:t>Средний</w:t>
      </w:r>
      <w:r>
        <w:rPr>
          <w:spacing w:val="7"/>
          <w:shd w:fill="auto" w:val="clear"/>
        </w:rPr>
        <w:t xml:space="preserve"> </w:t>
      </w:r>
      <w:r>
        <w:rPr>
          <w:shd w:fill="auto" w:val="clear"/>
        </w:rPr>
        <w:t>вес</w:t>
      </w:r>
      <w:r>
        <w:rPr>
          <w:spacing w:val="9"/>
          <w:shd w:fill="auto" w:val="clear"/>
        </w:rPr>
        <w:t xml:space="preserve"> </w:t>
      </w:r>
      <w:r>
        <w:rPr>
          <w:shd w:fill="auto" w:val="clear"/>
        </w:rPr>
        <w:t>у</w:t>
      </w:r>
      <w:r>
        <w:rPr>
          <w:spacing w:val="3"/>
          <w:shd w:fill="auto" w:val="clear"/>
        </w:rPr>
        <w:t xml:space="preserve"> </w:t>
      </w:r>
      <w:r>
        <w:rPr>
          <w:shd w:fill="auto" w:val="clear"/>
        </w:rPr>
        <w:t>мальчиков</w:t>
      </w:r>
      <w:r>
        <w:rPr>
          <w:spacing w:val="7"/>
          <w:shd w:fill="auto" w:val="clear"/>
        </w:rPr>
        <w:t xml:space="preserve"> </w:t>
      </w:r>
      <w:r>
        <w:rPr>
          <w:shd w:fill="auto" w:val="clear"/>
        </w:rPr>
        <w:t>изменяется</w:t>
      </w:r>
      <w:r>
        <w:rPr>
          <w:spacing w:val="8"/>
          <w:shd w:fill="auto" w:val="clear"/>
        </w:rPr>
        <w:t xml:space="preserve"> </w:t>
      </w:r>
      <w:r>
        <w:rPr>
          <w:shd w:fill="auto" w:val="clear"/>
        </w:rPr>
        <w:t>от</w:t>
      </w:r>
      <w:r>
        <w:rPr>
          <w:spacing w:val="13"/>
          <w:shd w:fill="auto" w:val="clear"/>
        </w:rPr>
        <w:t xml:space="preserve"> </w:t>
      </w:r>
      <w:r>
        <w:rPr>
          <w:shd w:fill="auto" w:val="clear"/>
        </w:rPr>
        <w:t>19,7</w:t>
      </w:r>
      <w:r>
        <w:rPr>
          <w:spacing w:val="6"/>
          <w:shd w:fill="auto" w:val="clear"/>
        </w:rPr>
        <w:t xml:space="preserve"> </w:t>
      </w:r>
      <w:r>
        <w:rPr>
          <w:shd w:fill="auto" w:val="clear"/>
        </w:rPr>
        <w:t>кг</w:t>
      </w:r>
      <w:r>
        <w:rPr>
          <w:spacing w:val="8"/>
          <w:shd w:fill="auto" w:val="clear"/>
        </w:rPr>
        <w:t xml:space="preserve"> </w:t>
      </w:r>
      <w:r>
        <w:rPr>
          <w:shd w:fill="auto" w:val="clear"/>
        </w:rPr>
        <w:t>в</w:t>
      </w:r>
      <w:r>
        <w:rPr>
          <w:spacing w:val="9"/>
          <w:shd w:fill="auto" w:val="clear"/>
        </w:rPr>
        <w:t xml:space="preserve"> </w:t>
      </w:r>
      <w:r>
        <w:rPr>
          <w:shd w:fill="auto" w:val="clear"/>
        </w:rPr>
        <w:t>пять</w:t>
      </w:r>
      <w:r>
        <w:rPr>
          <w:spacing w:val="8"/>
          <w:shd w:fill="auto" w:val="clear"/>
        </w:rPr>
        <w:t xml:space="preserve"> </w:t>
      </w:r>
      <w:r>
        <w:rPr>
          <w:shd w:fill="auto" w:val="clear"/>
        </w:rPr>
        <w:t>лет</w:t>
      </w:r>
      <w:r>
        <w:rPr>
          <w:spacing w:val="9"/>
          <w:shd w:fill="auto" w:val="clear"/>
        </w:rPr>
        <w:t xml:space="preserve"> </w:t>
      </w:r>
      <w:r>
        <w:rPr>
          <w:shd w:fill="auto" w:val="clear"/>
        </w:rPr>
        <w:t>до</w:t>
      </w:r>
      <w:r>
        <w:rPr>
          <w:spacing w:val="9"/>
          <w:shd w:fill="auto" w:val="clear"/>
        </w:rPr>
        <w:t xml:space="preserve"> </w:t>
      </w:r>
      <w:r>
        <w:rPr>
          <w:shd w:fill="auto" w:val="clear"/>
        </w:rPr>
        <w:t>21,9</w:t>
      </w:r>
      <w:r>
        <w:rPr>
          <w:spacing w:val="6"/>
          <w:shd w:fill="auto" w:val="clear"/>
        </w:rPr>
        <w:t xml:space="preserve"> </w:t>
      </w:r>
      <w:r>
        <w:rPr>
          <w:shd w:fill="auto" w:val="clear"/>
        </w:rPr>
        <w:t>кг</w:t>
      </w:r>
      <w:r>
        <w:rPr>
          <w:spacing w:val="5"/>
          <w:shd w:fill="auto" w:val="clear"/>
        </w:rPr>
        <w:t xml:space="preserve"> </w:t>
      </w:r>
      <w:r>
        <w:rPr>
          <w:shd w:fill="auto" w:val="clear"/>
        </w:rPr>
        <w:t>в</w:t>
      </w:r>
      <w:r>
        <w:rPr>
          <w:spacing w:val="9"/>
          <w:shd w:fill="auto" w:val="clear"/>
        </w:rPr>
        <w:t xml:space="preserve"> </w:t>
      </w:r>
      <w:r>
        <w:rPr>
          <w:shd w:fill="auto" w:val="clear"/>
        </w:rPr>
        <w:t>шесть</w:t>
      </w:r>
      <w:r>
        <w:rPr>
          <w:spacing w:val="10"/>
          <w:shd w:fill="auto" w:val="clear"/>
        </w:rPr>
        <w:t xml:space="preserve"> </w:t>
      </w:r>
      <w:r>
        <w:rPr>
          <w:shd w:fill="auto" w:val="clear"/>
        </w:rPr>
        <w:t>лет,</w:t>
      </w:r>
      <w:r>
        <w:rPr>
          <w:spacing w:val="11"/>
          <w:shd w:fill="auto" w:val="clear"/>
        </w:rPr>
        <w:t xml:space="preserve"> </w:t>
      </w:r>
      <w:r>
        <w:rPr>
          <w:shd w:fill="auto" w:val="clear"/>
        </w:rPr>
        <w:t>у</w:t>
      </w:r>
      <w:r>
        <w:rPr>
          <w:spacing w:val="2"/>
          <w:shd w:fill="auto" w:val="clear"/>
        </w:rPr>
        <w:t xml:space="preserve"> </w:t>
      </w:r>
      <w:r>
        <w:rPr>
          <w:shd w:fill="auto" w:val="clear"/>
        </w:rPr>
        <w:t>девочек –</w:t>
      </w:r>
      <w:r>
        <w:rPr>
          <w:spacing w:val="13"/>
          <w:shd w:fill="auto" w:val="clear"/>
        </w:rPr>
        <w:t xml:space="preserve"> </w:t>
      </w:r>
      <w:r>
        <w:rPr>
          <w:shd w:fill="auto" w:val="clear"/>
        </w:rPr>
        <w:t>от</w:t>
      </w:r>
      <w:r>
        <w:rPr>
          <w:spacing w:val="15"/>
          <w:shd w:fill="auto" w:val="clear"/>
        </w:rPr>
        <w:t xml:space="preserve"> </w:t>
      </w:r>
      <w:r>
        <w:rPr>
          <w:shd w:fill="auto" w:val="clear"/>
        </w:rPr>
        <w:t>18,5</w:t>
      </w:r>
      <w:r>
        <w:rPr>
          <w:spacing w:val="13"/>
          <w:shd w:fill="auto" w:val="clear"/>
        </w:rPr>
        <w:t xml:space="preserve"> </w:t>
      </w:r>
      <w:r>
        <w:rPr>
          <w:shd w:fill="auto" w:val="clear"/>
        </w:rPr>
        <w:t>кг</w:t>
      </w:r>
      <w:r>
        <w:rPr>
          <w:spacing w:val="14"/>
          <w:shd w:fill="auto" w:val="clear"/>
        </w:rPr>
        <w:t xml:space="preserve"> </w:t>
      </w:r>
      <w:r>
        <w:rPr>
          <w:shd w:fill="auto" w:val="clear"/>
        </w:rPr>
        <w:t>в</w:t>
      </w:r>
      <w:r>
        <w:rPr>
          <w:spacing w:val="13"/>
          <w:shd w:fill="auto" w:val="clear"/>
        </w:rPr>
        <w:t xml:space="preserve"> </w:t>
      </w:r>
      <w:r>
        <w:rPr>
          <w:shd w:fill="auto" w:val="clear"/>
        </w:rPr>
        <w:t>пять</w:t>
      </w:r>
      <w:r>
        <w:rPr>
          <w:spacing w:val="15"/>
          <w:shd w:fill="auto" w:val="clear"/>
        </w:rPr>
        <w:t xml:space="preserve"> </w:t>
      </w:r>
      <w:r>
        <w:rPr>
          <w:shd w:fill="auto" w:val="clear"/>
        </w:rPr>
        <w:t>лет</w:t>
      </w:r>
      <w:r>
        <w:rPr>
          <w:spacing w:val="11"/>
          <w:shd w:fill="auto" w:val="clear"/>
        </w:rPr>
        <w:t xml:space="preserve"> </w:t>
      </w:r>
      <w:r>
        <w:rPr>
          <w:shd w:fill="auto" w:val="clear"/>
        </w:rPr>
        <w:t>до</w:t>
      </w:r>
      <w:r>
        <w:rPr>
          <w:spacing w:val="15"/>
          <w:shd w:fill="auto" w:val="clear"/>
        </w:rPr>
        <w:t xml:space="preserve"> </w:t>
      </w:r>
      <w:r>
        <w:rPr>
          <w:shd w:fill="auto" w:val="clear"/>
        </w:rPr>
        <w:t>21,3</w:t>
      </w:r>
      <w:r>
        <w:rPr>
          <w:spacing w:val="13"/>
          <w:shd w:fill="auto" w:val="clear"/>
        </w:rPr>
        <w:t xml:space="preserve"> </w:t>
      </w:r>
      <w:r>
        <w:rPr>
          <w:shd w:fill="auto" w:val="clear"/>
        </w:rPr>
        <w:t>кг</w:t>
      </w:r>
      <w:r>
        <w:rPr>
          <w:spacing w:val="14"/>
          <w:shd w:fill="auto" w:val="clear"/>
        </w:rPr>
        <w:t xml:space="preserve"> </w:t>
      </w:r>
      <w:r>
        <w:rPr>
          <w:shd w:fill="auto" w:val="clear"/>
        </w:rPr>
        <w:t>в</w:t>
      </w:r>
      <w:r>
        <w:rPr>
          <w:spacing w:val="13"/>
          <w:shd w:fill="auto" w:val="clear"/>
        </w:rPr>
        <w:t xml:space="preserve"> </w:t>
      </w:r>
      <w:r>
        <w:rPr>
          <w:shd w:fill="auto" w:val="clear"/>
        </w:rPr>
        <w:t>шесть</w:t>
      </w:r>
      <w:r>
        <w:rPr>
          <w:spacing w:val="16"/>
          <w:shd w:fill="auto" w:val="clear"/>
        </w:rPr>
        <w:t xml:space="preserve"> </w:t>
      </w:r>
      <w:r>
        <w:rPr>
          <w:shd w:fill="auto" w:val="clear"/>
        </w:rPr>
        <w:t>лет.</w:t>
      </w:r>
      <w:r>
        <w:rPr>
          <w:spacing w:val="13"/>
          <w:shd w:fill="auto" w:val="clear"/>
        </w:rPr>
        <w:t xml:space="preserve"> </w:t>
      </w:r>
      <w:r>
        <w:rPr>
          <w:shd w:fill="auto" w:val="clear"/>
        </w:rPr>
        <w:t>Средняя</w:t>
      </w:r>
      <w:r>
        <w:rPr>
          <w:spacing w:val="14"/>
          <w:shd w:fill="auto" w:val="clear"/>
        </w:rPr>
        <w:t xml:space="preserve"> </w:t>
      </w:r>
      <w:r>
        <w:rPr>
          <w:shd w:fill="auto" w:val="clear"/>
        </w:rPr>
        <w:t>длина</w:t>
      </w:r>
      <w:r>
        <w:rPr>
          <w:spacing w:val="12"/>
          <w:shd w:fill="auto" w:val="clear"/>
        </w:rPr>
        <w:t xml:space="preserve"> </w:t>
      </w:r>
      <w:r>
        <w:rPr>
          <w:shd w:fill="auto" w:val="clear"/>
        </w:rPr>
        <w:t>тела</w:t>
      </w:r>
      <w:r>
        <w:rPr>
          <w:spacing w:val="15"/>
          <w:shd w:fill="auto" w:val="clear"/>
        </w:rPr>
        <w:t xml:space="preserve"> </w:t>
      </w:r>
      <w:r>
        <w:rPr>
          <w:shd w:fill="auto" w:val="clear"/>
        </w:rPr>
        <w:t>у</w:t>
      </w:r>
      <w:r>
        <w:rPr>
          <w:spacing w:val="10"/>
          <w:shd w:fill="auto" w:val="clear"/>
        </w:rPr>
        <w:t xml:space="preserve"> </w:t>
      </w:r>
      <w:r>
        <w:rPr>
          <w:shd w:fill="auto" w:val="clear"/>
        </w:rPr>
        <w:t>мальчиков</w:t>
      </w:r>
      <w:r>
        <w:rPr>
          <w:spacing w:val="13"/>
          <w:shd w:fill="auto" w:val="clear"/>
        </w:rPr>
        <w:t xml:space="preserve"> </w:t>
      </w:r>
      <w:r>
        <w:rPr>
          <w:shd w:fill="auto" w:val="clear"/>
        </w:rPr>
        <w:t>от</w:t>
      </w:r>
      <w:r>
        <w:rPr>
          <w:spacing w:val="17"/>
          <w:shd w:fill="auto" w:val="clear"/>
        </w:rPr>
        <w:t xml:space="preserve"> </w:t>
      </w:r>
      <w:r>
        <w:rPr>
          <w:shd w:fill="auto" w:val="clear"/>
        </w:rPr>
        <w:t>110,4</w:t>
      </w:r>
      <w:r>
        <w:rPr>
          <w:spacing w:val="14"/>
          <w:shd w:fill="auto" w:val="clear"/>
        </w:rPr>
        <w:t xml:space="preserve"> </w:t>
      </w:r>
      <w:r>
        <w:rPr>
          <w:shd w:fill="auto" w:val="clear"/>
        </w:rPr>
        <w:t>см</w:t>
      </w:r>
      <w:r>
        <w:rPr>
          <w:spacing w:val="12"/>
          <w:shd w:fill="auto" w:val="clear"/>
        </w:rPr>
        <w:t xml:space="preserve"> </w:t>
      </w:r>
      <w:r>
        <w:rPr>
          <w:shd w:fill="auto" w:val="clear"/>
        </w:rPr>
        <w:t>в</w:t>
      </w:r>
      <w:r>
        <w:rPr>
          <w:spacing w:val="14"/>
          <w:shd w:fill="auto" w:val="clear"/>
        </w:rPr>
        <w:t xml:space="preserve"> </w:t>
      </w:r>
      <w:r>
        <w:rPr>
          <w:shd w:fill="auto" w:val="clear"/>
        </w:rPr>
        <w:t>пять</w:t>
      </w:r>
      <w:r>
        <w:rPr>
          <w:spacing w:val="-57"/>
          <w:shd w:fill="auto" w:val="clear"/>
        </w:rPr>
        <w:t xml:space="preserve"> </w:t>
      </w:r>
      <w:r>
        <w:rPr>
          <w:shd w:fill="auto" w:val="clear"/>
        </w:rPr>
        <w:t>лет</w:t>
      </w:r>
      <w:r>
        <w:rPr>
          <w:spacing w:val="-1"/>
          <w:shd w:fill="auto" w:val="clear"/>
        </w:rPr>
        <w:t xml:space="preserve"> </w:t>
      </w:r>
      <w:r>
        <w:rPr>
          <w:shd w:fill="auto" w:val="clear"/>
        </w:rPr>
        <w:t>до 115,9</w:t>
      </w:r>
      <w:r>
        <w:rPr>
          <w:spacing w:val="-1"/>
          <w:shd w:fill="auto" w:val="clear"/>
        </w:rPr>
        <w:t xml:space="preserve"> </w:t>
      </w:r>
      <w:r>
        <w:rPr>
          <w:shd w:fill="auto" w:val="clear"/>
        </w:rPr>
        <w:t>см</w:t>
      </w:r>
      <w:r>
        <w:rPr>
          <w:spacing w:val="-1"/>
          <w:shd w:fill="auto" w:val="clear"/>
        </w:rPr>
        <w:t xml:space="preserve"> </w:t>
      </w:r>
      <w:r>
        <w:rPr>
          <w:shd w:fill="auto" w:val="clear"/>
        </w:rPr>
        <w:t>в</w:t>
      </w:r>
      <w:r>
        <w:rPr>
          <w:spacing w:val="-2"/>
          <w:shd w:fill="auto" w:val="clear"/>
        </w:rPr>
        <w:t xml:space="preserve"> </w:t>
      </w:r>
      <w:r>
        <w:rPr>
          <w:shd w:fill="auto" w:val="clear"/>
        </w:rPr>
        <w:t>шесть</w:t>
      </w:r>
      <w:r>
        <w:rPr>
          <w:spacing w:val="1"/>
          <w:shd w:fill="auto" w:val="clear"/>
        </w:rPr>
        <w:t xml:space="preserve"> </w:t>
      </w:r>
      <w:r>
        <w:rPr>
          <w:shd w:fill="auto" w:val="clear"/>
        </w:rPr>
        <w:t>лет,</w:t>
      </w:r>
      <w:r>
        <w:rPr>
          <w:spacing w:val="2"/>
          <w:shd w:fill="auto" w:val="clear"/>
        </w:rPr>
        <w:t xml:space="preserve"> </w:t>
      </w:r>
      <w:r>
        <w:rPr>
          <w:shd w:fill="auto" w:val="clear"/>
        </w:rPr>
        <w:t>у</w:t>
      </w:r>
      <w:r>
        <w:rPr>
          <w:spacing w:val="-5"/>
          <w:shd w:fill="auto" w:val="clear"/>
        </w:rPr>
        <w:t xml:space="preserve"> </w:t>
      </w:r>
      <w:r>
        <w:rPr>
          <w:shd w:fill="auto" w:val="clear"/>
        </w:rPr>
        <w:t>девочек</w:t>
      </w:r>
      <w:r>
        <w:rPr>
          <w:spacing w:val="2"/>
          <w:shd w:fill="auto" w:val="clear"/>
        </w:rPr>
        <w:t xml:space="preserve"> </w:t>
      </w:r>
      <w:r>
        <w:rPr>
          <w:shd w:fill="auto" w:val="clear"/>
        </w:rPr>
        <w:t>–</w:t>
      </w:r>
      <w:r>
        <w:rPr>
          <w:spacing w:val="-1"/>
          <w:shd w:fill="auto" w:val="clear"/>
        </w:rPr>
        <w:t xml:space="preserve"> </w:t>
      </w:r>
      <w:r>
        <w:rPr>
          <w:shd w:fill="auto" w:val="clear"/>
        </w:rPr>
        <w:t>от 109,0 см</w:t>
      </w:r>
      <w:r>
        <w:rPr>
          <w:spacing w:val="-1"/>
          <w:shd w:fill="auto" w:val="clear"/>
        </w:rPr>
        <w:t xml:space="preserve"> </w:t>
      </w:r>
      <w:r>
        <w:rPr>
          <w:shd w:fill="auto" w:val="clear"/>
        </w:rPr>
        <w:t>в</w:t>
      </w:r>
      <w:r>
        <w:rPr>
          <w:spacing w:val="-1"/>
          <w:shd w:fill="auto" w:val="clear"/>
        </w:rPr>
        <w:t xml:space="preserve"> </w:t>
      </w:r>
      <w:r>
        <w:rPr>
          <w:shd w:fill="auto" w:val="clear"/>
        </w:rPr>
        <w:t>пять лет до 115,7 см</w:t>
      </w:r>
      <w:r>
        <w:rPr>
          <w:spacing w:val="-1"/>
          <w:shd w:fill="auto" w:val="clear"/>
        </w:rPr>
        <w:t xml:space="preserve"> </w:t>
      </w:r>
      <w:r>
        <w:rPr>
          <w:shd w:fill="auto" w:val="clear"/>
        </w:rPr>
        <w:t>в</w:t>
      </w:r>
      <w:r>
        <w:rPr>
          <w:spacing w:val="-1"/>
          <w:shd w:fill="auto" w:val="clear"/>
        </w:rPr>
        <w:t xml:space="preserve"> </w:t>
      </w:r>
      <w:r>
        <w:rPr>
          <w:shd w:fill="auto" w:val="clear"/>
        </w:rPr>
        <w:t>шесть</w:t>
      </w:r>
      <w:r>
        <w:rPr>
          <w:spacing w:val="1"/>
          <w:shd w:fill="auto" w:val="clear"/>
        </w:rPr>
        <w:t xml:space="preserve"> </w:t>
      </w:r>
      <w:r>
        <w:rPr>
          <w:shd w:fill="auto" w:val="clear"/>
        </w:rPr>
        <w:t>лет.</w:t>
      </w:r>
    </w:p>
    <w:p>
      <w:pPr>
        <w:pStyle w:val="2"/>
        <w:spacing w:lineRule="auto" w:line="276"/>
        <w:ind w:left="0" w:firstLine="567"/>
        <w:rPr>
          <w:highlight w:val="none"/>
          <w:shd w:fill="auto" w:val="clear"/>
        </w:rPr>
      </w:pPr>
      <w:r>
        <w:rPr>
          <w:shd w:fill="auto" w:val="clear"/>
        </w:rPr>
        <w:t>Функциональное</w:t>
      </w:r>
      <w:r>
        <w:rPr>
          <w:spacing w:val="-4"/>
          <w:shd w:fill="auto" w:val="clear"/>
        </w:rPr>
        <w:t xml:space="preserve"> </w:t>
      </w:r>
      <w:r>
        <w:rPr>
          <w:shd w:fill="auto" w:val="clear"/>
        </w:rPr>
        <w:t>созревание</w:t>
      </w:r>
    </w:p>
    <w:p>
      <w:pPr>
        <w:pStyle w:val="Style22"/>
        <w:spacing w:lineRule="auto" w:line="276"/>
        <w:ind w:left="0" w:firstLine="567"/>
        <w:rPr>
          <w:highlight w:val="none"/>
          <w:shd w:fill="auto" w:val="clear"/>
        </w:rPr>
      </w:pPr>
      <w:r>
        <w:rPr>
          <w:shd w:fill="auto" w:val="clear"/>
        </w:rPr>
        <w:t>Развитие</w:t>
      </w:r>
      <w:r>
        <w:rPr>
          <w:spacing w:val="1"/>
          <w:shd w:fill="auto" w:val="clear"/>
        </w:rPr>
        <w:t xml:space="preserve"> </w:t>
      </w:r>
      <w:r>
        <w:rPr>
          <w:shd w:fill="auto" w:val="clear"/>
        </w:rPr>
        <w:t>центральной</w:t>
      </w:r>
      <w:r>
        <w:rPr>
          <w:spacing w:val="1"/>
          <w:shd w:fill="auto" w:val="clear"/>
        </w:rPr>
        <w:t xml:space="preserve"> </w:t>
      </w:r>
      <w:r>
        <w:rPr>
          <w:shd w:fill="auto" w:val="clear"/>
        </w:rPr>
        <w:t>нервной</w:t>
      </w:r>
      <w:r>
        <w:rPr>
          <w:spacing w:val="1"/>
          <w:shd w:fill="auto" w:val="clear"/>
        </w:rPr>
        <w:t xml:space="preserve"> </w:t>
      </w:r>
      <w:r>
        <w:rPr>
          <w:shd w:fill="auto" w:val="clear"/>
        </w:rPr>
        <w:t>и</w:t>
      </w:r>
      <w:r>
        <w:rPr>
          <w:spacing w:val="1"/>
          <w:shd w:fill="auto" w:val="clear"/>
        </w:rPr>
        <w:t xml:space="preserve"> </w:t>
      </w:r>
      <w:r>
        <w:rPr>
          <w:shd w:fill="auto" w:val="clear"/>
        </w:rPr>
        <w:t>опорно-двигательной</w:t>
      </w:r>
      <w:r>
        <w:rPr>
          <w:spacing w:val="1"/>
          <w:shd w:fill="auto" w:val="clear"/>
        </w:rPr>
        <w:t xml:space="preserve"> </w:t>
      </w:r>
      <w:r>
        <w:rPr>
          <w:shd w:fill="auto" w:val="clear"/>
        </w:rPr>
        <w:t>систем,</w:t>
      </w:r>
      <w:r>
        <w:rPr>
          <w:spacing w:val="1"/>
          <w:shd w:fill="auto" w:val="clear"/>
        </w:rPr>
        <w:t xml:space="preserve"> </w:t>
      </w:r>
      <w:r>
        <w:rPr>
          <w:shd w:fill="auto" w:val="clear"/>
        </w:rPr>
        <w:t>зрительно-моторной</w:t>
      </w:r>
      <w:r>
        <w:rPr>
          <w:spacing w:val="1"/>
          <w:shd w:fill="auto" w:val="clear"/>
        </w:rPr>
        <w:t xml:space="preserve"> </w:t>
      </w:r>
      <w:r>
        <w:rPr>
          <w:shd w:fill="auto" w:val="clear"/>
        </w:rPr>
        <w:t>координации</w:t>
      </w:r>
      <w:r>
        <w:rPr>
          <w:spacing w:val="1"/>
          <w:shd w:fill="auto" w:val="clear"/>
        </w:rPr>
        <w:t xml:space="preserve"> </w:t>
      </w:r>
      <w:r>
        <w:rPr>
          <w:shd w:fill="auto" w:val="clear"/>
        </w:rPr>
        <w:t>позволяет</w:t>
      </w:r>
      <w:r>
        <w:rPr>
          <w:spacing w:val="1"/>
          <w:shd w:fill="auto" w:val="clear"/>
        </w:rPr>
        <w:t xml:space="preserve"> </w:t>
      </w:r>
      <w:r>
        <w:rPr>
          <w:shd w:fill="auto" w:val="clear"/>
        </w:rPr>
        <w:t>ребенку</w:t>
      </w:r>
      <w:r>
        <w:rPr>
          <w:spacing w:val="1"/>
          <w:shd w:fill="auto" w:val="clear"/>
        </w:rPr>
        <w:t xml:space="preserve"> </w:t>
      </w:r>
      <w:r>
        <w:rPr>
          <w:shd w:fill="auto" w:val="clear"/>
        </w:rPr>
        <w:t>значительно</w:t>
      </w:r>
      <w:r>
        <w:rPr>
          <w:spacing w:val="1"/>
          <w:shd w:fill="auto" w:val="clear"/>
        </w:rPr>
        <w:t xml:space="preserve"> </w:t>
      </w:r>
      <w:r>
        <w:rPr>
          <w:shd w:fill="auto" w:val="clear"/>
        </w:rPr>
        <w:t>расширить</w:t>
      </w:r>
      <w:r>
        <w:rPr>
          <w:spacing w:val="1"/>
          <w:shd w:fill="auto" w:val="clear"/>
        </w:rPr>
        <w:t xml:space="preserve"> </w:t>
      </w:r>
      <w:r>
        <w:rPr>
          <w:shd w:fill="auto" w:val="clear"/>
        </w:rPr>
        <w:t>доступный</w:t>
      </w:r>
      <w:r>
        <w:rPr>
          <w:spacing w:val="1"/>
          <w:shd w:fill="auto" w:val="clear"/>
        </w:rPr>
        <w:t xml:space="preserve"> </w:t>
      </w:r>
      <w:r>
        <w:rPr>
          <w:shd w:fill="auto" w:val="clear"/>
        </w:rPr>
        <w:t>набор</w:t>
      </w:r>
      <w:r>
        <w:rPr>
          <w:spacing w:val="1"/>
          <w:shd w:fill="auto" w:val="clear"/>
        </w:rPr>
        <w:t xml:space="preserve"> </w:t>
      </w:r>
      <w:r>
        <w:rPr>
          <w:shd w:fill="auto" w:val="clear"/>
        </w:rPr>
        <w:t>двигательных</w:t>
      </w:r>
      <w:r>
        <w:rPr>
          <w:spacing w:val="1"/>
          <w:shd w:fill="auto" w:val="clear"/>
        </w:rPr>
        <w:t xml:space="preserve"> </w:t>
      </w:r>
      <w:r>
        <w:rPr>
          <w:shd w:fill="auto" w:val="clear"/>
        </w:rPr>
        <w:t>стереотипов.</w:t>
      </w:r>
    </w:p>
    <w:p>
      <w:pPr>
        <w:pStyle w:val="Style22"/>
        <w:spacing w:lineRule="auto" w:line="276"/>
        <w:ind w:left="0" w:firstLine="567"/>
        <w:rPr>
          <w:highlight w:val="none"/>
          <w:shd w:fill="auto" w:val="clear"/>
        </w:rPr>
      </w:pPr>
      <w:r>
        <w:rPr>
          <w:b/>
          <w:shd w:fill="auto" w:val="clear"/>
        </w:rPr>
        <w:t xml:space="preserve">Психические функции. </w:t>
      </w:r>
      <w:r>
        <w:rPr>
          <w:shd w:fill="auto" w:val="clear"/>
        </w:rPr>
        <w:t>В период от пяти до шести лет детям доступно опосредованное</w:t>
      </w:r>
      <w:r>
        <w:rPr>
          <w:spacing w:val="1"/>
          <w:shd w:fill="auto" w:val="clear"/>
        </w:rPr>
        <w:t xml:space="preserve"> </w:t>
      </w:r>
      <w:r>
        <w:rPr>
          <w:shd w:fill="auto" w:val="clear"/>
        </w:rPr>
        <w:t>запоминание. Эффективность запоминания с помощью внешних средств (картинок, пиктограмм)</w:t>
      </w:r>
      <w:r>
        <w:rPr>
          <w:spacing w:val="1"/>
          <w:shd w:fill="auto" w:val="clear"/>
        </w:rPr>
        <w:t xml:space="preserve"> </w:t>
      </w:r>
      <w:r>
        <w:rPr>
          <w:shd w:fill="auto" w:val="clear"/>
        </w:rPr>
        <w:t>может возрастать в 2 раза. В старшем дошкольном возрасте продолжает развиваться образное</w:t>
      </w:r>
      <w:r>
        <w:rPr>
          <w:spacing w:val="1"/>
          <w:shd w:fill="auto" w:val="clear"/>
        </w:rPr>
        <w:t xml:space="preserve"> </w:t>
      </w:r>
      <w:r>
        <w:rPr>
          <w:shd w:fill="auto" w:val="clear"/>
        </w:rPr>
        <w:t>мышление.</w:t>
      </w:r>
      <w:r>
        <w:rPr>
          <w:spacing w:val="1"/>
          <w:shd w:fill="auto" w:val="clear"/>
        </w:rPr>
        <w:t xml:space="preserve"> </w:t>
      </w:r>
      <w:r>
        <w:rPr>
          <w:shd w:fill="auto" w:val="clear"/>
        </w:rPr>
        <w:t>Дети</w:t>
      </w:r>
      <w:r>
        <w:rPr>
          <w:spacing w:val="1"/>
          <w:shd w:fill="auto" w:val="clear"/>
        </w:rPr>
        <w:t xml:space="preserve"> </w:t>
      </w:r>
      <w:r>
        <w:rPr>
          <w:shd w:fill="auto" w:val="clear"/>
        </w:rPr>
        <w:t>способны</w:t>
      </w:r>
      <w:r>
        <w:rPr>
          <w:spacing w:val="1"/>
          <w:shd w:fill="auto" w:val="clear"/>
        </w:rPr>
        <w:t xml:space="preserve"> </w:t>
      </w:r>
      <w:r>
        <w:rPr>
          <w:shd w:fill="auto" w:val="clear"/>
        </w:rPr>
        <w:t>не</w:t>
      </w:r>
      <w:r>
        <w:rPr>
          <w:spacing w:val="1"/>
          <w:shd w:fill="auto" w:val="clear"/>
        </w:rPr>
        <w:t xml:space="preserve"> </w:t>
      </w:r>
      <w:r>
        <w:rPr>
          <w:shd w:fill="auto" w:val="clear"/>
        </w:rPr>
        <w:t>только</w:t>
      </w:r>
      <w:r>
        <w:rPr>
          <w:spacing w:val="1"/>
          <w:shd w:fill="auto" w:val="clear"/>
        </w:rPr>
        <w:t xml:space="preserve"> </w:t>
      </w:r>
      <w:r>
        <w:rPr>
          <w:shd w:fill="auto" w:val="clear"/>
        </w:rPr>
        <w:t>решить</w:t>
      </w:r>
      <w:r>
        <w:rPr>
          <w:spacing w:val="1"/>
          <w:shd w:fill="auto" w:val="clear"/>
        </w:rPr>
        <w:t xml:space="preserve"> </w:t>
      </w:r>
      <w:r>
        <w:rPr>
          <w:shd w:fill="auto" w:val="clear"/>
        </w:rPr>
        <w:t>задачу</w:t>
      </w:r>
      <w:r>
        <w:rPr>
          <w:spacing w:val="1"/>
          <w:shd w:fill="auto" w:val="clear"/>
        </w:rPr>
        <w:t xml:space="preserve"> </w:t>
      </w:r>
      <w:r>
        <w:rPr>
          <w:shd w:fill="auto" w:val="clear"/>
        </w:rPr>
        <w:t>в</w:t>
      </w:r>
      <w:r>
        <w:rPr>
          <w:spacing w:val="1"/>
          <w:shd w:fill="auto" w:val="clear"/>
        </w:rPr>
        <w:t xml:space="preserve"> </w:t>
      </w:r>
      <w:r>
        <w:rPr>
          <w:shd w:fill="auto" w:val="clear"/>
        </w:rPr>
        <w:t>наглядном</w:t>
      </w:r>
      <w:r>
        <w:rPr>
          <w:spacing w:val="1"/>
          <w:shd w:fill="auto" w:val="clear"/>
        </w:rPr>
        <w:t xml:space="preserve"> </w:t>
      </w:r>
      <w:r>
        <w:rPr>
          <w:shd w:fill="auto" w:val="clear"/>
        </w:rPr>
        <w:t>плане,</w:t>
      </w:r>
      <w:r>
        <w:rPr>
          <w:spacing w:val="1"/>
          <w:shd w:fill="auto" w:val="clear"/>
        </w:rPr>
        <w:t xml:space="preserve"> </w:t>
      </w:r>
      <w:r>
        <w:rPr>
          <w:shd w:fill="auto" w:val="clear"/>
        </w:rPr>
        <w:t>но</w:t>
      </w:r>
      <w:r>
        <w:rPr>
          <w:spacing w:val="1"/>
          <w:shd w:fill="auto" w:val="clear"/>
        </w:rPr>
        <w:t xml:space="preserve"> </w:t>
      </w:r>
      <w:r>
        <w:rPr>
          <w:shd w:fill="auto" w:val="clear"/>
        </w:rPr>
        <w:t>и</w:t>
      </w:r>
      <w:r>
        <w:rPr>
          <w:spacing w:val="1"/>
          <w:shd w:fill="auto" w:val="clear"/>
        </w:rPr>
        <w:t xml:space="preserve"> </w:t>
      </w:r>
      <w:r>
        <w:rPr>
          <w:shd w:fill="auto" w:val="clear"/>
        </w:rPr>
        <w:t>совершить</w:t>
      </w:r>
      <w:r>
        <w:rPr>
          <w:spacing w:val="1"/>
          <w:shd w:fill="auto" w:val="clear"/>
        </w:rPr>
        <w:t xml:space="preserve"> </w:t>
      </w:r>
      <w:r>
        <w:rPr>
          <w:shd w:fill="auto" w:val="clear"/>
        </w:rPr>
        <w:t>преобразования объекта, указать, в какой последовательности объекты вступят во взаимодействие</w:t>
      </w:r>
      <w:r>
        <w:rPr>
          <w:spacing w:val="1"/>
          <w:shd w:fill="auto" w:val="clear"/>
        </w:rPr>
        <w:t xml:space="preserve"> </w:t>
      </w:r>
      <w:r>
        <w:rPr>
          <w:shd w:fill="auto" w:val="clear"/>
        </w:rPr>
        <w:t>и</w:t>
      </w:r>
      <w:r>
        <w:rPr>
          <w:spacing w:val="1"/>
          <w:shd w:fill="auto" w:val="clear"/>
        </w:rPr>
        <w:t xml:space="preserve"> </w:t>
      </w:r>
      <w:r>
        <w:rPr>
          <w:shd w:fill="auto" w:val="clear"/>
        </w:rPr>
        <w:t>т.д.</w:t>
      </w:r>
      <w:r>
        <w:rPr>
          <w:spacing w:val="1"/>
          <w:shd w:fill="auto" w:val="clear"/>
        </w:rPr>
        <w:t xml:space="preserve"> </w:t>
      </w:r>
      <w:r>
        <w:rPr>
          <w:shd w:fill="auto" w:val="clear"/>
        </w:rPr>
        <w:t>Эгоцентризм</w:t>
      </w:r>
      <w:r>
        <w:rPr>
          <w:spacing w:val="1"/>
          <w:shd w:fill="auto" w:val="clear"/>
        </w:rPr>
        <w:t xml:space="preserve"> </w:t>
      </w:r>
      <w:r>
        <w:rPr>
          <w:shd w:fill="auto" w:val="clear"/>
        </w:rPr>
        <w:t>детского</w:t>
      </w:r>
      <w:r>
        <w:rPr>
          <w:spacing w:val="1"/>
          <w:shd w:fill="auto" w:val="clear"/>
        </w:rPr>
        <w:t xml:space="preserve"> </w:t>
      </w:r>
      <w:r>
        <w:rPr>
          <w:shd w:fill="auto" w:val="clear"/>
        </w:rPr>
        <w:t>мышления</w:t>
      </w:r>
      <w:r>
        <w:rPr>
          <w:spacing w:val="1"/>
          <w:shd w:fill="auto" w:val="clear"/>
        </w:rPr>
        <w:t xml:space="preserve"> </w:t>
      </w:r>
      <w:r>
        <w:rPr>
          <w:shd w:fill="auto" w:val="clear"/>
        </w:rPr>
        <w:t>сохраняется.</w:t>
      </w:r>
      <w:r>
        <w:rPr>
          <w:spacing w:val="1"/>
          <w:shd w:fill="auto" w:val="clear"/>
        </w:rPr>
        <w:t xml:space="preserve"> </w:t>
      </w:r>
      <w:r>
        <w:rPr>
          <w:shd w:fill="auto" w:val="clear"/>
        </w:rPr>
        <w:t>Основой</w:t>
      </w:r>
      <w:r>
        <w:rPr>
          <w:spacing w:val="1"/>
          <w:shd w:fill="auto" w:val="clear"/>
        </w:rPr>
        <w:t xml:space="preserve"> </w:t>
      </w:r>
      <w:r>
        <w:rPr>
          <w:shd w:fill="auto" w:val="clear"/>
        </w:rPr>
        <w:t>развития</w:t>
      </w:r>
      <w:r>
        <w:rPr>
          <w:spacing w:val="1"/>
          <w:shd w:fill="auto" w:val="clear"/>
        </w:rPr>
        <w:t xml:space="preserve"> </w:t>
      </w:r>
      <w:r>
        <w:rPr>
          <w:shd w:fill="auto" w:val="clear"/>
        </w:rPr>
        <w:t>мыслительных</w:t>
      </w:r>
      <w:r>
        <w:rPr>
          <w:spacing w:val="1"/>
          <w:shd w:fill="auto" w:val="clear"/>
        </w:rPr>
        <w:t xml:space="preserve"> </w:t>
      </w:r>
      <w:r>
        <w:rPr>
          <w:shd w:fill="auto" w:val="clear"/>
        </w:rPr>
        <w:t>способностей</w:t>
      </w:r>
      <w:r>
        <w:rPr>
          <w:spacing w:val="1"/>
          <w:shd w:fill="auto" w:val="clear"/>
        </w:rPr>
        <w:t xml:space="preserve"> </w:t>
      </w:r>
      <w:r>
        <w:rPr>
          <w:shd w:fill="auto" w:val="clear"/>
        </w:rPr>
        <w:t>в</w:t>
      </w:r>
      <w:r>
        <w:rPr>
          <w:spacing w:val="1"/>
          <w:shd w:fill="auto" w:val="clear"/>
        </w:rPr>
        <w:t xml:space="preserve"> </w:t>
      </w:r>
      <w:r>
        <w:rPr>
          <w:shd w:fill="auto" w:val="clear"/>
        </w:rPr>
        <w:t>данном</w:t>
      </w:r>
      <w:r>
        <w:rPr>
          <w:spacing w:val="1"/>
          <w:shd w:fill="auto" w:val="clear"/>
        </w:rPr>
        <w:t xml:space="preserve"> </w:t>
      </w:r>
      <w:r>
        <w:rPr>
          <w:shd w:fill="auto" w:val="clear"/>
        </w:rPr>
        <w:t>возрасте</w:t>
      </w:r>
      <w:r>
        <w:rPr>
          <w:spacing w:val="1"/>
          <w:shd w:fill="auto" w:val="clear"/>
        </w:rPr>
        <w:t xml:space="preserve"> </w:t>
      </w:r>
      <w:r>
        <w:rPr>
          <w:shd w:fill="auto" w:val="clear"/>
        </w:rPr>
        <w:t>является</w:t>
      </w:r>
      <w:r>
        <w:rPr>
          <w:spacing w:val="1"/>
          <w:shd w:fill="auto" w:val="clear"/>
        </w:rPr>
        <w:t xml:space="preserve"> </w:t>
      </w:r>
      <w:r>
        <w:rPr>
          <w:shd w:fill="auto" w:val="clear"/>
        </w:rPr>
        <w:t>наглядно-схематическое</w:t>
      </w:r>
      <w:r>
        <w:rPr>
          <w:spacing w:val="1"/>
          <w:shd w:fill="auto" w:val="clear"/>
        </w:rPr>
        <w:t xml:space="preserve"> </w:t>
      </w:r>
      <w:r>
        <w:rPr>
          <w:shd w:fill="auto" w:val="clear"/>
        </w:rPr>
        <w:t>мышление,</w:t>
      </w:r>
      <w:r>
        <w:rPr>
          <w:spacing w:val="1"/>
          <w:shd w:fill="auto" w:val="clear"/>
        </w:rPr>
        <w:t xml:space="preserve"> </w:t>
      </w:r>
      <w:r>
        <w:rPr>
          <w:shd w:fill="auto" w:val="clear"/>
        </w:rPr>
        <w:t>начинают</w:t>
      </w:r>
      <w:r>
        <w:rPr>
          <w:spacing w:val="1"/>
          <w:shd w:fill="auto" w:val="clear"/>
        </w:rPr>
        <w:t xml:space="preserve"> </w:t>
      </w:r>
      <w:r>
        <w:rPr>
          <w:shd w:fill="auto" w:val="clear"/>
        </w:rPr>
        <w:t>развиваться</w:t>
      </w:r>
      <w:r>
        <w:rPr>
          <w:spacing w:val="1"/>
          <w:shd w:fill="auto" w:val="clear"/>
        </w:rPr>
        <w:t xml:space="preserve"> </w:t>
      </w:r>
      <w:r>
        <w:rPr>
          <w:shd w:fill="auto" w:val="clear"/>
        </w:rPr>
        <w:t>основы</w:t>
      </w:r>
      <w:r>
        <w:rPr>
          <w:spacing w:val="1"/>
          <w:shd w:fill="auto" w:val="clear"/>
        </w:rPr>
        <w:t xml:space="preserve"> </w:t>
      </w:r>
      <w:r>
        <w:rPr>
          <w:shd w:fill="auto" w:val="clear"/>
        </w:rPr>
        <w:t>логического</w:t>
      </w:r>
      <w:r>
        <w:rPr>
          <w:spacing w:val="1"/>
          <w:shd w:fill="auto" w:val="clear"/>
        </w:rPr>
        <w:t xml:space="preserve"> </w:t>
      </w:r>
      <w:r>
        <w:rPr>
          <w:shd w:fill="auto" w:val="clear"/>
        </w:rPr>
        <w:t>мышления.</w:t>
      </w:r>
      <w:r>
        <w:rPr>
          <w:spacing w:val="1"/>
          <w:shd w:fill="auto" w:val="clear"/>
        </w:rPr>
        <w:t xml:space="preserve"> </w:t>
      </w:r>
      <w:r>
        <w:rPr>
          <w:shd w:fill="auto" w:val="clear"/>
        </w:rPr>
        <w:t>Формируются</w:t>
      </w:r>
      <w:r>
        <w:rPr>
          <w:spacing w:val="1"/>
          <w:shd w:fill="auto" w:val="clear"/>
        </w:rPr>
        <w:t xml:space="preserve"> </w:t>
      </w:r>
      <w:r>
        <w:rPr>
          <w:shd w:fill="auto" w:val="clear"/>
        </w:rPr>
        <w:t>обобщения,</w:t>
      </w:r>
      <w:r>
        <w:rPr>
          <w:spacing w:val="1"/>
          <w:shd w:fill="auto" w:val="clear"/>
        </w:rPr>
        <w:t xml:space="preserve"> </w:t>
      </w:r>
      <w:r>
        <w:rPr>
          <w:shd w:fill="auto" w:val="clear"/>
        </w:rPr>
        <w:t>что</w:t>
      </w:r>
      <w:r>
        <w:rPr>
          <w:spacing w:val="1"/>
          <w:shd w:fill="auto" w:val="clear"/>
        </w:rPr>
        <w:t xml:space="preserve"> </w:t>
      </w:r>
      <w:r>
        <w:rPr>
          <w:shd w:fill="auto" w:val="clear"/>
        </w:rPr>
        <w:t>является</w:t>
      </w:r>
      <w:r>
        <w:rPr>
          <w:spacing w:val="1"/>
          <w:shd w:fill="auto" w:val="clear"/>
        </w:rPr>
        <w:t xml:space="preserve"> </w:t>
      </w:r>
      <w:r>
        <w:rPr>
          <w:shd w:fill="auto" w:val="clear"/>
        </w:rPr>
        <w:t>основой</w:t>
      </w:r>
      <w:r>
        <w:rPr>
          <w:spacing w:val="1"/>
          <w:shd w:fill="auto" w:val="clear"/>
        </w:rPr>
        <w:t xml:space="preserve"> </w:t>
      </w:r>
      <w:r>
        <w:rPr>
          <w:shd w:fill="auto" w:val="clear"/>
        </w:rPr>
        <w:t>словесно-логического мышления. Интенсивно формируется творческое воображение. Наряду с</w:t>
      </w:r>
      <w:r>
        <w:rPr>
          <w:spacing w:val="1"/>
          <w:shd w:fill="auto" w:val="clear"/>
        </w:rPr>
        <w:t xml:space="preserve"> </w:t>
      </w:r>
      <w:r>
        <w:rPr>
          <w:shd w:fill="auto" w:val="clear"/>
        </w:rPr>
        <w:t>образной</w:t>
      </w:r>
      <w:r>
        <w:rPr>
          <w:spacing w:val="1"/>
          <w:shd w:fill="auto" w:val="clear"/>
        </w:rPr>
        <w:t xml:space="preserve"> </w:t>
      </w:r>
      <w:r>
        <w:rPr>
          <w:shd w:fill="auto" w:val="clear"/>
        </w:rPr>
        <w:t>креативностью,</w:t>
      </w:r>
      <w:r>
        <w:rPr>
          <w:spacing w:val="1"/>
          <w:shd w:fill="auto" w:val="clear"/>
        </w:rPr>
        <w:t xml:space="preserve"> </w:t>
      </w:r>
      <w:r>
        <w:rPr>
          <w:shd w:fill="auto" w:val="clear"/>
        </w:rPr>
        <w:t>интенсивно</w:t>
      </w:r>
      <w:r>
        <w:rPr>
          <w:spacing w:val="1"/>
          <w:shd w:fill="auto" w:val="clear"/>
        </w:rPr>
        <w:t xml:space="preserve"> </w:t>
      </w:r>
      <w:r>
        <w:rPr>
          <w:shd w:fill="auto" w:val="clear"/>
        </w:rPr>
        <w:t>развивается</w:t>
      </w:r>
      <w:r>
        <w:rPr>
          <w:spacing w:val="1"/>
          <w:shd w:fill="auto" w:val="clear"/>
        </w:rPr>
        <w:t xml:space="preserve"> </w:t>
      </w:r>
      <w:r>
        <w:rPr>
          <w:shd w:fill="auto" w:val="clear"/>
        </w:rPr>
        <w:t>и</w:t>
      </w:r>
      <w:r>
        <w:rPr>
          <w:spacing w:val="1"/>
          <w:shd w:fill="auto" w:val="clear"/>
        </w:rPr>
        <w:t xml:space="preserve"> </w:t>
      </w:r>
      <w:r>
        <w:rPr>
          <w:shd w:fill="auto" w:val="clear"/>
        </w:rPr>
        <w:t>вербальная</w:t>
      </w:r>
      <w:r>
        <w:rPr>
          <w:spacing w:val="1"/>
          <w:shd w:fill="auto" w:val="clear"/>
        </w:rPr>
        <w:t xml:space="preserve"> </w:t>
      </w:r>
      <w:r>
        <w:rPr>
          <w:shd w:fill="auto" w:val="clear"/>
        </w:rPr>
        <w:t>креативность</w:t>
      </w:r>
      <w:r>
        <w:rPr>
          <w:spacing w:val="1"/>
          <w:shd w:fill="auto" w:val="clear"/>
        </w:rPr>
        <w:t xml:space="preserve"> </w:t>
      </w:r>
      <w:r>
        <w:rPr>
          <w:shd w:fill="auto" w:val="clear"/>
        </w:rPr>
        <w:t>по</w:t>
      </w:r>
      <w:r>
        <w:rPr>
          <w:spacing w:val="1"/>
          <w:shd w:fill="auto" w:val="clear"/>
        </w:rPr>
        <w:t xml:space="preserve"> </w:t>
      </w:r>
      <w:r>
        <w:rPr>
          <w:shd w:fill="auto" w:val="clear"/>
        </w:rPr>
        <w:t>параметрам</w:t>
      </w:r>
      <w:r>
        <w:rPr>
          <w:spacing w:val="1"/>
          <w:shd w:fill="auto" w:val="clear"/>
        </w:rPr>
        <w:t xml:space="preserve"> </w:t>
      </w:r>
      <w:r>
        <w:rPr>
          <w:shd w:fill="auto" w:val="clear"/>
        </w:rPr>
        <w:t>беглости,</w:t>
      </w:r>
      <w:r>
        <w:rPr>
          <w:spacing w:val="1"/>
          <w:shd w:fill="auto" w:val="clear"/>
        </w:rPr>
        <w:t xml:space="preserve"> </w:t>
      </w:r>
      <w:r>
        <w:rPr>
          <w:shd w:fill="auto" w:val="clear"/>
        </w:rPr>
        <w:t>гибкости,</w:t>
      </w:r>
      <w:r>
        <w:rPr>
          <w:spacing w:val="1"/>
          <w:shd w:fill="auto" w:val="clear"/>
        </w:rPr>
        <w:t xml:space="preserve"> </w:t>
      </w:r>
      <w:r>
        <w:rPr>
          <w:shd w:fill="auto" w:val="clear"/>
        </w:rPr>
        <w:t>оригинальности</w:t>
      </w:r>
      <w:r>
        <w:rPr>
          <w:spacing w:val="1"/>
          <w:shd w:fill="auto" w:val="clear"/>
        </w:rPr>
        <w:t xml:space="preserve"> </w:t>
      </w:r>
      <w:r>
        <w:rPr>
          <w:shd w:fill="auto" w:val="clear"/>
        </w:rPr>
        <w:t>и</w:t>
      </w:r>
      <w:r>
        <w:rPr>
          <w:spacing w:val="1"/>
          <w:shd w:fill="auto" w:val="clear"/>
        </w:rPr>
        <w:t xml:space="preserve"> </w:t>
      </w:r>
      <w:r>
        <w:rPr>
          <w:shd w:fill="auto" w:val="clear"/>
        </w:rPr>
        <w:t>разработанности.</w:t>
      </w:r>
      <w:r>
        <w:rPr>
          <w:spacing w:val="1"/>
          <w:shd w:fill="auto" w:val="clear"/>
        </w:rPr>
        <w:t xml:space="preserve"> </w:t>
      </w:r>
      <w:r>
        <w:rPr>
          <w:shd w:fill="auto" w:val="clear"/>
        </w:rPr>
        <w:t>Увеличивается</w:t>
      </w:r>
      <w:r>
        <w:rPr>
          <w:spacing w:val="1"/>
          <w:shd w:fill="auto" w:val="clear"/>
        </w:rPr>
        <w:t xml:space="preserve"> </w:t>
      </w:r>
      <w:r>
        <w:rPr>
          <w:shd w:fill="auto" w:val="clear"/>
        </w:rPr>
        <w:t>устойчивость,</w:t>
      </w:r>
      <w:r>
        <w:rPr>
          <w:spacing w:val="1"/>
          <w:shd w:fill="auto" w:val="clear"/>
        </w:rPr>
        <w:t xml:space="preserve"> </w:t>
      </w:r>
      <w:r>
        <w:rPr>
          <w:shd w:fill="auto" w:val="clear"/>
        </w:rPr>
        <w:t>распределение, переключаемость внимания. Развитие речи идет в направлении развития словаря,</w:t>
      </w:r>
      <w:r>
        <w:rPr>
          <w:spacing w:val="1"/>
          <w:shd w:fill="auto" w:val="clear"/>
        </w:rPr>
        <w:t xml:space="preserve"> </w:t>
      </w:r>
      <w:r>
        <w:rPr>
          <w:shd w:fill="auto" w:val="clear"/>
        </w:rPr>
        <w:t>грамматической стороны речи, связной речи, ребенку доступен фонематический анализ слова, что</w:t>
      </w:r>
      <w:r>
        <w:rPr>
          <w:spacing w:val="1"/>
          <w:shd w:fill="auto" w:val="clear"/>
        </w:rPr>
        <w:t xml:space="preserve"> </w:t>
      </w:r>
      <w:r>
        <w:rPr>
          <w:shd w:fill="auto" w:val="clear"/>
        </w:rPr>
        <w:t>является</w:t>
      </w:r>
      <w:r>
        <w:rPr>
          <w:spacing w:val="1"/>
          <w:shd w:fill="auto" w:val="clear"/>
        </w:rPr>
        <w:t xml:space="preserve"> </w:t>
      </w:r>
      <w:r>
        <w:rPr>
          <w:shd w:fill="auto" w:val="clear"/>
        </w:rPr>
        <w:t>основой</w:t>
      </w:r>
      <w:r>
        <w:rPr>
          <w:spacing w:val="1"/>
          <w:shd w:fill="auto" w:val="clear"/>
        </w:rPr>
        <w:t xml:space="preserve"> </w:t>
      </w:r>
      <w:r>
        <w:rPr>
          <w:shd w:fill="auto" w:val="clear"/>
        </w:rPr>
        <w:t>для</w:t>
      </w:r>
      <w:r>
        <w:rPr>
          <w:spacing w:val="1"/>
          <w:shd w:fill="auto" w:val="clear"/>
        </w:rPr>
        <w:t xml:space="preserve"> </w:t>
      </w:r>
      <w:r>
        <w:rPr>
          <w:shd w:fill="auto" w:val="clear"/>
        </w:rPr>
        <w:t>освоения</w:t>
      </w:r>
      <w:r>
        <w:rPr>
          <w:spacing w:val="1"/>
          <w:shd w:fill="auto" w:val="clear"/>
        </w:rPr>
        <w:t xml:space="preserve"> </w:t>
      </w:r>
      <w:r>
        <w:rPr>
          <w:shd w:fill="auto" w:val="clear"/>
        </w:rPr>
        <w:t>навыков</w:t>
      </w:r>
      <w:r>
        <w:rPr>
          <w:spacing w:val="1"/>
          <w:shd w:fill="auto" w:val="clear"/>
        </w:rPr>
        <w:t xml:space="preserve"> </w:t>
      </w:r>
      <w:r>
        <w:rPr>
          <w:shd w:fill="auto" w:val="clear"/>
        </w:rPr>
        <w:t>чтения.</w:t>
      </w:r>
      <w:r>
        <w:rPr>
          <w:spacing w:val="1"/>
          <w:shd w:fill="auto" w:val="clear"/>
        </w:rPr>
        <w:t xml:space="preserve"> </w:t>
      </w:r>
      <w:r>
        <w:rPr>
          <w:shd w:fill="auto" w:val="clear"/>
        </w:rPr>
        <w:t>Проявляется</w:t>
      </w:r>
      <w:r>
        <w:rPr>
          <w:spacing w:val="1"/>
          <w:shd w:fill="auto" w:val="clear"/>
        </w:rPr>
        <w:t xml:space="preserve"> </w:t>
      </w:r>
      <w:r>
        <w:rPr>
          <w:shd w:fill="auto" w:val="clear"/>
        </w:rPr>
        <w:t>любознательность</w:t>
      </w:r>
      <w:r>
        <w:rPr>
          <w:spacing w:val="1"/>
          <w:shd w:fill="auto" w:val="clear"/>
        </w:rPr>
        <w:t xml:space="preserve"> </w:t>
      </w:r>
      <w:r>
        <w:rPr>
          <w:shd w:fill="auto" w:val="clear"/>
        </w:rPr>
        <w:t>ребенка,</w:t>
      </w:r>
      <w:r>
        <w:rPr>
          <w:spacing w:val="1"/>
          <w:shd w:fill="auto" w:val="clear"/>
        </w:rPr>
        <w:t xml:space="preserve"> </w:t>
      </w:r>
      <w:r>
        <w:rPr>
          <w:shd w:fill="auto" w:val="clear"/>
        </w:rPr>
        <w:t>расширяется</w:t>
      </w:r>
      <w:r>
        <w:rPr>
          <w:spacing w:val="-1"/>
          <w:shd w:fill="auto" w:val="clear"/>
        </w:rPr>
        <w:t xml:space="preserve"> </w:t>
      </w:r>
      <w:r>
        <w:rPr>
          <w:shd w:fill="auto" w:val="clear"/>
        </w:rPr>
        <w:t>круг</w:t>
      </w:r>
      <w:r>
        <w:rPr>
          <w:spacing w:val="-2"/>
          <w:shd w:fill="auto" w:val="clear"/>
        </w:rPr>
        <w:t xml:space="preserve"> </w:t>
      </w:r>
      <w:r>
        <w:rPr>
          <w:shd w:fill="auto" w:val="clear"/>
        </w:rPr>
        <w:t>познавательных интересов. Складывается</w:t>
      </w:r>
      <w:r>
        <w:rPr>
          <w:spacing w:val="-1"/>
          <w:shd w:fill="auto" w:val="clear"/>
        </w:rPr>
        <w:t xml:space="preserve"> </w:t>
      </w:r>
      <w:r>
        <w:rPr>
          <w:shd w:fill="auto" w:val="clear"/>
        </w:rPr>
        <w:t>первичная</w:t>
      </w:r>
      <w:r>
        <w:rPr>
          <w:spacing w:val="-1"/>
          <w:shd w:fill="auto" w:val="clear"/>
        </w:rPr>
        <w:t xml:space="preserve"> </w:t>
      </w:r>
      <w:r>
        <w:rPr>
          <w:shd w:fill="auto" w:val="clear"/>
        </w:rPr>
        <w:t>картина</w:t>
      </w:r>
      <w:r>
        <w:rPr>
          <w:spacing w:val="-1"/>
          <w:shd w:fill="auto" w:val="clear"/>
        </w:rPr>
        <w:t xml:space="preserve"> </w:t>
      </w:r>
      <w:r>
        <w:rPr>
          <w:shd w:fill="auto" w:val="clear"/>
        </w:rPr>
        <w:t>мира.</w:t>
      </w:r>
    </w:p>
    <w:p>
      <w:pPr>
        <w:pStyle w:val="Style22"/>
        <w:spacing w:lineRule="auto" w:line="276"/>
        <w:ind w:left="0" w:firstLine="567"/>
        <w:rPr>
          <w:highlight w:val="none"/>
          <w:shd w:fill="auto" w:val="clear"/>
        </w:rPr>
      </w:pPr>
      <w:r>
        <w:rPr>
          <w:b/>
          <w:i/>
          <w:shd w:fill="auto" w:val="clear"/>
        </w:rPr>
        <w:t>Детские</w:t>
      </w:r>
      <w:r>
        <w:rPr>
          <w:b/>
          <w:i/>
          <w:spacing w:val="1"/>
          <w:shd w:fill="auto" w:val="clear"/>
        </w:rPr>
        <w:t xml:space="preserve"> </w:t>
      </w:r>
      <w:r>
        <w:rPr>
          <w:b/>
          <w:i/>
          <w:shd w:fill="auto" w:val="clear"/>
        </w:rPr>
        <w:t>виды</w:t>
      </w:r>
      <w:r>
        <w:rPr>
          <w:b/>
          <w:i/>
          <w:spacing w:val="1"/>
          <w:shd w:fill="auto" w:val="clear"/>
        </w:rPr>
        <w:t xml:space="preserve"> </w:t>
      </w:r>
      <w:r>
        <w:rPr>
          <w:b/>
          <w:i/>
          <w:shd w:fill="auto" w:val="clear"/>
        </w:rPr>
        <w:t>деятельности.</w:t>
      </w:r>
      <w:r>
        <w:rPr>
          <w:b/>
          <w:i/>
          <w:spacing w:val="1"/>
          <w:shd w:fill="auto" w:val="clear"/>
        </w:rPr>
        <w:t xml:space="preserve"> </w:t>
      </w:r>
      <w:r>
        <w:rPr>
          <w:shd w:fill="auto" w:val="clear"/>
        </w:rPr>
        <w:t>У</w:t>
      </w:r>
      <w:r>
        <w:rPr>
          <w:spacing w:val="1"/>
          <w:shd w:fill="auto" w:val="clear"/>
        </w:rPr>
        <w:t xml:space="preserve"> </w:t>
      </w:r>
      <w:r>
        <w:rPr>
          <w:shd w:fill="auto" w:val="clear"/>
        </w:rPr>
        <w:t>детей</w:t>
      </w:r>
      <w:r>
        <w:rPr>
          <w:spacing w:val="1"/>
          <w:shd w:fill="auto" w:val="clear"/>
        </w:rPr>
        <w:t xml:space="preserve"> </w:t>
      </w:r>
      <w:r>
        <w:rPr>
          <w:shd w:fill="auto" w:val="clear"/>
        </w:rPr>
        <w:t>шестого</w:t>
      </w:r>
      <w:r>
        <w:rPr>
          <w:spacing w:val="1"/>
          <w:shd w:fill="auto" w:val="clear"/>
        </w:rPr>
        <w:t xml:space="preserve"> </w:t>
      </w:r>
      <w:r>
        <w:rPr>
          <w:shd w:fill="auto" w:val="clear"/>
        </w:rPr>
        <w:t>года</w:t>
      </w:r>
      <w:r>
        <w:rPr>
          <w:spacing w:val="1"/>
          <w:shd w:fill="auto" w:val="clear"/>
        </w:rPr>
        <w:t xml:space="preserve"> </w:t>
      </w:r>
      <w:r>
        <w:rPr>
          <w:shd w:fill="auto" w:val="clear"/>
        </w:rPr>
        <w:t>жизни</w:t>
      </w:r>
      <w:r>
        <w:rPr>
          <w:spacing w:val="1"/>
          <w:shd w:fill="auto" w:val="clear"/>
        </w:rPr>
        <w:t xml:space="preserve"> </w:t>
      </w:r>
      <w:r>
        <w:rPr>
          <w:shd w:fill="auto" w:val="clear"/>
        </w:rPr>
        <w:t>отмечается</w:t>
      </w:r>
      <w:r>
        <w:rPr>
          <w:spacing w:val="1"/>
          <w:shd w:fill="auto" w:val="clear"/>
        </w:rPr>
        <w:t xml:space="preserve"> </w:t>
      </w:r>
      <w:r>
        <w:rPr>
          <w:shd w:fill="auto" w:val="clear"/>
        </w:rPr>
        <w:t>существенное</w:t>
      </w:r>
      <w:r>
        <w:rPr>
          <w:spacing w:val="1"/>
          <w:shd w:fill="auto" w:val="clear"/>
        </w:rPr>
        <w:t xml:space="preserve"> </w:t>
      </w:r>
      <w:r>
        <w:rPr>
          <w:shd w:fill="auto" w:val="clear"/>
        </w:rPr>
        <w:t>расширение</w:t>
      </w:r>
      <w:r>
        <w:rPr>
          <w:spacing w:val="1"/>
          <w:shd w:fill="auto" w:val="clear"/>
        </w:rPr>
        <w:t xml:space="preserve"> </w:t>
      </w:r>
      <w:r>
        <w:rPr>
          <w:shd w:fill="auto" w:val="clear"/>
        </w:rPr>
        <w:t>регулятивных</w:t>
      </w:r>
      <w:r>
        <w:rPr>
          <w:spacing w:val="1"/>
          <w:shd w:fill="auto" w:val="clear"/>
        </w:rPr>
        <w:t xml:space="preserve"> </w:t>
      </w:r>
      <w:r>
        <w:rPr>
          <w:shd w:fill="auto" w:val="clear"/>
        </w:rPr>
        <w:t>способностей</w:t>
      </w:r>
      <w:r>
        <w:rPr>
          <w:spacing w:val="1"/>
          <w:shd w:fill="auto" w:val="clear"/>
        </w:rPr>
        <w:t xml:space="preserve"> </w:t>
      </w:r>
      <w:r>
        <w:rPr>
          <w:shd w:fill="auto" w:val="clear"/>
        </w:rPr>
        <w:t>поведения,</w:t>
      </w:r>
      <w:r>
        <w:rPr>
          <w:spacing w:val="1"/>
          <w:shd w:fill="auto" w:val="clear"/>
        </w:rPr>
        <w:t xml:space="preserve"> </w:t>
      </w:r>
      <w:r>
        <w:rPr>
          <w:shd w:fill="auto" w:val="clear"/>
        </w:rPr>
        <w:t>за</w:t>
      </w:r>
      <w:r>
        <w:rPr>
          <w:spacing w:val="1"/>
          <w:shd w:fill="auto" w:val="clear"/>
        </w:rPr>
        <w:t xml:space="preserve"> </w:t>
      </w:r>
      <w:r>
        <w:rPr>
          <w:shd w:fill="auto" w:val="clear"/>
        </w:rPr>
        <w:t>счет</w:t>
      </w:r>
      <w:r>
        <w:rPr>
          <w:spacing w:val="1"/>
          <w:shd w:fill="auto" w:val="clear"/>
        </w:rPr>
        <w:t xml:space="preserve"> </w:t>
      </w:r>
      <w:r>
        <w:rPr>
          <w:shd w:fill="auto" w:val="clear"/>
        </w:rPr>
        <w:t>усложнения</w:t>
      </w:r>
      <w:r>
        <w:rPr>
          <w:spacing w:val="1"/>
          <w:shd w:fill="auto" w:val="clear"/>
        </w:rPr>
        <w:t xml:space="preserve"> </w:t>
      </w:r>
      <w:r>
        <w:rPr>
          <w:shd w:fill="auto" w:val="clear"/>
        </w:rPr>
        <w:t>системы</w:t>
      </w:r>
      <w:r>
        <w:rPr>
          <w:spacing w:val="1"/>
          <w:shd w:fill="auto" w:val="clear"/>
        </w:rPr>
        <w:t xml:space="preserve"> </w:t>
      </w:r>
      <w:r>
        <w:rPr>
          <w:shd w:fill="auto" w:val="clear"/>
        </w:rPr>
        <w:t>взаимоотношений</w:t>
      </w:r>
      <w:r>
        <w:rPr>
          <w:spacing w:val="1"/>
          <w:shd w:fill="auto" w:val="clear"/>
        </w:rPr>
        <w:t xml:space="preserve"> </w:t>
      </w:r>
      <w:r>
        <w:rPr>
          <w:shd w:fill="auto" w:val="clear"/>
        </w:rPr>
        <w:t>со</w:t>
      </w:r>
      <w:r>
        <w:rPr>
          <w:spacing w:val="1"/>
          <w:shd w:fill="auto" w:val="clear"/>
        </w:rPr>
        <w:t xml:space="preserve"> </w:t>
      </w:r>
      <w:r>
        <w:rPr>
          <w:shd w:fill="auto" w:val="clear"/>
        </w:rPr>
        <w:t>взрослыми</w:t>
      </w:r>
      <w:r>
        <w:rPr>
          <w:spacing w:val="1"/>
          <w:shd w:fill="auto" w:val="clear"/>
        </w:rPr>
        <w:t xml:space="preserve"> </w:t>
      </w:r>
      <w:r>
        <w:rPr>
          <w:shd w:fill="auto" w:val="clear"/>
        </w:rPr>
        <w:t>и</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r>
        <w:rPr>
          <w:spacing w:val="1"/>
          <w:shd w:fill="auto" w:val="clear"/>
        </w:rPr>
        <w:t xml:space="preserve"> </w:t>
      </w:r>
      <w:r>
        <w:rPr>
          <w:shd w:fill="auto" w:val="clear"/>
        </w:rPr>
        <w:t>Творческая</w:t>
      </w:r>
      <w:r>
        <w:rPr>
          <w:spacing w:val="1"/>
          <w:shd w:fill="auto" w:val="clear"/>
        </w:rPr>
        <w:t xml:space="preserve"> </w:t>
      </w:r>
      <w:r>
        <w:rPr>
          <w:shd w:fill="auto" w:val="clear"/>
        </w:rPr>
        <w:t>сюжетно-ролевая</w:t>
      </w:r>
      <w:r>
        <w:rPr>
          <w:spacing w:val="1"/>
          <w:shd w:fill="auto" w:val="clear"/>
        </w:rPr>
        <w:t xml:space="preserve"> </w:t>
      </w:r>
      <w:r>
        <w:rPr>
          <w:shd w:fill="auto" w:val="clear"/>
        </w:rPr>
        <w:t>игра</w:t>
      </w:r>
      <w:r>
        <w:rPr>
          <w:spacing w:val="1"/>
          <w:shd w:fill="auto" w:val="clear"/>
        </w:rPr>
        <w:t xml:space="preserve"> </w:t>
      </w:r>
      <w:r>
        <w:rPr>
          <w:shd w:fill="auto" w:val="clear"/>
        </w:rPr>
        <w:t>имеет</w:t>
      </w:r>
      <w:r>
        <w:rPr>
          <w:spacing w:val="1"/>
          <w:shd w:fill="auto" w:val="clear"/>
        </w:rPr>
        <w:t xml:space="preserve"> </w:t>
      </w:r>
      <w:r>
        <w:rPr>
          <w:shd w:fill="auto" w:val="clear"/>
        </w:rPr>
        <w:t>сложную структуру. В игре могут принимать участие несколько детей (до 5-6 человек). Дети</w:t>
      </w:r>
      <w:r>
        <w:rPr>
          <w:spacing w:val="1"/>
          <w:shd w:fill="auto" w:val="clear"/>
        </w:rPr>
        <w:t xml:space="preserve"> </w:t>
      </w:r>
      <w:r>
        <w:rPr>
          <w:shd w:fill="auto" w:val="clear"/>
        </w:rPr>
        <w:t>шестого</w:t>
      </w:r>
      <w:r>
        <w:rPr>
          <w:spacing w:val="1"/>
          <w:shd w:fill="auto" w:val="clear"/>
        </w:rPr>
        <w:t xml:space="preserve"> </w:t>
      </w:r>
      <w:r>
        <w:rPr>
          <w:shd w:fill="auto" w:val="clear"/>
        </w:rPr>
        <w:t>года</w:t>
      </w:r>
      <w:r>
        <w:rPr>
          <w:spacing w:val="1"/>
          <w:shd w:fill="auto" w:val="clear"/>
        </w:rPr>
        <w:t xml:space="preserve"> </w:t>
      </w:r>
      <w:r>
        <w:rPr>
          <w:shd w:fill="auto" w:val="clear"/>
        </w:rPr>
        <w:t>жизни</w:t>
      </w:r>
      <w:r>
        <w:rPr>
          <w:spacing w:val="1"/>
          <w:shd w:fill="auto" w:val="clear"/>
        </w:rPr>
        <w:t xml:space="preserve"> </w:t>
      </w:r>
      <w:r>
        <w:rPr>
          <w:shd w:fill="auto" w:val="clear"/>
        </w:rPr>
        <w:t>могут</w:t>
      </w:r>
      <w:r>
        <w:rPr>
          <w:spacing w:val="1"/>
          <w:shd w:fill="auto" w:val="clear"/>
        </w:rPr>
        <w:t xml:space="preserve"> </w:t>
      </w:r>
      <w:r>
        <w:rPr>
          <w:shd w:fill="auto" w:val="clear"/>
        </w:rPr>
        <w:t>планировать</w:t>
      </w:r>
      <w:r>
        <w:rPr>
          <w:spacing w:val="1"/>
          <w:shd w:fill="auto" w:val="clear"/>
        </w:rPr>
        <w:t xml:space="preserve"> </w:t>
      </w:r>
      <w:r>
        <w:rPr>
          <w:shd w:fill="auto" w:val="clear"/>
        </w:rPr>
        <w:t>и</w:t>
      </w:r>
      <w:r>
        <w:rPr>
          <w:spacing w:val="1"/>
          <w:shd w:fill="auto" w:val="clear"/>
        </w:rPr>
        <w:t xml:space="preserve"> </w:t>
      </w:r>
      <w:r>
        <w:rPr>
          <w:shd w:fill="auto" w:val="clear"/>
        </w:rPr>
        <w:t>распределять</w:t>
      </w:r>
      <w:r>
        <w:rPr>
          <w:spacing w:val="1"/>
          <w:shd w:fill="auto" w:val="clear"/>
        </w:rPr>
        <w:t xml:space="preserve"> </w:t>
      </w:r>
      <w:r>
        <w:rPr>
          <w:shd w:fill="auto" w:val="clear"/>
        </w:rPr>
        <w:t>роли</w:t>
      </w:r>
      <w:r>
        <w:rPr>
          <w:spacing w:val="1"/>
          <w:shd w:fill="auto" w:val="clear"/>
        </w:rPr>
        <w:t xml:space="preserve"> </w:t>
      </w:r>
      <w:r>
        <w:rPr>
          <w:shd w:fill="auto" w:val="clear"/>
        </w:rPr>
        <w:t>до</w:t>
      </w:r>
      <w:r>
        <w:rPr>
          <w:spacing w:val="1"/>
          <w:shd w:fill="auto" w:val="clear"/>
        </w:rPr>
        <w:t xml:space="preserve"> </w:t>
      </w:r>
      <w:r>
        <w:rPr>
          <w:shd w:fill="auto" w:val="clear"/>
        </w:rPr>
        <w:t>начала</w:t>
      </w:r>
      <w:r>
        <w:rPr>
          <w:spacing w:val="1"/>
          <w:shd w:fill="auto" w:val="clear"/>
        </w:rPr>
        <w:t xml:space="preserve"> </w:t>
      </w:r>
      <w:r>
        <w:rPr>
          <w:shd w:fill="auto" w:val="clear"/>
        </w:rPr>
        <w:t>игры</w:t>
      </w:r>
      <w:r>
        <w:rPr>
          <w:spacing w:val="1"/>
          <w:shd w:fill="auto" w:val="clear"/>
        </w:rPr>
        <w:t xml:space="preserve"> </w:t>
      </w:r>
      <w:r>
        <w:rPr>
          <w:shd w:fill="auto" w:val="clear"/>
        </w:rPr>
        <w:t>и</w:t>
      </w:r>
      <w:r>
        <w:rPr>
          <w:spacing w:val="1"/>
          <w:shd w:fill="auto" w:val="clear"/>
        </w:rPr>
        <w:t xml:space="preserve"> </w:t>
      </w:r>
      <w:r>
        <w:rPr>
          <w:shd w:fill="auto" w:val="clear"/>
        </w:rPr>
        <w:t>строят</w:t>
      </w:r>
      <w:r>
        <w:rPr>
          <w:spacing w:val="1"/>
          <w:shd w:fill="auto" w:val="clear"/>
        </w:rPr>
        <w:t xml:space="preserve"> </w:t>
      </w:r>
      <w:r>
        <w:rPr>
          <w:shd w:fill="auto" w:val="clear"/>
        </w:rPr>
        <w:t>свое</w:t>
      </w:r>
      <w:r>
        <w:rPr>
          <w:spacing w:val="1"/>
          <w:shd w:fill="auto" w:val="clear"/>
        </w:rPr>
        <w:t xml:space="preserve"> </w:t>
      </w:r>
      <w:r>
        <w:rPr>
          <w:shd w:fill="auto" w:val="clear"/>
        </w:rPr>
        <w:t>поведение,</w:t>
      </w:r>
      <w:r>
        <w:rPr>
          <w:spacing w:val="1"/>
          <w:shd w:fill="auto" w:val="clear"/>
        </w:rPr>
        <w:t xml:space="preserve"> </w:t>
      </w:r>
      <w:r>
        <w:rPr>
          <w:shd w:fill="auto" w:val="clear"/>
        </w:rPr>
        <w:t>придерживаясь</w:t>
      </w:r>
      <w:r>
        <w:rPr>
          <w:spacing w:val="1"/>
          <w:shd w:fill="auto" w:val="clear"/>
        </w:rPr>
        <w:t xml:space="preserve"> </w:t>
      </w:r>
      <w:r>
        <w:rPr>
          <w:shd w:fill="auto" w:val="clear"/>
        </w:rPr>
        <w:t>роли.</w:t>
      </w:r>
      <w:r>
        <w:rPr>
          <w:spacing w:val="1"/>
          <w:shd w:fill="auto" w:val="clear"/>
        </w:rPr>
        <w:t xml:space="preserve"> </w:t>
      </w:r>
      <w:r>
        <w:rPr>
          <w:shd w:fill="auto" w:val="clear"/>
        </w:rPr>
        <w:t>Игровое</w:t>
      </w:r>
      <w:r>
        <w:rPr>
          <w:spacing w:val="1"/>
          <w:shd w:fill="auto" w:val="clear"/>
        </w:rPr>
        <w:t xml:space="preserve"> </w:t>
      </w:r>
      <w:r>
        <w:rPr>
          <w:shd w:fill="auto" w:val="clear"/>
        </w:rPr>
        <w:t>взаимодействие</w:t>
      </w:r>
      <w:r>
        <w:rPr>
          <w:spacing w:val="1"/>
          <w:shd w:fill="auto" w:val="clear"/>
        </w:rPr>
        <w:t xml:space="preserve"> </w:t>
      </w:r>
      <w:r>
        <w:rPr>
          <w:shd w:fill="auto" w:val="clear"/>
        </w:rPr>
        <w:t>сопровождается</w:t>
      </w:r>
      <w:r>
        <w:rPr>
          <w:spacing w:val="1"/>
          <w:shd w:fill="auto" w:val="clear"/>
        </w:rPr>
        <w:t xml:space="preserve"> </w:t>
      </w:r>
      <w:r>
        <w:rPr>
          <w:shd w:fill="auto" w:val="clear"/>
        </w:rPr>
        <w:t>речью,</w:t>
      </w:r>
      <w:r>
        <w:rPr>
          <w:spacing w:val="1"/>
          <w:shd w:fill="auto" w:val="clear"/>
        </w:rPr>
        <w:t xml:space="preserve"> </w:t>
      </w:r>
      <w:r>
        <w:rPr>
          <w:shd w:fill="auto" w:val="clear"/>
        </w:rPr>
        <w:t>соответствующей</w:t>
      </w:r>
      <w:r>
        <w:rPr>
          <w:spacing w:val="1"/>
          <w:shd w:fill="auto" w:val="clear"/>
        </w:rPr>
        <w:t xml:space="preserve"> </w:t>
      </w:r>
      <w:r>
        <w:rPr>
          <w:shd w:fill="auto" w:val="clear"/>
        </w:rPr>
        <w:t>взятой</w:t>
      </w:r>
      <w:r>
        <w:rPr>
          <w:spacing w:val="1"/>
          <w:shd w:fill="auto" w:val="clear"/>
        </w:rPr>
        <w:t xml:space="preserve"> </w:t>
      </w:r>
      <w:r>
        <w:rPr>
          <w:shd w:fill="auto" w:val="clear"/>
        </w:rPr>
        <w:t>роли</w:t>
      </w:r>
      <w:r>
        <w:rPr>
          <w:spacing w:val="1"/>
          <w:shd w:fill="auto" w:val="clear"/>
        </w:rPr>
        <w:t xml:space="preserve"> </w:t>
      </w:r>
      <w:r>
        <w:rPr>
          <w:shd w:fill="auto" w:val="clear"/>
        </w:rPr>
        <w:t>по</w:t>
      </w:r>
      <w:r>
        <w:rPr>
          <w:spacing w:val="1"/>
          <w:shd w:fill="auto" w:val="clear"/>
        </w:rPr>
        <w:t xml:space="preserve"> </w:t>
      </w:r>
      <w:r>
        <w:rPr>
          <w:shd w:fill="auto" w:val="clear"/>
        </w:rPr>
        <w:t>содержанию</w:t>
      </w:r>
      <w:r>
        <w:rPr>
          <w:spacing w:val="1"/>
          <w:shd w:fill="auto" w:val="clear"/>
        </w:rPr>
        <w:t xml:space="preserve"> </w:t>
      </w:r>
      <w:r>
        <w:rPr>
          <w:shd w:fill="auto" w:val="clear"/>
        </w:rPr>
        <w:t>и</w:t>
      </w:r>
      <w:r>
        <w:rPr>
          <w:spacing w:val="1"/>
          <w:shd w:fill="auto" w:val="clear"/>
        </w:rPr>
        <w:t xml:space="preserve"> </w:t>
      </w:r>
      <w:r>
        <w:rPr>
          <w:shd w:fill="auto" w:val="clear"/>
        </w:rPr>
        <w:t>интонационно.</w:t>
      </w:r>
      <w:r>
        <w:rPr>
          <w:spacing w:val="1"/>
          <w:shd w:fill="auto" w:val="clear"/>
        </w:rPr>
        <w:t xml:space="preserve"> </w:t>
      </w:r>
      <w:r>
        <w:rPr>
          <w:shd w:fill="auto" w:val="clear"/>
        </w:rPr>
        <w:t>Нарушение</w:t>
      </w:r>
      <w:r>
        <w:rPr>
          <w:spacing w:val="1"/>
          <w:shd w:fill="auto" w:val="clear"/>
        </w:rPr>
        <w:t xml:space="preserve"> </w:t>
      </w:r>
      <w:r>
        <w:rPr>
          <w:shd w:fill="auto" w:val="clear"/>
        </w:rPr>
        <w:t>логики</w:t>
      </w:r>
      <w:r>
        <w:rPr>
          <w:spacing w:val="1"/>
          <w:shd w:fill="auto" w:val="clear"/>
        </w:rPr>
        <w:t xml:space="preserve"> </w:t>
      </w:r>
      <w:r>
        <w:rPr>
          <w:shd w:fill="auto" w:val="clear"/>
        </w:rPr>
        <w:t>игры</w:t>
      </w:r>
      <w:r>
        <w:rPr>
          <w:spacing w:val="1"/>
          <w:shd w:fill="auto" w:val="clear"/>
        </w:rPr>
        <w:t xml:space="preserve"> </w:t>
      </w:r>
      <w:r>
        <w:rPr>
          <w:shd w:fill="auto" w:val="clear"/>
        </w:rPr>
        <w:t>не</w:t>
      </w:r>
      <w:r>
        <w:rPr>
          <w:spacing w:val="1"/>
          <w:shd w:fill="auto" w:val="clear"/>
        </w:rPr>
        <w:t xml:space="preserve"> </w:t>
      </w:r>
      <w:r>
        <w:rPr>
          <w:shd w:fill="auto" w:val="clear"/>
        </w:rPr>
        <w:t>принимается и обосновывается. При распределении ролей могут возникать конфликты, связанные</w:t>
      </w:r>
      <w:r>
        <w:rPr>
          <w:spacing w:val="1"/>
          <w:shd w:fill="auto" w:val="clear"/>
        </w:rPr>
        <w:t xml:space="preserve"> </w:t>
      </w:r>
      <w:r>
        <w:rPr>
          <w:shd w:fill="auto" w:val="clear"/>
        </w:rPr>
        <w:t>с субординацией ролевого поведения, а также нарушением правил. Сюжеты игр становятся более</w:t>
      </w:r>
      <w:r>
        <w:rPr>
          <w:spacing w:val="1"/>
          <w:shd w:fill="auto" w:val="clear"/>
        </w:rPr>
        <w:t xml:space="preserve"> </w:t>
      </w:r>
      <w:r>
        <w:rPr>
          <w:shd w:fill="auto" w:val="clear"/>
        </w:rPr>
        <w:t>разнообразными,</w:t>
      </w:r>
      <w:r>
        <w:rPr>
          <w:spacing w:val="-1"/>
          <w:shd w:fill="auto" w:val="clear"/>
        </w:rPr>
        <w:t xml:space="preserve"> </w:t>
      </w:r>
      <w:r>
        <w:rPr>
          <w:shd w:fill="auto" w:val="clear"/>
        </w:rPr>
        <w:t>содержание</w:t>
      </w:r>
      <w:r>
        <w:rPr>
          <w:spacing w:val="-2"/>
          <w:shd w:fill="auto" w:val="clear"/>
        </w:rPr>
        <w:t xml:space="preserve"> </w:t>
      </w:r>
      <w:r>
        <w:rPr>
          <w:shd w:fill="auto" w:val="clear"/>
        </w:rPr>
        <w:t>игр</w:t>
      </w:r>
      <w:r>
        <w:rPr>
          <w:spacing w:val="-1"/>
          <w:shd w:fill="auto" w:val="clear"/>
        </w:rPr>
        <w:t xml:space="preserve"> </w:t>
      </w:r>
      <w:r>
        <w:rPr>
          <w:shd w:fill="auto" w:val="clear"/>
        </w:rPr>
        <w:t>определяется</w:t>
      </w:r>
      <w:r>
        <w:rPr>
          <w:spacing w:val="-1"/>
          <w:shd w:fill="auto" w:val="clear"/>
        </w:rPr>
        <w:t xml:space="preserve"> </w:t>
      </w:r>
      <w:r>
        <w:rPr>
          <w:shd w:fill="auto" w:val="clear"/>
        </w:rPr>
        <w:t>логикой</w:t>
      </w:r>
      <w:r>
        <w:rPr>
          <w:spacing w:val="-3"/>
          <w:shd w:fill="auto" w:val="clear"/>
        </w:rPr>
        <w:t xml:space="preserve"> </w:t>
      </w:r>
      <w:r>
        <w:rPr>
          <w:shd w:fill="auto" w:val="clear"/>
        </w:rPr>
        <w:t>игры</w:t>
      </w:r>
      <w:r>
        <w:rPr>
          <w:spacing w:val="-1"/>
          <w:shd w:fill="auto" w:val="clear"/>
        </w:rPr>
        <w:t xml:space="preserve"> </w:t>
      </w:r>
      <w:r>
        <w:rPr>
          <w:shd w:fill="auto" w:val="clear"/>
        </w:rPr>
        <w:t>и</w:t>
      </w:r>
      <w:r>
        <w:rPr>
          <w:spacing w:val="-2"/>
          <w:shd w:fill="auto" w:val="clear"/>
        </w:rPr>
        <w:t xml:space="preserve"> </w:t>
      </w:r>
      <w:r>
        <w:rPr>
          <w:shd w:fill="auto" w:val="clear"/>
        </w:rPr>
        <w:t>системой правил.</w:t>
      </w:r>
    </w:p>
    <w:p>
      <w:pPr>
        <w:pStyle w:val="Style22"/>
        <w:spacing w:lineRule="auto" w:line="276"/>
        <w:ind w:left="0" w:firstLine="567"/>
        <w:rPr>
          <w:highlight w:val="none"/>
          <w:shd w:fill="auto" w:val="clear"/>
        </w:rPr>
      </w:pPr>
      <w:r>
        <w:rPr>
          <w:shd w:fill="auto" w:val="clear"/>
        </w:rPr>
        <w:t>Интенсивно</w:t>
      </w:r>
      <w:r>
        <w:rPr>
          <w:spacing w:val="1"/>
          <w:shd w:fill="auto" w:val="clear"/>
        </w:rPr>
        <w:t xml:space="preserve"> </w:t>
      </w:r>
      <w:r>
        <w:rPr>
          <w:shd w:fill="auto" w:val="clear"/>
        </w:rPr>
        <w:t>развиваются</w:t>
      </w:r>
      <w:r>
        <w:rPr>
          <w:spacing w:val="1"/>
          <w:shd w:fill="auto" w:val="clear"/>
        </w:rPr>
        <w:t xml:space="preserve"> </w:t>
      </w:r>
      <w:r>
        <w:rPr>
          <w:shd w:fill="auto" w:val="clear"/>
        </w:rPr>
        <w:t>продуктивные</w:t>
      </w:r>
      <w:r>
        <w:rPr>
          <w:spacing w:val="1"/>
          <w:shd w:fill="auto" w:val="clear"/>
        </w:rPr>
        <w:t xml:space="preserve"> </w:t>
      </w:r>
      <w:r>
        <w:rPr>
          <w:shd w:fill="auto" w:val="clear"/>
        </w:rPr>
        <w:t>виды</w:t>
      </w:r>
      <w:r>
        <w:rPr>
          <w:spacing w:val="1"/>
          <w:shd w:fill="auto" w:val="clear"/>
        </w:rPr>
        <w:t xml:space="preserve"> </w:t>
      </w:r>
      <w:r>
        <w:rPr>
          <w:shd w:fill="auto" w:val="clear"/>
        </w:rPr>
        <w:t>деятельности,</w:t>
      </w:r>
      <w:r>
        <w:rPr>
          <w:spacing w:val="1"/>
          <w:shd w:fill="auto" w:val="clear"/>
        </w:rPr>
        <w:t xml:space="preserve"> </w:t>
      </w:r>
      <w:r>
        <w:rPr>
          <w:shd w:fill="auto" w:val="clear"/>
        </w:rPr>
        <w:t>которые</w:t>
      </w:r>
      <w:r>
        <w:rPr>
          <w:spacing w:val="1"/>
          <w:shd w:fill="auto" w:val="clear"/>
        </w:rPr>
        <w:t xml:space="preserve"> </w:t>
      </w:r>
      <w:r>
        <w:rPr>
          <w:shd w:fill="auto" w:val="clear"/>
        </w:rPr>
        <w:t>способствуют</w:t>
      </w:r>
      <w:r>
        <w:rPr>
          <w:spacing w:val="1"/>
          <w:shd w:fill="auto" w:val="clear"/>
        </w:rPr>
        <w:t xml:space="preserve"> </w:t>
      </w:r>
      <w:r>
        <w:rPr>
          <w:shd w:fill="auto" w:val="clear"/>
        </w:rPr>
        <w:t>развитию</w:t>
      </w:r>
      <w:r>
        <w:rPr>
          <w:spacing w:val="-3"/>
          <w:shd w:fill="auto" w:val="clear"/>
        </w:rPr>
        <w:t xml:space="preserve"> </w:t>
      </w:r>
      <w:r>
        <w:rPr>
          <w:shd w:fill="auto" w:val="clear"/>
        </w:rPr>
        <w:t>творческого воображения и</w:t>
      </w:r>
      <w:r>
        <w:rPr>
          <w:spacing w:val="-1"/>
          <w:shd w:fill="auto" w:val="clear"/>
        </w:rPr>
        <w:t xml:space="preserve"> </w:t>
      </w:r>
      <w:r>
        <w:rPr>
          <w:shd w:fill="auto" w:val="clear"/>
        </w:rPr>
        <w:t>самовыражения ребенка.</w:t>
      </w:r>
    </w:p>
    <w:p>
      <w:pPr>
        <w:pStyle w:val="Style22"/>
        <w:spacing w:lineRule="auto" w:line="276"/>
        <w:ind w:left="0" w:firstLine="567"/>
        <w:rPr>
          <w:highlight w:val="none"/>
          <w:shd w:fill="auto" w:val="clear"/>
        </w:rPr>
      </w:pPr>
      <w:r>
        <w:rPr>
          <w:shd w:fill="auto" w:val="clear"/>
        </w:rPr>
        <w:t>Детям доступны рисование, конструирование, лепка, аппликация по образцу, условию и по</w:t>
      </w:r>
      <w:r>
        <w:rPr>
          <w:spacing w:val="1"/>
          <w:shd w:fill="auto" w:val="clear"/>
        </w:rPr>
        <w:t xml:space="preserve"> </w:t>
      </w:r>
      <w:r>
        <w:rPr>
          <w:shd w:fill="auto" w:val="clear"/>
        </w:rPr>
        <w:t>замыслу самого ребенка. Необходимо отметить, что сюжетно-ролевая игра и продуктивные виды</w:t>
      </w:r>
      <w:r>
        <w:rPr>
          <w:spacing w:val="1"/>
          <w:shd w:fill="auto" w:val="clear"/>
        </w:rPr>
        <w:t xml:space="preserve"> </w:t>
      </w:r>
      <w:r>
        <w:rPr>
          <w:shd w:fill="auto" w:val="clear"/>
        </w:rPr>
        <w:t>деятельности</w:t>
      </w:r>
      <w:r>
        <w:rPr>
          <w:spacing w:val="1"/>
          <w:shd w:fill="auto" w:val="clear"/>
        </w:rPr>
        <w:t xml:space="preserve"> </w:t>
      </w:r>
      <w:r>
        <w:rPr>
          <w:shd w:fill="auto" w:val="clear"/>
        </w:rPr>
        <w:t>в</w:t>
      </w:r>
      <w:r>
        <w:rPr>
          <w:spacing w:val="1"/>
          <w:shd w:fill="auto" w:val="clear"/>
        </w:rPr>
        <w:t xml:space="preserve"> </w:t>
      </w:r>
      <w:r>
        <w:rPr>
          <w:shd w:fill="auto" w:val="clear"/>
        </w:rPr>
        <w:t>пять-шесть</w:t>
      </w:r>
      <w:r>
        <w:rPr>
          <w:spacing w:val="1"/>
          <w:shd w:fill="auto" w:val="clear"/>
        </w:rPr>
        <w:t xml:space="preserve"> </w:t>
      </w:r>
      <w:r>
        <w:rPr>
          <w:shd w:fill="auto" w:val="clear"/>
        </w:rPr>
        <w:t>лет</w:t>
      </w:r>
      <w:r>
        <w:rPr>
          <w:spacing w:val="1"/>
          <w:shd w:fill="auto" w:val="clear"/>
        </w:rPr>
        <w:t xml:space="preserve"> </w:t>
      </w:r>
      <w:r>
        <w:rPr>
          <w:shd w:fill="auto" w:val="clear"/>
        </w:rPr>
        <w:t>приобретают</w:t>
      </w:r>
      <w:r>
        <w:rPr>
          <w:spacing w:val="1"/>
          <w:shd w:fill="auto" w:val="clear"/>
        </w:rPr>
        <w:t xml:space="preserve"> </w:t>
      </w:r>
      <w:r>
        <w:rPr>
          <w:shd w:fill="auto" w:val="clear"/>
        </w:rPr>
        <w:t>целостные</w:t>
      </w:r>
      <w:r>
        <w:rPr>
          <w:spacing w:val="1"/>
          <w:shd w:fill="auto" w:val="clear"/>
        </w:rPr>
        <w:t xml:space="preserve"> </w:t>
      </w:r>
      <w:r>
        <w:rPr>
          <w:shd w:fill="auto" w:val="clear"/>
        </w:rPr>
        <w:t>формы</w:t>
      </w:r>
      <w:r>
        <w:rPr>
          <w:spacing w:val="1"/>
          <w:shd w:fill="auto" w:val="clear"/>
        </w:rPr>
        <w:t xml:space="preserve"> </w:t>
      </w:r>
      <w:r>
        <w:rPr>
          <w:shd w:fill="auto" w:val="clear"/>
        </w:rPr>
        <w:t>поведения,</w:t>
      </w:r>
      <w:r>
        <w:rPr>
          <w:spacing w:val="1"/>
          <w:shd w:fill="auto" w:val="clear"/>
        </w:rPr>
        <w:t xml:space="preserve"> </w:t>
      </w:r>
      <w:r>
        <w:rPr>
          <w:shd w:fill="auto" w:val="clear"/>
        </w:rPr>
        <w:t>где</w:t>
      </w:r>
      <w:r>
        <w:rPr>
          <w:spacing w:val="1"/>
          <w:shd w:fill="auto" w:val="clear"/>
        </w:rPr>
        <w:t xml:space="preserve"> </w:t>
      </w:r>
      <w:r>
        <w:rPr>
          <w:shd w:fill="auto" w:val="clear"/>
        </w:rPr>
        <w:t>требуется</w:t>
      </w:r>
      <w:r>
        <w:rPr>
          <w:spacing w:val="-57"/>
          <w:shd w:fill="auto" w:val="clear"/>
        </w:rPr>
        <w:t xml:space="preserve"> </w:t>
      </w:r>
      <w:r>
        <w:rPr>
          <w:shd w:fill="auto" w:val="clear"/>
        </w:rPr>
        <w:t>целеполагание,</w:t>
      </w:r>
      <w:r>
        <w:rPr>
          <w:spacing w:val="1"/>
          <w:shd w:fill="auto" w:val="clear"/>
        </w:rPr>
        <w:t xml:space="preserve"> </w:t>
      </w:r>
      <w:r>
        <w:rPr>
          <w:shd w:fill="auto" w:val="clear"/>
        </w:rPr>
        <w:t>планирование</w:t>
      </w:r>
      <w:r>
        <w:rPr>
          <w:spacing w:val="1"/>
          <w:shd w:fill="auto" w:val="clear"/>
        </w:rPr>
        <w:t xml:space="preserve"> </w:t>
      </w:r>
      <w:r>
        <w:rPr>
          <w:shd w:fill="auto" w:val="clear"/>
        </w:rPr>
        <w:t>деятельности,</w:t>
      </w:r>
      <w:r>
        <w:rPr>
          <w:spacing w:val="1"/>
          <w:shd w:fill="auto" w:val="clear"/>
        </w:rPr>
        <w:t xml:space="preserve"> </w:t>
      </w:r>
      <w:r>
        <w:rPr>
          <w:shd w:fill="auto" w:val="clear"/>
        </w:rPr>
        <w:t>осуществление</w:t>
      </w:r>
      <w:r>
        <w:rPr>
          <w:spacing w:val="1"/>
          <w:shd w:fill="auto" w:val="clear"/>
        </w:rPr>
        <w:t xml:space="preserve"> </w:t>
      </w:r>
      <w:r>
        <w:rPr>
          <w:shd w:fill="auto" w:val="clear"/>
        </w:rPr>
        <w:t>действий,</w:t>
      </w:r>
      <w:r>
        <w:rPr>
          <w:spacing w:val="1"/>
          <w:shd w:fill="auto" w:val="clear"/>
        </w:rPr>
        <w:t xml:space="preserve"> </w:t>
      </w:r>
      <w:r>
        <w:rPr>
          <w:shd w:fill="auto" w:val="clear"/>
        </w:rPr>
        <w:t>контроль</w:t>
      </w:r>
      <w:r>
        <w:rPr>
          <w:spacing w:val="1"/>
          <w:shd w:fill="auto" w:val="clear"/>
        </w:rPr>
        <w:t xml:space="preserve"> </w:t>
      </w:r>
      <w:r>
        <w:rPr>
          <w:shd w:fill="auto" w:val="clear"/>
        </w:rPr>
        <w:t>и</w:t>
      </w:r>
      <w:r>
        <w:rPr>
          <w:spacing w:val="1"/>
          <w:shd w:fill="auto" w:val="clear"/>
        </w:rPr>
        <w:t xml:space="preserve"> </w:t>
      </w:r>
      <w:r>
        <w:rPr>
          <w:shd w:fill="auto" w:val="clear"/>
        </w:rPr>
        <w:t>оценка.</w:t>
      </w:r>
      <w:r>
        <w:rPr>
          <w:spacing w:val="1"/>
          <w:shd w:fill="auto" w:val="clear"/>
        </w:rPr>
        <w:t xml:space="preserve"> </w:t>
      </w:r>
      <w:r>
        <w:rPr>
          <w:shd w:fill="auto" w:val="clear"/>
        </w:rPr>
        <w:t>Продуктивные</w:t>
      </w:r>
      <w:r>
        <w:rPr>
          <w:spacing w:val="-3"/>
          <w:shd w:fill="auto" w:val="clear"/>
        </w:rPr>
        <w:t xml:space="preserve"> </w:t>
      </w:r>
      <w:r>
        <w:rPr>
          <w:shd w:fill="auto" w:val="clear"/>
        </w:rPr>
        <w:t>виды</w:t>
      </w:r>
      <w:r>
        <w:rPr>
          <w:spacing w:val="-1"/>
          <w:shd w:fill="auto" w:val="clear"/>
        </w:rPr>
        <w:t xml:space="preserve"> </w:t>
      </w:r>
      <w:r>
        <w:rPr>
          <w:shd w:fill="auto" w:val="clear"/>
        </w:rPr>
        <w:t>деятельности могут</w:t>
      </w:r>
      <w:r>
        <w:rPr>
          <w:spacing w:val="-1"/>
          <w:shd w:fill="auto" w:val="clear"/>
        </w:rPr>
        <w:t xml:space="preserve"> </w:t>
      </w:r>
      <w:r>
        <w:rPr>
          <w:shd w:fill="auto" w:val="clear"/>
        </w:rPr>
        <w:t>осуществляться в</w:t>
      </w:r>
      <w:r>
        <w:rPr>
          <w:spacing w:val="-2"/>
          <w:shd w:fill="auto" w:val="clear"/>
        </w:rPr>
        <w:t xml:space="preserve"> </w:t>
      </w:r>
      <w:r>
        <w:rPr>
          <w:shd w:fill="auto" w:val="clear"/>
        </w:rPr>
        <w:t>ходе</w:t>
      </w:r>
      <w:r>
        <w:rPr>
          <w:spacing w:val="-2"/>
          <w:shd w:fill="auto" w:val="clear"/>
        </w:rPr>
        <w:t xml:space="preserve"> </w:t>
      </w:r>
      <w:r>
        <w:rPr>
          <w:shd w:fill="auto" w:val="clear"/>
        </w:rPr>
        <w:t>совместной</w:t>
      </w:r>
      <w:r>
        <w:rPr>
          <w:spacing w:val="-1"/>
          <w:shd w:fill="auto" w:val="clear"/>
        </w:rPr>
        <w:t xml:space="preserve"> </w:t>
      </w:r>
      <w:r>
        <w:rPr>
          <w:shd w:fill="auto" w:val="clear"/>
        </w:rPr>
        <w:t>деятельности.</w:t>
      </w:r>
    </w:p>
    <w:p>
      <w:pPr>
        <w:pStyle w:val="Style22"/>
        <w:spacing w:lineRule="auto" w:line="276"/>
        <w:ind w:left="0" w:firstLine="567"/>
        <w:rPr>
          <w:highlight w:val="none"/>
          <w:shd w:fill="auto" w:val="clear"/>
        </w:rPr>
      </w:pPr>
      <w:r>
        <w:rPr>
          <w:b/>
          <w:i/>
          <w:shd w:fill="auto" w:val="clear"/>
        </w:rPr>
        <w:t>Коммуникация</w:t>
      </w:r>
      <w:r>
        <w:rPr>
          <w:b/>
          <w:i/>
          <w:spacing w:val="1"/>
          <w:shd w:fill="auto" w:val="clear"/>
        </w:rPr>
        <w:t xml:space="preserve"> </w:t>
      </w:r>
      <w:r>
        <w:rPr>
          <w:b/>
          <w:i/>
          <w:shd w:fill="auto" w:val="clear"/>
        </w:rPr>
        <w:t>и</w:t>
      </w:r>
      <w:r>
        <w:rPr>
          <w:b/>
          <w:i/>
          <w:spacing w:val="1"/>
          <w:shd w:fill="auto" w:val="clear"/>
        </w:rPr>
        <w:t xml:space="preserve"> </w:t>
      </w:r>
      <w:r>
        <w:rPr>
          <w:b/>
          <w:i/>
          <w:shd w:fill="auto" w:val="clear"/>
        </w:rPr>
        <w:t>социализация.</w:t>
      </w:r>
      <w:r>
        <w:rPr>
          <w:b/>
          <w:i/>
          <w:spacing w:val="1"/>
          <w:shd w:fill="auto" w:val="clear"/>
        </w:rPr>
        <w:t xml:space="preserve"> </w:t>
      </w:r>
      <w:r>
        <w:rPr>
          <w:shd w:fill="auto" w:val="clear"/>
        </w:rPr>
        <w:t>В</w:t>
      </w:r>
      <w:r>
        <w:rPr>
          <w:spacing w:val="1"/>
          <w:shd w:fill="auto" w:val="clear"/>
        </w:rPr>
        <w:t xml:space="preserve"> </w:t>
      </w:r>
      <w:r>
        <w:rPr>
          <w:shd w:fill="auto" w:val="clear"/>
        </w:rPr>
        <w:t>общении</w:t>
      </w:r>
      <w:r>
        <w:rPr>
          <w:spacing w:val="1"/>
          <w:shd w:fill="auto" w:val="clear"/>
        </w:rPr>
        <w:t xml:space="preserve"> </w:t>
      </w:r>
      <w:r>
        <w:rPr>
          <w:shd w:fill="auto" w:val="clear"/>
        </w:rPr>
        <w:t>со</w:t>
      </w:r>
      <w:r>
        <w:rPr>
          <w:spacing w:val="1"/>
          <w:shd w:fill="auto" w:val="clear"/>
        </w:rPr>
        <w:t xml:space="preserve"> </w:t>
      </w:r>
      <w:r>
        <w:rPr>
          <w:shd w:fill="auto" w:val="clear"/>
        </w:rPr>
        <w:t>взрослыми</w:t>
      </w:r>
      <w:r>
        <w:rPr>
          <w:spacing w:val="1"/>
          <w:shd w:fill="auto" w:val="clear"/>
        </w:rPr>
        <w:t xml:space="preserve"> </w:t>
      </w:r>
      <w:r>
        <w:rPr>
          <w:shd w:fill="auto" w:val="clear"/>
        </w:rPr>
        <w:t>интенсивно</w:t>
      </w:r>
      <w:r>
        <w:rPr>
          <w:spacing w:val="1"/>
          <w:shd w:fill="auto" w:val="clear"/>
        </w:rPr>
        <w:t xml:space="preserve"> </w:t>
      </w:r>
      <w:r>
        <w:rPr>
          <w:shd w:fill="auto" w:val="clear"/>
        </w:rPr>
        <w:t>формируются</w:t>
      </w:r>
      <w:r>
        <w:rPr>
          <w:spacing w:val="1"/>
          <w:shd w:fill="auto" w:val="clear"/>
        </w:rPr>
        <w:t xml:space="preserve"> </w:t>
      </w:r>
      <w:r>
        <w:rPr>
          <w:shd w:fill="auto" w:val="clear"/>
        </w:rPr>
        <w:t>внеситуативно-познавательная и внеситуативно-личностная форма общения. У детей формируется</w:t>
      </w:r>
      <w:r>
        <w:rPr>
          <w:spacing w:val="-57"/>
          <w:shd w:fill="auto" w:val="clear"/>
        </w:rPr>
        <w:t xml:space="preserve"> </w:t>
      </w:r>
      <w:r>
        <w:rPr>
          <w:shd w:fill="auto" w:val="clear"/>
        </w:rPr>
        <w:t>потребность</w:t>
      </w:r>
      <w:r>
        <w:rPr>
          <w:spacing w:val="1"/>
          <w:shd w:fill="auto" w:val="clear"/>
        </w:rPr>
        <w:t xml:space="preserve"> </w:t>
      </w:r>
      <w:r>
        <w:rPr>
          <w:shd w:fill="auto" w:val="clear"/>
        </w:rPr>
        <w:t>в</w:t>
      </w:r>
      <w:r>
        <w:rPr>
          <w:spacing w:val="1"/>
          <w:shd w:fill="auto" w:val="clear"/>
        </w:rPr>
        <w:t xml:space="preserve"> </w:t>
      </w:r>
      <w:r>
        <w:rPr>
          <w:shd w:fill="auto" w:val="clear"/>
        </w:rPr>
        <w:t>самоутверждении</w:t>
      </w:r>
      <w:r>
        <w:rPr>
          <w:spacing w:val="1"/>
          <w:shd w:fill="auto" w:val="clear"/>
        </w:rPr>
        <w:t xml:space="preserve"> </w:t>
      </w:r>
      <w:r>
        <w:rPr>
          <w:shd w:fill="auto" w:val="clear"/>
        </w:rPr>
        <w:t>через</w:t>
      </w:r>
      <w:r>
        <w:rPr>
          <w:spacing w:val="1"/>
          <w:shd w:fill="auto" w:val="clear"/>
        </w:rPr>
        <w:t xml:space="preserve"> </w:t>
      </w:r>
      <w:r>
        <w:rPr>
          <w:shd w:fill="auto" w:val="clear"/>
        </w:rPr>
        <w:t>возможность</w:t>
      </w:r>
      <w:r>
        <w:rPr>
          <w:spacing w:val="1"/>
          <w:shd w:fill="auto" w:val="clear"/>
        </w:rPr>
        <w:t xml:space="preserve"> </w:t>
      </w:r>
      <w:r>
        <w:rPr>
          <w:shd w:fill="auto" w:val="clear"/>
        </w:rPr>
        <w:t>соответствовать</w:t>
      </w:r>
      <w:r>
        <w:rPr>
          <w:spacing w:val="1"/>
          <w:shd w:fill="auto" w:val="clear"/>
        </w:rPr>
        <w:t xml:space="preserve"> </w:t>
      </w:r>
      <w:r>
        <w:rPr>
          <w:shd w:fill="auto" w:val="clear"/>
        </w:rPr>
        <w:t>нормам,</w:t>
      </w:r>
      <w:r>
        <w:rPr>
          <w:spacing w:val="1"/>
          <w:shd w:fill="auto" w:val="clear"/>
        </w:rPr>
        <w:t xml:space="preserve"> </w:t>
      </w:r>
      <w:r>
        <w:rPr>
          <w:shd w:fill="auto" w:val="clear"/>
        </w:rPr>
        <w:t>правилам,</w:t>
      </w:r>
      <w:r>
        <w:rPr>
          <w:spacing w:val="1"/>
          <w:shd w:fill="auto" w:val="clear"/>
        </w:rPr>
        <w:t xml:space="preserve"> </w:t>
      </w:r>
      <w:r>
        <w:rPr>
          <w:shd w:fill="auto" w:val="clear"/>
        </w:rPr>
        <w:t>ожиданиям,</w:t>
      </w:r>
      <w:r>
        <w:rPr>
          <w:spacing w:val="1"/>
          <w:shd w:fill="auto" w:val="clear"/>
        </w:rPr>
        <w:t xml:space="preserve"> </w:t>
      </w:r>
      <w:r>
        <w:rPr>
          <w:shd w:fill="auto" w:val="clear"/>
        </w:rPr>
        <w:t>транслируемым</w:t>
      </w:r>
      <w:r>
        <w:rPr>
          <w:spacing w:val="1"/>
          <w:shd w:fill="auto" w:val="clear"/>
        </w:rPr>
        <w:t xml:space="preserve"> </w:t>
      </w:r>
      <w:r>
        <w:rPr>
          <w:shd w:fill="auto" w:val="clear"/>
        </w:rPr>
        <w:t>со</w:t>
      </w:r>
      <w:r>
        <w:rPr>
          <w:spacing w:val="1"/>
          <w:shd w:fill="auto" w:val="clear"/>
        </w:rPr>
        <w:t xml:space="preserve"> </w:t>
      </w:r>
      <w:r>
        <w:rPr>
          <w:shd w:fill="auto" w:val="clear"/>
        </w:rPr>
        <w:t>стороны</w:t>
      </w:r>
      <w:r>
        <w:rPr>
          <w:spacing w:val="1"/>
          <w:shd w:fill="auto" w:val="clear"/>
        </w:rPr>
        <w:t xml:space="preserve"> </w:t>
      </w:r>
      <w:r>
        <w:rPr>
          <w:shd w:fill="auto" w:val="clear"/>
        </w:rPr>
        <w:t>взрослых.</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r>
        <w:rPr>
          <w:spacing w:val="1"/>
          <w:shd w:fill="auto" w:val="clear"/>
        </w:rPr>
        <w:t xml:space="preserve"> </w:t>
      </w:r>
      <w:r>
        <w:rPr>
          <w:shd w:fill="auto" w:val="clear"/>
        </w:rPr>
        <w:t>начинает</w:t>
      </w:r>
      <w:r>
        <w:rPr>
          <w:spacing w:val="1"/>
          <w:shd w:fill="auto" w:val="clear"/>
        </w:rPr>
        <w:t xml:space="preserve"> </w:t>
      </w:r>
      <w:r>
        <w:rPr>
          <w:shd w:fill="auto" w:val="clear"/>
        </w:rPr>
        <w:t>формироваться</w:t>
      </w:r>
      <w:r>
        <w:rPr>
          <w:spacing w:val="1"/>
          <w:shd w:fill="auto" w:val="clear"/>
        </w:rPr>
        <w:t xml:space="preserve"> </w:t>
      </w:r>
      <w:r>
        <w:rPr>
          <w:shd w:fill="auto" w:val="clear"/>
        </w:rPr>
        <w:t>внеситуативно-деловая форма общения, что определяется возрастающим интересом к личности</w:t>
      </w:r>
      <w:r>
        <w:rPr>
          <w:spacing w:val="1"/>
          <w:shd w:fill="auto" w:val="clear"/>
        </w:rPr>
        <w:t xml:space="preserve"> </w:t>
      </w:r>
      <w:r>
        <w:rPr>
          <w:shd w:fill="auto" w:val="clear"/>
        </w:rPr>
        <w:t>сверстника, появляются избирательные отношения, чувство привязанности к определенным детям,</w:t>
      </w:r>
      <w:r>
        <w:rPr>
          <w:spacing w:val="-57"/>
          <w:shd w:fill="auto" w:val="clear"/>
        </w:rPr>
        <w:t xml:space="preserve"> </w:t>
      </w:r>
      <w:r>
        <w:rPr>
          <w:shd w:fill="auto" w:val="clear"/>
        </w:rPr>
        <w:t>дружба.</w:t>
      </w:r>
      <w:r>
        <w:rPr>
          <w:spacing w:val="1"/>
          <w:shd w:fill="auto" w:val="clear"/>
        </w:rPr>
        <w:t xml:space="preserve"> </w:t>
      </w:r>
      <w:r>
        <w:rPr>
          <w:shd w:fill="auto" w:val="clear"/>
        </w:rPr>
        <w:t>Характер межличностных отношений отличает выраженный интерес по отношению к</w:t>
      </w:r>
      <w:r>
        <w:rPr>
          <w:spacing w:val="1"/>
          <w:shd w:fill="auto" w:val="clear"/>
        </w:rPr>
        <w:t xml:space="preserve"> </w:t>
      </w:r>
      <w:r>
        <w:rPr>
          <w:shd w:fill="auto" w:val="clear"/>
        </w:rPr>
        <w:t>сверстнику,</w:t>
      </w:r>
      <w:r>
        <w:rPr>
          <w:spacing w:val="1"/>
          <w:shd w:fill="auto" w:val="clear"/>
        </w:rPr>
        <w:t xml:space="preserve"> </w:t>
      </w:r>
      <w:r>
        <w:rPr>
          <w:shd w:fill="auto" w:val="clear"/>
        </w:rPr>
        <w:t>высокую</w:t>
      </w:r>
      <w:r>
        <w:rPr>
          <w:spacing w:val="1"/>
          <w:shd w:fill="auto" w:val="clear"/>
        </w:rPr>
        <w:t xml:space="preserve"> </w:t>
      </w:r>
      <w:r>
        <w:rPr>
          <w:shd w:fill="auto" w:val="clear"/>
        </w:rPr>
        <w:t>значимость</w:t>
      </w:r>
      <w:r>
        <w:rPr>
          <w:spacing w:val="1"/>
          <w:shd w:fill="auto" w:val="clear"/>
        </w:rPr>
        <w:t xml:space="preserve"> </w:t>
      </w:r>
      <w:r>
        <w:rPr>
          <w:shd w:fill="auto" w:val="clear"/>
        </w:rPr>
        <w:t>сверстника,</w:t>
      </w:r>
      <w:r>
        <w:rPr>
          <w:spacing w:val="1"/>
          <w:shd w:fill="auto" w:val="clear"/>
        </w:rPr>
        <w:t xml:space="preserve"> </w:t>
      </w:r>
      <w:r>
        <w:rPr>
          <w:shd w:fill="auto" w:val="clear"/>
        </w:rPr>
        <w:t>возрастанием</w:t>
      </w:r>
      <w:r>
        <w:rPr>
          <w:spacing w:val="1"/>
          <w:shd w:fill="auto" w:val="clear"/>
        </w:rPr>
        <w:t xml:space="preserve"> </w:t>
      </w:r>
      <w:r>
        <w:rPr>
          <w:shd w:fill="auto" w:val="clear"/>
        </w:rPr>
        <w:t>просоциальных</w:t>
      </w:r>
      <w:r>
        <w:rPr>
          <w:spacing w:val="1"/>
          <w:shd w:fill="auto" w:val="clear"/>
        </w:rPr>
        <w:t xml:space="preserve"> </w:t>
      </w:r>
      <w:r>
        <w:rPr>
          <w:shd w:fill="auto" w:val="clear"/>
        </w:rPr>
        <w:t>форм</w:t>
      </w:r>
      <w:r>
        <w:rPr>
          <w:spacing w:val="1"/>
          <w:shd w:fill="auto" w:val="clear"/>
        </w:rPr>
        <w:t xml:space="preserve"> </w:t>
      </w:r>
      <w:r>
        <w:rPr>
          <w:shd w:fill="auto" w:val="clear"/>
        </w:rPr>
        <w:t>поведения.</w:t>
      </w:r>
      <w:r>
        <w:rPr>
          <w:spacing w:val="1"/>
          <w:shd w:fill="auto" w:val="clear"/>
        </w:rPr>
        <w:t xml:space="preserve"> </w:t>
      </w:r>
      <w:r>
        <w:rPr>
          <w:shd w:fill="auto" w:val="clear"/>
        </w:rPr>
        <w:t>Детские</w:t>
      </w:r>
      <w:r>
        <w:rPr>
          <w:spacing w:val="-2"/>
          <w:shd w:fill="auto" w:val="clear"/>
        </w:rPr>
        <w:t xml:space="preserve"> </w:t>
      </w:r>
      <w:r>
        <w:rPr>
          <w:shd w:fill="auto" w:val="clear"/>
        </w:rPr>
        <w:t>группы</w:t>
      </w:r>
      <w:r>
        <w:rPr>
          <w:spacing w:val="-1"/>
          <w:shd w:fill="auto" w:val="clear"/>
        </w:rPr>
        <w:t xml:space="preserve"> </w:t>
      </w:r>
      <w:r>
        <w:rPr>
          <w:shd w:fill="auto" w:val="clear"/>
        </w:rPr>
        <w:t>характеризуются стабильной</w:t>
      </w:r>
      <w:r>
        <w:rPr>
          <w:spacing w:val="-3"/>
          <w:shd w:fill="auto" w:val="clear"/>
        </w:rPr>
        <w:t xml:space="preserve"> </w:t>
      </w:r>
      <w:r>
        <w:rPr>
          <w:shd w:fill="auto" w:val="clear"/>
        </w:rPr>
        <w:t>структурой</w:t>
      </w:r>
      <w:r>
        <w:rPr>
          <w:spacing w:val="-1"/>
          <w:shd w:fill="auto" w:val="clear"/>
        </w:rPr>
        <w:t xml:space="preserve"> </w:t>
      </w:r>
      <w:r>
        <w:rPr>
          <w:shd w:fill="auto" w:val="clear"/>
        </w:rPr>
        <w:t>взаимоотношений между</w:t>
      </w:r>
      <w:r>
        <w:rPr>
          <w:spacing w:val="-6"/>
          <w:shd w:fill="auto" w:val="clear"/>
        </w:rPr>
        <w:t xml:space="preserve"> </w:t>
      </w:r>
      <w:r>
        <w:rPr>
          <w:shd w:fill="auto" w:val="clear"/>
        </w:rPr>
        <w:t>детьми.</w:t>
      </w:r>
    </w:p>
    <w:p>
      <w:pPr>
        <w:pStyle w:val="Style22"/>
        <w:spacing w:lineRule="auto" w:line="276"/>
        <w:ind w:left="0" w:firstLine="567"/>
        <w:rPr>
          <w:highlight w:val="none"/>
          <w:shd w:fill="auto" w:val="clear"/>
        </w:rPr>
      </w:pPr>
      <w:r>
        <w:rPr>
          <w:b/>
          <w:i/>
          <w:shd w:fill="auto" w:val="clear"/>
        </w:rPr>
        <w:t>Саморегуляция.</w:t>
      </w:r>
      <w:r>
        <w:rPr>
          <w:b/>
          <w:i/>
          <w:spacing w:val="1"/>
          <w:shd w:fill="auto" w:val="clear"/>
        </w:rPr>
        <w:t xml:space="preserve"> </w:t>
      </w:r>
      <w:r>
        <w:rPr>
          <w:shd w:fill="auto" w:val="clear"/>
        </w:rPr>
        <w:t>В</w:t>
      </w:r>
      <w:r>
        <w:rPr>
          <w:spacing w:val="1"/>
          <w:shd w:fill="auto" w:val="clear"/>
        </w:rPr>
        <w:t xml:space="preserve"> </w:t>
      </w:r>
      <w:r>
        <w:rPr>
          <w:shd w:fill="auto" w:val="clear"/>
        </w:rPr>
        <w:t>период</w:t>
      </w:r>
      <w:r>
        <w:rPr>
          <w:spacing w:val="1"/>
          <w:shd w:fill="auto" w:val="clear"/>
        </w:rPr>
        <w:t xml:space="preserve"> </w:t>
      </w:r>
      <w:r>
        <w:rPr>
          <w:shd w:fill="auto" w:val="clear"/>
        </w:rPr>
        <w:t>от</w:t>
      </w:r>
      <w:r>
        <w:rPr>
          <w:spacing w:val="1"/>
          <w:shd w:fill="auto" w:val="clear"/>
        </w:rPr>
        <w:t xml:space="preserve"> </w:t>
      </w:r>
      <w:r>
        <w:rPr>
          <w:shd w:fill="auto" w:val="clear"/>
        </w:rPr>
        <w:t>пяти</w:t>
      </w:r>
      <w:r>
        <w:rPr>
          <w:spacing w:val="1"/>
          <w:shd w:fill="auto" w:val="clear"/>
        </w:rPr>
        <w:t xml:space="preserve"> </w:t>
      </w:r>
      <w:r>
        <w:rPr>
          <w:shd w:fill="auto" w:val="clear"/>
        </w:rPr>
        <w:t>до</w:t>
      </w:r>
      <w:r>
        <w:rPr>
          <w:spacing w:val="1"/>
          <w:shd w:fill="auto" w:val="clear"/>
        </w:rPr>
        <w:t xml:space="preserve"> </w:t>
      </w:r>
      <w:r>
        <w:rPr>
          <w:shd w:fill="auto" w:val="clear"/>
        </w:rPr>
        <w:t>шести</w:t>
      </w:r>
      <w:r>
        <w:rPr>
          <w:spacing w:val="1"/>
          <w:shd w:fill="auto" w:val="clear"/>
        </w:rPr>
        <w:t xml:space="preserve"> </w:t>
      </w:r>
      <w:r>
        <w:rPr>
          <w:shd w:fill="auto" w:val="clear"/>
        </w:rPr>
        <w:t>лет</w:t>
      </w:r>
      <w:r>
        <w:rPr>
          <w:spacing w:val="1"/>
          <w:shd w:fill="auto" w:val="clear"/>
        </w:rPr>
        <w:t xml:space="preserve"> </w:t>
      </w:r>
      <w:r>
        <w:rPr>
          <w:shd w:fill="auto" w:val="clear"/>
        </w:rPr>
        <w:t>начинают</w:t>
      </w:r>
      <w:r>
        <w:rPr>
          <w:spacing w:val="1"/>
          <w:shd w:fill="auto" w:val="clear"/>
        </w:rPr>
        <w:t xml:space="preserve"> </w:t>
      </w:r>
      <w:r>
        <w:rPr>
          <w:shd w:fill="auto" w:val="clear"/>
        </w:rPr>
        <w:t>формироваться</w:t>
      </w:r>
      <w:r>
        <w:rPr>
          <w:spacing w:val="1"/>
          <w:shd w:fill="auto" w:val="clear"/>
        </w:rPr>
        <w:t xml:space="preserve"> </w:t>
      </w:r>
      <w:r>
        <w:rPr>
          <w:shd w:fill="auto" w:val="clear"/>
        </w:rPr>
        <w:t>устойчивые</w:t>
      </w:r>
      <w:r>
        <w:rPr>
          <w:spacing w:val="-57"/>
          <w:shd w:fill="auto" w:val="clear"/>
        </w:rPr>
        <w:t xml:space="preserve"> </w:t>
      </w:r>
      <w:r>
        <w:rPr>
          <w:shd w:fill="auto" w:val="clear"/>
        </w:rPr>
        <w:t>представления о том, «что такое хорошо» и «что такое плохо», которые становятся внутренними</w:t>
      </w:r>
      <w:r>
        <w:rPr>
          <w:spacing w:val="1"/>
          <w:shd w:fill="auto" w:val="clear"/>
        </w:rPr>
        <w:t xml:space="preserve"> </w:t>
      </w:r>
      <w:r>
        <w:rPr>
          <w:shd w:fill="auto" w:val="clear"/>
        </w:rPr>
        <w:t>регуляторами поведения ребенка. Формируется произвольность поведения, социально значимые</w:t>
      </w:r>
      <w:r>
        <w:rPr>
          <w:spacing w:val="1"/>
          <w:shd w:fill="auto" w:val="clear"/>
        </w:rPr>
        <w:t xml:space="preserve"> </w:t>
      </w:r>
      <w:r>
        <w:rPr>
          <w:shd w:fill="auto" w:val="clear"/>
        </w:rPr>
        <w:t>мотивы</w:t>
      </w:r>
      <w:r>
        <w:rPr>
          <w:spacing w:val="-2"/>
          <w:shd w:fill="auto" w:val="clear"/>
        </w:rPr>
        <w:t xml:space="preserve"> </w:t>
      </w:r>
      <w:r>
        <w:rPr>
          <w:shd w:fill="auto" w:val="clear"/>
        </w:rPr>
        <w:t>начинают</w:t>
      </w:r>
      <w:r>
        <w:rPr>
          <w:spacing w:val="2"/>
          <w:shd w:fill="auto" w:val="clear"/>
        </w:rPr>
        <w:t xml:space="preserve"> </w:t>
      </w:r>
      <w:r>
        <w:rPr>
          <w:shd w:fill="auto" w:val="clear"/>
        </w:rPr>
        <w:t>управлять</w:t>
      </w:r>
      <w:r>
        <w:rPr>
          <w:spacing w:val="1"/>
          <w:shd w:fill="auto" w:val="clear"/>
        </w:rPr>
        <w:t xml:space="preserve"> </w:t>
      </w:r>
      <w:r>
        <w:rPr>
          <w:shd w:fill="auto" w:val="clear"/>
        </w:rPr>
        <w:t>личными</w:t>
      </w:r>
      <w:r>
        <w:rPr>
          <w:spacing w:val="-1"/>
          <w:shd w:fill="auto" w:val="clear"/>
        </w:rPr>
        <w:t xml:space="preserve"> </w:t>
      </w:r>
      <w:r>
        <w:rPr>
          <w:shd w:fill="auto" w:val="clear"/>
        </w:rPr>
        <w:t>мотивами.</w:t>
      </w:r>
    </w:p>
    <w:p>
      <w:pPr>
        <w:pStyle w:val="Style22"/>
        <w:spacing w:lineRule="auto" w:line="276"/>
        <w:ind w:left="0" w:firstLine="567"/>
        <w:rPr>
          <w:highlight w:val="none"/>
          <w:shd w:fill="auto" w:val="clear"/>
        </w:rPr>
      </w:pPr>
      <w:r>
        <w:rPr>
          <w:b/>
          <w:i/>
          <w:shd w:fill="auto" w:val="clear"/>
        </w:rPr>
        <w:t>Личность</w:t>
      </w:r>
      <w:r>
        <w:rPr>
          <w:b/>
          <w:i/>
          <w:spacing w:val="1"/>
          <w:shd w:fill="auto" w:val="clear"/>
        </w:rPr>
        <w:t xml:space="preserve"> </w:t>
      </w:r>
      <w:r>
        <w:rPr>
          <w:b/>
          <w:i/>
          <w:shd w:fill="auto" w:val="clear"/>
        </w:rPr>
        <w:t>и</w:t>
      </w:r>
      <w:r>
        <w:rPr>
          <w:b/>
          <w:i/>
          <w:spacing w:val="1"/>
          <w:shd w:fill="auto" w:val="clear"/>
        </w:rPr>
        <w:t xml:space="preserve"> </w:t>
      </w:r>
      <w:r>
        <w:rPr>
          <w:b/>
          <w:i/>
          <w:shd w:fill="auto" w:val="clear"/>
        </w:rPr>
        <w:t>самооценка.</w:t>
      </w:r>
      <w:r>
        <w:rPr>
          <w:b/>
          <w:i/>
          <w:spacing w:val="1"/>
          <w:shd w:fill="auto" w:val="clear"/>
        </w:rPr>
        <w:t xml:space="preserve"> </w:t>
      </w:r>
      <w:r>
        <w:rPr>
          <w:shd w:fill="auto" w:val="clear"/>
        </w:rPr>
        <w:t>Складывается</w:t>
      </w:r>
      <w:r>
        <w:rPr>
          <w:spacing w:val="1"/>
          <w:shd w:fill="auto" w:val="clear"/>
        </w:rPr>
        <w:t xml:space="preserve"> </w:t>
      </w:r>
      <w:r>
        <w:rPr>
          <w:shd w:fill="auto" w:val="clear"/>
        </w:rPr>
        <w:t>первая</w:t>
      </w:r>
      <w:r>
        <w:rPr>
          <w:spacing w:val="1"/>
          <w:shd w:fill="auto" w:val="clear"/>
        </w:rPr>
        <w:t xml:space="preserve"> </w:t>
      </w:r>
      <w:r>
        <w:rPr>
          <w:shd w:fill="auto" w:val="clear"/>
        </w:rPr>
        <w:t>иерархия</w:t>
      </w:r>
      <w:r>
        <w:rPr>
          <w:spacing w:val="1"/>
          <w:shd w:fill="auto" w:val="clear"/>
        </w:rPr>
        <w:t xml:space="preserve"> </w:t>
      </w:r>
      <w:r>
        <w:rPr>
          <w:shd w:fill="auto" w:val="clear"/>
        </w:rPr>
        <w:t>мотивов.</w:t>
      </w:r>
      <w:r>
        <w:rPr>
          <w:spacing w:val="1"/>
          <w:shd w:fill="auto" w:val="clear"/>
        </w:rPr>
        <w:t xml:space="preserve"> </w:t>
      </w:r>
      <w:r>
        <w:rPr>
          <w:shd w:fill="auto" w:val="clear"/>
        </w:rPr>
        <w:t>Формируется</w:t>
      </w:r>
      <w:r>
        <w:rPr>
          <w:spacing w:val="1"/>
          <w:shd w:fill="auto" w:val="clear"/>
        </w:rPr>
        <w:t xml:space="preserve"> </w:t>
      </w:r>
      <w:r>
        <w:rPr>
          <w:shd w:fill="auto" w:val="clear"/>
        </w:rPr>
        <w:t>дифференцированность</w:t>
      </w:r>
      <w:r>
        <w:rPr>
          <w:spacing w:val="1"/>
          <w:shd w:fill="auto" w:val="clear"/>
        </w:rPr>
        <w:t xml:space="preserve"> </w:t>
      </w:r>
      <w:r>
        <w:rPr>
          <w:shd w:fill="auto" w:val="clear"/>
        </w:rPr>
        <w:t>самооценки.</w:t>
      </w:r>
      <w:r>
        <w:rPr>
          <w:spacing w:val="1"/>
          <w:shd w:fill="auto" w:val="clear"/>
        </w:rPr>
        <w:t xml:space="preserve"> </w:t>
      </w:r>
      <w:r>
        <w:rPr>
          <w:shd w:fill="auto" w:val="clear"/>
        </w:rPr>
        <w:t>Преобладает</w:t>
      </w:r>
      <w:r>
        <w:rPr>
          <w:spacing w:val="1"/>
          <w:shd w:fill="auto" w:val="clear"/>
        </w:rPr>
        <w:t xml:space="preserve"> </w:t>
      </w:r>
      <w:r>
        <w:rPr>
          <w:shd w:fill="auto" w:val="clear"/>
        </w:rPr>
        <w:t>высокая,</w:t>
      </w:r>
      <w:r>
        <w:rPr>
          <w:spacing w:val="1"/>
          <w:shd w:fill="auto" w:val="clear"/>
        </w:rPr>
        <w:t xml:space="preserve"> </w:t>
      </w:r>
      <w:r>
        <w:rPr>
          <w:shd w:fill="auto" w:val="clear"/>
        </w:rPr>
        <w:t>неадекватная</w:t>
      </w:r>
      <w:r>
        <w:rPr>
          <w:spacing w:val="1"/>
          <w:shd w:fill="auto" w:val="clear"/>
        </w:rPr>
        <w:t xml:space="preserve"> </w:t>
      </w:r>
      <w:r>
        <w:rPr>
          <w:shd w:fill="auto" w:val="clear"/>
        </w:rPr>
        <w:t>самооценка.</w:t>
      </w:r>
      <w:r>
        <w:rPr>
          <w:spacing w:val="1"/>
          <w:shd w:fill="auto" w:val="clear"/>
        </w:rPr>
        <w:t xml:space="preserve"> </w:t>
      </w:r>
      <w:r>
        <w:rPr>
          <w:shd w:fill="auto" w:val="clear"/>
        </w:rPr>
        <w:t>Ребенок</w:t>
      </w:r>
      <w:r>
        <w:rPr>
          <w:spacing w:val="1"/>
          <w:shd w:fill="auto" w:val="clear"/>
        </w:rPr>
        <w:t xml:space="preserve"> </w:t>
      </w:r>
      <w:r>
        <w:rPr>
          <w:shd w:fill="auto" w:val="clear"/>
        </w:rPr>
        <w:t>стремится</w:t>
      </w:r>
      <w:r>
        <w:rPr>
          <w:spacing w:val="-1"/>
          <w:shd w:fill="auto" w:val="clear"/>
        </w:rPr>
        <w:t xml:space="preserve"> </w:t>
      </w:r>
      <w:r>
        <w:rPr>
          <w:shd w:fill="auto" w:val="clear"/>
        </w:rPr>
        <w:t>к сохранению позитивной самооценки.</w:t>
      </w:r>
    </w:p>
    <w:p>
      <w:pPr>
        <w:pStyle w:val="Style22"/>
        <w:spacing w:lineRule="auto" w:line="276"/>
        <w:ind w:left="0" w:firstLine="567"/>
        <w:rPr>
          <w:highlight w:val="none"/>
          <w:shd w:fill="auto" w:val="clear"/>
        </w:rPr>
      </w:pPr>
      <w:r>
        <w:rPr>
          <w:shd w:fill="auto" w:val="clear"/>
        </w:rPr>
      </w:r>
    </w:p>
    <w:p>
      <w:pPr>
        <w:pStyle w:val="Style22"/>
        <w:spacing w:lineRule="auto" w:line="276"/>
        <w:ind w:left="0" w:firstLine="567"/>
        <w:rPr>
          <w:highlight w:val="none"/>
          <w:shd w:fill="auto" w:val="clear"/>
        </w:rPr>
      </w:pPr>
      <w:r>
        <w:rPr>
          <w:b/>
          <w:i/>
          <w:shd w:fill="auto" w:val="clear"/>
        </w:rPr>
        <w:t>Часть программы, формируемая участниками образовательных отношений.</w:t>
      </w:r>
    </w:p>
    <w:p>
      <w:pPr>
        <w:pStyle w:val="Style22"/>
        <w:spacing w:lineRule="auto" w:line="276"/>
        <w:ind w:left="0" w:firstLine="567"/>
        <w:jc w:val="left"/>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1.5.3.4. Подготовительная</w:t>
      </w:r>
      <w:r>
        <w:rPr>
          <w:spacing w:val="-5"/>
          <w:shd w:fill="auto" w:val="clear"/>
        </w:rPr>
        <w:t xml:space="preserve"> </w:t>
      </w:r>
      <w:r>
        <w:rPr>
          <w:shd w:fill="auto" w:val="clear"/>
        </w:rPr>
        <w:t>к</w:t>
      </w:r>
      <w:r>
        <w:rPr>
          <w:spacing w:val="-3"/>
          <w:shd w:fill="auto" w:val="clear"/>
        </w:rPr>
        <w:t xml:space="preserve"> </w:t>
      </w:r>
      <w:r>
        <w:rPr>
          <w:shd w:fill="auto" w:val="clear"/>
        </w:rPr>
        <w:t>школе</w:t>
      </w:r>
      <w:r>
        <w:rPr>
          <w:spacing w:val="-2"/>
          <w:shd w:fill="auto" w:val="clear"/>
        </w:rPr>
        <w:t xml:space="preserve"> </w:t>
      </w:r>
      <w:r>
        <w:rPr>
          <w:shd w:fill="auto" w:val="clear"/>
        </w:rPr>
        <w:t>группа (седьмой</w:t>
      </w:r>
      <w:r>
        <w:rPr>
          <w:spacing w:val="-1"/>
          <w:shd w:fill="auto" w:val="clear"/>
        </w:rPr>
        <w:t xml:space="preserve"> </w:t>
      </w:r>
      <w:r>
        <w:rPr>
          <w:shd w:fill="auto" w:val="clear"/>
        </w:rPr>
        <w:t>год</w:t>
      </w:r>
      <w:r>
        <w:rPr>
          <w:spacing w:val="-2"/>
          <w:shd w:fill="auto" w:val="clear"/>
        </w:rPr>
        <w:t xml:space="preserve"> </w:t>
      </w:r>
      <w:r>
        <w:rPr>
          <w:shd w:fill="auto" w:val="clear"/>
        </w:rPr>
        <w:t>жизни)</w:t>
      </w:r>
    </w:p>
    <w:p>
      <w:pPr>
        <w:pStyle w:val="2"/>
        <w:spacing w:lineRule="auto" w:line="276"/>
        <w:ind w:left="0" w:firstLine="567"/>
        <w:rPr>
          <w:highlight w:val="none"/>
          <w:shd w:fill="auto" w:val="clear"/>
        </w:rPr>
      </w:pPr>
      <w:r>
        <w:rPr>
          <w:shd w:fill="auto" w:val="clear"/>
        </w:rPr>
        <w:t>Росто-весовые</w:t>
      </w:r>
      <w:r>
        <w:rPr>
          <w:spacing w:val="-3"/>
          <w:shd w:fill="auto" w:val="clear"/>
        </w:rPr>
        <w:t xml:space="preserve"> </w:t>
      </w:r>
      <w:r>
        <w:rPr>
          <w:shd w:fill="auto" w:val="clear"/>
        </w:rPr>
        <w:t>характеристики</w:t>
      </w:r>
    </w:p>
    <w:p>
      <w:pPr>
        <w:pStyle w:val="Style22"/>
        <w:spacing w:lineRule="auto" w:line="276"/>
        <w:ind w:left="0" w:firstLine="567"/>
        <w:rPr>
          <w:highlight w:val="none"/>
          <w:shd w:fill="auto" w:val="clear"/>
        </w:rPr>
      </w:pPr>
      <w:r>
        <w:rPr>
          <w:shd w:fill="auto" w:val="clear"/>
        </w:rPr>
        <w:t>Средний вес мальчиков к семи годам достигает 24,9 кг, девочек – 24,7 кг. Средняя длина</w:t>
      </w:r>
      <w:r>
        <w:rPr>
          <w:spacing w:val="1"/>
          <w:shd w:fill="auto" w:val="clear"/>
        </w:rPr>
        <w:t xml:space="preserve"> </w:t>
      </w:r>
      <w:r>
        <w:rPr>
          <w:shd w:fill="auto" w:val="clear"/>
        </w:rPr>
        <w:t>тела у</w:t>
      </w:r>
      <w:r>
        <w:rPr>
          <w:spacing w:val="-3"/>
          <w:shd w:fill="auto" w:val="clear"/>
        </w:rPr>
        <w:t xml:space="preserve"> </w:t>
      </w:r>
      <w:r>
        <w:rPr>
          <w:shd w:fill="auto" w:val="clear"/>
        </w:rPr>
        <w:t>мальчиков к</w:t>
      </w:r>
      <w:r>
        <w:rPr>
          <w:spacing w:val="-1"/>
          <w:shd w:fill="auto" w:val="clear"/>
        </w:rPr>
        <w:t xml:space="preserve"> </w:t>
      </w:r>
      <w:r>
        <w:rPr>
          <w:shd w:fill="auto" w:val="clear"/>
        </w:rPr>
        <w:t>семи годам</w:t>
      </w:r>
      <w:r>
        <w:rPr>
          <w:spacing w:val="-1"/>
          <w:shd w:fill="auto" w:val="clear"/>
        </w:rPr>
        <w:t xml:space="preserve"> </w:t>
      </w:r>
      <w:r>
        <w:rPr>
          <w:shd w:fill="auto" w:val="clear"/>
        </w:rPr>
        <w:t>достигает</w:t>
      </w:r>
      <w:r>
        <w:rPr>
          <w:spacing w:val="3"/>
          <w:shd w:fill="auto" w:val="clear"/>
        </w:rPr>
        <w:t xml:space="preserve"> </w:t>
      </w:r>
      <w:r>
        <w:rPr>
          <w:shd w:fill="auto" w:val="clear"/>
        </w:rPr>
        <w:t>123,9,</w:t>
      </w:r>
      <w:r>
        <w:rPr>
          <w:spacing w:val="1"/>
          <w:shd w:fill="auto" w:val="clear"/>
        </w:rPr>
        <w:t xml:space="preserve"> </w:t>
      </w:r>
      <w:r>
        <w:rPr>
          <w:shd w:fill="auto" w:val="clear"/>
        </w:rPr>
        <w:t>у</w:t>
      </w:r>
      <w:r>
        <w:rPr>
          <w:spacing w:val="-5"/>
          <w:shd w:fill="auto" w:val="clear"/>
        </w:rPr>
        <w:t xml:space="preserve"> </w:t>
      </w:r>
      <w:r>
        <w:rPr>
          <w:shd w:fill="auto" w:val="clear"/>
        </w:rPr>
        <w:t>девочек</w:t>
      </w:r>
      <w:r>
        <w:rPr>
          <w:spacing w:val="1"/>
          <w:shd w:fill="auto" w:val="clear"/>
        </w:rPr>
        <w:t xml:space="preserve"> </w:t>
      </w:r>
      <w:r>
        <w:rPr>
          <w:shd w:fill="auto" w:val="clear"/>
        </w:rPr>
        <w:t>– 123,6</w:t>
      </w:r>
      <w:r>
        <w:rPr>
          <w:spacing w:val="-1"/>
          <w:shd w:fill="auto" w:val="clear"/>
        </w:rPr>
        <w:t xml:space="preserve"> </w:t>
      </w:r>
      <w:r>
        <w:rPr>
          <w:shd w:fill="auto" w:val="clear"/>
        </w:rPr>
        <w:t>см.</w:t>
      </w:r>
    </w:p>
    <w:p>
      <w:pPr>
        <w:pStyle w:val="Style22"/>
        <w:spacing w:lineRule="auto" w:line="276"/>
        <w:ind w:left="0" w:firstLine="567"/>
        <w:rPr>
          <w:highlight w:val="none"/>
          <w:shd w:fill="auto" w:val="clear"/>
        </w:rPr>
      </w:pPr>
      <w:r>
        <w:rPr>
          <w:shd w:fill="auto" w:val="clear"/>
        </w:rPr>
        <w:t>В период от пяти до семи лет наблюдается выраженное увеличение скорости роста тела</w:t>
      </w:r>
      <w:r>
        <w:rPr>
          <w:spacing w:val="1"/>
          <w:shd w:fill="auto" w:val="clear"/>
        </w:rPr>
        <w:t xml:space="preserve"> </w:t>
      </w:r>
      <w:r>
        <w:rPr>
          <w:shd w:fill="auto" w:val="clear"/>
        </w:rPr>
        <w:t>ребенка в длину (</w:t>
      </w:r>
      <w:r>
        <w:rPr>
          <w:i/>
          <w:shd w:fill="auto" w:val="clear"/>
        </w:rPr>
        <w:t>«полуростовой скачок роста»</w:t>
      </w:r>
      <w:r>
        <w:rPr>
          <w:shd w:fill="auto" w:val="clear"/>
        </w:rPr>
        <w:t>), причем конечности в это время растут быстрее,</w:t>
      </w:r>
      <w:r>
        <w:rPr>
          <w:spacing w:val="1"/>
          <w:shd w:fill="auto" w:val="clear"/>
        </w:rPr>
        <w:t xml:space="preserve"> </w:t>
      </w:r>
      <w:r>
        <w:rPr>
          <w:shd w:fill="auto" w:val="clear"/>
        </w:rPr>
        <w:t>чем</w:t>
      </w:r>
      <w:r>
        <w:rPr>
          <w:spacing w:val="-2"/>
          <w:shd w:fill="auto" w:val="clear"/>
        </w:rPr>
        <w:t xml:space="preserve"> </w:t>
      </w:r>
      <w:r>
        <w:rPr>
          <w:shd w:fill="auto" w:val="clear"/>
        </w:rPr>
        <w:t>туловище. Изменяются кости, формирующие</w:t>
      </w:r>
      <w:r>
        <w:rPr>
          <w:spacing w:val="-1"/>
          <w:shd w:fill="auto" w:val="clear"/>
        </w:rPr>
        <w:t xml:space="preserve"> </w:t>
      </w:r>
      <w:r>
        <w:rPr>
          <w:shd w:fill="auto" w:val="clear"/>
        </w:rPr>
        <w:t>облик</w:t>
      </w:r>
      <w:r>
        <w:rPr>
          <w:spacing w:val="-1"/>
          <w:shd w:fill="auto" w:val="clear"/>
        </w:rPr>
        <w:t xml:space="preserve"> </w:t>
      </w:r>
      <w:r>
        <w:rPr>
          <w:shd w:fill="auto" w:val="clear"/>
        </w:rPr>
        <w:t>лица.</w:t>
      </w:r>
    </w:p>
    <w:p>
      <w:pPr>
        <w:pStyle w:val="2"/>
        <w:spacing w:lineRule="auto" w:line="276"/>
        <w:ind w:left="0" w:firstLine="567"/>
        <w:rPr>
          <w:highlight w:val="none"/>
          <w:shd w:fill="auto" w:val="clear"/>
        </w:rPr>
      </w:pPr>
      <w:r>
        <w:rPr>
          <w:shd w:fill="auto" w:val="clear"/>
        </w:rPr>
        <w:t>Функциональное</w:t>
      </w:r>
      <w:r>
        <w:rPr>
          <w:spacing w:val="-4"/>
          <w:shd w:fill="auto" w:val="clear"/>
        </w:rPr>
        <w:t xml:space="preserve"> </w:t>
      </w:r>
      <w:r>
        <w:rPr>
          <w:shd w:fill="auto" w:val="clear"/>
        </w:rPr>
        <w:t>созревание</w:t>
      </w:r>
    </w:p>
    <w:p>
      <w:pPr>
        <w:pStyle w:val="Style22"/>
        <w:spacing w:lineRule="auto" w:line="276"/>
        <w:ind w:left="0" w:firstLine="567"/>
        <w:rPr>
          <w:highlight w:val="none"/>
          <w:shd w:fill="auto" w:val="clear"/>
        </w:rPr>
      </w:pPr>
      <w:r>
        <w:rPr>
          <w:shd w:fill="auto" w:val="clear"/>
        </w:rPr>
        <w:t>Уровень</w:t>
      </w:r>
      <w:r>
        <w:rPr>
          <w:spacing w:val="1"/>
          <w:shd w:fill="auto" w:val="clear"/>
        </w:rPr>
        <w:t xml:space="preserve"> </w:t>
      </w:r>
      <w:r>
        <w:rPr>
          <w:shd w:fill="auto" w:val="clear"/>
        </w:rPr>
        <w:t>развития</w:t>
      </w:r>
      <w:r>
        <w:rPr>
          <w:spacing w:val="1"/>
          <w:shd w:fill="auto" w:val="clear"/>
        </w:rPr>
        <w:t xml:space="preserve"> </w:t>
      </w:r>
      <w:r>
        <w:rPr>
          <w:shd w:fill="auto" w:val="clear"/>
        </w:rPr>
        <w:t>костной</w:t>
      </w:r>
      <w:r>
        <w:rPr>
          <w:spacing w:val="1"/>
          <w:shd w:fill="auto" w:val="clear"/>
        </w:rPr>
        <w:t xml:space="preserve"> </w:t>
      </w:r>
      <w:r>
        <w:rPr>
          <w:shd w:fill="auto" w:val="clear"/>
        </w:rPr>
        <w:t>и</w:t>
      </w:r>
      <w:r>
        <w:rPr>
          <w:spacing w:val="1"/>
          <w:shd w:fill="auto" w:val="clear"/>
        </w:rPr>
        <w:t xml:space="preserve"> </w:t>
      </w:r>
      <w:r>
        <w:rPr>
          <w:shd w:fill="auto" w:val="clear"/>
        </w:rPr>
        <w:t>мышечной</w:t>
      </w:r>
      <w:r>
        <w:rPr>
          <w:spacing w:val="1"/>
          <w:shd w:fill="auto" w:val="clear"/>
        </w:rPr>
        <w:t xml:space="preserve"> </w:t>
      </w:r>
      <w:r>
        <w:rPr>
          <w:shd w:fill="auto" w:val="clear"/>
        </w:rPr>
        <w:t>систем,</w:t>
      </w:r>
      <w:r>
        <w:rPr>
          <w:spacing w:val="1"/>
          <w:shd w:fill="auto" w:val="clear"/>
        </w:rPr>
        <w:t xml:space="preserve"> </w:t>
      </w:r>
      <w:r>
        <w:rPr>
          <w:shd w:fill="auto" w:val="clear"/>
        </w:rPr>
        <w:t>наработка</w:t>
      </w:r>
      <w:r>
        <w:rPr>
          <w:spacing w:val="1"/>
          <w:shd w:fill="auto" w:val="clear"/>
        </w:rPr>
        <w:t xml:space="preserve"> </w:t>
      </w:r>
      <w:r>
        <w:rPr>
          <w:shd w:fill="auto" w:val="clear"/>
        </w:rPr>
        <w:t>двигательных</w:t>
      </w:r>
      <w:r>
        <w:rPr>
          <w:spacing w:val="1"/>
          <w:shd w:fill="auto" w:val="clear"/>
        </w:rPr>
        <w:t xml:space="preserve"> </w:t>
      </w:r>
      <w:r>
        <w:rPr>
          <w:shd w:fill="auto" w:val="clear"/>
        </w:rPr>
        <w:t>стереотипов</w:t>
      </w:r>
      <w:r>
        <w:rPr>
          <w:spacing w:val="1"/>
          <w:shd w:fill="auto" w:val="clear"/>
        </w:rPr>
        <w:t xml:space="preserve"> </w:t>
      </w:r>
      <w:r>
        <w:rPr>
          <w:shd w:fill="auto" w:val="clear"/>
        </w:rPr>
        <w:t>отвечают</w:t>
      </w:r>
      <w:r>
        <w:rPr>
          <w:spacing w:val="1"/>
          <w:shd w:fill="auto" w:val="clear"/>
        </w:rPr>
        <w:t xml:space="preserve"> </w:t>
      </w:r>
      <w:r>
        <w:rPr>
          <w:shd w:fill="auto" w:val="clear"/>
        </w:rPr>
        <w:t>требованиям</w:t>
      </w:r>
      <w:r>
        <w:rPr>
          <w:spacing w:val="1"/>
          <w:shd w:fill="auto" w:val="clear"/>
        </w:rPr>
        <w:t xml:space="preserve"> </w:t>
      </w:r>
      <w:r>
        <w:rPr>
          <w:shd w:fill="auto" w:val="clear"/>
        </w:rPr>
        <w:t>длительных</w:t>
      </w:r>
      <w:r>
        <w:rPr>
          <w:spacing w:val="1"/>
          <w:shd w:fill="auto" w:val="clear"/>
        </w:rPr>
        <w:t xml:space="preserve"> </w:t>
      </w:r>
      <w:r>
        <w:rPr>
          <w:shd w:fill="auto" w:val="clear"/>
        </w:rPr>
        <w:t>подвижных</w:t>
      </w:r>
      <w:r>
        <w:rPr>
          <w:spacing w:val="1"/>
          <w:shd w:fill="auto" w:val="clear"/>
        </w:rPr>
        <w:t xml:space="preserve"> </w:t>
      </w:r>
      <w:r>
        <w:rPr>
          <w:shd w:fill="auto" w:val="clear"/>
        </w:rPr>
        <w:t>игр.</w:t>
      </w:r>
      <w:r>
        <w:rPr>
          <w:spacing w:val="1"/>
          <w:shd w:fill="auto" w:val="clear"/>
        </w:rPr>
        <w:t xml:space="preserve"> </w:t>
      </w:r>
      <w:r>
        <w:rPr>
          <w:shd w:fill="auto" w:val="clear"/>
        </w:rPr>
        <w:t>Скелетные</w:t>
      </w:r>
      <w:r>
        <w:rPr>
          <w:spacing w:val="1"/>
          <w:shd w:fill="auto" w:val="clear"/>
        </w:rPr>
        <w:t xml:space="preserve"> </w:t>
      </w:r>
      <w:r>
        <w:rPr>
          <w:shd w:fill="auto" w:val="clear"/>
        </w:rPr>
        <w:t>мышцы</w:t>
      </w:r>
      <w:r>
        <w:rPr>
          <w:spacing w:val="1"/>
          <w:shd w:fill="auto" w:val="clear"/>
        </w:rPr>
        <w:t xml:space="preserve"> </w:t>
      </w:r>
      <w:r>
        <w:rPr>
          <w:shd w:fill="auto" w:val="clear"/>
        </w:rPr>
        <w:t>детей</w:t>
      </w:r>
      <w:r>
        <w:rPr>
          <w:spacing w:val="1"/>
          <w:shd w:fill="auto" w:val="clear"/>
        </w:rPr>
        <w:t xml:space="preserve"> </w:t>
      </w:r>
      <w:r>
        <w:rPr>
          <w:shd w:fill="auto" w:val="clear"/>
        </w:rPr>
        <w:t>этого</w:t>
      </w:r>
      <w:r>
        <w:rPr>
          <w:spacing w:val="1"/>
          <w:shd w:fill="auto" w:val="clear"/>
        </w:rPr>
        <w:t xml:space="preserve"> </w:t>
      </w:r>
      <w:r>
        <w:rPr>
          <w:shd w:fill="auto" w:val="clear"/>
        </w:rPr>
        <w:t>возраста</w:t>
      </w:r>
      <w:r>
        <w:rPr>
          <w:spacing w:val="1"/>
          <w:shd w:fill="auto" w:val="clear"/>
        </w:rPr>
        <w:t xml:space="preserve"> </w:t>
      </w:r>
      <w:r>
        <w:rPr>
          <w:shd w:fill="auto" w:val="clear"/>
        </w:rPr>
        <w:t>хорошо</w:t>
      </w:r>
      <w:r>
        <w:rPr>
          <w:spacing w:val="1"/>
          <w:shd w:fill="auto" w:val="clear"/>
        </w:rPr>
        <w:t xml:space="preserve"> </w:t>
      </w:r>
      <w:r>
        <w:rPr>
          <w:shd w:fill="auto" w:val="clear"/>
        </w:rPr>
        <w:t>приспособлены</w:t>
      </w:r>
      <w:r>
        <w:rPr>
          <w:spacing w:val="1"/>
          <w:shd w:fill="auto" w:val="clear"/>
        </w:rPr>
        <w:t xml:space="preserve"> </w:t>
      </w:r>
      <w:r>
        <w:rPr>
          <w:shd w:fill="auto" w:val="clear"/>
        </w:rPr>
        <w:t>к</w:t>
      </w:r>
      <w:r>
        <w:rPr>
          <w:spacing w:val="1"/>
          <w:shd w:fill="auto" w:val="clear"/>
        </w:rPr>
        <w:t xml:space="preserve"> </w:t>
      </w:r>
      <w:r>
        <w:rPr>
          <w:shd w:fill="auto" w:val="clear"/>
        </w:rPr>
        <w:t>длительным,</w:t>
      </w:r>
      <w:r>
        <w:rPr>
          <w:spacing w:val="1"/>
          <w:shd w:fill="auto" w:val="clear"/>
        </w:rPr>
        <w:t xml:space="preserve"> </w:t>
      </w:r>
      <w:r>
        <w:rPr>
          <w:shd w:fill="auto" w:val="clear"/>
        </w:rPr>
        <w:t>но</w:t>
      </w:r>
      <w:r>
        <w:rPr>
          <w:spacing w:val="1"/>
          <w:shd w:fill="auto" w:val="clear"/>
        </w:rPr>
        <w:t xml:space="preserve"> </w:t>
      </w:r>
      <w:r>
        <w:rPr>
          <w:shd w:fill="auto" w:val="clear"/>
        </w:rPr>
        <w:t>не</w:t>
      </w:r>
      <w:r>
        <w:rPr>
          <w:spacing w:val="1"/>
          <w:shd w:fill="auto" w:val="clear"/>
        </w:rPr>
        <w:t xml:space="preserve"> </w:t>
      </w:r>
      <w:r>
        <w:rPr>
          <w:shd w:fill="auto" w:val="clear"/>
        </w:rPr>
        <w:t>слишком</w:t>
      </w:r>
      <w:r>
        <w:rPr>
          <w:spacing w:val="1"/>
          <w:shd w:fill="auto" w:val="clear"/>
        </w:rPr>
        <w:t xml:space="preserve"> </w:t>
      </w:r>
      <w:r>
        <w:rPr>
          <w:shd w:fill="auto" w:val="clear"/>
        </w:rPr>
        <w:t>высоким</w:t>
      </w:r>
      <w:r>
        <w:rPr>
          <w:spacing w:val="1"/>
          <w:shd w:fill="auto" w:val="clear"/>
        </w:rPr>
        <w:t xml:space="preserve"> </w:t>
      </w:r>
      <w:r>
        <w:rPr>
          <w:shd w:fill="auto" w:val="clear"/>
        </w:rPr>
        <w:t>по</w:t>
      </w:r>
      <w:r>
        <w:rPr>
          <w:spacing w:val="1"/>
          <w:shd w:fill="auto" w:val="clear"/>
        </w:rPr>
        <w:t xml:space="preserve"> </w:t>
      </w:r>
      <w:r>
        <w:rPr>
          <w:shd w:fill="auto" w:val="clear"/>
        </w:rPr>
        <w:t>точности</w:t>
      </w:r>
      <w:r>
        <w:rPr>
          <w:spacing w:val="1"/>
          <w:shd w:fill="auto" w:val="clear"/>
        </w:rPr>
        <w:t xml:space="preserve"> </w:t>
      </w:r>
      <w:r>
        <w:rPr>
          <w:shd w:fill="auto" w:val="clear"/>
        </w:rPr>
        <w:t>и</w:t>
      </w:r>
      <w:r>
        <w:rPr>
          <w:spacing w:val="1"/>
          <w:shd w:fill="auto" w:val="clear"/>
        </w:rPr>
        <w:t xml:space="preserve"> </w:t>
      </w:r>
      <w:r>
        <w:rPr>
          <w:shd w:fill="auto" w:val="clear"/>
        </w:rPr>
        <w:t>мощности</w:t>
      </w:r>
      <w:r>
        <w:rPr>
          <w:spacing w:val="1"/>
          <w:shd w:fill="auto" w:val="clear"/>
        </w:rPr>
        <w:t xml:space="preserve"> </w:t>
      </w:r>
      <w:r>
        <w:rPr>
          <w:shd w:fill="auto" w:val="clear"/>
        </w:rPr>
        <w:t>нагрузкам.</w:t>
      </w:r>
    </w:p>
    <w:p>
      <w:pPr>
        <w:pStyle w:val="Style22"/>
        <w:spacing w:lineRule="auto" w:line="276"/>
        <w:ind w:left="0" w:firstLine="567"/>
        <w:rPr>
          <w:highlight w:val="none"/>
          <w:shd w:fill="auto" w:val="clear"/>
        </w:rPr>
      </w:pPr>
      <w:r>
        <w:rPr>
          <w:shd w:fill="auto" w:val="clear"/>
        </w:rPr>
        <w:t>Качественные</w:t>
      </w:r>
      <w:r>
        <w:rPr>
          <w:spacing w:val="1"/>
          <w:shd w:fill="auto" w:val="clear"/>
        </w:rPr>
        <w:t xml:space="preserve"> </w:t>
      </w:r>
      <w:r>
        <w:rPr>
          <w:shd w:fill="auto" w:val="clear"/>
        </w:rPr>
        <w:t>изменения</w:t>
      </w:r>
      <w:r>
        <w:rPr>
          <w:spacing w:val="1"/>
          <w:shd w:fill="auto" w:val="clear"/>
        </w:rPr>
        <w:t xml:space="preserve"> </w:t>
      </w:r>
      <w:r>
        <w:rPr>
          <w:shd w:fill="auto" w:val="clear"/>
        </w:rPr>
        <w:t>в</w:t>
      </w:r>
      <w:r>
        <w:rPr>
          <w:spacing w:val="1"/>
          <w:shd w:fill="auto" w:val="clear"/>
        </w:rPr>
        <w:t xml:space="preserve"> </w:t>
      </w:r>
      <w:r>
        <w:rPr>
          <w:shd w:fill="auto" w:val="clear"/>
        </w:rPr>
        <w:t>развитии</w:t>
      </w:r>
      <w:r>
        <w:rPr>
          <w:spacing w:val="1"/>
          <w:shd w:fill="auto" w:val="clear"/>
        </w:rPr>
        <w:t xml:space="preserve"> </w:t>
      </w:r>
      <w:r>
        <w:rPr>
          <w:shd w:fill="auto" w:val="clear"/>
        </w:rPr>
        <w:t>телесной</w:t>
      </w:r>
      <w:r>
        <w:rPr>
          <w:spacing w:val="1"/>
          <w:shd w:fill="auto" w:val="clear"/>
        </w:rPr>
        <w:t xml:space="preserve"> </w:t>
      </w:r>
      <w:r>
        <w:rPr>
          <w:shd w:fill="auto" w:val="clear"/>
        </w:rPr>
        <w:t>сферы</w:t>
      </w:r>
      <w:r>
        <w:rPr>
          <w:spacing w:val="1"/>
          <w:shd w:fill="auto" w:val="clear"/>
        </w:rPr>
        <w:t xml:space="preserve"> </w:t>
      </w:r>
      <w:r>
        <w:rPr>
          <w:shd w:fill="auto" w:val="clear"/>
        </w:rPr>
        <w:t>ребенка</w:t>
      </w:r>
      <w:r>
        <w:rPr>
          <w:spacing w:val="1"/>
          <w:shd w:fill="auto" w:val="clear"/>
        </w:rPr>
        <w:t xml:space="preserve"> </w:t>
      </w:r>
      <w:r>
        <w:rPr>
          <w:shd w:fill="auto" w:val="clear"/>
        </w:rPr>
        <w:t>(полуростовой</w:t>
      </w:r>
      <w:r>
        <w:rPr>
          <w:spacing w:val="1"/>
          <w:shd w:fill="auto" w:val="clear"/>
        </w:rPr>
        <w:t xml:space="preserve"> </w:t>
      </w:r>
      <w:r>
        <w:rPr>
          <w:shd w:fill="auto" w:val="clear"/>
        </w:rPr>
        <w:t>скачок)</w:t>
      </w:r>
      <w:r>
        <w:rPr>
          <w:spacing w:val="1"/>
          <w:shd w:fill="auto" w:val="clear"/>
        </w:rPr>
        <w:t xml:space="preserve"> </w:t>
      </w:r>
      <w:r>
        <w:rPr>
          <w:shd w:fill="auto" w:val="clear"/>
        </w:rPr>
        <w:t>отражает</w:t>
      </w:r>
      <w:r>
        <w:rPr>
          <w:spacing w:val="1"/>
          <w:shd w:fill="auto" w:val="clear"/>
        </w:rPr>
        <w:t xml:space="preserve"> </w:t>
      </w:r>
      <w:r>
        <w:rPr>
          <w:shd w:fill="auto" w:val="clear"/>
        </w:rPr>
        <w:t>существенные</w:t>
      </w:r>
      <w:r>
        <w:rPr>
          <w:spacing w:val="1"/>
          <w:shd w:fill="auto" w:val="clear"/>
        </w:rPr>
        <w:t xml:space="preserve"> </w:t>
      </w:r>
      <w:r>
        <w:rPr>
          <w:shd w:fill="auto" w:val="clear"/>
        </w:rPr>
        <w:t>изменения</w:t>
      </w:r>
      <w:r>
        <w:rPr>
          <w:spacing w:val="1"/>
          <w:shd w:fill="auto" w:val="clear"/>
        </w:rPr>
        <w:t xml:space="preserve"> </w:t>
      </w:r>
      <w:r>
        <w:rPr>
          <w:shd w:fill="auto" w:val="clear"/>
        </w:rPr>
        <w:t>в</w:t>
      </w:r>
      <w:r>
        <w:rPr>
          <w:spacing w:val="1"/>
          <w:shd w:fill="auto" w:val="clear"/>
        </w:rPr>
        <w:t xml:space="preserve"> </w:t>
      </w:r>
      <w:r>
        <w:rPr>
          <w:shd w:fill="auto" w:val="clear"/>
        </w:rPr>
        <w:t>центральной</w:t>
      </w:r>
      <w:r>
        <w:rPr>
          <w:spacing w:val="1"/>
          <w:shd w:fill="auto" w:val="clear"/>
        </w:rPr>
        <w:t xml:space="preserve"> </w:t>
      </w:r>
      <w:r>
        <w:rPr>
          <w:shd w:fill="auto" w:val="clear"/>
        </w:rPr>
        <w:t>нервной</w:t>
      </w:r>
      <w:r>
        <w:rPr>
          <w:spacing w:val="1"/>
          <w:shd w:fill="auto" w:val="clear"/>
        </w:rPr>
        <w:t xml:space="preserve"> </w:t>
      </w:r>
      <w:r>
        <w:rPr>
          <w:shd w:fill="auto" w:val="clear"/>
        </w:rPr>
        <w:t>системе.</w:t>
      </w:r>
      <w:r>
        <w:rPr>
          <w:spacing w:val="1"/>
          <w:shd w:fill="auto" w:val="clear"/>
        </w:rPr>
        <w:t xml:space="preserve"> </w:t>
      </w:r>
      <w:r>
        <w:rPr>
          <w:shd w:fill="auto" w:val="clear"/>
        </w:rPr>
        <w:t>К</w:t>
      </w:r>
      <w:r>
        <w:rPr>
          <w:spacing w:val="1"/>
          <w:shd w:fill="auto" w:val="clear"/>
        </w:rPr>
        <w:t xml:space="preserve"> </w:t>
      </w:r>
      <w:r>
        <w:rPr>
          <w:shd w:fill="auto" w:val="clear"/>
        </w:rPr>
        <w:t>шести-семи</w:t>
      </w:r>
      <w:r>
        <w:rPr>
          <w:spacing w:val="1"/>
          <w:shd w:fill="auto" w:val="clear"/>
        </w:rPr>
        <w:t xml:space="preserve"> </w:t>
      </w:r>
      <w:r>
        <w:rPr>
          <w:shd w:fill="auto" w:val="clear"/>
        </w:rPr>
        <w:t>годам</w:t>
      </w:r>
      <w:r>
        <w:rPr>
          <w:spacing w:val="1"/>
          <w:shd w:fill="auto" w:val="clear"/>
        </w:rPr>
        <w:t xml:space="preserve"> </w:t>
      </w:r>
      <w:r>
        <w:rPr>
          <w:shd w:fill="auto" w:val="clear"/>
        </w:rPr>
        <w:t>продолжительность необходимого сна составляет 9-11 часов, при этом длительность цикла сна</w:t>
      </w:r>
      <w:r>
        <w:rPr>
          <w:spacing w:val="1"/>
          <w:shd w:fill="auto" w:val="clear"/>
        </w:rPr>
        <w:t xml:space="preserve"> </w:t>
      </w:r>
      <w:r>
        <w:rPr>
          <w:shd w:fill="auto" w:val="clear"/>
        </w:rPr>
        <w:t>возрастает</w:t>
      </w:r>
      <w:r>
        <w:rPr>
          <w:spacing w:val="1"/>
          <w:shd w:fill="auto" w:val="clear"/>
        </w:rPr>
        <w:t xml:space="preserve"> </w:t>
      </w:r>
      <w:r>
        <w:rPr>
          <w:shd w:fill="auto" w:val="clear"/>
        </w:rPr>
        <w:t>до</w:t>
      </w:r>
      <w:r>
        <w:rPr>
          <w:spacing w:val="1"/>
          <w:shd w:fill="auto" w:val="clear"/>
        </w:rPr>
        <w:t xml:space="preserve"> </w:t>
      </w:r>
      <w:r>
        <w:rPr>
          <w:shd w:fill="auto" w:val="clear"/>
        </w:rPr>
        <w:t>60-70</w:t>
      </w:r>
      <w:r>
        <w:rPr>
          <w:spacing w:val="1"/>
          <w:shd w:fill="auto" w:val="clear"/>
        </w:rPr>
        <w:t xml:space="preserve"> </w:t>
      </w:r>
      <w:r>
        <w:rPr>
          <w:shd w:fill="auto" w:val="clear"/>
        </w:rPr>
        <w:t>минут,</w:t>
      </w:r>
      <w:r>
        <w:rPr>
          <w:spacing w:val="1"/>
          <w:shd w:fill="auto" w:val="clear"/>
        </w:rPr>
        <w:t xml:space="preserve"> </w:t>
      </w:r>
      <w:r>
        <w:rPr>
          <w:shd w:fill="auto" w:val="clear"/>
        </w:rPr>
        <w:t>по</w:t>
      </w:r>
      <w:r>
        <w:rPr>
          <w:spacing w:val="1"/>
          <w:shd w:fill="auto" w:val="clear"/>
        </w:rPr>
        <w:t xml:space="preserve"> </w:t>
      </w:r>
      <w:r>
        <w:rPr>
          <w:shd w:fill="auto" w:val="clear"/>
        </w:rPr>
        <w:t>сравнению</w:t>
      </w:r>
      <w:r>
        <w:rPr>
          <w:spacing w:val="1"/>
          <w:shd w:fill="auto" w:val="clear"/>
        </w:rPr>
        <w:t xml:space="preserve"> </w:t>
      </w:r>
      <w:r>
        <w:rPr>
          <w:shd w:fill="auto" w:val="clear"/>
        </w:rPr>
        <w:t>с</w:t>
      </w:r>
      <w:r>
        <w:rPr>
          <w:spacing w:val="1"/>
          <w:shd w:fill="auto" w:val="clear"/>
        </w:rPr>
        <w:t xml:space="preserve"> </w:t>
      </w:r>
      <w:r>
        <w:rPr>
          <w:shd w:fill="auto" w:val="clear"/>
        </w:rPr>
        <w:t>45-50</w:t>
      </w:r>
      <w:r>
        <w:rPr>
          <w:spacing w:val="1"/>
          <w:shd w:fill="auto" w:val="clear"/>
        </w:rPr>
        <w:t xml:space="preserve"> </w:t>
      </w:r>
      <w:r>
        <w:rPr>
          <w:shd w:fill="auto" w:val="clear"/>
        </w:rPr>
        <w:t>минутам</w:t>
      </w:r>
      <w:r>
        <w:rPr>
          <w:spacing w:val="1"/>
          <w:shd w:fill="auto" w:val="clear"/>
        </w:rPr>
        <w:t xml:space="preserve"> </w:t>
      </w:r>
      <w:r>
        <w:rPr>
          <w:shd w:fill="auto" w:val="clear"/>
        </w:rPr>
        <w:t>у</w:t>
      </w:r>
      <w:r>
        <w:rPr>
          <w:spacing w:val="1"/>
          <w:shd w:fill="auto" w:val="clear"/>
        </w:rPr>
        <w:t xml:space="preserve"> </w:t>
      </w:r>
      <w:r>
        <w:rPr>
          <w:shd w:fill="auto" w:val="clear"/>
        </w:rPr>
        <w:t>детей</w:t>
      </w:r>
      <w:r>
        <w:rPr>
          <w:spacing w:val="1"/>
          <w:shd w:fill="auto" w:val="clear"/>
        </w:rPr>
        <w:t xml:space="preserve"> </w:t>
      </w:r>
      <w:r>
        <w:rPr>
          <w:shd w:fill="auto" w:val="clear"/>
        </w:rPr>
        <w:t>годовалого</w:t>
      </w:r>
      <w:r>
        <w:rPr>
          <w:spacing w:val="1"/>
          <w:shd w:fill="auto" w:val="clear"/>
        </w:rPr>
        <w:t xml:space="preserve"> </w:t>
      </w:r>
      <w:r>
        <w:rPr>
          <w:shd w:fill="auto" w:val="clear"/>
        </w:rPr>
        <w:t>возраста,</w:t>
      </w:r>
      <w:r>
        <w:rPr>
          <w:spacing w:val="1"/>
          <w:shd w:fill="auto" w:val="clear"/>
        </w:rPr>
        <w:t xml:space="preserve"> </w:t>
      </w:r>
      <w:r>
        <w:rPr>
          <w:shd w:fill="auto" w:val="clear"/>
        </w:rPr>
        <w:t>приближаясь</w:t>
      </w:r>
      <w:r>
        <w:rPr>
          <w:spacing w:val="-1"/>
          <w:shd w:fill="auto" w:val="clear"/>
        </w:rPr>
        <w:t xml:space="preserve"> </w:t>
      </w:r>
      <w:r>
        <w:rPr>
          <w:shd w:fill="auto" w:val="clear"/>
        </w:rPr>
        <w:t>к</w:t>
      </w:r>
      <w:r>
        <w:rPr>
          <w:spacing w:val="-1"/>
          <w:shd w:fill="auto" w:val="clear"/>
        </w:rPr>
        <w:t xml:space="preserve"> </w:t>
      </w:r>
      <w:r>
        <w:rPr>
          <w:shd w:fill="auto" w:val="clear"/>
        </w:rPr>
        <w:t>90 минутам,</w:t>
      </w:r>
      <w:r>
        <w:rPr>
          <w:spacing w:val="-1"/>
          <w:shd w:fill="auto" w:val="clear"/>
        </w:rPr>
        <w:t xml:space="preserve"> </w:t>
      </w:r>
      <w:r>
        <w:rPr>
          <w:shd w:fill="auto" w:val="clear"/>
        </w:rPr>
        <w:t>характерным</w:t>
      </w:r>
      <w:r>
        <w:rPr>
          <w:spacing w:val="-2"/>
          <w:shd w:fill="auto" w:val="clear"/>
        </w:rPr>
        <w:t xml:space="preserve"> </w:t>
      </w:r>
      <w:r>
        <w:rPr>
          <w:shd w:fill="auto" w:val="clear"/>
        </w:rPr>
        <w:t>для</w:t>
      </w:r>
      <w:r>
        <w:rPr>
          <w:spacing w:val="-1"/>
          <w:shd w:fill="auto" w:val="clear"/>
        </w:rPr>
        <w:t xml:space="preserve"> </w:t>
      </w:r>
      <w:r>
        <w:rPr>
          <w:shd w:fill="auto" w:val="clear"/>
        </w:rPr>
        <w:t>сна детей</w:t>
      </w:r>
      <w:r>
        <w:rPr>
          <w:spacing w:val="-1"/>
          <w:shd w:fill="auto" w:val="clear"/>
        </w:rPr>
        <w:t xml:space="preserve"> </w:t>
      </w:r>
      <w:r>
        <w:rPr>
          <w:shd w:fill="auto" w:val="clear"/>
        </w:rPr>
        <w:t>старшего</w:t>
      </w:r>
      <w:r>
        <w:rPr>
          <w:spacing w:val="-1"/>
          <w:shd w:fill="auto" w:val="clear"/>
        </w:rPr>
        <w:t xml:space="preserve"> </w:t>
      </w:r>
      <w:r>
        <w:rPr>
          <w:shd w:fill="auto" w:val="clear"/>
        </w:rPr>
        <w:t>возраста</w:t>
      </w:r>
      <w:r>
        <w:rPr>
          <w:spacing w:val="-1"/>
          <w:shd w:fill="auto" w:val="clear"/>
        </w:rPr>
        <w:t xml:space="preserve"> </w:t>
      </w:r>
      <w:r>
        <w:rPr>
          <w:shd w:fill="auto" w:val="clear"/>
        </w:rPr>
        <w:t>и взрослых.</w:t>
      </w:r>
    </w:p>
    <w:p>
      <w:pPr>
        <w:pStyle w:val="Style22"/>
        <w:spacing w:lineRule="auto" w:line="276"/>
        <w:ind w:left="0" w:firstLine="567"/>
        <w:rPr>
          <w:highlight w:val="none"/>
          <w:shd w:fill="auto" w:val="clear"/>
        </w:rPr>
      </w:pPr>
      <w:r>
        <w:rPr>
          <w:shd w:fill="auto" w:val="clear"/>
        </w:rPr>
        <w:t>Важнейшим признаком морфофункциональной зрелости становится формирование тонкой</w:t>
      </w:r>
      <w:r>
        <w:rPr>
          <w:spacing w:val="1"/>
          <w:shd w:fill="auto" w:val="clear"/>
        </w:rPr>
        <w:t xml:space="preserve"> </w:t>
      </w:r>
      <w:r>
        <w:rPr>
          <w:shd w:fill="auto" w:val="clear"/>
        </w:rPr>
        <w:t>биомеханики работы кисти ребенка. К этому возрасту начинает формироваться способность к</w:t>
      </w:r>
      <w:r>
        <w:rPr>
          <w:spacing w:val="1"/>
          <w:shd w:fill="auto" w:val="clear"/>
        </w:rPr>
        <w:t xml:space="preserve"> </w:t>
      </w:r>
      <w:r>
        <w:rPr>
          <w:shd w:fill="auto" w:val="clear"/>
        </w:rPr>
        <w:t>сложным пространственным программам движения, в том числе к такой важнейшей функции как</w:t>
      </w:r>
      <w:r>
        <w:rPr>
          <w:spacing w:val="1"/>
          <w:shd w:fill="auto" w:val="clear"/>
        </w:rPr>
        <w:t xml:space="preserve"> </w:t>
      </w:r>
      <w:r>
        <w:rPr>
          <w:shd w:fill="auto" w:val="clear"/>
        </w:rPr>
        <w:t>письму</w:t>
      </w:r>
      <w:r>
        <w:rPr>
          <w:spacing w:val="-7"/>
          <w:shd w:fill="auto" w:val="clear"/>
        </w:rPr>
        <w:t xml:space="preserve"> </w:t>
      </w:r>
      <w:r>
        <w:rPr>
          <w:shd w:fill="auto" w:val="clear"/>
        </w:rPr>
        <w:t>–</w:t>
      </w:r>
      <w:r>
        <w:rPr>
          <w:spacing w:val="-1"/>
          <w:shd w:fill="auto" w:val="clear"/>
        </w:rPr>
        <w:t xml:space="preserve"> </w:t>
      </w:r>
      <w:r>
        <w:rPr>
          <w:shd w:fill="auto" w:val="clear"/>
        </w:rPr>
        <w:t>отдельные</w:t>
      </w:r>
      <w:r>
        <w:rPr>
          <w:spacing w:val="-2"/>
          <w:shd w:fill="auto" w:val="clear"/>
        </w:rPr>
        <w:t xml:space="preserve"> </w:t>
      </w:r>
      <w:r>
        <w:rPr>
          <w:shd w:fill="auto" w:val="clear"/>
        </w:rPr>
        <w:t>элементы письма</w:t>
      </w:r>
      <w:r>
        <w:rPr>
          <w:spacing w:val="-2"/>
          <w:shd w:fill="auto" w:val="clear"/>
        </w:rPr>
        <w:t xml:space="preserve"> </w:t>
      </w:r>
      <w:r>
        <w:rPr>
          <w:shd w:fill="auto" w:val="clear"/>
        </w:rPr>
        <w:t>объединяются в</w:t>
      </w:r>
      <w:r>
        <w:rPr>
          <w:spacing w:val="-1"/>
          <w:shd w:fill="auto" w:val="clear"/>
        </w:rPr>
        <w:t xml:space="preserve"> </w:t>
      </w:r>
      <w:r>
        <w:rPr>
          <w:shd w:fill="auto" w:val="clear"/>
        </w:rPr>
        <w:t>буквы</w:t>
      </w:r>
      <w:r>
        <w:rPr>
          <w:spacing w:val="-1"/>
          <w:shd w:fill="auto" w:val="clear"/>
        </w:rPr>
        <w:t xml:space="preserve"> </w:t>
      </w:r>
      <w:r>
        <w:rPr>
          <w:shd w:fill="auto" w:val="clear"/>
        </w:rPr>
        <w:t>и</w:t>
      </w:r>
      <w:r>
        <w:rPr>
          <w:spacing w:val="-1"/>
          <w:shd w:fill="auto" w:val="clear"/>
        </w:rPr>
        <w:t xml:space="preserve"> </w:t>
      </w:r>
      <w:r>
        <w:rPr>
          <w:shd w:fill="auto" w:val="clear"/>
        </w:rPr>
        <w:t>слова.</w:t>
      </w:r>
    </w:p>
    <w:p>
      <w:pPr>
        <w:pStyle w:val="Style22"/>
        <w:spacing w:lineRule="auto" w:line="276"/>
        <w:ind w:left="0" w:firstLine="567"/>
        <w:rPr>
          <w:highlight w:val="none"/>
          <w:shd w:fill="auto" w:val="clear"/>
        </w:rPr>
      </w:pPr>
      <w:r>
        <w:rPr>
          <w:shd w:fill="auto" w:val="clear"/>
        </w:rPr>
        <w:t>К пяти-шести годам в значительной степени развивается глазомер. Дети называют более</w:t>
      </w:r>
      <w:r>
        <w:rPr>
          <w:spacing w:val="1"/>
          <w:shd w:fill="auto" w:val="clear"/>
        </w:rPr>
        <w:t xml:space="preserve"> </w:t>
      </w:r>
      <w:r>
        <w:rPr>
          <w:shd w:fill="auto" w:val="clear"/>
        </w:rPr>
        <w:t>мелкие</w:t>
      </w:r>
      <w:r>
        <w:rPr>
          <w:spacing w:val="1"/>
          <w:shd w:fill="auto" w:val="clear"/>
        </w:rPr>
        <w:t xml:space="preserve"> </w:t>
      </w:r>
      <w:r>
        <w:rPr>
          <w:shd w:fill="auto" w:val="clear"/>
        </w:rPr>
        <w:t>детали,</w:t>
      </w:r>
      <w:r>
        <w:rPr>
          <w:spacing w:val="1"/>
          <w:shd w:fill="auto" w:val="clear"/>
        </w:rPr>
        <w:t xml:space="preserve"> </w:t>
      </w:r>
      <w:r>
        <w:rPr>
          <w:shd w:fill="auto" w:val="clear"/>
        </w:rPr>
        <w:t>присутствующие</w:t>
      </w:r>
      <w:r>
        <w:rPr>
          <w:spacing w:val="1"/>
          <w:shd w:fill="auto" w:val="clear"/>
        </w:rPr>
        <w:t xml:space="preserve"> </w:t>
      </w:r>
      <w:r>
        <w:rPr>
          <w:shd w:fill="auto" w:val="clear"/>
        </w:rPr>
        <w:t>в</w:t>
      </w:r>
      <w:r>
        <w:rPr>
          <w:spacing w:val="1"/>
          <w:shd w:fill="auto" w:val="clear"/>
        </w:rPr>
        <w:t xml:space="preserve"> </w:t>
      </w:r>
      <w:r>
        <w:rPr>
          <w:shd w:fill="auto" w:val="clear"/>
        </w:rPr>
        <w:t>изображении</w:t>
      </w:r>
      <w:r>
        <w:rPr>
          <w:spacing w:val="1"/>
          <w:shd w:fill="auto" w:val="clear"/>
        </w:rPr>
        <w:t xml:space="preserve"> </w:t>
      </w:r>
      <w:r>
        <w:rPr>
          <w:shd w:fill="auto" w:val="clear"/>
        </w:rPr>
        <w:t>предметов,</w:t>
      </w:r>
      <w:r>
        <w:rPr>
          <w:spacing w:val="1"/>
          <w:shd w:fill="auto" w:val="clear"/>
        </w:rPr>
        <w:t xml:space="preserve"> </w:t>
      </w:r>
      <w:r>
        <w:rPr>
          <w:shd w:fill="auto" w:val="clear"/>
        </w:rPr>
        <w:t>могут</w:t>
      </w:r>
      <w:r>
        <w:rPr>
          <w:spacing w:val="1"/>
          <w:shd w:fill="auto" w:val="clear"/>
        </w:rPr>
        <w:t xml:space="preserve"> </w:t>
      </w:r>
      <w:r>
        <w:rPr>
          <w:shd w:fill="auto" w:val="clear"/>
        </w:rPr>
        <w:t>дать</w:t>
      </w:r>
      <w:r>
        <w:rPr>
          <w:spacing w:val="1"/>
          <w:shd w:fill="auto" w:val="clear"/>
        </w:rPr>
        <w:t xml:space="preserve"> </w:t>
      </w:r>
      <w:r>
        <w:rPr>
          <w:shd w:fill="auto" w:val="clear"/>
        </w:rPr>
        <w:t>оценку</w:t>
      </w:r>
      <w:r>
        <w:rPr>
          <w:spacing w:val="1"/>
          <w:shd w:fill="auto" w:val="clear"/>
        </w:rPr>
        <w:t xml:space="preserve"> </w:t>
      </w:r>
      <w:r>
        <w:rPr>
          <w:shd w:fill="auto" w:val="clear"/>
        </w:rPr>
        <w:t>предметов</w:t>
      </w:r>
      <w:r>
        <w:rPr>
          <w:spacing w:val="1"/>
          <w:shd w:fill="auto" w:val="clear"/>
        </w:rPr>
        <w:t xml:space="preserve"> </w:t>
      </w:r>
      <w:r>
        <w:rPr>
          <w:shd w:fill="auto" w:val="clear"/>
        </w:rPr>
        <w:t>в</w:t>
      </w:r>
      <w:r>
        <w:rPr>
          <w:spacing w:val="1"/>
          <w:shd w:fill="auto" w:val="clear"/>
        </w:rPr>
        <w:t xml:space="preserve"> </w:t>
      </w:r>
      <w:r>
        <w:rPr>
          <w:shd w:fill="auto" w:val="clear"/>
        </w:rPr>
        <w:t>отношении</w:t>
      </w:r>
      <w:r>
        <w:rPr>
          <w:spacing w:val="-1"/>
          <w:shd w:fill="auto" w:val="clear"/>
        </w:rPr>
        <w:t xml:space="preserve"> </w:t>
      </w:r>
      <w:r>
        <w:rPr>
          <w:shd w:fill="auto" w:val="clear"/>
        </w:rPr>
        <w:t>их</w:t>
      </w:r>
      <w:r>
        <w:rPr>
          <w:spacing w:val="-1"/>
          <w:shd w:fill="auto" w:val="clear"/>
        </w:rPr>
        <w:t xml:space="preserve"> </w:t>
      </w:r>
      <w:r>
        <w:rPr>
          <w:shd w:fill="auto" w:val="clear"/>
        </w:rPr>
        <w:t>красоты, комбинации</w:t>
      </w:r>
      <w:r>
        <w:rPr>
          <w:spacing w:val="-2"/>
          <w:shd w:fill="auto" w:val="clear"/>
        </w:rPr>
        <w:t xml:space="preserve"> </w:t>
      </w:r>
      <w:r>
        <w:rPr>
          <w:shd w:fill="auto" w:val="clear"/>
        </w:rPr>
        <w:t>тех</w:t>
      </w:r>
      <w:r>
        <w:rPr>
          <w:spacing w:val="-1"/>
          <w:shd w:fill="auto" w:val="clear"/>
        </w:rPr>
        <w:t xml:space="preserve"> </w:t>
      </w:r>
      <w:r>
        <w:rPr>
          <w:shd w:fill="auto" w:val="clear"/>
        </w:rPr>
        <w:t>или</w:t>
      </w:r>
      <w:r>
        <w:rPr>
          <w:spacing w:val="-2"/>
          <w:shd w:fill="auto" w:val="clear"/>
        </w:rPr>
        <w:t xml:space="preserve"> </w:t>
      </w:r>
      <w:r>
        <w:rPr>
          <w:shd w:fill="auto" w:val="clear"/>
        </w:rPr>
        <w:t>иных черт.</w:t>
      </w:r>
    </w:p>
    <w:p>
      <w:pPr>
        <w:pStyle w:val="Style22"/>
        <w:spacing w:lineRule="auto" w:line="276"/>
        <w:ind w:left="0" w:firstLine="567"/>
        <w:rPr>
          <w:highlight w:val="none"/>
          <w:shd w:fill="auto" w:val="clear"/>
        </w:rPr>
      </w:pPr>
      <w:r>
        <w:rPr>
          <w:shd w:fill="auto" w:val="clear"/>
        </w:rPr>
        <w:t>Процессы</w:t>
      </w:r>
      <w:r>
        <w:rPr>
          <w:spacing w:val="1"/>
          <w:shd w:fill="auto" w:val="clear"/>
        </w:rPr>
        <w:t xml:space="preserve"> </w:t>
      </w:r>
      <w:r>
        <w:rPr>
          <w:shd w:fill="auto" w:val="clear"/>
        </w:rPr>
        <w:t>возбуждения</w:t>
      </w:r>
      <w:r>
        <w:rPr>
          <w:spacing w:val="1"/>
          <w:shd w:fill="auto" w:val="clear"/>
        </w:rPr>
        <w:t xml:space="preserve"> </w:t>
      </w:r>
      <w:r>
        <w:rPr>
          <w:shd w:fill="auto" w:val="clear"/>
        </w:rPr>
        <w:t>и</w:t>
      </w:r>
      <w:r>
        <w:rPr>
          <w:spacing w:val="1"/>
          <w:shd w:fill="auto" w:val="clear"/>
        </w:rPr>
        <w:t xml:space="preserve"> </w:t>
      </w:r>
      <w:r>
        <w:rPr>
          <w:shd w:fill="auto" w:val="clear"/>
        </w:rPr>
        <w:t>торможения</w:t>
      </w:r>
      <w:r>
        <w:rPr>
          <w:spacing w:val="1"/>
          <w:shd w:fill="auto" w:val="clear"/>
        </w:rPr>
        <w:t xml:space="preserve"> </w:t>
      </w:r>
      <w:r>
        <w:rPr>
          <w:shd w:fill="auto" w:val="clear"/>
        </w:rPr>
        <w:t>становятся</w:t>
      </w:r>
      <w:r>
        <w:rPr>
          <w:spacing w:val="1"/>
          <w:shd w:fill="auto" w:val="clear"/>
        </w:rPr>
        <w:t xml:space="preserve"> </w:t>
      </w:r>
      <w:r>
        <w:rPr>
          <w:shd w:fill="auto" w:val="clear"/>
        </w:rPr>
        <w:t>лучше</w:t>
      </w:r>
      <w:r>
        <w:rPr>
          <w:spacing w:val="1"/>
          <w:shd w:fill="auto" w:val="clear"/>
        </w:rPr>
        <w:t xml:space="preserve"> </w:t>
      </w:r>
      <w:r>
        <w:rPr>
          <w:shd w:fill="auto" w:val="clear"/>
        </w:rPr>
        <w:t>сбалансированными.</w:t>
      </w:r>
      <w:r>
        <w:rPr>
          <w:spacing w:val="1"/>
          <w:shd w:fill="auto" w:val="clear"/>
        </w:rPr>
        <w:t xml:space="preserve"> </w:t>
      </w:r>
      <w:r>
        <w:rPr>
          <w:shd w:fill="auto" w:val="clear"/>
        </w:rPr>
        <w:t>К</w:t>
      </w:r>
      <w:r>
        <w:rPr>
          <w:spacing w:val="1"/>
          <w:shd w:fill="auto" w:val="clear"/>
        </w:rPr>
        <w:t xml:space="preserve"> </w:t>
      </w:r>
      <w:r>
        <w:rPr>
          <w:shd w:fill="auto" w:val="clear"/>
        </w:rPr>
        <w:t>этому</w:t>
      </w:r>
      <w:r>
        <w:rPr>
          <w:spacing w:val="1"/>
          <w:shd w:fill="auto" w:val="clear"/>
        </w:rPr>
        <w:t xml:space="preserve"> </w:t>
      </w:r>
      <w:r>
        <w:rPr>
          <w:shd w:fill="auto" w:val="clear"/>
        </w:rPr>
        <w:t>возрасту</w:t>
      </w:r>
      <w:r>
        <w:rPr>
          <w:spacing w:val="1"/>
          <w:shd w:fill="auto" w:val="clear"/>
        </w:rPr>
        <w:t xml:space="preserve"> </w:t>
      </w:r>
      <w:r>
        <w:rPr>
          <w:shd w:fill="auto" w:val="clear"/>
        </w:rPr>
        <w:t>значительно</w:t>
      </w:r>
      <w:r>
        <w:rPr>
          <w:spacing w:val="1"/>
          <w:shd w:fill="auto" w:val="clear"/>
        </w:rPr>
        <w:t xml:space="preserve"> </w:t>
      </w:r>
      <w:r>
        <w:rPr>
          <w:shd w:fill="auto" w:val="clear"/>
        </w:rPr>
        <w:t>развиваются</w:t>
      </w:r>
      <w:r>
        <w:rPr>
          <w:spacing w:val="1"/>
          <w:shd w:fill="auto" w:val="clear"/>
        </w:rPr>
        <w:t xml:space="preserve"> </w:t>
      </w:r>
      <w:r>
        <w:rPr>
          <w:shd w:fill="auto" w:val="clear"/>
        </w:rPr>
        <w:t>такие</w:t>
      </w:r>
      <w:r>
        <w:rPr>
          <w:spacing w:val="1"/>
          <w:shd w:fill="auto" w:val="clear"/>
        </w:rPr>
        <w:t xml:space="preserve"> </w:t>
      </w:r>
      <w:r>
        <w:rPr>
          <w:shd w:fill="auto" w:val="clear"/>
        </w:rPr>
        <w:t>свойства</w:t>
      </w:r>
      <w:r>
        <w:rPr>
          <w:spacing w:val="1"/>
          <w:shd w:fill="auto" w:val="clear"/>
        </w:rPr>
        <w:t xml:space="preserve"> </w:t>
      </w:r>
      <w:r>
        <w:rPr>
          <w:shd w:fill="auto" w:val="clear"/>
        </w:rPr>
        <w:t>нервной</w:t>
      </w:r>
      <w:r>
        <w:rPr>
          <w:spacing w:val="1"/>
          <w:shd w:fill="auto" w:val="clear"/>
        </w:rPr>
        <w:t xml:space="preserve"> </w:t>
      </w:r>
      <w:r>
        <w:rPr>
          <w:shd w:fill="auto" w:val="clear"/>
        </w:rPr>
        <w:t>системы,</w:t>
      </w:r>
      <w:r>
        <w:rPr>
          <w:spacing w:val="1"/>
          <w:shd w:fill="auto" w:val="clear"/>
        </w:rPr>
        <w:t xml:space="preserve"> </w:t>
      </w:r>
      <w:r>
        <w:rPr>
          <w:shd w:fill="auto" w:val="clear"/>
        </w:rPr>
        <w:t>как</w:t>
      </w:r>
      <w:r>
        <w:rPr>
          <w:spacing w:val="1"/>
          <w:shd w:fill="auto" w:val="clear"/>
        </w:rPr>
        <w:t xml:space="preserve"> </w:t>
      </w:r>
      <w:r>
        <w:rPr>
          <w:shd w:fill="auto" w:val="clear"/>
        </w:rPr>
        <w:t>сила,</w:t>
      </w:r>
      <w:r>
        <w:rPr>
          <w:spacing w:val="1"/>
          <w:shd w:fill="auto" w:val="clear"/>
        </w:rPr>
        <w:t xml:space="preserve"> </w:t>
      </w:r>
      <w:r>
        <w:rPr>
          <w:shd w:fill="auto" w:val="clear"/>
        </w:rPr>
        <w:t>подвижность,</w:t>
      </w:r>
      <w:r>
        <w:rPr>
          <w:spacing w:val="1"/>
          <w:shd w:fill="auto" w:val="clear"/>
        </w:rPr>
        <w:t xml:space="preserve"> </w:t>
      </w:r>
      <w:r>
        <w:rPr>
          <w:shd w:fill="auto" w:val="clear"/>
        </w:rPr>
        <w:t>уравновешенность.</w:t>
      </w:r>
      <w:r>
        <w:rPr>
          <w:spacing w:val="1"/>
          <w:shd w:fill="auto" w:val="clear"/>
        </w:rPr>
        <w:t xml:space="preserve"> </w:t>
      </w:r>
      <w:r>
        <w:rPr>
          <w:shd w:fill="auto" w:val="clear"/>
        </w:rPr>
        <w:t>В</w:t>
      </w:r>
      <w:r>
        <w:rPr>
          <w:spacing w:val="1"/>
          <w:shd w:fill="auto" w:val="clear"/>
        </w:rPr>
        <w:t xml:space="preserve"> </w:t>
      </w:r>
      <w:r>
        <w:rPr>
          <w:shd w:fill="auto" w:val="clear"/>
        </w:rPr>
        <w:t>то</w:t>
      </w:r>
      <w:r>
        <w:rPr>
          <w:spacing w:val="1"/>
          <w:shd w:fill="auto" w:val="clear"/>
        </w:rPr>
        <w:t xml:space="preserve"> </w:t>
      </w:r>
      <w:r>
        <w:rPr>
          <w:shd w:fill="auto" w:val="clear"/>
        </w:rPr>
        <w:t>же</w:t>
      </w:r>
      <w:r>
        <w:rPr>
          <w:spacing w:val="1"/>
          <w:shd w:fill="auto" w:val="clear"/>
        </w:rPr>
        <w:t xml:space="preserve"> </w:t>
      </w:r>
      <w:r>
        <w:rPr>
          <w:shd w:fill="auto" w:val="clear"/>
        </w:rPr>
        <w:t>время</w:t>
      </w:r>
      <w:r>
        <w:rPr>
          <w:spacing w:val="1"/>
          <w:shd w:fill="auto" w:val="clear"/>
        </w:rPr>
        <w:t xml:space="preserve"> </w:t>
      </w:r>
      <w:r>
        <w:rPr>
          <w:shd w:fill="auto" w:val="clear"/>
        </w:rPr>
        <w:t>все</w:t>
      </w:r>
      <w:r>
        <w:rPr>
          <w:spacing w:val="1"/>
          <w:shd w:fill="auto" w:val="clear"/>
        </w:rPr>
        <w:t xml:space="preserve"> </w:t>
      </w:r>
      <w:r>
        <w:rPr>
          <w:shd w:fill="auto" w:val="clear"/>
        </w:rPr>
        <w:t>эти</w:t>
      </w:r>
      <w:r>
        <w:rPr>
          <w:spacing w:val="1"/>
          <w:shd w:fill="auto" w:val="clear"/>
        </w:rPr>
        <w:t xml:space="preserve"> </w:t>
      </w:r>
      <w:r>
        <w:rPr>
          <w:shd w:fill="auto" w:val="clear"/>
        </w:rPr>
        <w:t>свойства</w:t>
      </w:r>
      <w:r>
        <w:rPr>
          <w:spacing w:val="1"/>
          <w:shd w:fill="auto" w:val="clear"/>
        </w:rPr>
        <w:t xml:space="preserve"> </w:t>
      </w:r>
      <w:r>
        <w:rPr>
          <w:shd w:fill="auto" w:val="clear"/>
        </w:rPr>
        <w:t>нервных</w:t>
      </w:r>
      <w:r>
        <w:rPr>
          <w:spacing w:val="1"/>
          <w:shd w:fill="auto" w:val="clear"/>
        </w:rPr>
        <w:t xml:space="preserve"> </w:t>
      </w:r>
      <w:r>
        <w:rPr>
          <w:shd w:fill="auto" w:val="clear"/>
        </w:rPr>
        <w:t>процессов</w:t>
      </w:r>
      <w:r>
        <w:rPr>
          <w:spacing w:val="1"/>
          <w:shd w:fill="auto" w:val="clear"/>
        </w:rPr>
        <w:t xml:space="preserve"> </w:t>
      </w:r>
      <w:r>
        <w:rPr>
          <w:shd w:fill="auto" w:val="clear"/>
        </w:rPr>
        <w:t>характеризуются</w:t>
      </w:r>
      <w:r>
        <w:rPr>
          <w:spacing w:val="1"/>
          <w:shd w:fill="auto" w:val="clear"/>
        </w:rPr>
        <w:t xml:space="preserve"> </w:t>
      </w:r>
      <w:r>
        <w:rPr>
          <w:shd w:fill="auto" w:val="clear"/>
        </w:rPr>
        <w:t>неустойчивостью,</w:t>
      </w:r>
      <w:r>
        <w:rPr>
          <w:spacing w:val="-1"/>
          <w:shd w:fill="auto" w:val="clear"/>
        </w:rPr>
        <w:t xml:space="preserve"> </w:t>
      </w:r>
      <w:r>
        <w:rPr>
          <w:shd w:fill="auto" w:val="clear"/>
        </w:rPr>
        <w:t>высокой истощаемостью нервных</w:t>
      </w:r>
      <w:r>
        <w:rPr>
          <w:spacing w:val="-1"/>
          <w:shd w:fill="auto" w:val="clear"/>
        </w:rPr>
        <w:t xml:space="preserve"> </w:t>
      </w:r>
      <w:r>
        <w:rPr>
          <w:shd w:fill="auto" w:val="clear"/>
        </w:rPr>
        <w:t>центров.</w:t>
      </w:r>
    </w:p>
    <w:p>
      <w:pPr>
        <w:pStyle w:val="Style22"/>
        <w:spacing w:lineRule="auto" w:line="276"/>
        <w:ind w:left="0" w:firstLine="567"/>
        <w:rPr>
          <w:highlight w:val="none"/>
          <w:shd w:fill="auto" w:val="clear"/>
        </w:rPr>
      </w:pPr>
      <w:r>
        <w:rPr>
          <w:b/>
          <w:i/>
          <w:shd w:fill="auto" w:val="clear"/>
        </w:rPr>
        <w:t>Психические</w:t>
      </w:r>
      <w:r>
        <w:rPr>
          <w:b/>
          <w:i/>
          <w:spacing w:val="1"/>
          <w:shd w:fill="auto" w:val="clear"/>
        </w:rPr>
        <w:t xml:space="preserve"> </w:t>
      </w:r>
      <w:r>
        <w:rPr>
          <w:b/>
          <w:i/>
          <w:shd w:fill="auto" w:val="clear"/>
        </w:rPr>
        <w:t>функции.</w:t>
      </w:r>
      <w:r>
        <w:rPr>
          <w:b/>
          <w:i/>
          <w:spacing w:val="1"/>
          <w:shd w:fill="auto" w:val="clear"/>
        </w:rPr>
        <w:t xml:space="preserve"> </w:t>
      </w:r>
      <w:r>
        <w:rPr>
          <w:shd w:fill="auto" w:val="clear"/>
        </w:rPr>
        <w:t>К</w:t>
      </w:r>
      <w:r>
        <w:rPr>
          <w:spacing w:val="1"/>
          <w:shd w:fill="auto" w:val="clear"/>
        </w:rPr>
        <w:t xml:space="preserve"> </w:t>
      </w:r>
      <w:r>
        <w:rPr>
          <w:shd w:fill="auto" w:val="clear"/>
        </w:rPr>
        <w:t>шести-семи</w:t>
      </w:r>
      <w:r>
        <w:rPr>
          <w:spacing w:val="1"/>
          <w:shd w:fill="auto" w:val="clear"/>
        </w:rPr>
        <w:t xml:space="preserve"> </w:t>
      </w:r>
      <w:r>
        <w:rPr>
          <w:shd w:fill="auto" w:val="clear"/>
        </w:rPr>
        <w:t>годам</w:t>
      </w:r>
      <w:r>
        <w:rPr>
          <w:spacing w:val="1"/>
          <w:shd w:fill="auto" w:val="clear"/>
        </w:rPr>
        <w:t xml:space="preserve"> </w:t>
      </w:r>
      <w:r>
        <w:rPr>
          <w:shd w:fill="auto" w:val="clear"/>
        </w:rPr>
        <w:t>особую</w:t>
      </w:r>
      <w:r>
        <w:rPr>
          <w:spacing w:val="1"/>
          <w:shd w:fill="auto" w:val="clear"/>
        </w:rPr>
        <w:t xml:space="preserve"> </w:t>
      </w:r>
      <w:r>
        <w:rPr>
          <w:shd w:fill="auto" w:val="clear"/>
        </w:rPr>
        <w:t>значимость</w:t>
      </w:r>
      <w:r>
        <w:rPr>
          <w:spacing w:val="1"/>
          <w:shd w:fill="auto" w:val="clear"/>
        </w:rPr>
        <w:t xml:space="preserve"> </w:t>
      </w:r>
      <w:r>
        <w:rPr>
          <w:shd w:fill="auto" w:val="clear"/>
        </w:rPr>
        <w:t>приобретает</w:t>
      </w:r>
      <w:r>
        <w:rPr>
          <w:spacing w:val="1"/>
          <w:shd w:fill="auto" w:val="clear"/>
        </w:rPr>
        <w:t xml:space="preserve"> </w:t>
      </w:r>
      <w:r>
        <w:rPr>
          <w:shd w:fill="auto" w:val="clear"/>
        </w:rPr>
        <w:t>процесс</w:t>
      </w:r>
      <w:r>
        <w:rPr>
          <w:spacing w:val="1"/>
          <w:shd w:fill="auto" w:val="clear"/>
        </w:rPr>
        <w:t xml:space="preserve"> </w:t>
      </w:r>
      <w:r>
        <w:rPr>
          <w:shd w:fill="auto" w:val="clear"/>
        </w:rPr>
        <w:t>формирования «взрослых» механизмов восприятия. Формируется способность дифференцировать</w:t>
      </w:r>
      <w:r>
        <w:rPr>
          <w:spacing w:val="1"/>
          <w:shd w:fill="auto" w:val="clear"/>
        </w:rPr>
        <w:t xml:space="preserve"> </w:t>
      </w:r>
      <w:r>
        <w:rPr>
          <w:shd w:fill="auto" w:val="clear"/>
        </w:rPr>
        <w:t>слабо</w:t>
      </w:r>
      <w:r>
        <w:rPr>
          <w:spacing w:val="1"/>
          <w:shd w:fill="auto" w:val="clear"/>
        </w:rPr>
        <w:t xml:space="preserve"> </w:t>
      </w:r>
      <w:r>
        <w:rPr>
          <w:shd w:fill="auto" w:val="clear"/>
        </w:rPr>
        <w:t>различающиеся</w:t>
      </w:r>
      <w:r>
        <w:rPr>
          <w:spacing w:val="1"/>
          <w:shd w:fill="auto" w:val="clear"/>
        </w:rPr>
        <w:t xml:space="preserve"> </w:t>
      </w:r>
      <w:r>
        <w:rPr>
          <w:shd w:fill="auto" w:val="clear"/>
        </w:rPr>
        <w:t>по</w:t>
      </w:r>
      <w:r>
        <w:rPr>
          <w:spacing w:val="1"/>
          <w:shd w:fill="auto" w:val="clear"/>
        </w:rPr>
        <w:t xml:space="preserve"> </w:t>
      </w:r>
      <w:r>
        <w:rPr>
          <w:shd w:fill="auto" w:val="clear"/>
        </w:rPr>
        <w:t>физическим</w:t>
      </w:r>
      <w:r>
        <w:rPr>
          <w:spacing w:val="1"/>
          <w:shd w:fill="auto" w:val="clear"/>
        </w:rPr>
        <w:t xml:space="preserve"> </w:t>
      </w:r>
      <w:r>
        <w:rPr>
          <w:shd w:fill="auto" w:val="clear"/>
        </w:rPr>
        <w:t>характеристикам</w:t>
      </w:r>
      <w:r>
        <w:rPr>
          <w:spacing w:val="1"/>
          <w:shd w:fill="auto" w:val="clear"/>
        </w:rPr>
        <w:t xml:space="preserve"> </w:t>
      </w:r>
      <w:r>
        <w:rPr>
          <w:shd w:fill="auto" w:val="clear"/>
        </w:rPr>
        <w:t>и</w:t>
      </w:r>
      <w:r>
        <w:rPr>
          <w:spacing w:val="1"/>
          <w:shd w:fill="auto" w:val="clear"/>
        </w:rPr>
        <w:t xml:space="preserve"> </w:t>
      </w:r>
      <w:r>
        <w:rPr>
          <w:shd w:fill="auto" w:val="clear"/>
        </w:rPr>
        <w:t>редко</w:t>
      </w:r>
      <w:r>
        <w:rPr>
          <w:spacing w:val="1"/>
          <w:shd w:fill="auto" w:val="clear"/>
        </w:rPr>
        <w:t xml:space="preserve"> </w:t>
      </w:r>
      <w:r>
        <w:rPr>
          <w:shd w:fill="auto" w:val="clear"/>
        </w:rPr>
        <w:t>появляющиеся</w:t>
      </w:r>
      <w:r>
        <w:rPr>
          <w:spacing w:val="61"/>
          <w:shd w:fill="auto" w:val="clear"/>
        </w:rPr>
        <w:t xml:space="preserve"> </w:t>
      </w:r>
      <w:r>
        <w:rPr>
          <w:shd w:fill="auto" w:val="clear"/>
        </w:rPr>
        <w:t>сенсорные</w:t>
      </w:r>
      <w:r>
        <w:rPr>
          <w:spacing w:val="-57"/>
          <w:shd w:fill="auto" w:val="clear"/>
        </w:rPr>
        <w:t xml:space="preserve"> </w:t>
      </w:r>
      <w:r>
        <w:rPr>
          <w:shd w:fill="auto" w:val="clear"/>
        </w:rPr>
        <w:t>стимулы.</w:t>
      </w:r>
      <w:r>
        <w:rPr>
          <w:spacing w:val="1"/>
          <w:shd w:fill="auto" w:val="clear"/>
        </w:rPr>
        <w:t xml:space="preserve"> </w:t>
      </w:r>
      <w:r>
        <w:rPr>
          <w:shd w:fill="auto" w:val="clear"/>
        </w:rPr>
        <w:t>Качественные</w:t>
      </w:r>
      <w:r>
        <w:rPr>
          <w:spacing w:val="1"/>
          <w:shd w:fill="auto" w:val="clear"/>
        </w:rPr>
        <w:t xml:space="preserve"> </w:t>
      </w:r>
      <w:r>
        <w:rPr>
          <w:shd w:fill="auto" w:val="clear"/>
        </w:rPr>
        <w:t>перестройки</w:t>
      </w:r>
      <w:r>
        <w:rPr>
          <w:spacing w:val="1"/>
          <w:shd w:fill="auto" w:val="clear"/>
        </w:rPr>
        <w:t xml:space="preserve"> </w:t>
      </w:r>
      <w:r>
        <w:rPr>
          <w:shd w:fill="auto" w:val="clear"/>
        </w:rPr>
        <w:t>нейрофизиологических</w:t>
      </w:r>
      <w:r>
        <w:rPr>
          <w:spacing w:val="1"/>
          <w:shd w:fill="auto" w:val="clear"/>
        </w:rPr>
        <w:t xml:space="preserve"> </w:t>
      </w:r>
      <w:r>
        <w:rPr>
          <w:shd w:fill="auto" w:val="clear"/>
        </w:rPr>
        <w:t>механизмов</w:t>
      </w:r>
      <w:r>
        <w:rPr>
          <w:spacing w:val="1"/>
          <w:shd w:fill="auto" w:val="clear"/>
        </w:rPr>
        <w:t xml:space="preserve"> </w:t>
      </w:r>
      <w:r>
        <w:rPr>
          <w:shd w:fill="auto" w:val="clear"/>
        </w:rPr>
        <w:t>организации</w:t>
      </w:r>
      <w:r>
        <w:rPr>
          <w:spacing w:val="1"/>
          <w:shd w:fill="auto" w:val="clear"/>
        </w:rPr>
        <w:t xml:space="preserve"> </w:t>
      </w:r>
      <w:r>
        <w:rPr>
          <w:shd w:fill="auto" w:val="clear"/>
        </w:rPr>
        <w:t>системы</w:t>
      </w:r>
      <w:r>
        <w:rPr>
          <w:spacing w:val="-57"/>
          <w:shd w:fill="auto" w:val="clear"/>
        </w:rPr>
        <w:t xml:space="preserve"> </w:t>
      </w:r>
      <w:r>
        <w:rPr>
          <w:shd w:fill="auto" w:val="clear"/>
        </w:rPr>
        <w:t xml:space="preserve">восприятия позволяют рассматривать этот период как </w:t>
      </w:r>
      <w:r>
        <w:rPr>
          <w:i/>
          <w:shd w:fill="auto" w:val="clear"/>
        </w:rPr>
        <w:t xml:space="preserve">сенситивный </w:t>
      </w:r>
      <w:r>
        <w:rPr>
          <w:shd w:fill="auto" w:val="clear"/>
        </w:rPr>
        <w:t>для становления когнитивных</w:t>
      </w:r>
      <w:r>
        <w:rPr>
          <w:spacing w:val="1"/>
          <w:shd w:fill="auto" w:val="clear"/>
        </w:rPr>
        <w:t xml:space="preserve"> </w:t>
      </w:r>
      <w:r>
        <w:rPr>
          <w:shd w:fill="auto" w:val="clear"/>
        </w:rPr>
        <w:t>функций,</w:t>
      </w:r>
      <w:r>
        <w:rPr>
          <w:spacing w:val="1"/>
          <w:shd w:fill="auto" w:val="clear"/>
        </w:rPr>
        <w:t xml:space="preserve"> </w:t>
      </w:r>
      <w:r>
        <w:rPr>
          <w:shd w:fill="auto" w:val="clear"/>
        </w:rPr>
        <w:t>в</w:t>
      </w:r>
      <w:r>
        <w:rPr>
          <w:spacing w:val="1"/>
          <w:shd w:fill="auto" w:val="clear"/>
        </w:rPr>
        <w:t xml:space="preserve"> </w:t>
      </w:r>
      <w:r>
        <w:rPr>
          <w:shd w:fill="auto" w:val="clear"/>
        </w:rPr>
        <w:t>первую</w:t>
      </w:r>
      <w:r>
        <w:rPr>
          <w:spacing w:val="1"/>
          <w:shd w:fill="auto" w:val="clear"/>
        </w:rPr>
        <w:t xml:space="preserve"> </w:t>
      </w:r>
      <w:r>
        <w:rPr>
          <w:shd w:fill="auto" w:val="clear"/>
        </w:rPr>
        <w:t>очередь</w:t>
      </w:r>
      <w:r>
        <w:rPr>
          <w:spacing w:val="1"/>
          <w:shd w:fill="auto" w:val="clear"/>
        </w:rPr>
        <w:t xml:space="preserve"> </w:t>
      </w:r>
      <w:r>
        <w:rPr>
          <w:shd w:fill="auto" w:val="clear"/>
        </w:rPr>
        <w:t>произвольного</w:t>
      </w:r>
      <w:r>
        <w:rPr>
          <w:spacing w:val="1"/>
          <w:shd w:fill="auto" w:val="clear"/>
        </w:rPr>
        <w:t xml:space="preserve"> </w:t>
      </w:r>
      <w:r>
        <w:rPr>
          <w:shd w:fill="auto" w:val="clear"/>
        </w:rPr>
        <w:t>внимания</w:t>
      </w:r>
      <w:r>
        <w:rPr>
          <w:spacing w:val="1"/>
          <w:shd w:fill="auto" w:val="clear"/>
        </w:rPr>
        <w:t xml:space="preserve"> </w:t>
      </w:r>
      <w:r>
        <w:rPr>
          <w:shd w:fill="auto" w:val="clear"/>
        </w:rPr>
        <w:t>и</w:t>
      </w:r>
      <w:r>
        <w:rPr>
          <w:spacing w:val="1"/>
          <w:shd w:fill="auto" w:val="clear"/>
        </w:rPr>
        <w:t xml:space="preserve"> </w:t>
      </w:r>
      <w:r>
        <w:rPr>
          <w:shd w:fill="auto" w:val="clear"/>
        </w:rPr>
        <w:t>памяти.</w:t>
      </w:r>
      <w:r>
        <w:rPr>
          <w:spacing w:val="1"/>
          <w:shd w:fill="auto" w:val="clear"/>
        </w:rPr>
        <w:t xml:space="preserve"> </w:t>
      </w:r>
      <w:r>
        <w:rPr>
          <w:shd w:fill="auto" w:val="clear"/>
        </w:rPr>
        <w:t>Время</w:t>
      </w:r>
      <w:r>
        <w:rPr>
          <w:spacing w:val="60"/>
          <w:shd w:fill="auto" w:val="clear"/>
        </w:rPr>
        <w:t xml:space="preserve"> </w:t>
      </w:r>
      <w:r>
        <w:rPr>
          <w:shd w:fill="auto" w:val="clear"/>
        </w:rPr>
        <w:t>сосредоточенного</w:t>
      </w:r>
      <w:r>
        <w:rPr>
          <w:spacing w:val="1"/>
          <w:shd w:fill="auto" w:val="clear"/>
        </w:rPr>
        <w:t xml:space="preserve"> </w:t>
      </w:r>
      <w:r>
        <w:rPr>
          <w:shd w:fill="auto" w:val="clear"/>
        </w:rPr>
        <w:t>внимания,</w:t>
      </w:r>
      <w:r>
        <w:rPr>
          <w:spacing w:val="-1"/>
          <w:shd w:fill="auto" w:val="clear"/>
        </w:rPr>
        <w:t xml:space="preserve"> </w:t>
      </w:r>
      <w:r>
        <w:rPr>
          <w:shd w:fill="auto" w:val="clear"/>
        </w:rPr>
        <w:t>работы без</w:t>
      </w:r>
      <w:r>
        <w:rPr>
          <w:spacing w:val="-1"/>
          <w:shd w:fill="auto" w:val="clear"/>
        </w:rPr>
        <w:t xml:space="preserve"> </w:t>
      </w:r>
      <w:r>
        <w:rPr>
          <w:shd w:fill="auto" w:val="clear"/>
        </w:rPr>
        <w:t>отвлечений по</w:t>
      </w:r>
      <w:r>
        <w:rPr>
          <w:spacing w:val="-1"/>
          <w:shd w:fill="auto" w:val="clear"/>
        </w:rPr>
        <w:t xml:space="preserve"> </w:t>
      </w:r>
      <w:r>
        <w:rPr>
          <w:shd w:fill="auto" w:val="clear"/>
        </w:rPr>
        <w:t>инструкции достигает</w:t>
      </w:r>
      <w:r>
        <w:rPr>
          <w:spacing w:val="-1"/>
          <w:shd w:fill="auto" w:val="clear"/>
        </w:rPr>
        <w:t xml:space="preserve"> </w:t>
      </w:r>
      <w:r>
        <w:rPr>
          <w:shd w:fill="auto" w:val="clear"/>
        </w:rPr>
        <w:t>10-15 минут.</w:t>
      </w:r>
    </w:p>
    <w:p>
      <w:pPr>
        <w:pStyle w:val="Style22"/>
        <w:spacing w:lineRule="auto" w:line="276"/>
        <w:ind w:left="0" w:firstLine="567"/>
        <w:rPr>
          <w:highlight w:val="none"/>
          <w:shd w:fill="auto" w:val="clear"/>
        </w:rPr>
      </w:pPr>
      <w:r>
        <w:rPr>
          <w:shd w:fill="auto" w:val="clear"/>
        </w:rPr>
        <w:t>Детям</w:t>
      </w:r>
      <w:r>
        <w:rPr>
          <w:spacing w:val="1"/>
          <w:shd w:fill="auto" w:val="clear"/>
        </w:rPr>
        <w:t xml:space="preserve"> </w:t>
      </w:r>
      <w:r>
        <w:rPr>
          <w:shd w:fill="auto" w:val="clear"/>
        </w:rPr>
        <w:t>становятся</w:t>
      </w:r>
      <w:r>
        <w:rPr>
          <w:spacing w:val="1"/>
          <w:shd w:fill="auto" w:val="clear"/>
        </w:rPr>
        <w:t xml:space="preserve"> </w:t>
      </w:r>
      <w:r>
        <w:rPr>
          <w:shd w:fill="auto" w:val="clear"/>
        </w:rPr>
        <w:t>доступны</w:t>
      </w:r>
      <w:r>
        <w:rPr>
          <w:spacing w:val="1"/>
          <w:shd w:fill="auto" w:val="clear"/>
        </w:rPr>
        <w:t xml:space="preserve"> </w:t>
      </w:r>
      <w:r>
        <w:rPr>
          <w:shd w:fill="auto" w:val="clear"/>
        </w:rPr>
        <w:t>формы</w:t>
      </w:r>
      <w:r>
        <w:rPr>
          <w:spacing w:val="1"/>
          <w:shd w:fill="auto" w:val="clear"/>
        </w:rPr>
        <w:t xml:space="preserve"> </w:t>
      </w:r>
      <w:r>
        <w:rPr>
          <w:shd w:fill="auto" w:val="clear"/>
        </w:rPr>
        <w:t>опосредованной</w:t>
      </w:r>
      <w:r>
        <w:rPr>
          <w:spacing w:val="1"/>
          <w:shd w:fill="auto" w:val="clear"/>
        </w:rPr>
        <w:t xml:space="preserve"> </w:t>
      </w:r>
      <w:r>
        <w:rPr>
          <w:shd w:fill="auto" w:val="clear"/>
        </w:rPr>
        <w:t>памяти,</w:t>
      </w:r>
      <w:r>
        <w:rPr>
          <w:spacing w:val="1"/>
          <w:shd w:fill="auto" w:val="clear"/>
        </w:rPr>
        <w:t xml:space="preserve"> </w:t>
      </w:r>
      <w:r>
        <w:rPr>
          <w:shd w:fill="auto" w:val="clear"/>
        </w:rPr>
        <w:t>где</w:t>
      </w:r>
      <w:r>
        <w:rPr>
          <w:spacing w:val="1"/>
          <w:shd w:fill="auto" w:val="clear"/>
        </w:rPr>
        <w:t xml:space="preserve"> </w:t>
      </w:r>
      <w:r>
        <w:rPr>
          <w:shd w:fill="auto" w:val="clear"/>
        </w:rPr>
        <w:t>средствами</w:t>
      </w:r>
      <w:r>
        <w:rPr>
          <w:spacing w:val="1"/>
          <w:shd w:fill="auto" w:val="clear"/>
        </w:rPr>
        <w:t xml:space="preserve"> </w:t>
      </w:r>
      <w:r>
        <w:rPr>
          <w:shd w:fill="auto" w:val="clear"/>
        </w:rPr>
        <w:t>могут</w:t>
      </w:r>
      <w:r>
        <w:rPr>
          <w:spacing w:val="1"/>
          <w:shd w:fill="auto" w:val="clear"/>
        </w:rPr>
        <w:t xml:space="preserve"> </w:t>
      </w:r>
      <w:r>
        <w:rPr>
          <w:shd w:fill="auto" w:val="clear"/>
        </w:rPr>
        <w:t>выступать не только внешние объекты (картинки, пиктограммы), но и некоторые мыслительные</w:t>
      </w:r>
      <w:r>
        <w:rPr>
          <w:spacing w:val="1"/>
          <w:shd w:fill="auto" w:val="clear"/>
        </w:rPr>
        <w:t xml:space="preserve"> </w:t>
      </w:r>
      <w:r>
        <w:rPr>
          <w:shd w:fill="auto" w:val="clear"/>
        </w:rPr>
        <w:t>операции (классификация).</w:t>
      </w:r>
      <w:r>
        <w:rPr>
          <w:spacing w:val="1"/>
          <w:shd w:fill="auto" w:val="clear"/>
        </w:rPr>
        <w:t xml:space="preserve"> </w:t>
      </w:r>
      <w:r>
        <w:rPr>
          <w:shd w:fill="auto" w:val="clear"/>
        </w:rPr>
        <w:t>Существенно повышается роль словесного мышления, как основы</w:t>
      </w:r>
      <w:r>
        <w:rPr>
          <w:spacing w:val="1"/>
          <w:shd w:fill="auto" w:val="clear"/>
        </w:rPr>
        <w:t xml:space="preserve"> </w:t>
      </w:r>
      <w:r>
        <w:rPr>
          <w:shd w:fill="auto" w:val="clear"/>
        </w:rPr>
        <w:t>умственной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ребенка,</w:t>
      </w:r>
      <w:r>
        <w:rPr>
          <w:spacing w:val="1"/>
          <w:shd w:fill="auto" w:val="clear"/>
        </w:rPr>
        <w:t xml:space="preserve"> </w:t>
      </w:r>
      <w:r>
        <w:rPr>
          <w:shd w:fill="auto" w:val="clear"/>
        </w:rPr>
        <w:t>все</w:t>
      </w:r>
      <w:r>
        <w:rPr>
          <w:spacing w:val="1"/>
          <w:shd w:fill="auto" w:val="clear"/>
        </w:rPr>
        <w:t xml:space="preserve"> </w:t>
      </w:r>
      <w:r>
        <w:rPr>
          <w:shd w:fill="auto" w:val="clear"/>
        </w:rPr>
        <w:t>более</w:t>
      </w:r>
      <w:r>
        <w:rPr>
          <w:spacing w:val="1"/>
          <w:shd w:fill="auto" w:val="clear"/>
        </w:rPr>
        <w:t xml:space="preserve"> </w:t>
      </w:r>
      <w:r>
        <w:rPr>
          <w:shd w:fill="auto" w:val="clear"/>
        </w:rPr>
        <w:t>обособляющегося</w:t>
      </w:r>
      <w:r>
        <w:rPr>
          <w:spacing w:val="1"/>
          <w:shd w:fill="auto" w:val="clear"/>
        </w:rPr>
        <w:t xml:space="preserve"> </w:t>
      </w:r>
      <w:r>
        <w:rPr>
          <w:shd w:fill="auto" w:val="clear"/>
        </w:rPr>
        <w:t>от</w:t>
      </w:r>
      <w:r>
        <w:rPr>
          <w:spacing w:val="1"/>
          <w:shd w:fill="auto" w:val="clear"/>
        </w:rPr>
        <w:t xml:space="preserve"> </w:t>
      </w:r>
      <w:r>
        <w:rPr>
          <w:shd w:fill="auto" w:val="clear"/>
        </w:rPr>
        <w:t>мышления</w:t>
      </w:r>
      <w:r>
        <w:rPr>
          <w:spacing w:val="1"/>
          <w:shd w:fill="auto" w:val="clear"/>
        </w:rPr>
        <w:t xml:space="preserve"> </w:t>
      </w:r>
      <w:r>
        <w:rPr>
          <w:shd w:fill="auto" w:val="clear"/>
        </w:rPr>
        <w:t>предметного,</w:t>
      </w:r>
      <w:r>
        <w:rPr>
          <w:spacing w:val="1"/>
          <w:shd w:fill="auto" w:val="clear"/>
        </w:rPr>
        <w:t xml:space="preserve"> </w:t>
      </w:r>
      <w:r>
        <w:rPr>
          <w:shd w:fill="auto" w:val="clear"/>
        </w:rPr>
        <w:t>наглядно-образного. Формируются основы словесно-логического мышления, логические операции</w:t>
      </w:r>
      <w:r>
        <w:rPr>
          <w:spacing w:val="-57"/>
          <w:shd w:fill="auto" w:val="clear"/>
        </w:rPr>
        <w:t xml:space="preserve"> </w:t>
      </w:r>
      <w:r>
        <w:rPr>
          <w:shd w:fill="auto" w:val="clear"/>
        </w:rPr>
        <w:t>классификации,</w:t>
      </w:r>
      <w:r>
        <w:rPr>
          <w:spacing w:val="-3"/>
          <w:shd w:fill="auto" w:val="clear"/>
        </w:rPr>
        <w:t xml:space="preserve"> </w:t>
      </w:r>
      <w:r>
        <w:rPr>
          <w:shd w:fill="auto" w:val="clear"/>
        </w:rPr>
        <w:t>сериации,</w:t>
      </w:r>
      <w:r>
        <w:rPr>
          <w:spacing w:val="-2"/>
          <w:shd w:fill="auto" w:val="clear"/>
        </w:rPr>
        <w:t xml:space="preserve"> </w:t>
      </w:r>
      <w:r>
        <w:rPr>
          <w:shd w:fill="auto" w:val="clear"/>
        </w:rPr>
        <w:t>сравнения.</w:t>
      </w:r>
      <w:r>
        <w:rPr>
          <w:spacing w:val="-5"/>
          <w:shd w:fill="auto" w:val="clear"/>
        </w:rPr>
        <w:t xml:space="preserve"> </w:t>
      </w:r>
      <w:r>
        <w:rPr>
          <w:shd w:fill="auto" w:val="clear"/>
        </w:rPr>
        <w:t>Продолжают</w:t>
      </w:r>
      <w:r>
        <w:rPr>
          <w:spacing w:val="-2"/>
          <w:shd w:fill="auto" w:val="clear"/>
        </w:rPr>
        <w:t xml:space="preserve"> </w:t>
      </w:r>
      <w:r>
        <w:rPr>
          <w:shd w:fill="auto" w:val="clear"/>
        </w:rPr>
        <w:t>развиваться</w:t>
      </w:r>
      <w:r>
        <w:rPr>
          <w:spacing w:val="-2"/>
          <w:shd w:fill="auto" w:val="clear"/>
        </w:rPr>
        <w:t xml:space="preserve"> </w:t>
      </w:r>
      <w:r>
        <w:rPr>
          <w:shd w:fill="auto" w:val="clear"/>
        </w:rPr>
        <w:t>навыки</w:t>
      </w:r>
      <w:r>
        <w:rPr>
          <w:spacing w:val="-1"/>
          <w:shd w:fill="auto" w:val="clear"/>
        </w:rPr>
        <w:t xml:space="preserve"> </w:t>
      </w:r>
      <w:r>
        <w:rPr>
          <w:shd w:fill="auto" w:val="clear"/>
        </w:rPr>
        <w:t>обобщения</w:t>
      </w:r>
      <w:r>
        <w:rPr>
          <w:spacing w:val="-4"/>
          <w:shd w:fill="auto" w:val="clear"/>
        </w:rPr>
        <w:t xml:space="preserve"> </w:t>
      </w:r>
      <w:r>
        <w:rPr>
          <w:shd w:fill="auto" w:val="clear"/>
        </w:rPr>
        <w:t>и</w:t>
      </w:r>
      <w:r>
        <w:rPr>
          <w:spacing w:val="-2"/>
          <w:shd w:fill="auto" w:val="clear"/>
        </w:rPr>
        <w:t xml:space="preserve"> </w:t>
      </w:r>
      <w:r>
        <w:rPr>
          <w:shd w:fill="auto" w:val="clear"/>
        </w:rPr>
        <w:t>рассуждения, но</w:t>
      </w:r>
      <w:r>
        <w:rPr>
          <w:spacing w:val="1"/>
          <w:shd w:fill="auto" w:val="clear"/>
        </w:rPr>
        <w:t xml:space="preserve"> </w:t>
      </w:r>
      <w:r>
        <w:rPr>
          <w:shd w:fill="auto" w:val="clear"/>
        </w:rPr>
        <w:t>они</w:t>
      </w:r>
      <w:r>
        <w:rPr>
          <w:spacing w:val="1"/>
          <w:shd w:fill="auto" w:val="clear"/>
        </w:rPr>
        <w:t xml:space="preserve"> </w:t>
      </w:r>
      <w:r>
        <w:rPr>
          <w:shd w:fill="auto" w:val="clear"/>
        </w:rPr>
        <w:t>еще</w:t>
      </w:r>
      <w:r>
        <w:rPr>
          <w:spacing w:val="1"/>
          <w:shd w:fill="auto" w:val="clear"/>
        </w:rPr>
        <w:t xml:space="preserve"> </w:t>
      </w:r>
      <w:r>
        <w:rPr>
          <w:shd w:fill="auto" w:val="clear"/>
        </w:rPr>
        <w:t>ограничиваются</w:t>
      </w:r>
      <w:r>
        <w:rPr>
          <w:spacing w:val="1"/>
          <w:shd w:fill="auto" w:val="clear"/>
        </w:rPr>
        <w:t xml:space="preserve"> </w:t>
      </w:r>
      <w:r>
        <w:rPr>
          <w:shd w:fill="auto" w:val="clear"/>
        </w:rPr>
        <w:t>наглядными</w:t>
      </w:r>
      <w:r>
        <w:rPr>
          <w:spacing w:val="1"/>
          <w:shd w:fill="auto" w:val="clear"/>
        </w:rPr>
        <w:t xml:space="preserve"> </w:t>
      </w:r>
      <w:r>
        <w:rPr>
          <w:shd w:fill="auto" w:val="clear"/>
        </w:rPr>
        <w:t>признаками</w:t>
      </w:r>
      <w:r>
        <w:rPr>
          <w:spacing w:val="1"/>
          <w:shd w:fill="auto" w:val="clear"/>
        </w:rPr>
        <w:t xml:space="preserve"> </w:t>
      </w:r>
      <w:r>
        <w:rPr>
          <w:shd w:fill="auto" w:val="clear"/>
        </w:rPr>
        <w:t>ситуации.</w:t>
      </w:r>
      <w:r>
        <w:rPr>
          <w:spacing w:val="1"/>
          <w:shd w:fill="auto" w:val="clear"/>
        </w:rPr>
        <w:t xml:space="preserve"> </w:t>
      </w:r>
      <w:r>
        <w:rPr>
          <w:shd w:fill="auto" w:val="clear"/>
        </w:rPr>
        <w:t>Увеличивается</w:t>
      </w:r>
      <w:r>
        <w:rPr>
          <w:spacing w:val="1"/>
          <w:shd w:fill="auto" w:val="clear"/>
        </w:rPr>
        <w:t xml:space="preserve"> </w:t>
      </w:r>
      <w:r>
        <w:rPr>
          <w:shd w:fill="auto" w:val="clear"/>
        </w:rPr>
        <w:t>длительность</w:t>
      </w:r>
      <w:r>
        <w:rPr>
          <w:spacing w:val="1"/>
          <w:shd w:fill="auto" w:val="clear"/>
        </w:rPr>
        <w:t xml:space="preserve"> </w:t>
      </w:r>
      <w:r>
        <w:rPr>
          <w:shd w:fill="auto" w:val="clear"/>
        </w:rPr>
        <w:t>произвольного</w:t>
      </w:r>
      <w:r>
        <w:rPr>
          <w:spacing w:val="1"/>
          <w:shd w:fill="auto" w:val="clear"/>
        </w:rPr>
        <w:t xml:space="preserve"> </w:t>
      </w:r>
      <w:r>
        <w:rPr>
          <w:shd w:fill="auto" w:val="clear"/>
        </w:rPr>
        <w:t>внимания</w:t>
      </w:r>
      <w:r>
        <w:rPr>
          <w:spacing w:val="1"/>
          <w:shd w:fill="auto" w:val="clear"/>
        </w:rPr>
        <w:t xml:space="preserve"> </w:t>
      </w:r>
      <w:r>
        <w:rPr>
          <w:shd w:fill="auto" w:val="clear"/>
        </w:rPr>
        <w:t>(до</w:t>
      </w:r>
      <w:r>
        <w:rPr>
          <w:spacing w:val="1"/>
          <w:shd w:fill="auto" w:val="clear"/>
        </w:rPr>
        <w:t xml:space="preserve"> </w:t>
      </w:r>
      <w:r>
        <w:rPr>
          <w:shd w:fill="auto" w:val="clear"/>
        </w:rPr>
        <w:t>30</w:t>
      </w:r>
      <w:r>
        <w:rPr>
          <w:spacing w:val="1"/>
          <w:shd w:fill="auto" w:val="clear"/>
        </w:rPr>
        <w:t xml:space="preserve"> </w:t>
      </w:r>
      <w:r>
        <w:rPr>
          <w:shd w:fill="auto" w:val="clear"/>
        </w:rPr>
        <w:t>минут).</w:t>
      </w:r>
      <w:r>
        <w:rPr>
          <w:spacing w:val="1"/>
          <w:shd w:fill="auto" w:val="clear"/>
        </w:rPr>
        <w:t xml:space="preserve"> </w:t>
      </w:r>
      <w:r>
        <w:rPr>
          <w:shd w:fill="auto" w:val="clear"/>
        </w:rPr>
        <w:t>Развитие</w:t>
      </w:r>
      <w:r>
        <w:rPr>
          <w:spacing w:val="1"/>
          <w:shd w:fill="auto" w:val="clear"/>
        </w:rPr>
        <w:t xml:space="preserve"> </w:t>
      </w:r>
      <w:r>
        <w:rPr>
          <w:shd w:fill="auto" w:val="clear"/>
        </w:rPr>
        <w:t>речи</w:t>
      </w:r>
      <w:r>
        <w:rPr>
          <w:spacing w:val="1"/>
          <w:shd w:fill="auto" w:val="clear"/>
        </w:rPr>
        <w:t xml:space="preserve"> </w:t>
      </w:r>
      <w:r>
        <w:rPr>
          <w:shd w:fill="auto" w:val="clear"/>
        </w:rPr>
        <w:t>характеризуется</w:t>
      </w:r>
      <w:r>
        <w:rPr>
          <w:spacing w:val="1"/>
          <w:shd w:fill="auto" w:val="clear"/>
        </w:rPr>
        <w:t xml:space="preserve"> </w:t>
      </w:r>
      <w:r>
        <w:rPr>
          <w:shd w:fill="auto" w:val="clear"/>
        </w:rPr>
        <w:t>правильным</w:t>
      </w:r>
      <w:r>
        <w:rPr>
          <w:spacing w:val="1"/>
          <w:shd w:fill="auto" w:val="clear"/>
        </w:rPr>
        <w:t xml:space="preserve"> </w:t>
      </w:r>
      <w:r>
        <w:rPr>
          <w:shd w:fill="auto" w:val="clear"/>
        </w:rPr>
        <w:t>произношением</w:t>
      </w:r>
      <w:r>
        <w:rPr>
          <w:spacing w:val="1"/>
          <w:shd w:fill="auto" w:val="clear"/>
        </w:rPr>
        <w:t xml:space="preserve"> </w:t>
      </w:r>
      <w:r>
        <w:rPr>
          <w:shd w:fill="auto" w:val="clear"/>
        </w:rPr>
        <w:t>всех</w:t>
      </w:r>
      <w:r>
        <w:rPr>
          <w:spacing w:val="1"/>
          <w:shd w:fill="auto" w:val="clear"/>
        </w:rPr>
        <w:t xml:space="preserve"> </w:t>
      </w:r>
      <w:r>
        <w:rPr>
          <w:shd w:fill="auto" w:val="clear"/>
        </w:rPr>
        <w:t>звуков</w:t>
      </w:r>
      <w:r>
        <w:rPr>
          <w:spacing w:val="1"/>
          <w:shd w:fill="auto" w:val="clear"/>
        </w:rPr>
        <w:t xml:space="preserve"> </w:t>
      </w:r>
      <w:r>
        <w:rPr>
          <w:shd w:fill="auto" w:val="clear"/>
        </w:rPr>
        <w:t>родного</w:t>
      </w:r>
      <w:r>
        <w:rPr>
          <w:spacing w:val="1"/>
          <w:shd w:fill="auto" w:val="clear"/>
        </w:rPr>
        <w:t xml:space="preserve"> </w:t>
      </w:r>
      <w:r>
        <w:rPr>
          <w:shd w:fill="auto" w:val="clear"/>
        </w:rPr>
        <w:t>языка,</w:t>
      </w:r>
      <w:r>
        <w:rPr>
          <w:spacing w:val="1"/>
          <w:shd w:fill="auto" w:val="clear"/>
        </w:rPr>
        <w:t xml:space="preserve"> </w:t>
      </w:r>
      <w:r>
        <w:rPr>
          <w:shd w:fill="auto" w:val="clear"/>
        </w:rPr>
        <w:t>правильным</w:t>
      </w:r>
      <w:r>
        <w:rPr>
          <w:spacing w:val="61"/>
          <w:shd w:fill="auto" w:val="clear"/>
        </w:rPr>
        <w:t xml:space="preserve"> </w:t>
      </w:r>
      <w:r>
        <w:rPr>
          <w:shd w:fill="auto" w:val="clear"/>
        </w:rPr>
        <w:t>построением</w:t>
      </w:r>
      <w:r>
        <w:rPr>
          <w:spacing w:val="61"/>
          <w:shd w:fill="auto" w:val="clear"/>
        </w:rPr>
        <w:t xml:space="preserve"> </w:t>
      </w:r>
      <w:r>
        <w:rPr>
          <w:shd w:fill="auto" w:val="clear"/>
        </w:rPr>
        <w:t>предложений,</w:t>
      </w:r>
      <w:r>
        <w:rPr>
          <w:spacing w:val="1"/>
          <w:shd w:fill="auto" w:val="clear"/>
        </w:rPr>
        <w:t xml:space="preserve"> </w:t>
      </w:r>
      <w:r>
        <w:rPr>
          <w:shd w:fill="auto" w:val="clear"/>
        </w:rPr>
        <w:t>способностью</w:t>
      </w:r>
      <w:r>
        <w:rPr>
          <w:spacing w:val="1"/>
          <w:shd w:fill="auto" w:val="clear"/>
        </w:rPr>
        <w:t xml:space="preserve"> </w:t>
      </w:r>
      <w:r>
        <w:rPr>
          <w:shd w:fill="auto" w:val="clear"/>
        </w:rPr>
        <w:t>составлять</w:t>
      </w:r>
      <w:r>
        <w:rPr>
          <w:spacing w:val="1"/>
          <w:shd w:fill="auto" w:val="clear"/>
        </w:rPr>
        <w:t xml:space="preserve"> </w:t>
      </w:r>
      <w:r>
        <w:rPr>
          <w:shd w:fill="auto" w:val="clear"/>
        </w:rPr>
        <w:t>рассказ</w:t>
      </w:r>
      <w:r>
        <w:rPr>
          <w:spacing w:val="1"/>
          <w:shd w:fill="auto" w:val="clear"/>
        </w:rPr>
        <w:t xml:space="preserve"> </w:t>
      </w:r>
      <w:r>
        <w:rPr>
          <w:shd w:fill="auto" w:val="clear"/>
        </w:rPr>
        <w:t>по</w:t>
      </w:r>
      <w:r>
        <w:rPr>
          <w:spacing w:val="1"/>
          <w:shd w:fill="auto" w:val="clear"/>
        </w:rPr>
        <w:t xml:space="preserve"> </w:t>
      </w:r>
      <w:r>
        <w:rPr>
          <w:shd w:fill="auto" w:val="clear"/>
        </w:rPr>
        <w:t>сюжетным</w:t>
      </w:r>
      <w:r>
        <w:rPr>
          <w:spacing w:val="1"/>
          <w:shd w:fill="auto" w:val="clear"/>
        </w:rPr>
        <w:t xml:space="preserve"> </w:t>
      </w:r>
      <w:r>
        <w:rPr>
          <w:shd w:fill="auto" w:val="clear"/>
        </w:rPr>
        <w:t>и</w:t>
      </w:r>
      <w:r>
        <w:rPr>
          <w:spacing w:val="1"/>
          <w:shd w:fill="auto" w:val="clear"/>
        </w:rPr>
        <w:t xml:space="preserve"> </w:t>
      </w:r>
      <w:r>
        <w:rPr>
          <w:shd w:fill="auto" w:val="clear"/>
        </w:rPr>
        <w:t>последовательным</w:t>
      </w:r>
      <w:r>
        <w:rPr>
          <w:spacing w:val="1"/>
          <w:shd w:fill="auto" w:val="clear"/>
        </w:rPr>
        <w:t xml:space="preserve"> </w:t>
      </w:r>
      <w:r>
        <w:rPr>
          <w:shd w:fill="auto" w:val="clear"/>
        </w:rPr>
        <w:t>картинкам.</w:t>
      </w:r>
      <w:r>
        <w:rPr>
          <w:spacing w:val="1"/>
          <w:shd w:fill="auto" w:val="clear"/>
        </w:rPr>
        <w:t xml:space="preserve"> </w:t>
      </w:r>
      <w:r>
        <w:rPr>
          <w:shd w:fill="auto" w:val="clear"/>
        </w:rPr>
        <w:t>В</w:t>
      </w:r>
      <w:r>
        <w:rPr>
          <w:spacing w:val="1"/>
          <w:shd w:fill="auto" w:val="clear"/>
        </w:rPr>
        <w:t xml:space="preserve"> </w:t>
      </w:r>
      <w:r>
        <w:rPr>
          <w:shd w:fill="auto" w:val="clear"/>
        </w:rPr>
        <w:t>результате</w:t>
      </w:r>
      <w:r>
        <w:rPr>
          <w:spacing w:val="-57"/>
          <w:shd w:fill="auto" w:val="clear"/>
        </w:rPr>
        <w:t xml:space="preserve"> </w:t>
      </w:r>
      <w:r>
        <w:rPr>
          <w:shd w:fill="auto" w:val="clear"/>
        </w:rPr>
        <w:t>правильно</w:t>
      </w:r>
      <w:r>
        <w:rPr>
          <w:spacing w:val="1"/>
          <w:shd w:fill="auto" w:val="clear"/>
        </w:rPr>
        <w:t xml:space="preserve"> </w:t>
      </w:r>
      <w:r>
        <w:rPr>
          <w:shd w:fill="auto" w:val="clear"/>
        </w:rPr>
        <w:t>организованной</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работы</w:t>
      </w:r>
      <w:r>
        <w:rPr>
          <w:spacing w:val="1"/>
          <w:shd w:fill="auto" w:val="clear"/>
        </w:rPr>
        <w:t xml:space="preserve"> </w:t>
      </w:r>
      <w:r>
        <w:rPr>
          <w:shd w:fill="auto" w:val="clear"/>
        </w:rPr>
        <w:t>у</w:t>
      </w:r>
      <w:r>
        <w:rPr>
          <w:spacing w:val="1"/>
          <w:shd w:fill="auto" w:val="clear"/>
        </w:rPr>
        <w:t xml:space="preserve"> </w:t>
      </w:r>
      <w:r>
        <w:rPr>
          <w:shd w:fill="auto" w:val="clear"/>
        </w:rPr>
        <w:t>детей</w:t>
      </w:r>
      <w:r>
        <w:rPr>
          <w:spacing w:val="1"/>
          <w:shd w:fill="auto" w:val="clear"/>
        </w:rPr>
        <w:t xml:space="preserve"> </w:t>
      </w:r>
      <w:r>
        <w:rPr>
          <w:shd w:fill="auto" w:val="clear"/>
        </w:rPr>
        <w:t>развивается</w:t>
      </w:r>
      <w:r>
        <w:rPr>
          <w:spacing w:val="1"/>
          <w:shd w:fill="auto" w:val="clear"/>
        </w:rPr>
        <w:t xml:space="preserve"> </w:t>
      </w:r>
      <w:r>
        <w:rPr>
          <w:shd w:fill="auto" w:val="clear"/>
        </w:rPr>
        <w:t>диалогическая</w:t>
      </w:r>
      <w:r>
        <w:rPr>
          <w:spacing w:val="1"/>
          <w:shd w:fill="auto" w:val="clear"/>
        </w:rPr>
        <w:t xml:space="preserve"> </w:t>
      </w:r>
      <w:r>
        <w:rPr>
          <w:shd w:fill="auto" w:val="clear"/>
        </w:rPr>
        <w:t>и</w:t>
      </w:r>
      <w:r>
        <w:rPr>
          <w:spacing w:val="1"/>
          <w:shd w:fill="auto" w:val="clear"/>
        </w:rPr>
        <w:t xml:space="preserve"> </w:t>
      </w:r>
      <w:r>
        <w:rPr>
          <w:shd w:fill="auto" w:val="clear"/>
        </w:rPr>
        <w:t>некоторые виды монологической речи, формируются предпосылки к обучению чтения. Активный</w:t>
      </w:r>
      <w:r>
        <w:rPr>
          <w:spacing w:val="1"/>
          <w:shd w:fill="auto" w:val="clear"/>
        </w:rPr>
        <w:t xml:space="preserve"> </w:t>
      </w:r>
      <w:r>
        <w:rPr>
          <w:shd w:fill="auto" w:val="clear"/>
        </w:rPr>
        <w:t>словарный</w:t>
      </w:r>
      <w:r>
        <w:rPr>
          <w:spacing w:val="-1"/>
          <w:shd w:fill="auto" w:val="clear"/>
        </w:rPr>
        <w:t xml:space="preserve"> </w:t>
      </w:r>
      <w:r>
        <w:rPr>
          <w:shd w:fill="auto" w:val="clear"/>
        </w:rPr>
        <w:t>запас</w:t>
      </w:r>
      <w:r>
        <w:rPr>
          <w:spacing w:val="-1"/>
          <w:shd w:fill="auto" w:val="clear"/>
        </w:rPr>
        <w:t xml:space="preserve"> </w:t>
      </w:r>
      <w:r>
        <w:rPr>
          <w:shd w:fill="auto" w:val="clear"/>
        </w:rPr>
        <w:t>достигает 3,5</w:t>
      </w:r>
      <w:r>
        <w:rPr>
          <w:spacing w:val="2"/>
          <w:shd w:fill="auto" w:val="clear"/>
        </w:rPr>
        <w:t xml:space="preserve"> </w:t>
      </w:r>
      <w:r>
        <w:rPr>
          <w:shd w:fill="auto" w:val="clear"/>
        </w:rPr>
        <w:t>-</w:t>
      </w:r>
      <w:r>
        <w:rPr>
          <w:spacing w:val="-1"/>
          <w:shd w:fill="auto" w:val="clear"/>
        </w:rPr>
        <w:t xml:space="preserve"> </w:t>
      </w:r>
      <w:r>
        <w:rPr>
          <w:shd w:fill="auto" w:val="clear"/>
        </w:rPr>
        <w:t>7 тысяч</w:t>
      </w:r>
      <w:r>
        <w:rPr>
          <w:spacing w:val="1"/>
          <w:shd w:fill="auto" w:val="clear"/>
        </w:rPr>
        <w:t xml:space="preserve"> </w:t>
      </w:r>
      <w:r>
        <w:rPr>
          <w:shd w:fill="auto" w:val="clear"/>
        </w:rPr>
        <w:t>слов.</w:t>
      </w:r>
    </w:p>
    <w:p>
      <w:pPr>
        <w:pStyle w:val="Style22"/>
        <w:spacing w:lineRule="auto" w:line="276"/>
        <w:ind w:left="0" w:firstLine="567"/>
        <w:rPr>
          <w:highlight w:val="none"/>
          <w:shd w:fill="auto" w:val="clear"/>
        </w:rPr>
      </w:pPr>
      <w:r>
        <w:rPr>
          <w:b/>
          <w:i/>
          <w:shd w:fill="auto" w:val="clear"/>
        </w:rPr>
        <w:t>Детские</w:t>
      </w:r>
      <w:r>
        <w:rPr>
          <w:b/>
          <w:i/>
          <w:spacing w:val="1"/>
          <w:shd w:fill="auto" w:val="clear"/>
        </w:rPr>
        <w:t xml:space="preserve"> </w:t>
      </w:r>
      <w:r>
        <w:rPr>
          <w:b/>
          <w:i/>
          <w:shd w:fill="auto" w:val="clear"/>
        </w:rPr>
        <w:t>виды</w:t>
      </w:r>
      <w:r>
        <w:rPr>
          <w:b/>
          <w:i/>
          <w:spacing w:val="1"/>
          <w:shd w:fill="auto" w:val="clear"/>
        </w:rPr>
        <w:t xml:space="preserve"> </w:t>
      </w:r>
      <w:r>
        <w:rPr>
          <w:b/>
          <w:i/>
          <w:shd w:fill="auto" w:val="clear"/>
        </w:rPr>
        <w:t>деятельности</w:t>
      </w:r>
      <w:r>
        <w:rPr>
          <w:b/>
          <w:shd w:fill="auto" w:val="clear"/>
        </w:rPr>
        <w:t>.</w:t>
      </w:r>
      <w:r>
        <w:rPr>
          <w:b/>
          <w:spacing w:val="1"/>
          <w:shd w:fill="auto" w:val="clear"/>
        </w:rPr>
        <w:t xml:space="preserve"> </w:t>
      </w:r>
      <w:r>
        <w:rPr>
          <w:shd w:fill="auto" w:val="clear"/>
        </w:rPr>
        <w:t>Процессуальная</w:t>
      </w:r>
      <w:r>
        <w:rPr>
          <w:spacing w:val="1"/>
          <w:shd w:fill="auto" w:val="clear"/>
        </w:rPr>
        <w:t xml:space="preserve"> </w:t>
      </w:r>
      <w:r>
        <w:rPr>
          <w:shd w:fill="auto" w:val="clear"/>
        </w:rPr>
        <w:t>сюжетно-ролевая</w:t>
      </w:r>
      <w:r>
        <w:rPr>
          <w:spacing w:val="1"/>
          <w:shd w:fill="auto" w:val="clear"/>
        </w:rPr>
        <w:t xml:space="preserve"> </w:t>
      </w:r>
      <w:r>
        <w:rPr>
          <w:shd w:fill="auto" w:val="clear"/>
        </w:rPr>
        <w:t>игра</w:t>
      </w:r>
      <w:r>
        <w:rPr>
          <w:spacing w:val="1"/>
          <w:shd w:fill="auto" w:val="clear"/>
        </w:rPr>
        <w:t xml:space="preserve"> </w:t>
      </w:r>
      <w:r>
        <w:rPr>
          <w:shd w:fill="auto" w:val="clear"/>
        </w:rPr>
        <w:t>сменяется</w:t>
      </w:r>
      <w:r>
        <w:rPr>
          <w:spacing w:val="-57"/>
          <w:shd w:fill="auto" w:val="clear"/>
        </w:rPr>
        <w:t xml:space="preserve"> </w:t>
      </w:r>
      <w:r>
        <w:rPr>
          <w:shd w:fill="auto" w:val="clear"/>
        </w:rPr>
        <w:t>результативной игрой (игры с правилами, настольные игры). Игровое пространство усложняется.</w:t>
      </w:r>
      <w:r>
        <w:rPr>
          <w:spacing w:val="1"/>
          <w:shd w:fill="auto" w:val="clear"/>
        </w:rPr>
        <w:t xml:space="preserve"> </w:t>
      </w:r>
      <w:r>
        <w:rPr>
          <w:shd w:fill="auto" w:val="clear"/>
        </w:rPr>
        <w:t>Система взаимоотношений в игре усложняется, дети способны отслеживать поведение партнеров</w:t>
      </w:r>
      <w:r>
        <w:rPr>
          <w:spacing w:val="1"/>
          <w:shd w:fill="auto" w:val="clear"/>
        </w:rPr>
        <w:t xml:space="preserve"> </w:t>
      </w:r>
      <w:r>
        <w:rPr>
          <w:shd w:fill="auto" w:val="clear"/>
        </w:rPr>
        <w:t>по</w:t>
      </w:r>
      <w:r>
        <w:rPr>
          <w:spacing w:val="-1"/>
          <w:shd w:fill="auto" w:val="clear"/>
        </w:rPr>
        <w:t xml:space="preserve"> </w:t>
      </w:r>
      <w:r>
        <w:rPr>
          <w:shd w:fill="auto" w:val="clear"/>
        </w:rPr>
        <w:t>всему</w:t>
      </w:r>
      <w:r>
        <w:rPr>
          <w:spacing w:val="-6"/>
          <w:shd w:fill="auto" w:val="clear"/>
        </w:rPr>
        <w:t xml:space="preserve"> </w:t>
      </w:r>
      <w:r>
        <w:rPr>
          <w:shd w:fill="auto" w:val="clear"/>
        </w:rPr>
        <w:t>игровому</w:t>
      </w:r>
      <w:r>
        <w:rPr>
          <w:spacing w:val="-5"/>
          <w:shd w:fill="auto" w:val="clear"/>
        </w:rPr>
        <w:t xml:space="preserve"> </w:t>
      </w:r>
      <w:r>
        <w:rPr>
          <w:shd w:fill="auto" w:val="clear"/>
        </w:rPr>
        <w:t>пространству</w:t>
      </w:r>
      <w:r>
        <w:rPr>
          <w:spacing w:val="-6"/>
          <w:shd w:fill="auto" w:val="clear"/>
        </w:rPr>
        <w:t xml:space="preserve"> </w:t>
      </w:r>
      <w:r>
        <w:rPr>
          <w:shd w:fill="auto" w:val="clear"/>
        </w:rPr>
        <w:t>и менять свое</w:t>
      </w:r>
      <w:r>
        <w:rPr>
          <w:spacing w:val="-2"/>
          <w:shd w:fill="auto" w:val="clear"/>
        </w:rPr>
        <w:t xml:space="preserve"> </w:t>
      </w:r>
      <w:r>
        <w:rPr>
          <w:shd w:fill="auto" w:val="clear"/>
        </w:rPr>
        <w:t>поведение</w:t>
      </w:r>
      <w:r>
        <w:rPr>
          <w:spacing w:val="-2"/>
          <w:shd w:fill="auto" w:val="clear"/>
        </w:rPr>
        <w:t xml:space="preserve"> </w:t>
      </w:r>
      <w:r>
        <w:rPr>
          <w:shd w:fill="auto" w:val="clear"/>
        </w:rPr>
        <w:t>в</w:t>
      </w:r>
      <w:r>
        <w:rPr>
          <w:spacing w:val="-1"/>
          <w:shd w:fill="auto" w:val="clear"/>
        </w:rPr>
        <w:t xml:space="preserve"> </w:t>
      </w:r>
      <w:r>
        <w:rPr>
          <w:shd w:fill="auto" w:val="clear"/>
        </w:rPr>
        <w:t>зависимости от</w:t>
      </w:r>
      <w:r>
        <w:rPr>
          <w:spacing w:val="-1"/>
          <w:shd w:fill="auto" w:val="clear"/>
        </w:rPr>
        <w:t xml:space="preserve"> </w:t>
      </w:r>
      <w:r>
        <w:rPr>
          <w:shd w:fill="auto" w:val="clear"/>
        </w:rPr>
        <w:t>места в</w:t>
      </w:r>
      <w:r>
        <w:rPr>
          <w:spacing w:val="-2"/>
          <w:shd w:fill="auto" w:val="clear"/>
        </w:rPr>
        <w:t xml:space="preserve"> </w:t>
      </w:r>
      <w:r>
        <w:rPr>
          <w:shd w:fill="auto" w:val="clear"/>
        </w:rPr>
        <w:t>нем.</w:t>
      </w:r>
    </w:p>
    <w:p>
      <w:pPr>
        <w:pStyle w:val="Style22"/>
        <w:spacing w:lineRule="auto" w:line="276"/>
        <w:ind w:left="0" w:firstLine="567"/>
        <w:rPr>
          <w:highlight w:val="none"/>
          <w:shd w:fill="auto" w:val="clear"/>
        </w:rPr>
      </w:pPr>
      <w:r>
        <w:rPr>
          <w:shd w:fill="auto" w:val="clear"/>
        </w:rPr>
        <w:t>Продуктивные</w:t>
      </w:r>
      <w:r>
        <w:rPr>
          <w:spacing w:val="1"/>
          <w:shd w:fill="auto" w:val="clear"/>
        </w:rPr>
        <w:t xml:space="preserve"> </w:t>
      </w:r>
      <w:r>
        <w:rPr>
          <w:shd w:fill="auto" w:val="clear"/>
        </w:rPr>
        <w:t>виды</w:t>
      </w:r>
      <w:r>
        <w:rPr>
          <w:spacing w:val="1"/>
          <w:shd w:fill="auto" w:val="clear"/>
        </w:rPr>
        <w:t xml:space="preserve"> </w:t>
      </w:r>
      <w:r>
        <w:rPr>
          <w:shd w:fill="auto" w:val="clear"/>
        </w:rPr>
        <w:t>деятельности</w:t>
      </w:r>
      <w:r>
        <w:rPr>
          <w:spacing w:val="1"/>
          <w:shd w:fill="auto" w:val="clear"/>
        </w:rPr>
        <w:t xml:space="preserve"> </w:t>
      </w:r>
      <w:r>
        <w:rPr>
          <w:shd w:fill="auto" w:val="clear"/>
        </w:rPr>
        <w:t>выступают</w:t>
      </w:r>
      <w:r>
        <w:rPr>
          <w:spacing w:val="1"/>
          <w:shd w:fill="auto" w:val="clear"/>
        </w:rPr>
        <w:t xml:space="preserve"> </w:t>
      </w:r>
      <w:r>
        <w:rPr>
          <w:shd w:fill="auto" w:val="clear"/>
        </w:rPr>
        <w:t>как</w:t>
      </w:r>
      <w:r>
        <w:rPr>
          <w:spacing w:val="1"/>
          <w:shd w:fill="auto" w:val="clear"/>
        </w:rPr>
        <w:t xml:space="preserve"> </w:t>
      </w:r>
      <w:r>
        <w:rPr>
          <w:shd w:fill="auto" w:val="clear"/>
        </w:rPr>
        <w:t>самостоятельные</w:t>
      </w:r>
      <w:r>
        <w:rPr>
          <w:spacing w:val="1"/>
          <w:shd w:fill="auto" w:val="clear"/>
        </w:rPr>
        <w:t xml:space="preserve"> </w:t>
      </w:r>
      <w:r>
        <w:rPr>
          <w:shd w:fill="auto" w:val="clear"/>
        </w:rPr>
        <w:t>формы</w:t>
      </w:r>
      <w:r>
        <w:rPr>
          <w:spacing w:val="1"/>
          <w:shd w:fill="auto" w:val="clear"/>
        </w:rPr>
        <w:t xml:space="preserve"> </w:t>
      </w:r>
      <w:r>
        <w:rPr>
          <w:shd w:fill="auto" w:val="clear"/>
        </w:rPr>
        <w:t>целенаправленного</w:t>
      </w:r>
      <w:r>
        <w:rPr>
          <w:spacing w:val="1"/>
          <w:shd w:fill="auto" w:val="clear"/>
        </w:rPr>
        <w:t xml:space="preserve"> </w:t>
      </w:r>
      <w:r>
        <w:rPr>
          <w:shd w:fill="auto" w:val="clear"/>
        </w:rPr>
        <w:t>поведения.</w:t>
      </w:r>
      <w:r>
        <w:rPr>
          <w:spacing w:val="1"/>
          <w:shd w:fill="auto" w:val="clear"/>
        </w:rPr>
        <w:t xml:space="preserve"> </w:t>
      </w:r>
      <w:r>
        <w:rPr>
          <w:shd w:fill="auto" w:val="clear"/>
        </w:rPr>
        <w:t>Рисунки</w:t>
      </w:r>
      <w:r>
        <w:rPr>
          <w:spacing w:val="1"/>
          <w:shd w:fill="auto" w:val="clear"/>
        </w:rPr>
        <w:t xml:space="preserve"> </w:t>
      </w:r>
      <w:r>
        <w:rPr>
          <w:shd w:fill="auto" w:val="clear"/>
        </w:rPr>
        <w:t>приобретают</w:t>
      </w:r>
      <w:r>
        <w:rPr>
          <w:spacing w:val="1"/>
          <w:shd w:fill="auto" w:val="clear"/>
        </w:rPr>
        <w:t xml:space="preserve"> </w:t>
      </w:r>
      <w:r>
        <w:rPr>
          <w:shd w:fill="auto" w:val="clear"/>
        </w:rPr>
        <w:t>более</w:t>
      </w:r>
      <w:r>
        <w:rPr>
          <w:spacing w:val="1"/>
          <w:shd w:fill="auto" w:val="clear"/>
        </w:rPr>
        <w:t xml:space="preserve"> </w:t>
      </w:r>
      <w:r>
        <w:rPr>
          <w:shd w:fill="auto" w:val="clear"/>
        </w:rPr>
        <w:t>детализированный</w:t>
      </w:r>
      <w:r>
        <w:rPr>
          <w:spacing w:val="1"/>
          <w:shd w:fill="auto" w:val="clear"/>
        </w:rPr>
        <w:t xml:space="preserve"> </w:t>
      </w:r>
      <w:r>
        <w:rPr>
          <w:shd w:fill="auto" w:val="clear"/>
        </w:rPr>
        <w:t>характер,</w:t>
      </w:r>
      <w:r>
        <w:rPr>
          <w:spacing w:val="1"/>
          <w:shd w:fill="auto" w:val="clear"/>
        </w:rPr>
        <w:t xml:space="preserve"> </w:t>
      </w:r>
      <w:r>
        <w:rPr>
          <w:shd w:fill="auto" w:val="clear"/>
        </w:rPr>
        <w:t>обогащается их цветовая гамма.</w:t>
      </w:r>
      <w:r>
        <w:rPr>
          <w:spacing w:val="1"/>
          <w:shd w:fill="auto" w:val="clear"/>
        </w:rPr>
        <w:t xml:space="preserve"> </w:t>
      </w:r>
      <w:r>
        <w:rPr>
          <w:shd w:fill="auto" w:val="clear"/>
        </w:rPr>
        <w:t>Дети подготовительной к школе группы в значительной степени</w:t>
      </w:r>
      <w:r>
        <w:rPr>
          <w:spacing w:val="1"/>
          <w:shd w:fill="auto" w:val="clear"/>
        </w:rPr>
        <w:t xml:space="preserve"> </w:t>
      </w:r>
      <w:r>
        <w:rPr>
          <w:shd w:fill="auto" w:val="clear"/>
        </w:rPr>
        <w:t>осваивают</w:t>
      </w:r>
      <w:r>
        <w:rPr>
          <w:spacing w:val="1"/>
          <w:shd w:fill="auto" w:val="clear"/>
        </w:rPr>
        <w:t xml:space="preserve"> </w:t>
      </w:r>
      <w:r>
        <w:rPr>
          <w:shd w:fill="auto" w:val="clear"/>
        </w:rPr>
        <w:t>конструирование</w:t>
      </w:r>
      <w:r>
        <w:rPr>
          <w:spacing w:val="1"/>
          <w:shd w:fill="auto" w:val="clear"/>
        </w:rPr>
        <w:t xml:space="preserve"> </w:t>
      </w:r>
      <w:r>
        <w:rPr>
          <w:shd w:fill="auto" w:val="clear"/>
        </w:rPr>
        <w:t>из</w:t>
      </w:r>
      <w:r>
        <w:rPr>
          <w:spacing w:val="1"/>
          <w:shd w:fill="auto" w:val="clear"/>
        </w:rPr>
        <w:t xml:space="preserve"> </w:t>
      </w:r>
      <w:r>
        <w:rPr>
          <w:shd w:fill="auto" w:val="clear"/>
        </w:rPr>
        <w:t>различного</w:t>
      </w:r>
      <w:r>
        <w:rPr>
          <w:spacing w:val="1"/>
          <w:shd w:fill="auto" w:val="clear"/>
        </w:rPr>
        <w:t xml:space="preserve"> </w:t>
      </w:r>
      <w:r>
        <w:rPr>
          <w:shd w:fill="auto" w:val="clear"/>
        </w:rPr>
        <w:t>строительного</w:t>
      </w:r>
      <w:r>
        <w:rPr>
          <w:spacing w:val="1"/>
          <w:shd w:fill="auto" w:val="clear"/>
        </w:rPr>
        <w:t xml:space="preserve"> </w:t>
      </w:r>
      <w:r>
        <w:rPr>
          <w:shd w:fill="auto" w:val="clear"/>
        </w:rPr>
        <w:t>материала.</w:t>
      </w:r>
      <w:r>
        <w:rPr>
          <w:spacing w:val="1"/>
          <w:shd w:fill="auto" w:val="clear"/>
        </w:rPr>
        <w:t xml:space="preserve"> </w:t>
      </w:r>
      <w:r>
        <w:rPr>
          <w:shd w:fill="auto" w:val="clear"/>
        </w:rPr>
        <w:t>Они</w:t>
      </w:r>
      <w:r>
        <w:rPr>
          <w:spacing w:val="1"/>
          <w:shd w:fill="auto" w:val="clear"/>
        </w:rPr>
        <w:t xml:space="preserve"> </w:t>
      </w:r>
      <w:r>
        <w:rPr>
          <w:shd w:fill="auto" w:val="clear"/>
        </w:rPr>
        <w:t>свободно</w:t>
      </w:r>
      <w:r>
        <w:rPr>
          <w:spacing w:val="1"/>
          <w:shd w:fill="auto" w:val="clear"/>
        </w:rPr>
        <w:t xml:space="preserve"> </w:t>
      </w:r>
      <w:r>
        <w:rPr>
          <w:shd w:fill="auto" w:val="clear"/>
        </w:rPr>
        <w:t>владеют</w:t>
      </w:r>
      <w:r>
        <w:rPr>
          <w:spacing w:val="1"/>
          <w:shd w:fill="auto" w:val="clear"/>
        </w:rPr>
        <w:t xml:space="preserve"> </w:t>
      </w:r>
      <w:r>
        <w:rPr>
          <w:shd w:fill="auto" w:val="clear"/>
        </w:rPr>
        <w:t>обобщенными</w:t>
      </w:r>
      <w:r>
        <w:rPr>
          <w:spacing w:val="1"/>
          <w:shd w:fill="auto" w:val="clear"/>
        </w:rPr>
        <w:t xml:space="preserve"> </w:t>
      </w:r>
      <w:r>
        <w:rPr>
          <w:shd w:fill="auto" w:val="clear"/>
        </w:rPr>
        <w:t>способами</w:t>
      </w:r>
      <w:r>
        <w:rPr>
          <w:spacing w:val="1"/>
          <w:shd w:fill="auto" w:val="clear"/>
        </w:rPr>
        <w:t xml:space="preserve"> </w:t>
      </w:r>
      <w:r>
        <w:rPr>
          <w:shd w:fill="auto" w:val="clear"/>
        </w:rPr>
        <w:t>анализа</w:t>
      </w:r>
      <w:r>
        <w:rPr>
          <w:spacing w:val="1"/>
          <w:shd w:fill="auto" w:val="clear"/>
        </w:rPr>
        <w:t xml:space="preserve"> </w:t>
      </w:r>
      <w:r>
        <w:rPr>
          <w:shd w:fill="auto" w:val="clear"/>
        </w:rPr>
        <w:t>как</w:t>
      </w:r>
      <w:r>
        <w:rPr>
          <w:spacing w:val="1"/>
          <w:shd w:fill="auto" w:val="clear"/>
        </w:rPr>
        <w:t xml:space="preserve"> </w:t>
      </w:r>
      <w:r>
        <w:rPr>
          <w:shd w:fill="auto" w:val="clear"/>
        </w:rPr>
        <w:t>изображений,</w:t>
      </w:r>
      <w:r>
        <w:rPr>
          <w:spacing w:val="1"/>
          <w:shd w:fill="auto" w:val="clear"/>
        </w:rPr>
        <w:t xml:space="preserve"> </w:t>
      </w:r>
      <w:r>
        <w:rPr>
          <w:shd w:fill="auto" w:val="clear"/>
        </w:rPr>
        <w:t>так</w:t>
      </w:r>
      <w:r>
        <w:rPr>
          <w:spacing w:val="1"/>
          <w:shd w:fill="auto" w:val="clear"/>
        </w:rPr>
        <w:t xml:space="preserve"> </w:t>
      </w:r>
      <w:r>
        <w:rPr>
          <w:shd w:fill="auto" w:val="clear"/>
        </w:rPr>
        <w:t>и</w:t>
      </w:r>
      <w:r>
        <w:rPr>
          <w:spacing w:val="1"/>
          <w:shd w:fill="auto" w:val="clear"/>
        </w:rPr>
        <w:t xml:space="preserve"> </w:t>
      </w:r>
      <w:r>
        <w:rPr>
          <w:shd w:fill="auto" w:val="clear"/>
        </w:rPr>
        <w:t>построек;</w:t>
      </w:r>
      <w:r>
        <w:rPr>
          <w:spacing w:val="1"/>
          <w:shd w:fill="auto" w:val="clear"/>
        </w:rPr>
        <w:t xml:space="preserve"> </w:t>
      </w:r>
      <w:r>
        <w:rPr>
          <w:shd w:fill="auto" w:val="clear"/>
        </w:rPr>
        <w:t>не</w:t>
      </w:r>
      <w:r>
        <w:rPr>
          <w:spacing w:val="1"/>
          <w:shd w:fill="auto" w:val="clear"/>
        </w:rPr>
        <w:t xml:space="preserve"> </w:t>
      </w:r>
      <w:r>
        <w:rPr>
          <w:shd w:fill="auto" w:val="clear"/>
        </w:rPr>
        <w:t>только</w:t>
      </w:r>
      <w:r>
        <w:rPr>
          <w:spacing w:val="1"/>
          <w:shd w:fill="auto" w:val="clear"/>
        </w:rPr>
        <w:t xml:space="preserve"> </w:t>
      </w:r>
      <w:r>
        <w:rPr>
          <w:shd w:fill="auto" w:val="clear"/>
        </w:rPr>
        <w:t>анализируют</w:t>
      </w:r>
      <w:r>
        <w:rPr>
          <w:spacing w:val="1"/>
          <w:shd w:fill="auto" w:val="clear"/>
        </w:rPr>
        <w:t xml:space="preserve"> </w:t>
      </w:r>
      <w:r>
        <w:rPr>
          <w:shd w:fill="auto" w:val="clear"/>
        </w:rPr>
        <w:t>основные конструктивные особенности различных деталей, но и определяют их форму на основе</w:t>
      </w:r>
      <w:r>
        <w:rPr>
          <w:spacing w:val="1"/>
          <w:shd w:fill="auto" w:val="clear"/>
        </w:rPr>
        <w:t xml:space="preserve"> </w:t>
      </w:r>
      <w:r>
        <w:rPr>
          <w:shd w:fill="auto" w:val="clear"/>
        </w:rPr>
        <w:t>сходства со знакомыми им объемными предметами.</w:t>
      </w:r>
      <w:r>
        <w:rPr>
          <w:spacing w:val="1"/>
          <w:shd w:fill="auto" w:val="clear"/>
        </w:rPr>
        <w:t xml:space="preserve"> </w:t>
      </w:r>
      <w:r>
        <w:rPr>
          <w:shd w:fill="auto" w:val="clear"/>
        </w:rPr>
        <w:t>Способны выполнять различные по степени</w:t>
      </w:r>
      <w:r>
        <w:rPr>
          <w:spacing w:val="1"/>
          <w:shd w:fill="auto" w:val="clear"/>
        </w:rPr>
        <w:t xml:space="preserve"> </w:t>
      </w:r>
      <w:r>
        <w:rPr>
          <w:shd w:fill="auto" w:val="clear"/>
        </w:rPr>
        <w:t>сложности</w:t>
      </w:r>
      <w:r>
        <w:rPr>
          <w:spacing w:val="1"/>
          <w:shd w:fill="auto" w:val="clear"/>
        </w:rPr>
        <w:t xml:space="preserve"> </w:t>
      </w:r>
      <w:r>
        <w:rPr>
          <w:shd w:fill="auto" w:val="clear"/>
        </w:rPr>
        <w:t>постройки</w:t>
      </w:r>
      <w:r>
        <w:rPr>
          <w:spacing w:val="-1"/>
          <w:shd w:fill="auto" w:val="clear"/>
        </w:rPr>
        <w:t xml:space="preserve"> </w:t>
      </w:r>
      <w:r>
        <w:rPr>
          <w:shd w:fill="auto" w:val="clear"/>
        </w:rPr>
        <w:t>как</w:t>
      </w:r>
      <w:r>
        <w:rPr>
          <w:spacing w:val="-1"/>
          <w:shd w:fill="auto" w:val="clear"/>
        </w:rPr>
        <w:t xml:space="preserve"> </w:t>
      </w:r>
      <w:r>
        <w:rPr>
          <w:shd w:fill="auto" w:val="clear"/>
        </w:rPr>
        <w:t>по собственному</w:t>
      </w:r>
      <w:r>
        <w:rPr>
          <w:spacing w:val="-5"/>
          <w:shd w:fill="auto" w:val="clear"/>
        </w:rPr>
        <w:t xml:space="preserve"> </w:t>
      </w:r>
      <w:r>
        <w:rPr>
          <w:shd w:fill="auto" w:val="clear"/>
        </w:rPr>
        <w:t>замыслу, так</w:t>
      </w:r>
      <w:r>
        <w:rPr>
          <w:spacing w:val="-1"/>
          <w:shd w:fill="auto" w:val="clear"/>
        </w:rPr>
        <w:t xml:space="preserve"> </w:t>
      </w:r>
      <w:r>
        <w:rPr>
          <w:shd w:fill="auto" w:val="clear"/>
        </w:rPr>
        <w:t>и по</w:t>
      </w:r>
      <w:r>
        <w:rPr>
          <w:spacing w:val="1"/>
          <w:shd w:fill="auto" w:val="clear"/>
        </w:rPr>
        <w:t xml:space="preserve"> </w:t>
      </w:r>
      <w:r>
        <w:rPr>
          <w:shd w:fill="auto" w:val="clear"/>
        </w:rPr>
        <w:t>условиям.</w:t>
      </w:r>
    </w:p>
    <w:p>
      <w:pPr>
        <w:pStyle w:val="Style22"/>
        <w:spacing w:lineRule="auto" w:line="276"/>
        <w:ind w:left="0" w:firstLine="567"/>
        <w:rPr>
          <w:highlight w:val="none"/>
          <w:shd w:fill="auto" w:val="clear"/>
        </w:rPr>
      </w:pPr>
      <w:r>
        <w:rPr>
          <w:b/>
          <w:i/>
          <w:shd w:fill="auto" w:val="clear"/>
        </w:rPr>
        <w:t>Коммуникация</w:t>
      </w:r>
      <w:r>
        <w:rPr>
          <w:b/>
          <w:i/>
          <w:spacing w:val="1"/>
          <w:shd w:fill="auto" w:val="clear"/>
        </w:rPr>
        <w:t xml:space="preserve"> </w:t>
      </w:r>
      <w:r>
        <w:rPr>
          <w:b/>
          <w:i/>
          <w:shd w:fill="auto" w:val="clear"/>
        </w:rPr>
        <w:t>и</w:t>
      </w:r>
      <w:r>
        <w:rPr>
          <w:b/>
          <w:i/>
          <w:spacing w:val="1"/>
          <w:shd w:fill="auto" w:val="clear"/>
        </w:rPr>
        <w:t xml:space="preserve"> </w:t>
      </w:r>
      <w:r>
        <w:rPr>
          <w:b/>
          <w:i/>
          <w:shd w:fill="auto" w:val="clear"/>
        </w:rPr>
        <w:t>социализация</w:t>
      </w:r>
      <w:r>
        <w:rPr>
          <w:b/>
          <w:shd w:fill="auto" w:val="clear"/>
        </w:rPr>
        <w:t>.</w:t>
      </w:r>
      <w:r>
        <w:rPr>
          <w:b/>
          <w:spacing w:val="1"/>
          <w:shd w:fill="auto" w:val="clear"/>
        </w:rPr>
        <w:t xml:space="preserve"> </w:t>
      </w:r>
      <w:r>
        <w:rPr>
          <w:shd w:fill="auto" w:val="clear"/>
        </w:rPr>
        <w:t>В</w:t>
      </w:r>
      <w:r>
        <w:rPr>
          <w:spacing w:val="1"/>
          <w:shd w:fill="auto" w:val="clear"/>
        </w:rPr>
        <w:t xml:space="preserve"> </w:t>
      </w:r>
      <w:r>
        <w:rPr>
          <w:shd w:fill="auto" w:val="clear"/>
        </w:rPr>
        <w:t>общении</w:t>
      </w:r>
      <w:r>
        <w:rPr>
          <w:spacing w:val="1"/>
          <w:shd w:fill="auto" w:val="clear"/>
        </w:rPr>
        <w:t xml:space="preserve"> </w:t>
      </w:r>
      <w:r>
        <w:rPr>
          <w:shd w:fill="auto" w:val="clear"/>
        </w:rPr>
        <w:t>со</w:t>
      </w:r>
      <w:r>
        <w:rPr>
          <w:spacing w:val="1"/>
          <w:shd w:fill="auto" w:val="clear"/>
        </w:rPr>
        <w:t xml:space="preserve"> </w:t>
      </w:r>
      <w:r>
        <w:rPr>
          <w:shd w:fill="auto" w:val="clear"/>
        </w:rPr>
        <w:t>взрослыми</w:t>
      </w:r>
      <w:r>
        <w:rPr>
          <w:spacing w:val="1"/>
          <w:shd w:fill="auto" w:val="clear"/>
        </w:rPr>
        <w:t xml:space="preserve"> </w:t>
      </w:r>
      <w:r>
        <w:rPr>
          <w:shd w:fill="auto" w:val="clear"/>
        </w:rPr>
        <w:t>интенсивно</w:t>
      </w:r>
      <w:r>
        <w:rPr>
          <w:spacing w:val="1"/>
          <w:shd w:fill="auto" w:val="clear"/>
        </w:rPr>
        <w:t xml:space="preserve"> </w:t>
      </w:r>
      <w:r>
        <w:rPr>
          <w:shd w:fill="auto" w:val="clear"/>
        </w:rPr>
        <w:t>проявляется</w:t>
      </w:r>
      <w:r>
        <w:rPr>
          <w:spacing w:val="1"/>
          <w:shd w:fill="auto" w:val="clear"/>
        </w:rPr>
        <w:t xml:space="preserve"> </w:t>
      </w:r>
      <w:r>
        <w:rPr>
          <w:shd w:fill="auto" w:val="clear"/>
        </w:rPr>
        <w:t>внеситуативно-личностная</w:t>
      </w:r>
      <w:r>
        <w:rPr>
          <w:spacing w:val="1"/>
          <w:shd w:fill="auto" w:val="clear"/>
        </w:rPr>
        <w:t xml:space="preserve"> </w:t>
      </w:r>
      <w:r>
        <w:rPr>
          <w:shd w:fill="auto" w:val="clear"/>
        </w:rPr>
        <w:t>форма</w:t>
      </w:r>
      <w:r>
        <w:rPr>
          <w:spacing w:val="1"/>
          <w:shd w:fill="auto" w:val="clear"/>
        </w:rPr>
        <w:t xml:space="preserve"> </w:t>
      </w:r>
      <w:r>
        <w:rPr>
          <w:shd w:fill="auto" w:val="clear"/>
        </w:rPr>
        <w:t>общения.</w:t>
      </w:r>
      <w:r>
        <w:rPr>
          <w:spacing w:val="1"/>
          <w:shd w:fill="auto" w:val="clear"/>
        </w:rPr>
        <w:t xml:space="preserve"> </w:t>
      </w:r>
      <w:r>
        <w:rPr>
          <w:shd w:fill="auto" w:val="clear"/>
        </w:rPr>
        <w:t>В</w:t>
      </w:r>
      <w:r>
        <w:rPr>
          <w:spacing w:val="1"/>
          <w:shd w:fill="auto" w:val="clear"/>
        </w:rPr>
        <w:t xml:space="preserve"> </w:t>
      </w:r>
      <w:r>
        <w:rPr>
          <w:shd w:fill="auto" w:val="clear"/>
        </w:rPr>
        <w:t>общении</w:t>
      </w:r>
      <w:r>
        <w:rPr>
          <w:spacing w:val="1"/>
          <w:shd w:fill="auto" w:val="clear"/>
        </w:rPr>
        <w:t xml:space="preserve"> </w:t>
      </w:r>
      <w:r>
        <w:rPr>
          <w:shd w:fill="auto" w:val="clear"/>
        </w:rPr>
        <w:t>со</w:t>
      </w:r>
      <w:r>
        <w:rPr>
          <w:spacing w:val="1"/>
          <w:shd w:fill="auto" w:val="clear"/>
        </w:rPr>
        <w:t xml:space="preserve"> </w:t>
      </w:r>
      <w:r>
        <w:rPr>
          <w:shd w:fill="auto" w:val="clear"/>
        </w:rPr>
        <w:t>сверстниками</w:t>
      </w:r>
      <w:r>
        <w:rPr>
          <w:spacing w:val="1"/>
          <w:shd w:fill="auto" w:val="clear"/>
        </w:rPr>
        <w:t xml:space="preserve"> </w:t>
      </w:r>
      <w:r>
        <w:rPr>
          <w:shd w:fill="auto" w:val="clear"/>
        </w:rPr>
        <w:t>преобладает</w:t>
      </w:r>
      <w:r>
        <w:rPr>
          <w:spacing w:val="1"/>
          <w:shd w:fill="auto" w:val="clear"/>
        </w:rPr>
        <w:t xml:space="preserve"> </w:t>
      </w:r>
      <w:r>
        <w:rPr>
          <w:shd w:fill="auto" w:val="clear"/>
        </w:rPr>
        <w:t>внеситуативно-деловая</w:t>
      </w:r>
      <w:r>
        <w:rPr>
          <w:spacing w:val="1"/>
          <w:shd w:fill="auto" w:val="clear"/>
        </w:rPr>
        <w:t xml:space="preserve"> </w:t>
      </w:r>
      <w:r>
        <w:rPr>
          <w:shd w:fill="auto" w:val="clear"/>
        </w:rPr>
        <w:t>форма</w:t>
      </w:r>
      <w:r>
        <w:rPr>
          <w:spacing w:val="1"/>
          <w:shd w:fill="auto" w:val="clear"/>
        </w:rPr>
        <w:t xml:space="preserve"> </w:t>
      </w:r>
      <w:r>
        <w:rPr>
          <w:shd w:fill="auto" w:val="clear"/>
        </w:rPr>
        <w:t>общения.</w:t>
      </w:r>
      <w:r>
        <w:rPr>
          <w:spacing w:val="1"/>
          <w:shd w:fill="auto" w:val="clear"/>
        </w:rPr>
        <w:t xml:space="preserve"> </w:t>
      </w:r>
      <w:r>
        <w:rPr>
          <w:shd w:fill="auto" w:val="clear"/>
        </w:rPr>
        <w:t>Характер</w:t>
      </w:r>
      <w:r>
        <w:rPr>
          <w:spacing w:val="1"/>
          <w:shd w:fill="auto" w:val="clear"/>
        </w:rPr>
        <w:t xml:space="preserve"> </w:t>
      </w:r>
      <w:r>
        <w:rPr>
          <w:shd w:fill="auto" w:val="clear"/>
        </w:rPr>
        <w:t>межличностных</w:t>
      </w:r>
      <w:r>
        <w:rPr>
          <w:spacing w:val="1"/>
          <w:shd w:fill="auto" w:val="clear"/>
        </w:rPr>
        <w:t xml:space="preserve"> </w:t>
      </w:r>
      <w:r>
        <w:rPr>
          <w:shd w:fill="auto" w:val="clear"/>
        </w:rPr>
        <w:t>отношений</w:t>
      </w:r>
      <w:r>
        <w:rPr>
          <w:spacing w:val="1"/>
          <w:shd w:fill="auto" w:val="clear"/>
        </w:rPr>
        <w:t xml:space="preserve"> </w:t>
      </w:r>
      <w:r>
        <w:rPr>
          <w:shd w:fill="auto" w:val="clear"/>
        </w:rPr>
        <w:t>отличает</w:t>
      </w:r>
      <w:r>
        <w:rPr>
          <w:spacing w:val="1"/>
          <w:shd w:fill="auto" w:val="clear"/>
        </w:rPr>
        <w:t xml:space="preserve"> </w:t>
      </w:r>
      <w:r>
        <w:rPr>
          <w:shd w:fill="auto" w:val="clear"/>
        </w:rPr>
        <w:t>выраженный интерес по отношению к сверстнику, высокую значимость сверстника, возрастание</w:t>
      </w:r>
      <w:r>
        <w:rPr>
          <w:spacing w:val="1"/>
          <w:shd w:fill="auto" w:val="clear"/>
        </w:rPr>
        <w:t xml:space="preserve"> </w:t>
      </w:r>
      <w:r>
        <w:rPr>
          <w:shd w:fill="auto" w:val="clear"/>
        </w:rPr>
        <w:t>просоциальных</w:t>
      </w:r>
      <w:r>
        <w:rPr>
          <w:spacing w:val="1"/>
          <w:shd w:fill="auto" w:val="clear"/>
        </w:rPr>
        <w:t xml:space="preserve"> </w:t>
      </w:r>
      <w:r>
        <w:rPr>
          <w:shd w:fill="auto" w:val="clear"/>
        </w:rPr>
        <w:t>форм</w:t>
      </w:r>
      <w:r>
        <w:rPr>
          <w:spacing w:val="1"/>
          <w:shd w:fill="auto" w:val="clear"/>
        </w:rPr>
        <w:t xml:space="preserve"> </w:t>
      </w:r>
      <w:r>
        <w:rPr>
          <w:shd w:fill="auto" w:val="clear"/>
        </w:rPr>
        <w:t>поведения,</w:t>
      </w:r>
      <w:r>
        <w:rPr>
          <w:spacing w:val="1"/>
          <w:shd w:fill="auto" w:val="clear"/>
        </w:rPr>
        <w:t xml:space="preserve"> </w:t>
      </w:r>
      <w:r>
        <w:rPr>
          <w:shd w:fill="auto" w:val="clear"/>
        </w:rPr>
        <w:t>феномен</w:t>
      </w:r>
      <w:r>
        <w:rPr>
          <w:spacing w:val="1"/>
          <w:shd w:fill="auto" w:val="clear"/>
        </w:rPr>
        <w:t xml:space="preserve"> </w:t>
      </w:r>
      <w:r>
        <w:rPr>
          <w:shd w:fill="auto" w:val="clear"/>
        </w:rPr>
        <w:t>детской</w:t>
      </w:r>
      <w:r>
        <w:rPr>
          <w:spacing w:val="1"/>
          <w:shd w:fill="auto" w:val="clear"/>
        </w:rPr>
        <w:t xml:space="preserve"> </w:t>
      </w:r>
      <w:r>
        <w:rPr>
          <w:shd w:fill="auto" w:val="clear"/>
        </w:rPr>
        <w:t>дружбы,</w:t>
      </w:r>
      <w:r>
        <w:rPr>
          <w:spacing w:val="1"/>
          <w:shd w:fill="auto" w:val="clear"/>
        </w:rPr>
        <w:t xml:space="preserve"> </w:t>
      </w:r>
      <w:r>
        <w:rPr>
          <w:shd w:fill="auto" w:val="clear"/>
        </w:rPr>
        <w:t>активно</w:t>
      </w:r>
      <w:r>
        <w:rPr>
          <w:spacing w:val="1"/>
          <w:shd w:fill="auto" w:val="clear"/>
        </w:rPr>
        <w:t xml:space="preserve"> </w:t>
      </w:r>
      <w:r>
        <w:rPr>
          <w:shd w:fill="auto" w:val="clear"/>
        </w:rPr>
        <w:t>проявляется</w:t>
      </w:r>
      <w:r>
        <w:rPr>
          <w:spacing w:val="1"/>
          <w:shd w:fill="auto" w:val="clear"/>
        </w:rPr>
        <w:t xml:space="preserve"> </w:t>
      </w:r>
      <w:r>
        <w:rPr>
          <w:shd w:fill="auto" w:val="clear"/>
        </w:rPr>
        <w:t>эмпатия,</w:t>
      </w:r>
      <w:r>
        <w:rPr>
          <w:spacing w:val="1"/>
          <w:shd w:fill="auto" w:val="clear"/>
        </w:rPr>
        <w:t xml:space="preserve"> </w:t>
      </w:r>
      <w:r>
        <w:rPr>
          <w:shd w:fill="auto" w:val="clear"/>
        </w:rPr>
        <w:t>сочувствие, содействие, сопереживание. Детские группы характеризуются стабильной структурой</w:t>
      </w:r>
      <w:r>
        <w:rPr>
          <w:spacing w:val="1"/>
          <w:shd w:fill="auto" w:val="clear"/>
        </w:rPr>
        <w:t xml:space="preserve"> </w:t>
      </w:r>
      <w:r>
        <w:rPr>
          <w:shd w:fill="auto" w:val="clear"/>
        </w:rPr>
        <w:t>взаимоотношений</w:t>
      </w:r>
      <w:r>
        <w:rPr>
          <w:spacing w:val="-1"/>
          <w:shd w:fill="auto" w:val="clear"/>
        </w:rPr>
        <w:t xml:space="preserve"> </w:t>
      </w:r>
      <w:r>
        <w:rPr>
          <w:shd w:fill="auto" w:val="clear"/>
        </w:rPr>
        <w:t>между</w:t>
      </w:r>
      <w:r>
        <w:rPr>
          <w:spacing w:val="-5"/>
          <w:shd w:fill="auto" w:val="clear"/>
        </w:rPr>
        <w:t xml:space="preserve"> </w:t>
      </w:r>
      <w:r>
        <w:rPr>
          <w:shd w:fill="auto" w:val="clear"/>
        </w:rPr>
        <w:t>детьми.</w:t>
      </w:r>
    </w:p>
    <w:p>
      <w:pPr>
        <w:pStyle w:val="Style22"/>
        <w:spacing w:lineRule="auto" w:line="276"/>
        <w:ind w:left="0" w:firstLine="567"/>
        <w:rPr>
          <w:highlight w:val="none"/>
          <w:shd w:fill="auto" w:val="clear"/>
        </w:rPr>
      </w:pPr>
      <w:r>
        <w:rPr>
          <w:b/>
          <w:i/>
          <w:shd w:fill="auto" w:val="clear"/>
        </w:rPr>
        <w:t>Саморегуляция.</w:t>
      </w:r>
      <w:r>
        <w:rPr>
          <w:b/>
          <w:i/>
          <w:spacing w:val="1"/>
          <w:shd w:fill="auto" w:val="clear"/>
        </w:rPr>
        <w:t xml:space="preserve"> </w:t>
      </w:r>
      <w:r>
        <w:rPr>
          <w:shd w:fill="auto" w:val="clear"/>
        </w:rPr>
        <w:t>Формируется</w:t>
      </w:r>
      <w:r>
        <w:rPr>
          <w:spacing w:val="1"/>
          <w:shd w:fill="auto" w:val="clear"/>
        </w:rPr>
        <w:t xml:space="preserve"> </w:t>
      </w:r>
      <w:r>
        <w:rPr>
          <w:shd w:fill="auto" w:val="clear"/>
        </w:rPr>
        <w:t>соподчинение</w:t>
      </w:r>
      <w:r>
        <w:rPr>
          <w:spacing w:val="1"/>
          <w:shd w:fill="auto" w:val="clear"/>
        </w:rPr>
        <w:t xml:space="preserve"> </w:t>
      </w:r>
      <w:r>
        <w:rPr>
          <w:shd w:fill="auto" w:val="clear"/>
        </w:rPr>
        <w:t>мотивов.</w:t>
      </w:r>
      <w:r>
        <w:rPr>
          <w:spacing w:val="1"/>
          <w:shd w:fill="auto" w:val="clear"/>
        </w:rPr>
        <w:t xml:space="preserve"> </w:t>
      </w:r>
      <w:r>
        <w:rPr>
          <w:shd w:fill="auto" w:val="clear"/>
        </w:rPr>
        <w:t>Социально</w:t>
      </w:r>
      <w:r>
        <w:rPr>
          <w:spacing w:val="1"/>
          <w:shd w:fill="auto" w:val="clear"/>
        </w:rPr>
        <w:t xml:space="preserve"> </w:t>
      </w:r>
      <w:r>
        <w:rPr>
          <w:shd w:fill="auto" w:val="clear"/>
        </w:rPr>
        <w:t>значимые</w:t>
      </w:r>
      <w:r>
        <w:rPr>
          <w:spacing w:val="1"/>
          <w:shd w:fill="auto" w:val="clear"/>
        </w:rPr>
        <w:t xml:space="preserve"> </w:t>
      </w:r>
      <w:r>
        <w:rPr>
          <w:shd w:fill="auto" w:val="clear"/>
        </w:rPr>
        <w:t>мотивы</w:t>
      </w:r>
      <w:r>
        <w:rPr>
          <w:spacing w:val="1"/>
          <w:shd w:fill="auto" w:val="clear"/>
        </w:rPr>
        <w:t xml:space="preserve"> </w:t>
      </w:r>
      <w:r>
        <w:rPr>
          <w:shd w:fill="auto" w:val="clear"/>
        </w:rPr>
        <w:t>регулируют личные мотивы, «надо» начинает управлять «хочу». Выражено стремление ребенка</w:t>
      </w:r>
      <w:r>
        <w:rPr>
          <w:spacing w:val="1"/>
          <w:shd w:fill="auto" w:val="clear"/>
        </w:rPr>
        <w:t xml:space="preserve"> </w:t>
      </w:r>
      <w:r>
        <w:rPr>
          <w:shd w:fill="auto" w:val="clear"/>
        </w:rPr>
        <w:t>заниматься социально значимой</w:t>
      </w:r>
      <w:r>
        <w:rPr>
          <w:spacing w:val="1"/>
          <w:shd w:fill="auto" w:val="clear"/>
        </w:rPr>
        <w:t xml:space="preserve"> </w:t>
      </w:r>
      <w:r>
        <w:rPr>
          <w:shd w:fill="auto" w:val="clear"/>
        </w:rPr>
        <w:t>деятельностью. Происходит</w:t>
      </w:r>
      <w:r>
        <w:rPr>
          <w:spacing w:val="1"/>
          <w:shd w:fill="auto" w:val="clear"/>
        </w:rPr>
        <w:t xml:space="preserve"> </w:t>
      </w:r>
      <w:r>
        <w:rPr>
          <w:shd w:fill="auto" w:val="clear"/>
        </w:rPr>
        <w:t>«потеря непосредственности» (по</w:t>
      </w:r>
      <w:r>
        <w:rPr>
          <w:spacing w:val="1"/>
          <w:shd w:fill="auto" w:val="clear"/>
        </w:rPr>
        <w:t xml:space="preserve"> </w:t>
      </w:r>
      <w:r>
        <w:rPr>
          <w:shd w:fill="auto" w:val="clear"/>
        </w:rPr>
        <w:t>Л.С.</w:t>
      </w:r>
      <w:r>
        <w:rPr>
          <w:spacing w:val="1"/>
          <w:shd w:fill="auto" w:val="clear"/>
        </w:rPr>
        <w:t xml:space="preserve"> </w:t>
      </w:r>
      <w:r>
        <w:rPr>
          <w:shd w:fill="auto" w:val="clear"/>
        </w:rPr>
        <w:t>Выготскому),</w:t>
      </w:r>
      <w:r>
        <w:rPr>
          <w:spacing w:val="1"/>
          <w:shd w:fill="auto" w:val="clear"/>
        </w:rPr>
        <w:t xml:space="preserve"> </w:t>
      </w:r>
      <w:r>
        <w:rPr>
          <w:shd w:fill="auto" w:val="clear"/>
        </w:rPr>
        <w:t>поведение</w:t>
      </w:r>
      <w:r>
        <w:rPr>
          <w:spacing w:val="1"/>
          <w:shd w:fill="auto" w:val="clear"/>
        </w:rPr>
        <w:t xml:space="preserve"> </w:t>
      </w:r>
      <w:r>
        <w:rPr>
          <w:shd w:fill="auto" w:val="clear"/>
        </w:rPr>
        <w:t>ребенка</w:t>
      </w:r>
      <w:r>
        <w:rPr>
          <w:spacing w:val="1"/>
          <w:shd w:fill="auto" w:val="clear"/>
        </w:rPr>
        <w:t xml:space="preserve"> </w:t>
      </w:r>
      <w:r>
        <w:rPr>
          <w:shd w:fill="auto" w:val="clear"/>
        </w:rPr>
        <w:t>опосредуется</w:t>
      </w:r>
      <w:r>
        <w:rPr>
          <w:spacing w:val="1"/>
          <w:shd w:fill="auto" w:val="clear"/>
        </w:rPr>
        <w:t xml:space="preserve"> </w:t>
      </w:r>
      <w:r>
        <w:rPr>
          <w:shd w:fill="auto" w:val="clear"/>
        </w:rPr>
        <w:t>системой</w:t>
      </w:r>
      <w:r>
        <w:rPr>
          <w:spacing w:val="1"/>
          <w:shd w:fill="auto" w:val="clear"/>
        </w:rPr>
        <w:t xml:space="preserve"> </w:t>
      </w:r>
      <w:r>
        <w:rPr>
          <w:shd w:fill="auto" w:val="clear"/>
        </w:rPr>
        <w:t>внутренних</w:t>
      </w:r>
      <w:r>
        <w:rPr>
          <w:spacing w:val="1"/>
          <w:shd w:fill="auto" w:val="clear"/>
        </w:rPr>
        <w:t xml:space="preserve"> </w:t>
      </w:r>
      <w:r>
        <w:rPr>
          <w:shd w:fill="auto" w:val="clear"/>
        </w:rPr>
        <w:t>норм,</w:t>
      </w:r>
      <w:r>
        <w:rPr>
          <w:spacing w:val="1"/>
          <w:shd w:fill="auto" w:val="clear"/>
        </w:rPr>
        <w:t xml:space="preserve"> </w:t>
      </w:r>
      <w:r>
        <w:rPr>
          <w:shd w:fill="auto" w:val="clear"/>
        </w:rPr>
        <w:t>правил</w:t>
      </w:r>
      <w:r>
        <w:rPr>
          <w:spacing w:val="1"/>
          <w:shd w:fill="auto" w:val="clear"/>
        </w:rPr>
        <w:t xml:space="preserve"> </w:t>
      </w:r>
      <w:r>
        <w:rPr>
          <w:shd w:fill="auto" w:val="clear"/>
        </w:rPr>
        <w:t>и</w:t>
      </w:r>
      <w:r>
        <w:rPr>
          <w:spacing w:val="1"/>
          <w:shd w:fill="auto" w:val="clear"/>
        </w:rPr>
        <w:t xml:space="preserve"> </w:t>
      </w:r>
      <w:r>
        <w:rPr>
          <w:shd w:fill="auto" w:val="clear"/>
        </w:rPr>
        <w:t>представлений.</w:t>
      </w:r>
      <w:r>
        <w:rPr>
          <w:spacing w:val="1"/>
          <w:shd w:fill="auto" w:val="clear"/>
        </w:rPr>
        <w:t xml:space="preserve"> </w:t>
      </w:r>
      <w:r>
        <w:rPr>
          <w:shd w:fill="auto" w:val="clear"/>
        </w:rPr>
        <w:t>Формируется</w:t>
      </w:r>
      <w:r>
        <w:rPr>
          <w:spacing w:val="1"/>
          <w:shd w:fill="auto" w:val="clear"/>
        </w:rPr>
        <w:t xml:space="preserve"> </w:t>
      </w:r>
      <w:r>
        <w:rPr>
          <w:shd w:fill="auto" w:val="clear"/>
        </w:rPr>
        <w:t>система</w:t>
      </w:r>
      <w:r>
        <w:rPr>
          <w:spacing w:val="1"/>
          <w:shd w:fill="auto" w:val="clear"/>
        </w:rPr>
        <w:t xml:space="preserve"> </w:t>
      </w:r>
      <w:r>
        <w:rPr>
          <w:shd w:fill="auto" w:val="clear"/>
        </w:rPr>
        <w:t>реально</w:t>
      </w:r>
      <w:r>
        <w:rPr>
          <w:spacing w:val="1"/>
          <w:shd w:fill="auto" w:val="clear"/>
        </w:rPr>
        <w:t xml:space="preserve"> </w:t>
      </w:r>
      <w:r>
        <w:rPr>
          <w:shd w:fill="auto" w:val="clear"/>
        </w:rPr>
        <w:t>действующих</w:t>
      </w:r>
      <w:r>
        <w:rPr>
          <w:spacing w:val="1"/>
          <w:shd w:fill="auto" w:val="clear"/>
        </w:rPr>
        <w:t xml:space="preserve"> </w:t>
      </w:r>
      <w:r>
        <w:rPr>
          <w:shd w:fill="auto" w:val="clear"/>
        </w:rPr>
        <w:t>мотивов,</w:t>
      </w:r>
      <w:r>
        <w:rPr>
          <w:spacing w:val="1"/>
          <w:shd w:fill="auto" w:val="clear"/>
        </w:rPr>
        <w:t xml:space="preserve"> </w:t>
      </w:r>
      <w:r>
        <w:rPr>
          <w:shd w:fill="auto" w:val="clear"/>
        </w:rPr>
        <w:t>связанных</w:t>
      </w:r>
      <w:r>
        <w:rPr>
          <w:spacing w:val="61"/>
          <w:shd w:fill="auto" w:val="clear"/>
        </w:rPr>
        <w:t xml:space="preserve"> </w:t>
      </w:r>
      <w:r>
        <w:rPr>
          <w:shd w:fill="auto" w:val="clear"/>
        </w:rPr>
        <w:t>с</w:t>
      </w:r>
      <w:r>
        <w:rPr>
          <w:spacing w:val="-57"/>
          <w:shd w:fill="auto" w:val="clear"/>
        </w:rPr>
        <w:t xml:space="preserve"> </w:t>
      </w:r>
      <w:r>
        <w:rPr>
          <w:shd w:fill="auto" w:val="clear"/>
        </w:rPr>
        <w:t>формированием социальных эмоций, актуализируется способность к «эмоциональной коррекции»</w:t>
      </w:r>
      <w:r>
        <w:rPr>
          <w:spacing w:val="1"/>
          <w:shd w:fill="auto" w:val="clear"/>
        </w:rPr>
        <w:t xml:space="preserve"> </w:t>
      </w:r>
      <w:r>
        <w:rPr>
          <w:shd w:fill="auto" w:val="clear"/>
        </w:rPr>
        <w:t>поведения.</w:t>
      </w:r>
      <w:r>
        <w:rPr>
          <w:spacing w:val="1"/>
          <w:shd w:fill="auto" w:val="clear"/>
        </w:rPr>
        <w:t xml:space="preserve"> </w:t>
      </w:r>
      <w:r>
        <w:rPr>
          <w:shd w:fill="auto" w:val="clear"/>
        </w:rPr>
        <w:t>Постепенно</w:t>
      </w:r>
      <w:r>
        <w:rPr>
          <w:spacing w:val="1"/>
          <w:shd w:fill="auto" w:val="clear"/>
        </w:rPr>
        <w:t xml:space="preserve"> </w:t>
      </w:r>
      <w:r>
        <w:rPr>
          <w:shd w:fill="auto" w:val="clear"/>
        </w:rPr>
        <w:t>формируются</w:t>
      </w:r>
      <w:r>
        <w:rPr>
          <w:spacing w:val="1"/>
          <w:shd w:fill="auto" w:val="clear"/>
        </w:rPr>
        <w:t xml:space="preserve"> </w:t>
      </w:r>
      <w:r>
        <w:rPr>
          <w:shd w:fill="auto" w:val="clear"/>
        </w:rPr>
        <w:t>предпосылки</w:t>
      </w:r>
      <w:r>
        <w:rPr>
          <w:spacing w:val="1"/>
          <w:shd w:fill="auto" w:val="clear"/>
        </w:rPr>
        <w:t xml:space="preserve"> </w:t>
      </w:r>
      <w:r>
        <w:rPr>
          <w:shd w:fill="auto" w:val="clear"/>
        </w:rPr>
        <w:t>к</w:t>
      </w:r>
      <w:r>
        <w:rPr>
          <w:spacing w:val="1"/>
          <w:shd w:fill="auto" w:val="clear"/>
        </w:rPr>
        <w:t xml:space="preserve"> </w:t>
      </w:r>
      <w:r>
        <w:rPr>
          <w:shd w:fill="auto" w:val="clear"/>
        </w:rPr>
        <w:t>произвольной</w:t>
      </w:r>
      <w:r>
        <w:rPr>
          <w:spacing w:val="1"/>
          <w:shd w:fill="auto" w:val="clear"/>
        </w:rPr>
        <w:t xml:space="preserve"> </w:t>
      </w:r>
      <w:r>
        <w:rPr>
          <w:shd w:fill="auto" w:val="clear"/>
        </w:rPr>
        <w:t>регуляции</w:t>
      </w:r>
      <w:r>
        <w:rPr>
          <w:spacing w:val="1"/>
          <w:shd w:fill="auto" w:val="clear"/>
        </w:rPr>
        <w:t xml:space="preserve"> </w:t>
      </w:r>
      <w:r>
        <w:rPr>
          <w:shd w:fill="auto" w:val="clear"/>
        </w:rPr>
        <w:t>поведения</w:t>
      </w:r>
      <w:r>
        <w:rPr>
          <w:spacing w:val="1"/>
          <w:shd w:fill="auto" w:val="clear"/>
        </w:rPr>
        <w:t xml:space="preserve"> </w:t>
      </w:r>
      <w:r>
        <w:rPr>
          <w:shd w:fill="auto" w:val="clear"/>
        </w:rPr>
        <w:t>по</w:t>
      </w:r>
      <w:r>
        <w:rPr>
          <w:spacing w:val="1"/>
          <w:shd w:fill="auto" w:val="clear"/>
        </w:rPr>
        <w:t xml:space="preserve"> </w:t>
      </w:r>
      <w:r>
        <w:rPr>
          <w:shd w:fill="auto" w:val="clear"/>
        </w:rPr>
        <w:t>внешним</w:t>
      </w:r>
      <w:r>
        <w:rPr>
          <w:spacing w:val="1"/>
          <w:shd w:fill="auto" w:val="clear"/>
        </w:rPr>
        <w:t xml:space="preserve"> </w:t>
      </w:r>
      <w:r>
        <w:rPr>
          <w:shd w:fill="auto" w:val="clear"/>
        </w:rPr>
        <w:t>инструкциям.</w:t>
      </w:r>
      <w:r>
        <w:rPr>
          <w:spacing w:val="1"/>
          <w:shd w:fill="auto" w:val="clear"/>
        </w:rPr>
        <w:t xml:space="preserve"> </w:t>
      </w:r>
      <w:r>
        <w:rPr>
          <w:shd w:fill="auto" w:val="clear"/>
        </w:rPr>
        <w:t>От</w:t>
      </w:r>
      <w:r>
        <w:rPr>
          <w:spacing w:val="1"/>
          <w:shd w:fill="auto" w:val="clear"/>
        </w:rPr>
        <w:t xml:space="preserve"> </w:t>
      </w:r>
      <w:r>
        <w:rPr>
          <w:shd w:fill="auto" w:val="clear"/>
        </w:rPr>
        <w:t>преобладающей</w:t>
      </w:r>
      <w:r>
        <w:rPr>
          <w:spacing w:val="1"/>
          <w:shd w:fill="auto" w:val="clear"/>
        </w:rPr>
        <w:t xml:space="preserve"> </w:t>
      </w:r>
      <w:r>
        <w:rPr>
          <w:shd w:fill="auto" w:val="clear"/>
        </w:rPr>
        <w:t>роли</w:t>
      </w:r>
      <w:r>
        <w:rPr>
          <w:spacing w:val="1"/>
          <w:shd w:fill="auto" w:val="clear"/>
        </w:rPr>
        <w:t xml:space="preserve"> </w:t>
      </w:r>
      <w:r>
        <w:rPr>
          <w:shd w:fill="auto" w:val="clear"/>
        </w:rPr>
        <w:t>эмоциональных</w:t>
      </w:r>
      <w:r>
        <w:rPr>
          <w:spacing w:val="1"/>
          <w:shd w:fill="auto" w:val="clear"/>
        </w:rPr>
        <w:t xml:space="preserve"> </w:t>
      </w:r>
      <w:r>
        <w:rPr>
          <w:shd w:fill="auto" w:val="clear"/>
        </w:rPr>
        <w:t>механизмов</w:t>
      </w:r>
      <w:r>
        <w:rPr>
          <w:spacing w:val="1"/>
          <w:shd w:fill="auto" w:val="clear"/>
        </w:rPr>
        <w:t xml:space="preserve"> </w:t>
      </w:r>
      <w:r>
        <w:rPr>
          <w:shd w:fill="auto" w:val="clear"/>
        </w:rPr>
        <w:t>регуляции</w:t>
      </w:r>
      <w:r>
        <w:rPr>
          <w:spacing w:val="1"/>
          <w:shd w:fill="auto" w:val="clear"/>
        </w:rPr>
        <w:t xml:space="preserve"> </w:t>
      </w:r>
      <w:r>
        <w:rPr>
          <w:shd w:fill="auto" w:val="clear"/>
        </w:rPr>
        <w:t>постепенно</w:t>
      </w:r>
      <w:r>
        <w:rPr>
          <w:spacing w:val="-4"/>
          <w:shd w:fill="auto" w:val="clear"/>
        </w:rPr>
        <w:t xml:space="preserve"> </w:t>
      </w:r>
      <w:r>
        <w:rPr>
          <w:shd w:fill="auto" w:val="clear"/>
        </w:rPr>
        <w:t>намечается</w:t>
      </w:r>
      <w:r>
        <w:rPr>
          <w:spacing w:val="1"/>
          <w:shd w:fill="auto" w:val="clear"/>
        </w:rPr>
        <w:t xml:space="preserve"> </w:t>
      </w:r>
      <w:r>
        <w:rPr>
          <w:shd w:fill="auto" w:val="clear"/>
        </w:rPr>
        <w:t>переход</w:t>
      </w:r>
      <w:r>
        <w:rPr>
          <w:spacing w:val="-1"/>
          <w:shd w:fill="auto" w:val="clear"/>
        </w:rPr>
        <w:t xml:space="preserve"> </w:t>
      </w:r>
      <w:r>
        <w:rPr>
          <w:shd w:fill="auto" w:val="clear"/>
        </w:rPr>
        <w:t>к</w:t>
      </w:r>
      <w:r>
        <w:rPr>
          <w:spacing w:val="1"/>
          <w:shd w:fill="auto" w:val="clear"/>
        </w:rPr>
        <w:t xml:space="preserve"> </w:t>
      </w:r>
      <w:r>
        <w:rPr>
          <w:shd w:fill="auto" w:val="clear"/>
        </w:rPr>
        <w:t>рациональным, волевым</w:t>
      </w:r>
      <w:r>
        <w:rPr>
          <w:spacing w:val="-2"/>
          <w:shd w:fill="auto" w:val="clear"/>
        </w:rPr>
        <w:t xml:space="preserve"> </w:t>
      </w:r>
      <w:r>
        <w:rPr>
          <w:shd w:fill="auto" w:val="clear"/>
        </w:rPr>
        <w:t>формам.</w:t>
      </w:r>
    </w:p>
    <w:p>
      <w:pPr>
        <w:pStyle w:val="Style22"/>
        <w:spacing w:lineRule="auto" w:line="276"/>
        <w:ind w:left="0" w:firstLine="567"/>
        <w:rPr>
          <w:highlight w:val="none"/>
          <w:shd w:fill="auto" w:val="clear"/>
        </w:rPr>
      </w:pPr>
      <w:r>
        <w:rPr>
          <w:b/>
          <w:i/>
          <w:shd w:fill="auto" w:val="clear"/>
        </w:rPr>
        <w:t>Личность</w:t>
      </w:r>
      <w:r>
        <w:rPr>
          <w:b/>
          <w:i/>
          <w:spacing w:val="1"/>
          <w:shd w:fill="auto" w:val="clear"/>
        </w:rPr>
        <w:t xml:space="preserve"> </w:t>
      </w:r>
      <w:r>
        <w:rPr>
          <w:b/>
          <w:i/>
          <w:shd w:fill="auto" w:val="clear"/>
        </w:rPr>
        <w:t>и</w:t>
      </w:r>
      <w:r>
        <w:rPr>
          <w:b/>
          <w:i/>
          <w:spacing w:val="1"/>
          <w:shd w:fill="auto" w:val="clear"/>
        </w:rPr>
        <w:t xml:space="preserve"> </w:t>
      </w:r>
      <w:r>
        <w:rPr>
          <w:b/>
          <w:i/>
          <w:shd w:fill="auto" w:val="clear"/>
        </w:rPr>
        <w:t>самооценка.</w:t>
      </w:r>
      <w:r>
        <w:rPr>
          <w:b/>
          <w:i/>
          <w:spacing w:val="1"/>
          <w:shd w:fill="auto" w:val="clear"/>
        </w:rPr>
        <w:t xml:space="preserve"> </w:t>
      </w:r>
      <w:r>
        <w:rPr>
          <w:shd w:fill="auto" w:val="clear"/>
        </w:rPr>
        <w:t>Складывается</w:t>
      </w:r>
      <w:r>
        <w:rPr>
          <w:spacing w:val="1"/>
          <w:shd w:fill="auto" w:val="clear"/>
        </w:rPr>
        <w:t xml:space="preserve"> </w:t>
      </w:r>
      <w:r>
        <w:rPr>
          <w:shd w:fill="auto" w:val="clear"/>
        </w:rPr>
        <w:t>иерархия</w:t>
      </w:r>
      <w:r>
        <w:rPr>
          <w:spacing w:val="1"/>
          <w:shd w:fill="auto" w:val="clear"/>
        </w:rPr>
        <w:t xml:space="preserve"> </w:t>
      </w:r>
      <w:r>
        <w:rPr>
          <w:shd w:fill="auto" w:val="clear"/>
        </w:rPr>
        <w:t>мотивов.</w:t>
      </w:r>
      <w:r>
        <w:rPr>
          <w:spacing w:val="1"/>
          <w:shd w:fill="auto" w:val="clear"/>
        </w:rPr>
        <w:t xml:space="preserve"> </w:t>
      </w:r>
      <w:r>
        <w:rPr>
          <w:shd w:fill="auto" w:val="clear"/>
        </w:rPr>
        <w:t>Формируется</w:t>
      </w:r>
      <w:r>
        <w:rPr>
          <w:spacing w:val="1"/>
          <w:shd w:fill="auto" w:val="clear"/>
        </w:rPr>
        <w:t xml:space="preserve"> </w:t>
      </w:r>
      <w:r>
        <w:rPr>
          <w:shd w:fill="auto" w:val="clear"/>
        </w:rPr>
        <w:t>дифференцированность самооценки и уровень притязаний. Преобладает высокая, неадекватная</w:t>
      </w:r>
      <w:r>
        <w:rPr>
          <w:spacing w:val="1"/>
          <w:shd w:fill="auto" w:val="clear"/>
        </w:rPr>
        <w:t xml:space="preserve"> </w:t>
      </w:r>
      <w:r>
        <w:rPr>
          <w:shd w:fill="auto" w:val="clear"/>
        </w:rPr>
        <w:t>самооценка. Ребенок стремится к сохранению позитивной самооценки. Формируются внутренняя</w:t>
      </w:r>
      <w:r>
        <w:rPr>
          <w:spacing w:val="1"/>
          <w:shd w:fill="auto" w:val="clear"/>
        </w:rPr>
        <w:t xml:space="preserve"> </w:t>
      </w:r>
      <w:r>
        <w:rPr>
          <w:shd w:fill="auto" w:val="clear"/>
        </w:rPr>
        <w:t>позиция школьника; гендерная и полоролевая идентичность, основы гражданской идентичности</w:t>
      </w:r>
      <w:r>
        <w:rPr>
          <w:spacing w:val="1"/>
          <w:shd w:fill="auto" w:val="clear"/>
        </w:rPr>
        <w:t xml:space="preserve"> </w:t>
      </w:r>
      <w:r>
        <w:rPr>
          <w:shd w:fill="auto" w:val="clear"/>
        </w:rPr>
        <w:t>(представление о принадлежности</w:t>
      </w:r>
      <w:r>
        <w:rPr>
          <w:spacing w:val="1"/>
          <w:shd w:fill="auto" w:val="clear"/>
        </w:rPr>
        <w:t xml:space="preserve"> </w:t>
      </w:r>
      <w:r>
        <w:rPr>
          <w:shd w:fill="auto" w:val="clear"/>
        </w:rPr>
        <w:t>к</w:t>
      </w:r>
      <w:r>
        <w:rPr>
          <w:spacing w:val="1"/>
          <w:shd w:fill="auto" w:val="clear"/>
        </w:rPr>
        <w:t xml:space="preserve"> </w:t>
      </w:r>
      <w:r>
        <w:rPr>
          <w:shd w:fill="auto" w:val="clear"/>
        </w:rPr>
        <w:t>своей</w:t>
      </w:r>
      <w:r>
        <w:rPr>
          <w:spacing w:val="1"/>
          <w:shd w:fill="auto" w:val="clear"/>
        </w:rPr>
        <w:t xml:space="preserve"> </w:t>
      </w:r>
      <w:r>
        <w:rPr>
          <w:shd w:fill="auto" w:val="clear"/>
        </w:rPr>
        <w:t>семье, национальная, религиозная принадлежность,</w:t>
      </w:r>
      <w:r>
        <w:rPr>
          <w:spacing w:val="1"/>
          <w:shd w:fill="auto" w:val="clear"/>
        </w:rPr>
        <w:t xml:space="preserve"> </w:t>
      </w:r>
      <w:r>
        <w:rPr>
          <w:shd w:fill="auto" w:val="clear"/>
        </w:rPr>
        <w:t>соотнесение с названием своего места жительства,</w:t>
      </w:r>
      <w:r>
        <w:rPr>
          <w:spacing w:val="1"/>
          <w:shd w:fill="auto" w:val="clear"/>
        </w:rPr>
        <w:t xml:space="preserve"> </w:t>
      </w:r>
      <w:r>
        <w:rPr>
          <w:shd w:fill="auto" w:val="clear"/>
        </w:rPr>
        <w:t>со своей культурой</w:t>
      </w:r>
      <w:r>
        <w:rPr>
          <w:spacing w:val="1"/>
          <w:shd w:fill="auto" w:val="clear"/>
        </w:rPr>
        <w:t xml:space="preserve"> </w:t>
      </w:r>
      <w:r>
        <w:rPr>
          <w:shd w:fill="auto" w:val="clear"/>
        </w:rPr>
        <w:t>и страной); первичная</w:t>
      </w:r>
      <w:r>
        <w:rPr>
          <w:spacing w:val="1"/>
          <w:shd w:fill="auto" w:val="clear"/>
        </w:rPr>
        <w:t xml:space="preserve"> </w:t>
      </w:r>
      <w:r>
        <w:rPr>
          <w:shd w:fill="auto" w:val="clear"/>
        </w:rPr>
        <w:t>картина мира, которая включает представление о себе, о других людях и мире в целом, чувство</w:t>
      </w:r>
      <w:r>
        <w:rPr>
          <w:spacing w:val="1"/>
          <w:shd w:fill="auto" w:val="clear"/>
        </w:rPr>
        <w:t xml:space="preserve"> </w:t>
      </w:r>
      <w:r>
        <w:rPr>
          <w:shd w:fill="auto" w:val="clear"/>
        </w:rPr>
        <w:t>справедливости.</w:t>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rPr>
          <w:highlight w:val="none"/>
          <w:shd w:fill="auto" w:val="clear"/>
        </w:rPr>
      </w:pPr>
      <w:r>
        <w:rPr>
          <w:b/>
          <w:i/>
          <w:shd w:fill="auto" w:val="clear"/>
        </w:rPr>
        <w:t>Часть программы, формируемая участниками образовательных отношений.</w:t>
      </w:r>
    </w:p>
    <w:p>
      <w:pPr>
        <w:pStyle w:val="Style22"/>
        <w:spacing w:lineRule="auto" w:line="276"/>
        <w:ind w:left="0" w:firstLine="567"/>
        <w:jc w:val="left"/>
        <w:rPr>
          <w:highlight w:val="none"/>
          <w:shd w:fill="auto" w:val="clear"/>
        </w:rPr>
      </w:pPr>
      <w:r>
        <w:rPr>
          <w:shd w:fill="auto" w:val="clear"/>
        </w:rPr>
      </w:r>
    </w:p>
    <w:p>
      <w:pPr>
        <w:pStyle w:val="1"/>
        <w:tabs>
          <w:tab w:val="clear" w:pos="720"/>
          <w:tab w:val="left" w:pos="633" w:leader="none"/>
        </w:tabs>
        <w:spacing w:lineRule="auto" w:line="276"/>
        <w:ind w:left="0" w:firstLine="567"/>
        <w:rPr>
          <w:highlight w:val="none"/>
          <w:shd w:fill="auto" w:val="clear"/>
        </w:rPr>
      </w:pPr>
      <w:r>
        <w:rPr>
          <w:shd w:fill="auto" w:val="clear"/>
        </w:rPr>
        <w:t>1.6. Планируемые</w:t>
      </w:r>
      <w:r>
        <w:rPr>
          <w:spacing w:val="-6"/>
          <w:shd w:fill="auto" w:val="clear"/>
        </w:rPr>
        <w:t xml:space="preserve"> </w:t>
      </w:r>
      <w:r>
        <w:rPr>
          <w:shd w:fill="auto" w:val="clear"/>
        </w:rPr>
        <w:t>результаты</w:t>
      </w:r>
      <w:r>
        <w:rPr>
          <w:spacing w:val="-3"/>
          <w:shd w:fill="auto" w:val="clear"/>
        </w:rPr>
        <w:t xml:space="preserve"> </w:t>
      </w:r>
      <w:r>
        <w:rPr>
          <w:shd w:fill="auto" w:val="clear"/>
        </w:rPr>
        <w:t>реализации</w:t>
      </w:r>
      <w:r>
        <w:rPr>
          <w:spacing w:val="-2"/>
          <w:shd w:fill="auto" w:val="clear"/>
        </w:rPr>
        <w:t xml:space="preserve"> </w:t>
      </w:r>
      <w:r>
        <w:rPr>
          <w:shd w:fill="auto" w:val="clear"/>
        </w:rPr>
        <w:t>Программы</w:t>
      </w:r>
    </w:p>
    <w:p>
      <w:pPr>
        <w:pStyle w:val="Style22"/>
        <w:spacing w:lineRule="auto" w:line="276"/>
        <w:ind w:left="0" w:firstLine="567"/>
        <w:rPr>
          <w:highlight w:val="none"/>
          <w:shd w:fill="auto" w:val="clear"/>
        </w:rPr>
      </w:pPr>
      <w:r>
        <w:rPr>
          <w:shd w:fill="auto" w:val="clear"/>
        </w:rPr>
        <w:t>В соответствии с ФГОС ДО специфика дошкольного детства и системные особенности ДО</w:t>
      </w:r>
      <w:r>
        <w:rPr>
          <w:spacing w:val="1"/>
          <w:shd w:fill="auto" w:val="clear"/>
        </w:rPr>
        <w:t xml:space="preserve"> </w:t>
      </w:r>
      <w:r>
        <w:rPr>
          <w:shd w:fill="auto" w:val="clear"/>
        </w:rPr>
        <w:t>делают</w:t>
      </w:r>
      <w:r>
        <w:rPr>
          <w:spacing w:val="1"/>
          <w:shd w:fill="auto" w:val="clear"/>
        </w:rPr>
        <w:t xml:space="preserve"> </w:t>
      </w:r>
      <w:r>
        <w:rPr>
          <w:shd w:fill="auto" w:val="clear"/>
        </w:rPr>
        <w:t>неправомерными</w:t>
      </w:r>
      <w:r>
        <w:rPr>
          <w:spacing w:val="1"/>
          <w:shd w:fill="auto" w:val="clear"/>
        </w:rPr>
        <w:t xml:space="preserve"> </w:t>
      </w:r>
      <w:r>
        <w:rPr>
          <w:shd w:fill="auto" w:val="clear"/>
        </w:rPr>
        <w:t>требования</w:t>
      </w:r>
      <w:r>
        <w:rPr>
          <w:spacing w:val="1"/>
          <w:shd w:fill="auto" w:val="clear"/>
        </w:rPr>
        <w:t xml:space="preserve"> </w:t>
      </w:r>
      <w:r>
        <w:rPr>
          <w:shd w:fill="auto" w:val="clear"/>
        </w:rPr>
        <w:t>от</w:t>
      </w:r>
      <w:r>
        <w:rPr>
          <w:spacing w:val="1"/>
          <w:shd w:fill="auto" w:val="clear"/>
        </w:rPr>
        <w:t xml:space="preserve"> </w:t>
      </w:r>
      <w:r>
        <w:rPr>
          <w:shd w:fill="auto" w:val="clear"/>
        </w:rPr>
        <w:t>ребенка</w:t>
      </w:r>
      <w:r>
        <w:rPr>
          <w:spacing w:val="1"/>
          <w:shd w:fill="auto" w:val="clear"/>
        </w:rPr>
        <w:t xml:space="preserve"> </w:t>
      </w:r>
      <w:r>
        <w:rPr>
          <w:shd w:fill="auto" w:val="clear"/>
        </w:rPr>
        <w:t>дошкольного</w:t>
      </w:r>
      <w:r>
        <w:rPr>
          <w:spacing w:val="1"/>
          <w:shd w:fill="auto" w:val="clear"/>
        </w:rPr>
        <w:t xml:space="preserve"> </w:t>
      </w:r>
      <w:r>
        <w:rPr>
          <w:shd w:fill="auto" w:val="clear"/>
        </w:rPr>
        <w:t>возраста</w:t>
      </w:r>
      <w:r>
        <w:rPr>
          <w:spacing w:val="1"/>
          <w:shd w:fill="auto" w:val="clear"/>
        </w:rPr>
        <w:t xml:space="preserve"> </w:t>
      </w:r>
      <w:r>
        <w:rPr>
          <w:shd w:fill="auto" w:val="clear"/>
        </w:rPr>
        <w:t>конкретных</w:t>
      </w:r>
      <w:r>
        <w:rPr>
          <w:spacing w:val="1"/>
          <w:shd w:fill="auto" w:val="clear"/>
        </w:rPr>
        <w:t xml:space="preserve"> </w:t>
      </w:r>
      <w:r>
        <w:rPr>
          <w:shd w:fill="auto" w:val="clear"/>
        </w:rPr>
        <w:t>образовательных</w:t>
      </w:r>
      <w:r>
        <w:rPr>
          <w:spacing w:val="1"/>
          <w:shd w:fill="auto" w:val="clear"/>
        </w:rPr>
        <w:t xml:space="preserve"> </w:t>
      </w:r>
      <w:r>
        <w:rPr>
          <w:shd w:fill="auto" w:val="clear"/>
        </w:rPr>
        <w:t>достижений.</w:t>
      </w:r>
      <w:r>
        <w:rPr>
          <w:spacing w:val="1"/>
          <w:shd w:fill="auto" w:val="clear"/>
        </w:rPr>
        <w:t xml:space="preserve"> </w:t>
      </w:r>
      <w:r>
        <w:rPr>
          <w:shd w:fill="auto" w:val="clear"/>
        </w:rPr>
        <w:t>Поэтому</w:t>
      </w:r>
      <w:r>
        <w:rPr>
          <w:spacing w:val="1"/>
          <w:shd w:fill="auto" w:val="clear"/>
        </w:rPr>
        <w:t xml:space="preserve"> </w:t>
      </w:r>
      <w:r>
        <w:rPr>
          <w:shd w:fill="auto" w:val="clear"/>
        </w:rPr>
        <w:t>результаты</w:t>
      </w:r>
      <w:r>
        <w:rPr>
          <w:spacing w:val="1"/>
          <w:shd w:fill="auto" w:val="clear"/>
        </w:rPr>
        <w:t xml:space="preserve"> </w:t>
      </w:r>
      <w:r>
        <w:rPr>
          <w:shd w:fill="auto" w:val="clear"/>
        </w:rPr>
        <w:t>освоения</w:t>
      </w:r>
      <w:r>
        <w:rPr>
          <w:spacing w:val="1"/>
          <w:shd w:fill="auto" w:val="clear"/>
        </w:rPr>
        <w:t xml:space="preserve"> </w:t>
      </w:r>
      <w:r>
        <w:rPr>
          <w:shd w:fill="auto" w:val="clear"/>
        </w:rPr>
        <w:t>Программы</w:t>
      </w:r>
      <w:r>
        <w:rPr>
          <w:spacing w:val="1"/>
          <w:shd w:fill="auto" w:val="clear"/>
        </w:rPr>
        <w:t xml:space="preserve"> </w:t>
      </w:r>
      <w:r>
        <w:rPr>
          <w:shd w:fill="auto" w:val="clear"/>
        </w:rPr>
        <w:t xml:space="preserve">представлены в виде целевых ориентиров ДО и представляют собой </w:t>
      </w:r>
      <w:r>
        <w:rPr>
          <w:i/>
          <w:shd w:fill="auto" w:val="clear"/>
        </w:rPr>
        <w:t>возрастные характеристики</w:t>
      </w:r>
      <w:r>
        <w:rPr>
          <w:i/>
          <w:spacing w:val="1"/>
          <w:shd w:fill="auto" w:val="clear"/>
        </w:rPr>
        <w:t xml:space="preserve"> </w:t>
      </w:r>
      <w:r>
        <w:rPr>
          <w:i/>
          <w:shd w:fill="auto" w:val="clear"/>
        </w:rPr>
        <w:t>возможных</w:t>
      </w:r>
      <w:r>
        <w:rPr>
          <w:i/>
          <w:spacing w:val="-2"/>
          <w:shd w:fill="auto" w:val="clear"/>
        </w:rPr>
        <w:t xml:space="preserve"> </w:t>
      </w:r>
      <w:r>
        <w:rPr>
          <w:i/>
          <w:shd w:fill="auto" w:val="clear"/>
        </w:rPr>
        <w:t>достижений ребенка к завершению</w:t>
      </w:r>
      <w:r>
        <w:rPr>
          <w:i/>
          <w:spacing w:val="4"/>
          <w:shd w:fill="auto" w:val="clear"/>
        </w:rPr>
        <w:t xml:space="preserve"> </w:t>
      </w:r>
      <w:r>
        <w:rPr>
          <w:i/>
          <w:shd w:fill="auto" w:val="clear"/>
        </w:rPr>
        <w:t>ДО.</w:t>
      </w:r>
    </w:p>
    <w:p>
      <w:pPr>
        <w:pStyle w:val="Style22"/>
        <w:spacing w:lineRule="auto" w:line="276"/>
        <w:ind w:left="0" w:firstLine="567"/>
        <w:rPr>
          <w:highlight w:val="none"/>
          <w:shd w:fill="auto" w:val="clear"/>
        </w:rPr>
      </w:pPr>
      <w:r>
        <w:rPr>
          <w:shd w:fill="auto" w:val="clear"/>
        </w:rPr>
        <w:t>Реализация</w:t>
      </w:r>
      <w:r>
        <w:rPr>
          <w:spacing w:val="1"/>
          <w:shd w:fill="auto" w:val="clear"/>
        </w:rPr>
        <w:t xml:space="preserve"> </w:t>
      </w:r>
      <w:r>
        <w:rPr>
          <w:shd w:fill="auto" w:val="clear"/>
        </w:rPr>
        <w:t>образовательных</w:t>
      </w:r>
      <w:r>
        <w:rPr>
          <w:spacing w:val="1"/>
          <w:shd w:fill="auto" w:val="clear"/>
        </w:rPr>
        <w:t xml:space="preserve"> </w:t>
      </w:r>
      <w:r>
        <w:rPr>
          <w:shd w:fill="auto" w:val="clear"/>
        </w:rPr>
        <w:t>целей</w:t>
      </w:r>
      <w:r>
        <w:rPr>
          <w:spacing w:val="1"/>
          <w:shd w:fill="auto" w:val="clear"/>
        </w:rPr>
        <w:t xml:space="preserve"> </w:t>
      </w:r>
      <w:r>
        <w:rPr>
          <w:shd w:fill="auto" w:val="clear"/>
        </w:rPr>
        <w:t>и</w:t>
      </w:r>
      <w:r>
        <w:rPr>
          <w:spacing w:val="1"/>
          <w:shd w:fill="auto" w:val="clear"/>
        </w:rPr>
        <w:t xml:space="preserve"> </w:t>
      </w:r>
      <w:r>
        <w:rPr>
          <w:shd w:fill="auto" w:val="clear"/>
        </w:rPr>
        <w:t>задач</w:t>
      </w:r>
      <w:r>
        <w:rPr>
          <w:spacing w:val="1"/>
          <w:shd w:fill="auto" w:val="clear"/>
        </w:rPr>
        <w:t xml:space="preserve"> </w:t>
      </w:r>
      <w:r>
        <w:rPr>
          <w:shd w:fill="auto" w:val="clear"/>
        </w:rPr>
        <w:t>Программы</w:t>
      </w:r>
      <w:r>
        <w:rPr>
          <w:spacing w:val="1"/>
          <w:shd w:fill="auto" w:val="clear"/>
        </w:rPr>
        <w:t xml:space="preserve"> </w:t>
      </w:r>
      <w:r>
        <w:rPr>
          <w:shd w:fill="auto" w:val="clear"/>
        </w:rPr>
        <w:t>направлена</w:t>
      </w:r>
      <w:r>
        <w:rPr>
          <w:spacing w:val="1"/>
          <w:shd w:fill="auto" w:val="clear"/>
        </w:rPr>
        <w:t xml:space="preserve"> </w:t>
      </w:r>
      <w:r>
        <w:rPr>
          <w:shd w:fill="auto" w:val="clear"/>
        </w:rPr>
        <w:t>на</w:t>
      </w:r>
      <w:r>
        <w:rPr>
          <w:spacing w:val="1"/>
          <w:shd w:fill="auto" w:val="clear"/>
        </w:rPr>
        <w:t xml:space="preserve"> </w:t>
      </w:r>
      <w:r>
        <w:rPr>
          <w:shd w:fill="auto" w:val="clear"/>
        </w:rPr>
        <w:t>достижение целевых ориентиров ДО, которые описаны как основные характеристики развития</w:t>
      </w:r>
      <w:r>
        <w:rPr>
          <w:spacing w:val="1"/>
          <w:shd w:fill="auto" w:val="clear"/>
        </w:rPr>
        <w:t xml:space="preserve"> </w:t>
      </w:r>
      <w:r>
        <w:rPr>
          <w:shd w:fill="auto" w:val="clear"/>
        </w:rPr>
        <w:t>ребенка.</w:t>
      </w:r>
    </w:p>
    <w:p>
      <w:pPr>
        <w:pStyle w:val="Style22"/>
        <w:spacing w:lineRule="auto" w:line="276"/>
        <w:ind w:left="0" w:firstLine="567"/>
        <w:rPr>
          <w:highlight w:val="none"/>
          <w:shd w:fill="auto" w:val="clear"/>
        </w:rPr>
      </w:pPr>
      <w:r>
        <w:rPr>
          <w:shd w:fill="auto" w:val="clear"/>
        </w:rPr>
        <w:t>Основные характеристики развития ребенка представлены в виде перечисления возможных</w:t>
      </w:r>
      <w:r>
        <w:rPr>
          <w:spacing w:val="1"/>
          <w:shd w:fill="auto" w:val="clear"/>
        </w:rPr>
        <w:t xml:space="preserve"> </w:t>
      </w:r>
      <w:r>
        <w:rPr>
          <w:shd w:fill="auto" w:val="clear"/>
        </w:rPr>
        <w:t>достижений</w:t>
      </w:r>
      <w:r>
        <w:rPr>
          <w:spacing w:val="-1"/>
          <w:shd w:fill="auto" w:val="clear"/>
        </w:rPr>
        <w:t xml:space="preserve"> </w:t>
      </w:r>
      <w:r>
        <w:rPr>
          <w:shd w:fill="auto" w:val="clear"/>
        </w:rPr>
        <w:t>воспитанников</w:t>
      </w:r>
      <w:r>
        <w:rPr>
          <w:spacing w:val="-1"/>
          <w:shd w:fill="auto" w:val="clear"/>
        </w:rPr>
        <w:t xml:space="preserve"> </w:t>
      </w:r>
      <w:r>
        <w:rPr>
          <w:shd w:fill="auto" w:val="clear"/>
        </w:rPr>
        <w:t>на</w:t>
      </w:r>
      <w:r>
        <w:rPr>
          <w:spacing w:val="-2"/>
          <w:shd w:fill="auto" w:val="clear"/>
        </w:rPr>
        <w:t xml:space="preserve"> </w:t>
      </w:r>
      <w:r>
        <w:rPr>
          <w:shd w:fill="auto" w:val="clear"/>
        </w:rPr>
        <w:t>разных</w:t>
      </w:r>
      <w:r>
        <w:rPr>
          <w:spacing w:val="1"/>
          <w:shd w:fill="auto" w:val="clear"/>
        </w:rPr>
        <w:t xml:space="preserve"> </w:t>
      </w:r>
      <w:r>
        <w:rPr>
          <w:shd w:fill="auto" w:val="clear"/>
        </w:rPr>
        <w:t>возрастных этапах</w:t>
      </w:r>
      <w:r>
        <w:rPr>
          <w:spacing w:val="1"/>
          <w:shd w:fill="auto" w:val="clear"/>
        </w:rPr>
        <w:t xml:space="preserve"> </w:t>
      </w:r>
      <w:r>
        <w:rPr>
          <w:shd w:fill="auto" w:val="clear"/>
        </w:rPr>
        <w:t>дошкольного</w:t>
      </w:r>
      <w:r>
        <w:rPr>
          <w:spacing w:val="-1"/>
          <w:shd w:fill="auto" w:val="clear"/>
        </w:rPr>
        <w:t xml:space="preserve"> </w:t>
      </w:r>
      <w:r>
        <w:rPr>
          <w:shd w:fill="auto" w:val="clear"/>
        </w:rPr>
        <w:t>детства.</w:t>
      </w:r>
    </w:p>
    <w:p>
      <w:pPr>
        <w:pStyle w:val="Style22"/>
        <w:spacing w:lineRule="auto" w:line="276"/>
        <w:ind w:left="0" w:firstLine="567"/>
        <w:rPr>
          <w:highlight w:val="none"/>
          <w:shd w:fill="auto" w:val="clear"/>
        </w:rPr>
      </w:pPr>
      <w:r>
        <w:rPr>
          <w:shd w:fill="auto" w:val="clear"/>
        </w:rPr>
        <w:t>В</w:t>
      </w:r>
      <w:r>
        <w:rPr>
          <w:spacing w:val="1"/>
          <w:shd w:fill="auto" w:val="clear"/>
        </w:rPr>
        <w:t xml:space="preserve"> </w:t>
      </w:r>
      <w:r>
        <w:rPr>
          <w:shd w:fill="auto" w:val="clear"/>
        </w:rPr>
        <w:t>соответствии</w:t>
      </w:r>
      <w:r>
        <w:rPr>
          <w:spacing w:val="1"/>
          <w:shd w:fill="auto" w:val="clear"/>
        </w:rPr>
        <w:t xml:space="preserve"> </w:t>
      </w:r>
      <w:r>
        <w:rPr>
          <w:shd w:fill="auto" w:val="clear"/>
        </w:rPr>
        <w:t>с</w:t>
      </w:r>
      <w:r>
        <w:rPr>
          <w:spacing w:val="1"/>
          <w:shd w:fill="auto" w:val="clear"/>
        </w:rPr>
        <w:t xml:space="preserve"> </w:t>
      </w:r>
      <w:r>
        <w:rPr>
          <w:shd w:fill="auto" w:val="clear"/>
        </w:rPr>
        <w:t>периодизацией</w:t>
      </w:r>
      <w:r>
        <w:rPr>
          <w:spacing w:val="1"/>
          <w:shd w:fill="auto" w:val="clear"/>
        </w:rPr>
        <w:t xml:space="preserve"> </w:t>
      </w:r>
      <w:r>
        <w:rPr>
          <w:shd w:fill="auto" w:val="clear"/>
        </w:rPr>
        <w:t>психического</w:t>
      </w:r>
      <w:r>
        <w:rPr>
          <w:spacing w:val="1"/>
          <w:shd w:fill="auto" w:val="clear"/>
        </w:rPr>
        <w:t xml:space="preserve"> </w:t>
      </w:r>
      <w:r>
        <w:rPr>
          <w:shd w:fill="auto" w:val="clear"/>
        </w:rPr>
        <w:t>развития</w:t>
      </w:r>
      <w:r>
        <w:rPr>
          <w:spacing w:val="1"/>
          <w:shd w:fill="auto" w:val="clear"/>
        </w:rPr>
        <w:t xml:space="preserve"> </w:t>
      </w:r>
      <w:r>
        <w:rPr>
          <w:shd w:fill="auto" w:val="clear"/>
        </w:rPr>
        <w:t>ребенка</w:t>
      </w:r>
      <w:r>
        <w:rPr>
          <w:spacing w:val="1"/>
          <w:shd w:fill="auto" w:val="clear"/>
        </w:rPr>
        <w:t xml:space="preserve"> </w:t>
      </w:r>
      <w:r>
        <w:rPr>
          <w:shd w:fill="auto" w:val="clear"/>
        </w:rPr>
        <w:t>согласно</w:t>
      </w:r>
      <w:r>
        <w:rPr>
          <w:spacing w:val="1"/>
          <w:shd w:fill="auto" w:val="clear"/>
        </w:rPr>
        <w:t xml:space="preserve"> </w:t>
      </w:r>
      <w:r>
        <w:rPr>
          <w:shd w:fill="auto" w:val="clear"/>
        </w:rPr>
        <w:t>культурно-</w:t>
      </w:r>
      <w:r>
        <w:rPr>
          <w:spacing w:val="1"/>
          <w:shd w:fill="auto" w:val="clear"/>
        </w:rPr>
        <w:t xml:space="preserve"> </w:t>
      </w:r>
      <w:r>
        <w:rPr>
          <w:shd w:fill="auto" w:val="clear"/>
        </w:rPr>
        <w:t>исторической</w:t>
      </w:r>
      <w:r>
        <w:rPr>
          <w:spacing w:val="1"/>
          <w:shd w:fill="auto" w:val="clear"/>
        </w:rPr>
        <w:t xml:space="preserve"> </w:t>
      </w:r>
      <w:r>
        <w:rPr>
          <w:shd w:fill="auto" w:val="clear"/>
        </w:rPr>
        <w:t>психологии,</w:t>
      </w:r>
      <w:r>
        <w:rPr>
          <w:spacing w:val="1"/>
          <w:shd w:fill="auto" w:val="clear"/>
        </w:rPr>
        <w:t xml:space="preserve"> </w:t>
      </w:r>
      <w:r>
        <w:rPr>
          <w:shd w:fill="auto" w:val="clear"/>
        </w:rPr>
        <w:t>дошкольное детство</w:t>
      </w:r>
      <w:r>
        <w:rPr>
          <w:spacing w:val="1"/>
          <w:shd w:fill="auto" w:val="clear"/>
        </w:rPr>
        <w:t xml:space="preserve"> </w:t>
      </w:r>
      <w:r>
        <w:rPr>
          <w:shd w:fill="auto" w:val="clear"/>
        </w:rPr>
        <w:t>подразделяется</w:t>
      </w:r>
      <w:r>
        <w:rPr>
          <w:spacing w:val="1"/>
          <w:shd w:fill="auto" w:val="clear"/>
        </w:rPr>
        <w:t xml:space="preserve"> </w:t>
      </w:r>
      <w:r>
        <w:rPr>
          <w:shd w:fill="auto" w:val="clear"/>
        </w:rPr>
        <w:t>на</w:t>
      </w:r>
      <w:r>
        <w:rPr>
          <w:spacing w:val="1"/>
          <w:shd w:fill="auto" w:val="clear"/>
        </w:rPr>
        <w:t xml:space="preserve"> </w:t>
      </w:r>
      <w:r>
        <w:rPr>
          <w:shd w:fill="auto" w:val="clear"/>
        </w:rPr>
        <w:t>три</w:t>
      </w:r>
      <w:r>
        <w:rPr>
          <w:spacing w:val="1"/>
          <w:shd w:fill="auto" w:val="clear"/>
        </w:rPr>
        <w:t xml:space="preserve"> </w:t>
      </w:r>
      <w:r>
        <w:rPr>
          <w:shd w:fill="auto" w:val="clear"/>
        </w:rPr>
        <w:t>возраста:</w:t>
      </w:r>
      <w:r>
        <w:rPr>
          <w:spacing w:val="1"/>
          <w:shd w:fill="auto" w:val="clear"/>
        </w:rPr>
        <w:t xml:space="preserve"> </w:t>
      </w:r>
      <w:r>
        <w:rPr>
          <w:shd w:fill="auto" w:val="clear"/>
        </w:rPr>
        <w:t>младенческий</w:t>
      </w:r>
      <w:r>
        <w:rPr>
          <w:spacing w:val="1"/>
          <w:shd w:fill="auto" w:val="clear"/>
        </w:rPr>
        <w:t xml:space="preserve"> </w:t>
      </w:r>
      <w:r>
        <w:rPr>
          <w:shd w:fill="auto" w:val="clear"/>
        </w:rPr>
        <w:t>(первое и второе полугодия жизни), ранний (от 1 года до 3 лет) и дошкольный возраст (от 3 до 7</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shd w:fill="auto" w:val="clear"/>
        </w:rPr>
        <w:t>Обозначенные в Программе возрастные ориентиры «к одному году», «к трем,</w:t>
      </w:r>
      <w:r>
        <w:rPr>
          <w:spacing w:val="1"/>
          <w:shd w:fill="auto" w:val="clear"/>
        </w:rPr>
        <w:t xml:space="preserve"> </w:t>
      </w:r>
      <w:r>
        <w:rPr>
          <w:shd w:fill="auto" w:val="clear"/>
        </w:rPr>
        <w:t>четырем, пяти, шести годам» имеют условный характер, что предполагает широкий возрастной</w:t>
      </w:r>
      <w:r>
        <w:rPr>
          <w:spacing w:val="1"/>
          <w:shd w:fill="auto" w:val="clear"/>
        </w:rPr>
        <w:t xml:space="preserve"> </w:t>
      </w:r>
      <w:r>
        <w:rPr>
          <w:shd w:fill="auto" w:val="clear"/>
        </w:rPr>
        <w:t>диапазон для достижения ребенком планируемых результатов. Это связано с неустойчивостью,</w:t>
      </w:r>
      <w:r>
        <w:rPr>
          <w:spacing w:val="1"/>
          <w:shd w:fill="auto" w:val="clear"/>
        </w:rPr>
        <w:t xml:space="preserve"> </w:t>
      </w:r>
      <w:r>
        <w:rPr>
          <w:shd w:fill="auto" w:val="clear"/>
        </w:rPr>
        <w:t>гетерохронностью и индивидуальным темпом психического развития детей в дошкольном детстве,</w:t>
      </w:r>
      <w:r>
        <w:rPr>
          <w:spacing w:val="-57"/>
          <w:shd w:fill="auto" w:val="clear"/>
        </w:rPr>
        <w:t xml:space="preserve"> </w:t>
      </w:r>
      <w:r>
        <w:rPr>
          <w:shd w:fill="auto" w:val="clear"/>
        </w:rPr>
        <w:t>особенно</w:t>
      </w:r>
      <w:r>
        <w:rPr>
          <w:spacing w:val="1"/>
          <w:shd w:fill="auto" w:val="clear"/>
        </w:rPr>
        <w:t xml:space="preserve"> </w:t>
      </w:r>
      <w:r>
        <w:rPr>
          <w:shd w:fill="auto" w:val="clear"/>
        </w:rPr>
        <w:t>при</w:t>
      </w:r>
      <w:r>
        <w:rPr>
          <w:spacing w:val="1"/>
          <w:shd w:fill="auto" w:val="clear"/>
        </w:rPr>
        <w:t xml:space="preserve"> </w:t>
      </w:r>
      <w:r>
        <w:rPr>
          <w:shd w:fill="auto" w:val="clear"/>
        </w:rPr>
        <w:t>прохождении</w:t>
      </w:r>
      <w:r>
        <w:rPr>
          <w:spacing w:val="1"/>
          <w:shd w:fill="auto" w:val="clear"/>
        </w:rPr>
        <w:t xml:space="preserve"> </w:t>
      </w:r>
      <w:r>
        <w:rPr>
          <w:shd w:fill="auto" w:val="clear"/>
        </w:rPr>
        <w:t>критических</w:t>
      </w:r>
      <w:r>
        <w:rPr>
          <w:spacing w:val="1"/>
          <w:shd w:fill="auto" w:val="clear"/>
        </w:rPr>
        <w:t xml:space="preserve"> </w:t>
      </w:r>
      <w:r>
        <w:rPr>
          <w:shd w:fill="auto" w:val="clear"/>
        </w:rPr>
        <w:t>периодов.</w:t>
      </w:r>
      <w:r>
        <w:rPr>
          <w:spacing w:val="1"/>
          <w:shd w:fill="auto" w:val="clear"/>
        </w:rPr>
        <w:t xml:space="preserve"> </w:t>
      </w:r>
      <w:r>
        <w:rPr>
          <w:shd w:fill="auto" w:val="clear"/>
        </w:rPr>
        <w:t>По</w:t>
      </w:r>
      <w:r>
        <w:rPr>
          <w:spacing w:val="1"/>
          <w:shd w:fill="auto" w:val="clear"/>
        </w:rPr>
        <w:t xml:space="preserve"> </w:t>
      </w:r>
      <w:r>
        <w:rPr>
          <w:shd w:fill="auto" w:val="clear"/>
        </w:rPr>
        <w:t>этой</w:t>
      </w:r>
      <w:r>
        <w:rPr>
          <w:spacing w:val="1"/>
          <w:shd w:fill="auto" w:val="clear"/>
        </w:rPr>
        <w:t xml:space="preserve"> </w:t>
      </w:r>
      <w:r>
        <w:rPr>
          <w:shd w:fill="auto" w:val="clear"/>
        </w:rPr>
        <w:t>причине</w:t>
      </w:r>
      <w:r>
        <w:rPr>
          <w:spacing w:val="1"/>
          <w:shd w:fill="auto" w:val="clear"/>
        </w:rPr>
        <w:t xml:space="preserve"> </w:t>
      </w:r>
      <w:r>
        <w:rPr>
          <w:shd w:fill="auto" w:val="clear"/>
        </w:rPr>
        <w:t>ребенок</w:t>
      </w:r>
      <w:r>
        <w:rPr>
          <w:spacing w:val="1"/>
          <w:shd w:fill="auto" w:val="clear"/>
        </w:rPr>
        <w:t xml:space="preserve"> </w:t>
      </w:r>
      <w:r>
        <w:rPr>
          <w:shd w:fill="auto" w:val="clear"/>
        </w:rPr>
        <w:t>может</w:t>
      </w:r>
      <w:r>
        <w:rPr>
          <w:spacing w:val="1"/>
          <w:shd w:fill="auto" w:val="clear"/>
        </w:rPr>
        <w:t xml:space="preserve"> </w:t>
      </w:r>
      <w:r>
        <w:rPr>
          <w:shd w:fill="auto" w:val="clear"/>
        </w:rPr>
        <w:t>продемонстрировать</w:t>
      </w:r>
      <w:r>
        <w:rPr>
          <w:spacing w:val="1"/>
          <w:shd w:fill="auto" w:val="clear"/>
        </w:rPr>
        <w:t xml:space="preserve"> </w:t>
      </w:r>
      <w:r>
        <w:rPr>
          <w:shd w:fill="auto" w:val="clear"/>
        </w:rPr>
        <w:t>обозначенные</w:t>
      </w:r>
      <w:r>
        <w:rPr>
          <w:spacing w:val="1"/>
          <w:shd w:fill="auto" w:val="clear"/>
        </w:rPr>
        <w:t xml:space="preserve"> </w:t>
      </w:r>
      <w:r>
        <w:rPr>
          <w:shd w:fill="auto" w:val="clear"/>
        </w:rPr>
        <w:t>в</w:t>
      </w:r>
      <w:r>
        <w:rPr>
          <w:spacing w:val="1"/>
          <w:shd w:fill="auto" w:val="clear"/>
        </w:rPr>
        <w:t xml:space="preserve"> </w:t>
      </w:r>
      <w:r>
        <w:rPr>
          <w:shd w:fill="auto" w:val="clear"/>
        </w:rPr>
        <w:t>планируемых</w:t>
      </w:r>
      <w:r>
        <w:rPr>
          <w:spacing w:val="1"/>
          <w:shd w:fill="auto" w:val="clear"/>
        </w:rPr>
        <w:t xml:space="preserve"> </w:t>
      </w:r>
      <w:r>
        <w:rPr>
          <w:shd w:fill="auto" w:val="clear"/>
        </w:rPr>
        <w:t>результатах</w:t>
      </w:r>
      <w:r>
        <w:rPr>
          <w:spacing w:val="1"/>
          <w:shd w:fill="auto" w:val="clear"/>
        </w:rPr>
        <w:t xml:space="preserve"> </w:t>
      </w:r>
      <w:r>
        <w:rPr>
          <w:shd w:fill="auto" w:val="clear"/>
        </w:rPr>
        <w:t>возрастные</w:t>
      </w:r>
      <w:r>
        <w:rPr>
          <w:spacing w:val="1"/>
          <w:shd w:fill="auto" w:val="clear"/>
        </w:rPr>
        <w:t xml:space="preserve"> </w:t>
      </w:r>
      <w:r>
        <w:rPr>
          <w:shd w:fill="auto" w:val="clear"/>
        </w:rPr>
        <w:t>характеристики</w:t>
      </w:r>
      <w:r>
        <w:rPr>
          <w:spacing w:val="1"/>
          <w:shd w:fill="auto" w:val="clear"/>
        </w:rPr>
        <w:t xml:space="preserve"> </w:t>
      </w:r>
      <w:r>
        <w:rPr>
          <w:shd w:fill="auto" w:val="clear"/>
        </w:rPr>
        <w:t>развития</w:t>
      </w:r>
      <w:r>
        <w:rPr>
          <w:spacing w:val="-1"/>
          <w:shd w:fill="auto" w:val="clear"/>
        </w:rPr>
        <w:t xml:space="preserve"> </w:t>
      </w:r>
      <w:r>
        <w:rPr>
          <w:shd w:fill="auto" w:val="clear"/>
        </w:rPr>
        <w:t>раньше</w:t>
      </w:r>
      <w:r>
        <w:rPr>
          <w:spacing w:val="-1"/>
          <w:shd w:fill="auto" w:val="clear"/>
        </w:rPr>
        <w:t xml:space="preserve"> </w:t>
      </w:r>
      <w:r>
        <w:rPr>
          <w:shd w:fill="auto" w:val="clear"/>
        </w:rPr>
        <w:t>или</w:t>
      </w:r>
      <w:r>
        <w:rPr>
          <w:spacing w:val="-2"/>
          <w:shd w:fill="auto" w:val="clear"/>
        </w:rPr>
        <w:t xml:space="preserve"> </w:t>
      </w:r>
      <w:r>
        <w:rPr>
          <w:shd w:fill="auto" w:val="clear"/>
        </w:rPr>
        <w:t>позже</w:t>
      </w:r>
      <w:r>
        <w:rPr>
          <w:spacing w:val="-3"/>
          <w:shd w:fill="auto" w:val="clear"/>
        </w:rPr>
        <w:t xml:space="preserve"> </w:t>
      </w:r>
      <w:r>
        <w:rPr>
          <w:shd w:fill="auto" w:val="clear"/>
        </w:rPr>
        <w:t>заданных</w:t>
      </w:r>
      <w:r>
        <w:rPr>
          <w:spacing w:val="2"/>
          <w:shd w:fill="auto" w:val="clear"/>
        </w:rPr>
        <w:t xml:space="preserve"> </w:t>
      </w:r>
      <w:r>
        <w:rPr>
          <w:shd w:fill="auto" w:val="clear"/>
        </w:rPr>
        <w:t>возрастных</w:t>
      </w:r>
      <w:r>
        <w:rPr>
          <w:spacing w:val="1"/>
          <w:shd w:fill="auto" w:val="clear"/>
        </w:rPr>
        <w:t xml:space="preserve"> </w:t>
      </w:r>
      <w:r>
        <w:rPr>
          <w:shd w:fill="auto" w:val="clear"/>
        </w:rPr>
        <w:t>ориентиров.</w:t>
      </w:r>
    </w:p>
    <w:p>
      <w:pPr>
        <w:pStyle w:val="Style22"/>
        <w:spacing w:lineRule="auto" w:line="276"/>
        <w:ind w:left="0" w:firstLine="567"/>
        <w:rPr>
          <w:highlight w:val="none"/>
          <w:shd w:fill="auto" w:val="clear"/>
        </w:rPr>
      </w:pPr>
      <w:r>
        <w:rPr>
          <w:shd w:fill="auto" w:val="clear"/>
        </w:rPr>
        <w:t>Степень</w:t>
      </w:r>
      <w:r>
        <w:rPr>
          <w:spacing w:val="1"/>
          <w:shd w:fill="auto" w:val="clear"/>
        </w:rPr>
        <w:t xml:space="preserve"> </w:t>
      </w:r>
      <w:r>
        <w:rPr>
          <w:shd w:fill="auto" w:val="clear"/>
        </w:rPr>
        <w:t>выраженности</w:t>
      </w:r>
      <w:r>
        <w:rPr>
          <w:spacing w:val="1"/>
          <w:shd w:fill="auto" w:val="clear"/>
        </w:rPr>
        <w:t xml:space="preserve"> </w:t>
      </w:r>
      <w:r>
        <w:rPr>
          <w:shd w:fill="auto" w:val="clear"/>
        </w:rPr>
        <w:t>возрастных</w:t>
      </w:r>
      <w:r>
        <w:rPr>
          <w:spacing w:val="1"/>
          <w:shd w:fill="auto" w:val="clear"/>
        </w:rPr>
        <w:t xml:space="preserve"> </w:t>
      </w:r>
      <w:r>
        <w:rPr>
          <w:shd w:fill="auto" w:val="clear"/>
        </w:rPr>
        <w:t>характеристик</w:t>
      </w:r>
      <w:r>
        <w:rPr>
          <w:spacing w:val="1"/>
          <w:shd w:fill="auto" w:val="clear"/>
        </w:rPr>
        <w:t xml:space="preserve"> </w:t>
      </w:r>
      <w:r>
        <w:rPr>
          <w:shd w:fill="auto" w:val="clear"/>
        </w:rPr>
        <w:t>возможных</w:t>
      </w:r>
      <w:r>
        <w:rPr>
          <w:spacing w:val="1"/>
          <w:shd w:fill="auto" w:val="clear"/>
        </w:rPr>
        <w:t xml:space="preserve"> </w:t>
      </w:r>
      <w:r>
        <w:rPr>
          <w:shd w:fill="auto" w:val="clear"/>
        </w:rPr>
        <w:t>достижений</w:t>
      </w:r>
      <w:r>
        <w:rPr>
          <w:spacing w:val="1"/>
          <w:shd w:fill="auto" w:val="clear"/>
        </w:rPr>
        <w:t xml:space="preserve"> </w:t>
      </w:r>
      <w:r>
        <w:rPr>
          <w:shd w:fill="auto" w:val="clear"/>
        </w:rPr>
        <w:t>может</w:t>
      </w:r>
      <w:r>
        <w:rPr>
          <w:spacing w:val="1"/>
          <w:shd w:fill="auto" w:val="clear"/>
        </w:rPr>
        <w:t xml:space="preserve"> </w:t>
      </w:r>
      <w:r>
        <w:rPr>
          <w:shd w:fill="auto" w:val="clear"/>
        </w:rPr>
        <w:t>различаться у детей одного возраста по причине высокой индивидуализации их психического</w:t>
      </w:r>
      <w:r>
        <w:rPr>
          <w:spacing w:val="1"/>
          <w:shd w:fill="auto" w:val="clear"/>
        </w:rPr>
        <w:t xml:space="preserve"> </w:t>
      </w:r>
      <w:r>
        <w:rPr>
          <w:shd w:fill="auto" w:val="clear"/>
        </w:rPr>
        <w:t>развития</w:t>
      </w:r>
      <w:r>
        <w:rPr>
          <w:spacing w:val="1"/>
          <w:shd w:fill="auto" w:val="clear"/>
        </w:rPr>
        <w:t xml:space="preserve"> </w:t>
      </w:r>
      <w:r>
        <w:rPr>
          <w:shd w:fill="auto" w:val="clear"/>
        </w:rPr>
        <w:t>и</w:t>
      </w:r>
      <w:r>
        <w:rPr>
          <w:spacing w:val="1"/>
          <w:shd w:fill="auto" w:val="clear"/>
        </w:rPr>
        <w:t xml:space="preserve"> </w:t>
      </w:r>
      <w:r>
        <w:rPr>
          <w:shd w:fill="auto" w:val="clear"/>
        </w:rPr>
        <w:t>разных</w:t>
      </w:r>
      <w:r>
        <w:rPr>
          <w:spacing w:val="1"/>
          <w:shd w:fill="auto" w:val="clear"/>
        </w:rPr>
        <w:t xml:space="preserve"> </w:t>
      </w:r>
      <w:r>
        <w:rPr>
          <w:shd w:fill="auto" w:val="clear"/>
        </w:rPr>
        <w:t>стартовых</w:t>
      </w:r>
      <w:r>
        <w:rPr>
          <w:spacing w:val="1"/>
          <w:shd w:fill="auto" w:val="clear"/>
        </w:rPr>
        <w:t xml:space="preserve"> </w:t>
      </w:r>
      <w:r>
        <w:rPr>
          <w:shd w:fill="auto" w:val="clear"/>
        </w:rPr>
        <w:t>условий</w:t>
      </w:r>
      <w:r>
        <w:rPr>
          <w:spacing w:val="1"/>
          <w:shd w:fill="auto" w:val="clear"/>
        </w:rPr>
        <w:t xml:space="preserve"> </w:t>
      </w:r>
      <w:r>
        <w:rPr>
          <w:shd w:fill="auto" w:val="clear"/>
        </w:rPr>
        <w:t>освоения</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программы.</w:t>
      </w:r>
      <w:r>
        <w:rPr>
          <w:spacing w:val="1"/>
          <w:shd w:fill="auto" w:val="clear"/>
        </w:rPr>
        <w:t xml:space="preserve"> </w:t>
      </w:r>
      <w:r>
        <w:rPr>
          <w:shd w:fill="auto" w:val="clear"/>
        </w:rPr>
        <w:t>Обозначенные</w:t>
      </w:r>
      <w:r>
        <w:rPr>
          <w:spacing w:val="1"/>
          <w:shd w:fill="auto" w:val="clear"/>
        </w:rPr>
        <w:t xml:space="preserve"> </w:t>
      </w:r>
      <w:r>
        <w:rPr>
          <w:shd w:fill="auto" w:val="clear"/>
        </w:rPr>
        <w:t>различия</w:t>
      </w:r>
      <w:r>
        <w:rPr>
          <w:spacing w:val="1"/>
          <w:shd w:fill="auto" w:val="clear"/>
        </w:rPr>
        <w:t xml:space="preserve"> </w:t>
      </w:r>
      <w:r>
        <w:rPr>
          <w:shd w:fill="auto" w:val="clear"/>
        </w:rPr>
        <w:t>не</w:t>
      </w:r>
      <w:r>
        <w:rPr>
          <w:spacing w:val="1"/>
          <w:shd w:fill="auto" w:val="clear"/>
        </w:rPr>
        <w:t xml:space="preserve"> </w:t>
      </w:r>
      <w:r>
        <w:rPr>
          <w:shd w:fill="auto" w:val="clear"/>
        </w:rPr>
        <w:t>должны</w:t>
      </w:r>
      <w:r>
        <w:rPr>
          <w:spacing w:val="1"/>
          <w:shd w:fill="auto" w:val="clear"/>
        </w:rPr>
        <w:t xml:space="preserve"> </w:t>
      </w:r>
      <w:r>
        <w:rPr>
          <w:shd w:fill="auto" w:val="clear"/>
        </w:rPr>
        <w:t>быть</w:t>
      </w:r>
      <w:r>
        <w:rPr>
          <w:spacing w:val="1"/>
          <w:shd w:fill="auto" w:val="clear"/>
        </w:rPr>
        <w:t xml:space="preserve"> </w:t>
      </w:r>
      <w:r>
        <w:rPr>
          <w:shd w:fill="auto" w:val="clear"/>
        </w:rPr>
        <w:t>констатированы</w:t>
      </w:r>
      <w:r>
        <w:rPr>
          <w:spacing w:val="1"/>
          <w:shd w:fill="auto" w:val="clear"/>
        </w:rPr>
        <w:t xml:space="preserve"> </w:t>
      </w:r>
      <w:r>
        <w:rPr>
          <w:shd w:fill="auto" w:val="clear"/>
        </w:rPr>
        <w:t>как</w:t>
      </w:r>
      <w:r>
        <w:rPr>
          <w:spacing w:val="1"/>
          <w:shd w:fill="auto" w:val="clear"/>
        </w:rPr>
        <w:t xml:space="preserve"> </w:t>
      </w:r>
      <w:r>
        <w:rPr>
          <w:shd w:fill="auto" w:val="clear"/>
        </w:rPr>
        <w:t>трудности</w:t>
      </w:r>
      <w:r>
        <w:rPr>
          <w:spacing w:val="1"/>
          <w:shd w:fill="auto" w:val="clear"/>
        </w:rPr>
        <w:t xml:space="preserve"> </w:t>
      </w:r>
      <w:r>
        <w:rPr>
          <w:shd w:fill="auto" w:val="clear"/>
        </w:rPr>
        <w:t>ребенка</w:t>
      </w:r>
      <w:r>
        <w:rPr>
          <w:spacing w:val="1"/>
          <w:shd w:fill="auto" w:val="clear"/>
        </w:rPr>
        <w:t xml:space="preserve"> </w:t>
      </w:r>
      <w:r>
        <w:rPr>
          <w:shd w:fill="auto" w:val="clear"/>
        </w:rPr>
        <w:t>в</w:t>
      </w:r>
      <w:r>
        <w:rPr>
          <w:spacing w:val="1"/>
          <w:shd w:fill="auto" w:val="clear"/>
        </w:rPr>
        <w:t xml:space="preserve"> </w:t>
      </w:r>
      <w:r>
        <w:rPr>
          <w:shd w:fill="auto" w:val="clear"/>
        </w:rPr>
        <w:t>освоении</w:t>
      </w:r>
      <w:r>
        <w:rPr>
          <w:spacing w:val="1"/>
          <w:shd w:fill="auto" w:val="clear"/>
        </w:rPr>
        <w:t xml:space="preserve"> </w:t>
      </w:r>
      <w:r>
        <w:rPr>
          <w:shd w:fill="auto" w:val="clear"/>
        </w:rPr>
        <w:t>основной</w:t>
      </w:r>
      <w:r>
        <w:rPr>
          <w:spacing w:val="-57"/>
          <w:shd w:fill="auto" w:val="clear"/>
        </w:rPr>
        <w:t xml:space="preserve"> </w:t>
      </w:r>
      <w:r>
        <w:rPr>
          <w:shd w:fill="auto" w:val="clear"/>
        </w:rPr>
        <w:t>образовательной программы Организации и не подразумевают его включения в соответствующую</w:t>
      </w:r>
      <w:r>
        <w:rPr>
          <w:spacing w:val="1"/>
          <w:shd w:fill="auto" w:val="clear"/>
        </w:rPr>
        <w:t xml:space="preserve"> </w:t>
      </w:r>
      <w:r>
        <w:rPr>
          <w:shd w:fill="auto" w:val="clear"/>
        </w:rPr>
        <w:t>целевую</w:t>
      </w:r>
      <w:r>
        <w:rPr>
          <w:spacing w:val="-1"/>
          <w:shd w:fill="auto" w:val="clear"/>
        </w:rPr>
        <w:t xml:space="preserve"> </w:t>
      </w:r>
      <w:r>
        <w:rPr>
          <w:shd w:fill="auto" w:val="clear"/>
        </w:rPr>
        <w:t>группу.</w:t>
      </w:r>
    </w:p>
    <w:p>
      <w:pPr>
        <w:pStyle w:val="Style22"/>
        <w:spacing w:lineRule="auto" w:line="276"/>
        <w:ind w:left="0" w:firstLine="567"/>
        <w:jc w:val="left"/>
        <w:rPr>
          <w:highlight w:val="none"/>
          <w:shd w:fill="auto" w:val="clear"/>
        </w:rPr>
      </w:pPr>
      <w:r>
        <w:rPr>
          <w:shd w:fill="auto" w:val="clear"/>
        </w:rPr>
      </w:r>
    </w:p>
    <w:p>
      <w:pPr>
        <w:pStyle w:val="1"/>
        <w:tabs>
          <w:tab w:val="clear" w:pos="720"/>
          <w:tab w:val="left" w:pos="1522" w:leader="none"/>
        </w:tabs>
        <w:spacing w:lineRule="auto" w:line="276"/>
        <w:ind w:left="0" w:firstLine="567"/>
        <w:rPr>
          <w:highlight w:val="none"/>
          <w:shd w:fill="auto" w:val="clear"/>
        </w:rPr>
      </w:pPr>
      <w:r>
        <w:rPr>
          <w:shd w:fill="auto" w:val="clear"/>
        </w:rPr>
        <w:t>1.6.1. Планируемые</w:t>
      </w:r>
      <w:r>
        <w:rPr>
          <w:spacing w:val="-4"/>
          <w:shd w:fill="auto" w:val="clear"/>
        </w:rPr>
        <w:t xml:space="preserve"> </w:t>
      </w:r>
      <w:r>
        <w:rPr>
          <w:shd w:fill="auto" w:val="clear"/>
        </w:rPr>
        <w:t>результаты</w:t>
      </w:r>
      <w:r>
        <w:rPr>
          <w:spacing w:val="-1"/>
          <w:shd w:fill="auto" w:val="clear"/>
        </w:rPr>
        <w:t xml:space="preserve"> </w:t>
      </w:r>
      <w:r>
        <w:rPr>
          <w:shd w:fill="auto" w:val="clear"/>
        </w:rPr>
        <w:t>в</w:t>
      </w:r>
      <w:r>
        <w:rPr>
          <w:spacing w:val="-3"/>
          <w:shd w:fill="auto" w:val="clear"/>
        </w:rPr>
        <w:t xml:space="preserve"> </w:t>
      </w:r>
      <w:r>
        <w:rPr>
          <w:shd w:fill="auto" w:val="clear"/>
        </w:rPr>
        <w:t>младенческом</w:t>
      </w:r>
      <w:r>
        <w:rPr>
          <w:spacing w:val="-1"/>
          <w:shd w:fill="auto" w:val="clear"/>
        </w:rPr>
        <w:t xml:space="preserve"> </w:t>
      </w:r>
      <w:r>
        <w:rPr>
          <w:shd w:fill="auto" w:val="clear"/>
        </w:rPr>
        <w:t>возрасте</w:t>
      </w:r>
    </w:p>
    <w:p>
      <w:pPr>
        <w:pStyle w:val="2"/>
        <w:spacing w:lineRule="auto" w:line="276"/>
        <w:ind w:left="0" w:firstLine="567"/>
        <w:rPr>
          <w:highlight w:val="none"/>
          <w:shd w:fill="auto" w:val="clear"/>
        </w:rPr>
      </w:pPr>
      <w:r>
        <w:rPr>
          <w:i w:val="false"/>
          <w:shd w:fill="auto" w:val="clear"/>
        </w:rPr>
        <w:t>К</w:t>
      </w:r>
      <w:r>
        <w:rPr>
          <w:i w:val="false"/>
          <w:spacing w:val="-3"/>
          <w:shd w:fill="auto" w:val="clear"/>
        </w:rPr>
        <w:t xml:space="preserve"> </w:t>
      </w:r>
      <w:r>
        <w:rPr>
          <w:i w:val="false"/>
          <w:shd w:fill="auto" w:val="clear"/>
        </w:rPr>
        <w:t>одному</w:t>
      </w:r>
      <w:r>
        <w:rPr>
          <w:i w:val="false"/>
          <w:spacing w:val="-2"/>
          <w:shd w:fill="auto" w:val="clear"/>
        </w:rPr>
        <w:t xml:space="preserve"> </w:t>
      </w:r>
      <w:r>
        <w:rPr>
          <w:i w:val="false"/>
          <w:shd w:fill="auto" w:val="clear"/>
        </w:rPr>
        <w:t>году:</w:t>
      </w:r>
    </w:p>
    <w:p>
      <w:pPr>
        <w:pStyle w:val="Style22"/>
        <w:numPr>
          <w:ilvl w:val="0"/>
          <w:numId w:val="20"/>
        </w:numPr>
        <w:tabs>
          <w:tab w:val="clear" w:pos="720"/>
          <w:tab w:val="left" w:pos="993" w:leader="none"/>
        </w:tabs>
        <w:spacing w:lineRule="auto" w:line="276"/>
        <w:ind w:left="0" w:firstLine="567"/>
        <w:rPr>
          <w:highlight w:val="none"/>
          <w:shd w:fill="auto" w:val="clear"/>
        </w:rPr>
      </w:pPr>
      <w:r>
        <w:rPr>
          <w:shd w:fill="auto" w:val="clear"/>
        </w:rPr>
        <w:t>ребенок</w:t>
      </w:r>
      <w:r>
        <w:rPr>
          <w:spacing w:val="1"/>
          <w:shd w:fill="auto" w:val="clear"/>
        </w:rPr>
        <w:t xml:space="preserve"> </w:t>
      </w:r>
      <w:r>
        <w:rPr>
          <w:shd w:fill="auto" w:val="clear"/>
        </w:rPr>
        <w:t>проявляет</w:t>
      </w:r>
      <w:r>
        <w:rPr>
          <w:spacing w:val="1"/>
          <w:shd w:fill="auto" w:val="clear"/>
        </w:rPr>
        <w:t xml:space="preserve"> </w:t>
      </w:r>
      <w:r>
        <w:rPr>
          <w:shd w:fill="auto" w:val="clear"/>
        </w:rPr>
        <w:t>двигательную</w:t>
      </w:r>
      <w:r>
        <w:rPr>
          <w:spacing w:val="1"/>
          <w:shd w:fill="auto" w:val="clear"/>
        </w:rPr>
        <w:t xml:space="preserve"> </w:t>
      </w:r>
      <w:r>
        <w:rPr>
          <w:shd w:fill="auto" w:val="clear"/>
        </w:rPr>
        <w:t>активность</w:t>
      </w:r>
      <w:r>
        <w:rPr>
          <w:spacing w:val="1"/>
          <w:shd w:fill="auto" w:val="clear"/>
        </w:rPr>
        <w:t xml:space="preserve"> </w:t>
      </w:r>
      <w:r>
        <w:rPr>
          <w:shd w:fill="auto" w:val="clear"/>
        </w:rPr>
        <w:t>в</w:t>
      </w:r>
      <w:r>
        <w:rPr>
          <w:spacing w:val="1"/>
          <w:shd w:fill="auto" w:val="clear"/>
        </w:rPr>
        <w:t xml:space="preserve"> </w:t>
      </w:r>
      <w:r>
        <w:rPr>
          <w:shd w:fill="auto" w:val="clear"/>
        </w:rPr>
        <w:t>освоении</w:t>
      </w:r>
      <w:r>
        <w:rPr>
          <w:spacing w:val="1"/>
          <w:shd w:fill="auto" w:val="clear"/>
        </w:rPr>
        <w:t xml:space="preserve"> </w:t>
      </w:r>
      <w:r>
        <w:rPr>
          <w:shd w:fill="auto" w:val="clear"/>
        </w:rPr>
        <w:t>пространственной</w:t>
      </w:r>
      <w:r>
        <w:rPr>
          <w:spacing w:val="61"/>
          <w:shd w:fill="auto" w:val="clear"/>
        </w:rPr>
        <w:t xml:space="preserve"> </w:t>
      </w:r>
      <w:r>
        <w:rPr>
          <w:shd w:fill="auto" w:val="clear"/>
        </w:rPr>
        <w:t>среды,</w:t>
      </w:r>
      <w:r>
        <w:rPr>
          <w:spacing w:val="1"/>
          <w:shd w:fill="auto" w:val="clear"/>
        </w:rPr>
        <w:t xml:space="preserve"> </w:t>
      </w:r>
      <w:r>
        <w:rPr>
          <w:shd w:fill="auto" w:val="clear"/>
        </w:rPr>
        <w:t>используя движения ползания, лазанья, хватания, бросания, манипулирует предметами, начинает</w:t>
      </w:r>
      <w:r>
        <w:rPr>
          <w:spacing w:val="1"/>
          <w:shd w:fill="auto" w:val="clear"/>
        </w:rPr>
        <w:t xml:space="preserve"> </w:t>
      </w:r>
      <w:r>
        <w:rPr>
          <w:shd w:fill="auto" w:val="clear"/>
        </w:rPr>
        <w:t>осваивать самостоятельную ходьбу;</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понимает речь взрослого, откликается на свое имя, положительно реагирует на знакомых людей, имена близких родственников;</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выполняет простые просьбы взрослого, понимает и адекватно реагирует на слова, регулирующие поведение (можно, нельзя и другие);</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произносит несколько простых, облегченных слов (мама, папа, баба, деда, дай, бах, на), которые несут смысловую нагрузку;</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эмоционально реагирует на музыку, пение, игры-забавы, прислушивается к звучанию разных музыкальных инструментов;</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pPr>
        <w:pStyle w:val="21"/>
        <w:numPr>
          <w:ilvl w:val="0"/>
          <w:numId w:val="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активно действует с игрушками, подражая действиям взрослых (катает машинку, кормит собачку, качает куклу и тому подобное).</w:t>
      </w:r>
    </w:p>
    <w:p>
      <w:pPr>
        <w:pStyle w:val="Style22"/>
        <w:spacing w:lineRule="auto" w:line="276"/>
        <w:ind w:left="0" w:firstLine="567"/>
        <w:rPr>
          <w:highlight w:val="none"/>
          <w:shd w:fill="auto" w:val="clear"/>
        </w:rPr>
      </w:pPr>
      <w:r>
        <w:rPr>
          <w:shd w:fill="auto" w:val="clear"/>
        </w:rPr>
      </w:r>
    </w:p>
    <w:p>
      <w:pPr>
        <w:pStyle w:val="1"/>
        <w:tabs>
          <w:tab w:val="clear" w:pos="720"/>
          <w:tab w:val="left" w:pos="1522" w:leader="none"/>
        </w:tabs>
        <w:spacing w:lineRule="auto" w:line="276"/>
        <w:ind w:left="0" w:firstLine="567"/>
        <w:jc w:val="both"/>
        <w:rPr>
          <w:highlight w:val="none"/>
          <w:shd w:fill="auto" w:val="clear"/>
        </w:rPr>
      </w:pPr>
      <w:r>
        <w:rPr>
          <w:shd w:fill="auto" w:val="clear"/>
        </w:rPr>
        <w:t>1.6.2. Планируемые</w:t>
      </w:r>
      <w:r>
        <w:rPr>
          <w:spacing w:val="-4"/>
          <w:shd w:fill="auto" w:val="clear"/>
        </w:rPr>
        <w:t xml:space="preserve"> </w:t>
      </w:r>
      <w:r>
        <w:rPr>
          <w:shd w:fill="auto" w:val="clear"/>
        </w:rPr>
        <w:t>результаты</w:t>
      </w:r>
      <w:r>
        <w:rPr>
          <w:spacing w:val="-1"/>
          <w:shd w:fill="auto" w:val="clear"/>
        </w:rPr>
        <w:t xml:space="preserve"> </w:t>
      </w:r>
      <w:r>
        <w:rPr>
          <w:shd w:fill="auto" w:val="clear"/>
        </w:rPr>
        <w:t>в</w:t>
      </w:r>
      <w:r>
        <w:rPr>
          <w:spacing w:val="-2"/>
          <w:shd w:fill="auto" w:val="clear"/>
        </w:rPr>
        <w:t xml:space="preserve"> </w:t>
      </w:r>
      <w:r>
        <w:rPr>
          <w:shd w:fill="auto" w:val="clear"/>
        </w:rPr>
        <w:t>раннем</w:t>
      </w:r>
      <w:r>
        <w:rPr>
          <w:spacing w:val="-3"/>
          <w:shd w:fill="auto" w:val="clear"/>
        </w:rPr>
        <w:t xml:space="preserve"> </w:t>
      </w:r>
      <w:r>
        <w:rPr>
          <w:shd w:fill="auto" w:val="clear"/>
        </w:rPr>
        <w:t>возрасте</w:t>
      </w:r>
    </w:p>
    <w:p>
      <w:pPr>
        <w:pStyle w:val="2"/>
        <w:spacing w:lineRule="auto" w:line="276"/>
        <w:ind w:left="0" w:firstLine="567"/>
        <w:rPr>
          <w:highlight w:val="none"/>
          <w:shd w:fill="auto" w:val="clear"/>
        </w:rPr>
      </w:pPr>
      <w:r>
        <w:rPr>
          <w:i w:val="false"/>
          <w:shd w:fill="auto" w:val="clear"/>
        </w:rPr>
        <w:t>К</w:t>
      </w:r>
      <w:r>
        <w:rPr>
          <w:i w:val="false"/>
          <w:spacing w:val="-1"/>
          <w:shd w:fill="auto" w:val="clear"/>
        </w:rPr>
        <w:t xml:space="preserve"> </w:t>
      </w:r>
      <w:r>
        <w:rPr>
          <w:i w:val="false"/>
          <w:shd w:fill="auto" w:val="clear"/>
        </w:rPr>
        <w:t>трем</w:t>
      </w:r>
      <w:r>
        <w:rPr>
          <w:i w:val="false"/>
          <w:spacing w:val="-2"/>
          <w:shd w:fill="auto" w:val="clear"/>
        </w:rPr>
        <w:t xml:space="preserve"> </w:t>
      </w:r>
      <w:r>
        <w:rPr>
          <w:i w:val="false"/>
          <w:shd w:fill="auto" w:val="clear"/>
        </w:rPr>
        <w:t>годам:</w:t>
      </w:r>
    </w:p>
    <w:p>
      <w:pPr>
        <w:pStyle w:val="Style22"/>
        <w:numPr>
          <w:ilvl w:val="0"/>
          <w:numId w:val="21"/>
        </w:numPr>
        <w:tabs>
          <w:tab w:val="clear" w:pos="720"/>
          <w:tab w:val="left" w:pos="993" w:leader="none"/>
        </w:tabs>
        <w:spacing w:lineRule="auto" w:line="276"/>
        <w:ind w:left="0" w:firstLine="567"/>
        <w:rPr>
          <w:highlight w:val="none"/>
          <w:shd w:fill="auto" w:val="clear"/>
        </w:rPr>
      </w:pPr>
      <w:r>
        <w:rPr>
          <w:shd w:fill="auto" w:val="clear"/>
        </w:rPr>
        <w:t>у ребенка развита крупная моторика, он активно использует освоенные ранее движения,</w:t>
      </w:r>
      <w:r>
        <w:rPr>
          <w:spacing w:val="1"/>
          <w:shd w:fill="auto" w:val="clear"/>
        </w:rPr>
        <w:t xml:space="preserve"> </w:t>
      </w:r>
      <w:r>
        <w:rPr>
          <w:shd w:fill="auto" w:val="clear"/>
        </w:rPr>
        <w:t>начинает</w:t>
      </w:r>
      <w:r>
        <w:rPr>
          <w:spacing w:val="1"/>
          <w:shd w:fill="auto" w:val="clear"/>
        </w:rPr>
        <w:t xml:space="preserve"> </w:t>
      </w:r>
      <w:r>
        <w:rPr>
          <w:shd w:fill="auto" w:val="clear"/>
        </w:rPr>
        <w:t>осваивать</w:t>
      </w:r>
      <w:r>
        <w:rPr>
          <w:spacing w:val="1"/>
          <w:shd w:fill="auto" w:val="clear"/>
        </w:rPr>
        <w:t xml:space="preserve"> </w:t>
      </w:r>
      <w:r>
        <w:rPr>
          <w:shd w:fill="auto" w:val="clear"/>
        </w:rPr>
        <w:t>бег,</w:t>
      </w:r>
      <w:r>
        <w:rPr>
          <w:spacing w:val="1"/>
          <w:shd w:fill="auto" w:val="clear"/>
        </w:rPr>
        <w:t xml:space="preserve"> </w:t>
      </w:r>
      <w:r>
        <w:rPr>
          <w:shd w:fill="auto" w:val="clear"/>
        </w:rPr>
        <w:t>прыжки,</w:t>
      </w:r>
      <w:r>
        <w:rPr>
          <w:spacing w:val="1"/>
          <w:shd w:fill="auto" w:val="clear"/>
        </w:rPr>
        <w:t xml:space="preserve"> </w:t>
      </w:r>
      <w:r>
        <w:rPr>
          <w:shd w:fill="auto" w:val="clear"/>
        </w:rPr>
        <w:t>повторяет</w:t>
      </w:r>
      <w:r>
        <w:rPr>
          <w:spacing w:val="1"/>
          <w:shd w:fill="auto" w:val="clear"/>
        </w:rPr>
        <w:t xml:space="preserve"> </w:t>
      </w:r>
      <w:r>
        <w:rPr>
          <w:shd w:fill="auto" w:val="clear"/>
        </w:rPr>
        <w:t>за</w:t>
      </w:r>
      <w:r>
        <w:rPr>
          <w:spacing w:val="1"/>
          <w:shd w:fill="auto" w:val="clear"/>
        </w:rPr>
        <w:t xml:space="preserve"> </w:t>
      </w:r>
      <w:r>
        <w:rPr>
          <w:shd w:fill="auto" w:val="clear"/>
        </w:rPr>
        <w:t>взрослым</w:t>
      </w:r>
      <w:r>
        <w:rPr>
          <w:spacing w:val="1"/>
          <w:shd w:fill="auto" w:val="clear"/>
        </w:rPr>
        <w:t xml:space="preserve"> </w:t>
      </w:r>
      <w:r>
        <w:rPr>
          <w:shd w:fill="auto" w:val="clear"/>
        </w:rPr>
        <w:t>простые</w:t>
      </w:r>
      <w:r>
        <w:rPr>
          <w:spacing w:val="1"/>
          <w:shd w:fill="auto" w:val="clear"/>
        </w:rPr>
        <w:t xml:space="preserve"> </w:t>
      </w:r>
      <w:r>
        <w:rPr>
          <w:shd w:fill="auto" w:val="clear"/>
        </w:rPr>
        <w:t>имитационные</w:t>
      </w:r>
      <w:r>
        <w:rPr>
          <w:spacing w:val="1"/>
          <w:shd w:fill="auto" w:val="clear"/>
        </w:rPr>
        <w:t xml:space="preserve"> </w:t>
      </w:r>
      <w:r>
        <w:rPr>
          <w:shd w:fill="auto" w:val="clear"/>
        </w:rPr>
        <w:t>упражнения,</w:t>
      </w:r>
      <w:r>
        <w:rPr>
          <w:spacing w:val="-57"/>
          <w:shd w:fill="auto" w:val="clear"/>
        </w:rPr>
        <w:t xml:space="preserve"> </w:t>
      </w:r>
      <w:r>
        <w:rPr>
          <w:shd w:fill="auto" w:val="clear"/>
        </w:rPr>
        <w:t>понимает указания</w:t>
      </w:r>
      <w:r>
        <w:rPr>
          <w:spacing w:val="-2"/>
          <w:shd w:fill="auto" w:val="clear"/>
        </w:rPr>
        <w:t xml:space="preserve"> </w:t>
      </w:r>
      <w:r>
        <w:rPr>
          <w:shd w:fill="auto" w:val="clear"/>
        </w:rPr>
        <w:t>взрослого,</w:t>
      </w:r>
      <w:r>
        <w:rPr>
          <w:spacing w:val="-2"/>
          <w:shd w:fill="auto" w:val="clear"/>
        </w:rPr>
        <w:t xml:space="preserve"> </w:t>
      </w:r>
      <w:r>
        <w:rPr>
          <w:shd w:fill="auto" w:val="clear"/>
        </w:rPr>
        <w:t>выполняет</w:t>
      </w:r>
      <w:r>
        <w:rPr>
          <w:spacing w:val="-2"/>
          <w:shd w:fill="auto" w:val="clear"/>
        </w:rPr>
        <w:t xml:space="preserve"> </w:t>
      </w:r>
      <w:r>
        <w:rPr>
          <w:shd w:fill="auto" w:val="clear"/>
        </w:rPr>
        <w:t>движения</w:t>
      </w:r>
      <w:r>
        <w:rPr>
          <w:spacing w:val="-2"/>
          <w:shd w:fill="auto" w:val="clear"/>
        </w:rPr>
        <w:t xml:space="preserve"> </w:t>
      </w:r>
      <w:r>
        <w:rPr>
          <w:shd w:fill="auto" w:val="clear"/>
        </w:rPr>
        <w:t>по</w:t>
      </w:r>
      <w:r>
        <w:rPr>
          <w:spacing w:val="-4"/>
          <w:shd w:fill="auto" w:val="clear"/>
        </w:rPr>
        <w:t xml:space="preserve"> </w:t>
      </w:r>
      <w:r>
        <w:rPr>
          <w:shd w:fill="auto" w:val="clear"/>
        </w:rPr>
        <w:t>зрительному</w:t>
      </w:r>
      <w:r>
        <w:rPr>
          <w:spacing w:val="-10"/>
          <w:shd w:fill="auto" w:val="clear"/>
        </w:rPr>
        <w:t xml:space="preserve"> </w:t>
      </w:r>
      <w:r>
        <w:rPr>
          <w:shd w:fill="auto" w:val="clear"/>
        </w:rPr>
        <w:t>и</w:t>
      </w:r>
      <w:r>
        <w:rPr>
          <w:spacing w:val="2"/>
          <w:shd w:fill="auto" w:val="clear"/>
        </w:rPr>
        <w:t xml:space="preserve"> </w:t>
      </w:r>
      <w:r>
        <w:rPr>
          <w:shd w:fill="auto" w:val="clear"/>
        </w:rPr>
        <w:t>звуковому</w:t>
      </w:r>
      <w:r>
        <w:rPr>
          <w:spacing w:val="-7"/>
          <w:shd w:fill="auto" w:val="clear"/>
        </w:rPr>
        <w:t xml:space="preserve"> </w:t>
      </w:r>
      <w:r>
        <w:rPr>
          <w:shd w:fill="auto" w:val="clear"/>
        </w:rPr>
        <w:t>ориентирам;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интерес к стихам, сказкам, повторяет отдельные слова и фразы за взрослым;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рассматривает картинки, показывает и называет предметы, изображенные на них;</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 удовольствием слушает музыку, подпевает, выполняет простые танцевальные движения;</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эмоционально откликается на красоту природы и произведения искусства;</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интерес к взрослому, испытывает доверие к нему, стремится к общению и взаимодействию с ним;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интерес к сверстникам, наблюдает за их действиями, подражает им;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 сюжетно-отобразительной игре не принимает на себя роль, но может копировать ее действия, движения, слова;</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интересуется окружающими предметами, проявляет исследовательскую активность, действует с ними в соответствии с их социальным назначением;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наблюдает, задает вопросы «кто это?», «что это?», «что делает?» и ждет на них ответа;</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интересуется объектами и явлениями живой и неживой природы родного края, имеет представление о сезонных изменениях в природе;</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понимает речь взрослого, следует его указаниям, выполняет просьбу;</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овладевает родным языком, пользуясь основными грамматическими категориями и словарем разговорной речи;</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 xml:space="preserve">возникают простейшие изображения; </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овладевает приемами раскатывания, обрывания, соединения частей, используя глину, пластин;</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эмоционально реагирует на музыку, с удовольствием двигается под музыку и слушает произведения татарских композиторов;</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охотно выполняет движения имитационного характера, участвует в несложных сюжетных подвижных играх, организованных взрослым;</w:t>
      </w:r>
    </w:p>
    <w:p>
      <w:pPr>
        <w:pStyle w:val="21"/>
        <w:numPr>
          <w:ilvl w:val="0"/>
          <w:numId w:val="2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знает назначение предметов личной гигиены (носового платка, расчески, зубной щетки и пр.) и умеет ими пользоваться.</w:t>
      </w:r>
    </w:p>
    <w:p>
      <w:pPr>
        <w:pStyle w:val="21"/>
        <w:shd w:val="clear" w:color="auto" w:fill="auto"/>
        <w:tabs>
          <w:tab w:val="clear" w:pos="720"/>
          <w:tab w:val="left" w:pos="993" w:leader="none"/>
        </w:tabs>
        <w:spacing w:lineRule="auto" w:line="276" w:before="0" w:after="0"/>
        <w:ind w:firstLine="567"/>
        <w:jc w:val="both"/>
        <w:rPr>
          <w:sz w:val="24"/>
          <w:szCs w:val="24"/>
          <w:highlight w:val="none"/>
          <w:shd w:fill="auto" w:val="clear"/>
          <w:lang w:val="ru-RU"/>
        </w:rPr>
      </w:pPr>
      <w:r>
        <w:rPr>
          <w:sz w:val="24"/>
          <w:szCs w:val="24"/>
          <w:shd w:fill="auto" w:val="clear"/>
          <w:lang w:val="ru-RU"/>
        </w:rPr>
      </w:r>
    </w:p>
    <w:p>
      <w:pPr>
        <w:pStyle w:val="1"/>
        <w:tabs>
          <w:tab w:val="clear" w:pos="720"/>
          <w:tab w:val="left" w:pos="1522" w:leader="none"/>
        </w:tabs>
        <w:spacing w:lineRule="auto" w:line="276"/>
        <w:ind w:left="0" w:firstLine="567"/>
        <w:jc w:val="both"/>
        <w:rPr>
          <w:highlight w:val="none"/>
          <w:shd w:fill="auto" w:val="clear"/>
        </w:rPr>
      </w:pPr>
      <w:r>
        <w:rPr>
          <w:shd w:fill="auto" w:val="clear"/>
        </w:rPr>
        <w:t>1.6.3. Планируемые</w:t>
      </w:r>
      <w:r>
        <w:rPr>
          <w:spacing w:val="-4"/>
          <w:shd w:fill="auto" w:val="clear"/>
        </w:rPr>
        <w:t xml:space="preserve"> </w:t>
      </w:r>
      <w:r>
        <w:rPr>
          <w:shd w:fill="auto" w:val="clear"/>
        </w:rPr>
        <w:t>результаты</w:t>
      </w:r>
      <w:r>
        <w:rPr>
          <w:spacing w:val="-1"/>
          <w:shd w:fill="auto" w:val="clear"/>
        </w:rPr>
        <w:t xml:space="preserve"> </w:t>
      </w:r>
      <w:r>
        <w:rPr>
          <w:shd w:fill="auto" w:val="clear"/>
        </w:rPr>
        <w:t>в</w:t>
      </w:r>
      <w:r>
        <w:rPr>
          <w:spacing w:val="-3"/>
          <w:shd w:fill="auto" w:val="clear"/>
        </w:rPr>
        <w:t xml:space="preserve"> </w:t>
      </w:r>
      <w:r>
        <w:rPr>
          <w:shd w:fill="auto" w:val="clear"/>
        </w:rPr>
        <w:t>дошкольном</w:t>
      </w:r>
      <w:r>
        <w:rPr>
          <w:spacing w:val="-1"/>
          <w:shd w:fill="auto" w:val="clear"/>
        </w:rPr>
        <w:t xml:space="preserve"> </w:t>
      </w:r>
      <w:r>
        <w:rPr>
          <w:shd w:fill="auto" w:val="clear"/>
        </w:rPr>
        <w:t>возрасте</w:t>
      </w:r>
    </w:p>
    <w:p>
      <w:pPr>
        <w:pStyle w:val="2"/>
        <w:spacing w:lineRule="auto" w:line="276"/>
        <w:ind w:left="0" w:firstLine="567"/>
        <w:rPr>
          <w:highlight w:val="none"/>
          <w:shd w:fill="auto" w:val="clear"/>
        </w:rPr>
      </w:pPr>
      <w:r>
        <w:rPr>
          <w:i w:val="false"/>
          <w:shd w:fill="auto" w:val="clear"/>
        </w:rPr>
        <w:t>1.6.3.1. К</w:t>
      </w:r>
      <w:r>
        <w:rPr>
          <w:i w:val="false"/>
          <w:spacing w:val="-3"/>
          <w:shd w:fill="auto" w:val="clear"/>
        </w:rPr>
        <w:t xml:space="preserve"> </w:t>
      </w:r>
      <w:r>
        <w:rPr>
          <w:i w:val="false"/>
          <w:shd w:fill="auto" w:val="clear"/>
        </w:rPr>
        <w:t>четырем</w:t>
      </w:r>
      <w:r>
        <w:rPr>
          <w:i w:val="false"/>
          <w:spacing w:val="-1"/>
          <w:shd w:fill="auto" w:val="clear"/>
        </w:rPr>
        <w:t xml:space="preserve"> </w:t>
      </w:r>
      <w:r>
        <w:rPr>
          <w:i w:val="false"/>
          <w:shd w:fill="auto" w:val="clear"/>
        </w:rPr>
        <w:t>годам:</w:t>
      </w:r>
    </w:p>
    <w:p>
      <w:pPr>
        <w:pStyle w:val="Style22"/>
        <w:numPr>
          <w:ilvl w:val="0"/>
          <w:numId w:val="22"/>
        </w:numPr>
        <w:tabs>
          <w:tab w:val="clear" w:pos="720"/>
          <w:tab w:val="left" w:pos="993" w:leader="none"/>
        </w:tabs>
        <w:spacing w:lineRule="auto" w:line="276"/>
        <w:ind w:left="0" w:firstLine="567"/>
        <w:rPr>
          <w:highlight w:val="none"/>
          <w:shd w:fill="auto" w:val="clear"/>
        </w:rPr>
      </w:pPr>
      <w:r>
        <w:rPr>
          <w:shd w:fill="auto" w:val="clear"/>
        </w:rPr>
        <w:t>ребенок</w:t>
      </w:r>
      <w:r>
        <w:rPr>
          <w:spacing w:val="1"/>
          <w:shd w:fill="auto" w:val="clear"/>
        </w:rPr>
        <w:t xml:space="preserve"> </w:t>
      </w:r>
      <w:r>
        <w:rPr>
          <w:shd w:fill="auto" w:val="clear"/>
        </w:rPr>
        <w:t>демонстрирует</w:t>
      </w:r>
      <w:r>
        <w:rPr>
          <w:spacing w:val="1"/>
          <w:shd w:fill="auto" w:val="clear"/>
        </w:rPr>
        <w:t xml:space="preserve"> </w:t>
      </w:r>
      <w:r>
        <w:rPr>
          <w:shd w:fill="auto" w:val="clear"/>
        </w:rPr>
        <w:t>положительное</w:t>
      </w:r>
      <w:r>
        <w:rPr>
          <w:spacing w:val="1"/>
          <w:shd w:fill="auto" w:val="clear"/>
        </w:rPr>
        <w:t xml:space="preserve"> </w:t>
      </w:r>
      <w:r>
        <w:rPr>
          <w:shd w:fill="auto" w:val="clear"/>
        </w:rPr>
        <w:t>отношение</w:t>
      </w:r>
      <w:r>
        <w:rPr>
          <w:spacing w:val="1"/>
          <w:shd w:fill="auto" w:val="clear"/>
        </w:rPr>
        <w:t xml:space="preserve"> </w:t>
      </w:r>
      <w:r>
        <w:rPr>
          <w:shd w:fill="auto" w:val="clear"/>
        </w:rPr>
        <w:t>к</w:t>
      </w:r>
      <w:r>
        <w:rPr>
          <w:spacing w:val="1"/>
          <w:shd w:fill="auto" w:val="clear"/>
        </w:rPr>
        <w:t xml:space="preserve"> </w:t>
      </w:r>
      <w:r>
        <w:rPr>
          <w:shd w:fill="auto" w:val="clear"/>
        </w:rPr>
        <w:t>разнообразным</w:t>
      </w:r>
      <w:r>
        <w:rPr>
          <w:spacing w:val="1"/>
          <w:shd w:fill="auto" w:val="clear"/>
        </w:rPr>
        <w:t xml:space="preserve"> </w:t>
      </w:r>
      <w:r>
        <w:rPr>
          <w:shd w:fill="auto" w:val="clear"/>
        </w:rPr>
        <w:t>физическим</w:t>
      </w:r>
      <w:r>
        <w:rPr>
          <w:spacing w:val="1"/>
          <w:shd w:fill="auto" w:val="clear"/>
        </w:rPr>
        <w:t xml:space="preserve"> </w:t>
      </w:r>
      <w:r>
        <w:rPr>
          <w:shd w:fill="auto" w:val="clear"/>
        </w:rPr>
        <w:t>упражнениям, проявляет избирательный интерес к отдельным двигательным действиям (бросание</w:t>
      </w:r>
      <w:r>
        <w:rPr>
          <w:spacing w:val="1"/>
          <w:shd w:fill="auto" w:val="clear"/>
        </w:rPr>
        <w:t xml:space="preserve"> </w:t>
      </w:r>
      <w:r>
        <w:rPr>
          <w:shd w:fill="auto" w:val="clear"/>
        </w:rPr>
        <w:t>и</w:t>
      </w:r>
      <w:r>
        <w:rPr>
          <w:spacing w:val="-1"/>
          <w:shd w:fill="auto" w:val="clear"/>
        </w:rPr>
        <w:t xml:space="preserve"> </w:t>
      </w:r>
      <w:r>
        <w:rPr>
          <w:shd w:fill="auto" w:val="clear"/>
        </w:rPr>
        <w:t>ловля,</w:t>
      </w:r>
      <w:r>
        <w:rPr>
          <w:spacing w:val="-1"/>
          <w:shd w:fill="auto" w:val="clear"/>
        </w:rPr>
        <w:t xml:space="preserve"> </w:t>
      </w:r>
      <w:r>
        <w:rPr>
          <w:shd w:fill="auto" w:val="clear"/>
        </w:rPr>
        <w:t>ходьба, бег,</w:t>
      </w:r>
      <w:r>
        <w:rPr>
          <w:spacing w:val="-1"/>
          <w:shd w:fill="auto" w:val="clear"/>
        </w:rPr>
        <w:t xml:space="preserve"> </w:t>
      </w:r>
      <w:r>
        <w:rPr>
          <w:shd w:fill="auto" w:val="clear"/>
        </w:rPr>
        <w:t>прыжки) и</w:t>
      </w:r>
      <w:r>
        <w:rPr>
          <w:spacing w:val="-2"/>
          <w:shd w:fill="auto" w:val="clear"/>
        </w:rPr>
        <w:t xml:space="preserve"> </w:t>
      </w:r>
      <w:r>
        <w:rPr>
          <w:shd w:fill="auto" w:val="clear"/>
        </w:rPr>
        <w:t>подвижным</w:t>
      </w:r>
      <w:r>
        <w:rPr>
          <w:spacing w:val="-2"/>
          <w:shd w:fill="auto" w:val="clear"/>
        </w:rPr>
        <w:t xml:space="preserve"> </w:t>
      </w:r>
      <w:r>
        <w:rPr>
          <w:shd w:fill="auto" w:val="clear"/>
        </w:rPr>
        <w:t>играм;</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доверие к миру, положительно оценивает себя, говорит о себе в первом лице;</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совместно со взрослым пересказывает знакомые сказки, короткие стихи;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знает об объектах ближайшего окружения: о родном населенном пункте, его названии, достопримечательностях и традициях;</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инициативен в общении, участвует в диалоге со сверстниками и взрослыми, выражает свои чувства, желания на родном языке;</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самостоятельно здоровается, прощается, благодарит за угощение в зависимости от национальности собеседника;</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называет свой родной город (село, поселок), улицу, на которой живет;</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интересуется объектами и явлениями живой и неживой природы родного края, проявляет к ним бережное отношение;</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имеет представление о сезонных изменениях в природе, домашних и диких животных;</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ориентируется в транспортных средствах своей местности, знает основные правила поведения на дорогах и улицах города;</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 труде родителей, может назвать несколько профессий;</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свободно владеет родным языком;</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инициативен в общении со взрослыми, поддерживает тему разговора, отвечает на вопросы;</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положительные эмоции при слушании татарских народных сказок, литературных произведений татарских писателей и поэтов;</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интерес к книгам, иллюстративному материалу, узнает героев литературных произведений, называет их;</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по собственной инициативе запоминает и воспроизводит небольшие стихи, </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малые фольклорные жанры;</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проявляет интерес к кукле в национальном татарском костюме;</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включается в этюды-драматизации, обыгрывание потешек, исполнение плясок, участвует в праздниках;</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отражает полученные впечатления в специально организованной деятельности: игровой, изобразительной, музыкальной и др.;</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старается соблюдать правила личной гигиены;</w:t>
      </w:r>
    </w:p>
    <w:p>
      <w:pPr>
        <w:pStyle w:val="21"/>
        <w:numPr>
          <w:ilvl w:val="0"/>
          <w:numId w:val="2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старается осваивать и соблюдать правила в татарских народных играх.</w:t>
      </w:r>
    </w:p>
    <w:p>
      <w:pPr>
        <w:pStyle w:val="21"/>
        <w:shd w:val="clear" w:color="auto" w:fill="auto"/>
        <w:tabs>
          <w:tab w:val="clear" w:pos="720"/>
          <w:tab w:val="left" w:pos="993" w:leader="none"/>
        </w:tabs>
        <w:spacing w:lineRule="auto" w:line="276" w:before="0" w:after="0"/>
        <w:ind w:firstLine="567"/>
        <w:jc w:val="both"/>
        <w:rPr>
          <w:i/>
          <w:i/>
          <w:iCs/>
          <w:sz w:val="24"/>
          <w:szCs w:val="24"/>
          <w:highlight w:val="none"/>
          <w:shd w:fill="auto" w:val="clear"/>
          <w:lang w:val="ru-RU"/>
        </w:rPr>
      </w:pPr>
      <w:r>
        <w:rPr>
          <w:i/>
          <w:iCs/>
          <w:sz w:val="24"/>
          <w:szCs w:val="24"/>
          <w:shd w:fill="auto" w:val="clear"/>
          <w:lang w:val="ru-RU"/>
        </w:rPr>
      </w:r>
    </w:p>
    <w:p>
      <w:pPr>
        <w:pStyle w:val="Style22"/>
        <w:spacing w:lineRule="auto" w:line="276"/>
        <w:ind w:left="0" w:firstLine="567"/>
        <w:rPr>
          <w:color w:val="FF0000"/>
          <w:highlight w:val="none"/>
          <w:shd w:fill="auto" w:val="clear"/>
        </w:rPr>
      </w:pPr>
      <w:r>
        <w:rPr>
          <w:color w:val="FF0000"/>
          <w:shd w:fill="auto" w:val="clear"/>
        </w:rPr>
      </w:r>
    </w:p>
    <w:p>
      <w:pPr>
        <w:pStyle w:val="2"/>
        <w:spacing w:lineRule="auto" w:line="276"/>
        <w:ind w:left="0" w:firstLine="567"/>
        <w:rPr>
          <w:highlight w:val="none"/>
          <w:shd w:fill="auto" w:val="clear"/>
        </w:rPr>
      </w:pPr>
      <w:r>
        <w:rPr>
          <w:i w:val="false"/>
          <w:shd w:fill="auto" w:val="clear"/>
        </w:rPr>
        <w:t>1.6.3.2. К</w:t>
      </w:r>
      <w:r>
        <w:rPr>
          <w:i w:val="false"/>
          <w:spacing w:val="-3"/>
          <w:shd w:fill="auto" w:val="clear"/>
        </w:rPr>
        <w:t xml:space="preserve"> </w:t>
      </w:r>
      <w:r>
        <w:rPr>
          <w:i w:val="false"/>
          <w:shd w:fill="auto" w:val="clear"/>
        </w:rPr>
        <w:t>пяти</w:t>
      </w:r>
      <w:r>
        <w:rPr>
          <w:i w:val="false"/>
          <w:spacing w:val="-1"/>
          <w:shd w:fill="auto" w:val="clear"/>
        </w:rPr>
        <w:t xml:space="preserve"> </w:t>
      </w:r>
      <w:r>
        <w:rPr>
          <w:i w:val="false"/>
          <w:shd w:fill="auto" w:val="clear"/>
        </w:rPr>
        <w:t>годам:</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w:t>
      </w:r>
      <w:r>
        <w:rPr>
          <w:color w:val="FF0000"/>
          <w:sz w:val="24"/>
          <w:szCs w:val="24"/>
          <w:shd w:fill="auto" w:val="clear"/>
          <w:lang w:val="ru-RU"/>
        </w:rPr>
        <w:t xml:space="preserve"> </w:t>
      </w:r>
      <w:r>
        <w:rPr>
          <w:sz w:val="24"/>
          <w:szCs w:val="24"/>
          <w:shd w:fill="auto" w:val="clear"/>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стремится к самостоятельному осуществлению процессов личной гигиены, их правильной организации;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без напоминания взрослого здоровается и прощается, говорит «спасибо» и «пожалуйста»;</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познает правила безопасного поведения и стремится их выполнять в повседневной жизни;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rPr>
        <w:t>ребёнок самостоятелен в самообслуживании;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познавательный интерес к труду взрослых, профессиям, технике; отражает эти представления в играх;</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стремится к выполнению трудовых обязанностей, охотно включается в совместный труд со взрослыми или сверстниками;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большинство звуков произносит правильно, пользуется средствами эмоциональной и речевой выразительности;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самостоятельно пересказывает знакомые сказки, с небольшой помощью взрослого составляет описательные рассказы и загадки;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словотворчество, интерес к языку, с интересом слушает литературные тексты, воспроизводит текст;</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рассказать о предмете, его назначении и особенностях, о том, как он был создан;</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Pr>
          <w:sz w:val="24"/>
          <w:szCs w:val="24"/>
          <w:shd w:fill="auto" w:val="clear"/>
          <w:lang w:val="ru-RU"/>
        </w:rPr>
        <w:t xml:space="preserve"> </w:t>
      </w:r>
      <w:r>
        <w:rPr>
          <w:i/>
          <w:iCs/>
          <w:sz w:val="24"/>
          <w:szCs w:val="24"/>
          <w:shd w:fill="auto" w:val="clear"/>
          <w:lang w:val="ru-RU"/>
        </w:rPr>
        <w:t>приобретает первоначальные навыки общения;</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владеет первоначальными представлениями о родном городе (название, главные улицы), республике (название, столица);</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проявляет интерес к информации о родных местах (город, село);</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проявляет интерес к информации о родных местах (город, село);</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имеет представления о метрополитене, об отличительных особенностях станции «Площадь Тукая» в городе Казани;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включается в диалог, понимает речь собеседника, высказывается простыми предложениями на татарском языке;</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ребенок отличает татарский национальный костюм от костюмов других народов;</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 удовольствием участвует в татарских народных праздниках, исполняет татарские песни, танцы;</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pPr>
        <w:pStyle w:val="21"/>
        <w:numPr>
          <w:ilvl w:val="0"/>
          <w:numId w:val="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pPr>
        <w:pStyle w:val="Style22"/>
        <w:spacing w:lineRule="auto" w:line="276"/>
        <w:ind w:left="0" w:firstLine="567"/>
        <w:rPr>
          <w:i/>
          <w:i/>
          <w:iCs/>
          <w:highlight w:val="none"/>
          <w:shd w:fill="auto" w:val="clear"/>
        </w:rPr>
      </w:pPr>
      <w:r>
        <w:rPr>
          <w:i/>
          <w:iCs/>
          <w:shd w:fill="auto" w:val="clear"/>
        </w:rPr>
      </w:r>
    </w:p>
    <w:p>
      <w:pPr>
        <w:pStyle w:val="2"/>
        <w:spacing w:lineRule="auto" w:line="276"/>
        <w:ind w:left="0" w:firstLine="567"/>
        <w:rPr>
          <w:highlight w:val="none"/>
          <w:shd w:fill="auto" w:val="clear"/>
        </w:rPr>
      </w:pPr>
      <w:r>
        <w:rPr>
          <w:i w:val="false"/>
          <w:shd w:fill="auto" w:val="clear"/>
        </w:rPr>
        <w:t>1.6.3.3 К</w:t>
      </w:r>
      <w:r>
        <w:rPr>
          <w:i w:val="false"/>
          <w:spacing w:val="-3"/>
          <w:shd w:fill="auto" w:val="clear"/>
        </w:rPr>
        <w:t xml:space="preserve"> </w:t>
      </w:r>
      <w:r>
        <w:rPr>
          <w:i w:val="false"/>
          <w:shd w:fill="auto" w:val="clear"/>
        </w:rPr>
        <w:t>шести</w:t>
      </w:r>
      <w:r>
        <w:rPr>
          <w:i w:val="false"/>
          <w:spacing w:val="-1"/>
          <w:shd w:fill="auto" w:val="clear"/>
        </w:rPr>
        <w:t xml:space="preserve"> </w:t>
      </w:r>
      <w:r>
        <w:rPr>
          <w:i w:val="false"/>
          <w:shd w:fill="auto" w:val="clear"/>
        </w:rPr>
        <w:t>годам</w:t>
      </w:r>
      <w:r>
        <w:rPr>
          <w:b w:val="false"/>
          <w:i w:val="false"/>
          <w:shd w:fill="auto" w:val="clear"/>
        </w:rPr>
        <w:t>:</w:t>
      </w:r>
    </w:p>
    <w:p>
      <w:pPr>
        <w:pStyle w:val="Style22"/>
        <w:numPr>
          <w:ilvl w:val="0"/>
          <w:numId w:val="24"/>
        </w:numPr>
        <w:tabs>
          <w:tab w:val="clear" w:pos="720"/>
          <w:tab w:val="left" w:pos="993" w:leader="none"/>
        </w:tabs>
        <w:spacing w:lineRule="auto" w:line="276"/>
        <w:ind w:left="0" w:firstLine="567"/>
        <w:rPr>
          <w:highlight w:val="none"/>
          <w:shd w:fill="auto" w:val="clear"/>
        </w:rPr>
      </w:pPr>
      <w:r>
        <w:rPr>
          <w:shd w:fill="auto" w:val="clear"/>
        </w:rPr>
        <w:t>ребенок</w:t>
      </w:r>
      <w:r>
        <w:rPr>
          <w:spacing w:val="1"/>
          <w:shd w:fill="auto" w:val="clear"/>
        </w:rPr>
        <w:t xml:space="preserve"> </w:t>
      </w:r>
      <w:r>
        <w:rPr>
          <w:shd w:fill="auto" w:val="clear"/>
        </w:rPr>
        <w:t>демонстрирует</w:t>
      </w:r>
      <w:r>
        <w:rPr>
          <w:spacing w:val="1"/>
          <w:shd w:fill="auto" w:val="clear"/>
        </w:rPr>
        <w:t xml:space="preserve"> </w:t>
      </w:r>
      <w:r>
        <w:rPr>
          <w:shd w:fill="auto" w:val="clear"/>
        </w:rPr>
        <w:t>ярко</w:t>
      </w:r>
      <w:r>
        <w:rPr>
          <w:spacing w:val="1"/>
          <w:shd w:fill="auto" w:val="clear"/>
        </w:rPr>
        <w:t xml:space="preserve"> </w:t>
      </w:r>
      <w:r>
        <w:rPr>
          <w:shd w:fill="auto" w:val="clear"/>
        </w:rPr>
        <w:t>выраженную</w:t>
      </w:r>
      <w:r>
        <w:rPr>
          <w:spacing w:val="1"/>
          <w:shd w:fill="auto" w:val="clear"/>
        </w:rPr>
        <w:t xml:space="preserve"> </w:t>
      </w:r>
      <w:r>
        <w:rPr>
          <w:shd w:fill="auto" w:val="clear"/>
        </w:rPr>
        <w:t>потребность</w:t>
      </w:r>
      <w:r>
        <w:rPr>
          <w:spacing w:val="1"/>
          <w:shd w:fill="auto" w:val="clear"/>
        </w:rPr>
        <w:t xml:space="preserve"> </w:t>
      </w:r>
      <w:r>
        <w:rPr>
          <w:shd w:fill="auto" w:val="clear"/>
        </w:rPr>
        <w:t>в</w:t>
      </w:r>
      <w:r>
        <w:rPr>
          <w:spacing w:val="1"/>
          <w:shd w:fill="auto" w:val="clear"/>
        </w:rPr>
        <w:t xml:space="preserve"> </w:t>
      </w:r>
      <w:r>
        <w:rPr>
          <w:shd w:fill="auto" w:val="clear"/>
        </w:rPr>
        <w:t>двигательной</w:t>
      </w:r>
      <w:r>
        <w:rPr>
          <w:spacing w:val="1"/>
          <w:shd w:fill="auto" w:val="clear"/>
        </w:rPr>
        <w:t xml:space="preserve"> </w:t>
      </w:r>
      <w:r>
        <w:rPr>
          <w:shd w:fill="auto" w:val="clear"/>
        </w:rPr>
        <w:t>активности,</w:t>
      </w:r>
      <w:r>
        <w:rPr>
          <w:spacing w:val="1"/>
          <w:shd w:fill="auto" w:val="clear"/>
        </w:rPr>
        <w:t xml:space="preserve"> </w:t>
      </w:r>
      <w:r>
        <w:rPr>
          <w:shd w:fill="auto" w:val="clear"/>
        </w:rPr>
        <w:t>проявляет интерес к новым и знакомым физическим упражнениям, пешим прогулкам, показывает</w:t>
      </w:r>
      <w:r>
        <w:rPr>
          <w:spacing w:val="1"/>
          <w:shd w:fill="auto" w:val="clear"/>
        </w:rPr>
        <w:t xml:space="preserve"> </w:t>
      </w:r>
      <w:r>
        <w:rPr>
          <w:shd w:fill="auto" w:val="clear"/>
        </w:rPr>
        <w:t>избирательность и инициативу при выполнении упражнений, имеет представления о некоторых</w:t>
      </w:r>
      <w:r>
        <w:rPr>
          <w:spacing w:val="1"/>
          <w:shd w:fill="auto" w:val="clear"/>
        </w:rPr>
        <w:t xml:space="preserve"> </w:t>
      </w:r>
      <w:r>
        <w:rPr>
          <w:shd w:fill="auto" w:val="clear"/>
        </w:rPr>
        <w:t>видах</w:t>
      </w:r>
      <w:r>
        <w:rPr>
          <w:spacing w:val="1"/>
          <w:shd w:fill="auto" w:val="clear"/>
        </w:rPr>
        <w:t xml:space="preserve"> </w:t>
      </w:r>
      <w:r>
        <w:rPr>
          <w:shd w:fill="auto" w:val="clear"/>
        </w:rPr>
        <w:t>спорта, туризме, как форме</w:t>
      </w:r>
      <w:r>
        <w:rPr>
          <w:spacing w:val="-2"/>
          <w:shd w:fill="auto" w:val="clear"/>
        </w:rPr>
        <w:t xml:space="preserve"> </w:t>
      </w:r>
      <w:r>
        <w:rPr>
          <w:shd w:fill="auto" w:val="clear"/>
        </w:rPr>
        <w:t>активного</w:t>
      </w:r>
      <w:r>
        <w:rPr>
          <w:spacing w:val="-1"/>
          <w:shd w:fill="auto" w:val="clear"/>
        </w:rPr>
        <w:t xml:space="preserve"> </w:t>
      </w:r>
      <w:r>
        <w:rPr>
          <w:shd w:fill="auto" w:val="clear"/>
        </w:rPr>
        <w:t>отдыха;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доступный возрасту самоконтроль, способен привлечь внимание других детей и организовать знакомую подвижную игру;</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проявляет интерес к семейным делам, стремится к совместному обсуждению предстоящих дел;</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навыки рационального природопользования (не рвать лекарственные травы с корнями, содержать в чистоте водохранилища и т.д.);</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 городе Казани как столице республики, столице всех татар мира;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узнает и называет символику республики, ее столицы;</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 станциях метрополитена города Казани, об их отличительных особенностях, происхождении названий;</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интерес, симпатию и уважение по отношению к культуре представителей других национальностей, стремится к общению с ними;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 интересом слушает о жизни и творчестве выдающихся деятелей литературы и искусства, может их назвать;</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выбирает сюжетную картинку, описанную на татрском языке;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владеет лексическим объемом, предусмотренным УМК «Татарча сөйләшәбез», не менее 142 слов, правильно их произносит;</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устойчивый интерес к обучению татарскому языку;</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отвечает на вопросы двух-трехсловными предложениями как эквивалент целого высказывания, строит фразы из 2-4 слов на татарском языке;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способен вступить в диалог на татарском языке со взрослым и сверстниками;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проявляет речевую активность в естественной ситуации общения;</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стремится к достижению результата, заданного дидактической (лексической) игрой;</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проявляет интерес к перспективам своего речевого развития;</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интерес к выдающимся произведениям изобразительного искусства Республики Татарстан;</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знает об особенностях русского национального костюма;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 некоторых архитектурных сооружениях родного города (районного центра, поселка, села);</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в аппликации, лепке, рисовании отражает сюжеты по мотивам татарских народных сказок;</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 удовольствием слушает народную музыку, музыкальные произведения татарских композиторов, эмоционально на них отзывается;</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узнает звучание Государственного гимна Республики Татарстан, пытается подпевать;</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исполняет татарские песни, танцы, с удовольствием участвует в татарских народных праздниках, водит хороводы;</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 ценностях здорового образа жизни;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имеет начальное представление о своем теле и своих физических возможностях;</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 некоторых летних и зимних видах спорта, спортивных комплексах, построенных в регионе;</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подвижен, владеет основными движениями, старается контролировать свои движения, управлять ими;</w:t>
      </w:r>
    </w:p>
    <w:p>
      <w:pPr>
        <w:pStyle w:val="21"/>
        <w:numPr>
          <w:ilvl w:val="0"/>
          <w:numId w:val="2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 удовольствием участвует в национальных подвижных играх, играх-состязаниях.</w:t>
      </w:r>
    </w:p>
    <w:p>
      <w:pPr>
        <w:pStyle w:val="Style22"/>
        <w:tabs>
          <w:tab w:val="clear" w:pos="720"/>
          <w:tab w:val="left" w:pos="993" w:leader="none"/>
        </w:tabs>
        <w:spacing w:lineRule="auto" w:line="276"/>
        <w:ind w:left="0" w:firstLine="567"/>
        <w:rPr>
          <w:highlight w:val="none"/>
          <w:shd w:fill="auto" w:val="clear"/>
        </w:rPr>
      </w:pPr>
      <w:r>
        <w:rPr>
          <w:shd w:fill="auto" w:val="clear"/>
        </w:rPr>
      </w:r>
    </w:p>
    <w:p>
      <w:pPr>
        <w:pStyle w:val="1"/>
        <w:tabs>
          <w:tab w:val="clear" w:pos="720"/>
          <w:tab w:val="left" w:pos="1686" w:leader="none"/>
          <w:tab w:val="left" w:pos="1687" w:leader="none"/>
          <w:tab w:val="left" w:pos="3444" w:leader="none"/>
          <w:tab w:val="left" w:pos="4929" w:leader="none"/>
          <w:tab w:val="left" w:pos="5414" w:leader="none"/>
          <w:tab w:val="left" w:pos="6222" w:leader="none"/>
          <w:tab w:val="left" w:pos="7747" w:leader="none"/>
          <w:tab w:val="left" w:pos="8961" w:leader="none"/>
        </w:tabs>
        <w:spacing w:lineRule="auto" w:line="276"/>
        <w:ind w:left="0" w:firstLine="567"/>
        <w:jc w:val="both"/>
        <w:rPr>
          <w:highlight w:val="none"/>
          <w:shd w:fill="auto" w:val="clear"/>
        </w:rPr>
      </w:pPr>
      <w:r>
        <w:rPr>
          <w:shd w:fill="auto" w:val="clear"/>
        </w:rPr>
        <w:t>1.6.4. Планируемые результаты на этапе завершения освоения Программы</w:t>
      </w:r>
    </w:p>
    <w:p>
      <w:pPr>
        <w:pStyle w:val="2"/>
        <w:spacing w:lineRule="auto" w:line="276"/>
        <w:ind w:left="0" w:firstLine="567"/>
        <w:rPr>
          <w:highlight w:val="none"/>
          <w:shd w:fill="auto" w:val="clear"/>
        </w:rPr>
      </w:pPr>
      <w:r>
        <w:rPr>
          <w:i w:val="false"/>
          <w:shd w:fill="auto" w:val="clear"/>
        </w:rPr>
        <w:t>К</w:t>
      </w:r>
      <w:r>
        <w:rPr>
          <w:i w:val="false"/>
          <w:spacing w:val="-2"/>
          <w:shd w:fill="auto" w:val="clear"/>
        </w:rPr>
        <w:t xml:space="preserve"> </w:t>
      </w:r>
      <w:r>
        <w:rPr>
          <w:i w:val="false"/>
          <w:shd w:fill="auto" w:val="clear"/>
        </w:rPr>
        <w:t>концу</w:t>
      </w:r>
      <w:r>
        <w:rPr>
          <w:i w:val="false"/>
          <w:spacing w:val="-2"/>
          <w:shd w:fill="auto" w:val="clear"/>
        </w:rPr>
        <w:t xml:space="preserve"> </w:t>
      </w:r>
      <w:r>
        <w:rPr>
          <w:i w:val="false"/>
          <w:shd w:fill="auto" w:val="clear"/>
        </w:rPr>
        <w:t>дошкольного</w:t>
      </w:r>
      <w:r>
        <w:rPr>
          <w:i w:val="false"/>
          <w:spacing w:val="-1"/>
          <w:shd w:fill="auto" w:val="clear"/>
        </w:rPr>
        <w:t xml:space="preserve"> </w:t>
      </w:r>
      <w:r>
        <w:rPr>
          <w:i w:val="false"/>
          <w:shd w:fill="auto" w:val="clear"/>
        </w:rPr>
        <w:t>возраста:</w:t>
      </w:r>
    </w:p>
    <w:p>
      <w:pPr>
        <w:pStyle w:val="Style22"/>
        <w:numPr>
          <w:ilvl w:val="0"/>
          <w:numId w:val="25"/>
        </w:numPr>
        <w:tabs>
          <w:tab w:val="clear" w:pos="720"/>
          <w:tab w:val="left" w:pos="993" w:leader="none"/>
        </w:tabs>
        <w:spacing w:lineRule="auto" w:line="276"/>
        <w:ind w:left="0" w:firstLine="567"/>
        <w:rPr>
          <w:highlight w:val="none"/>
          <w:shd w:fill="auto" w:val="clear"/>
        </w:rPr>
      </w:pPr>
      <w:r>
        <w:rPr>
          <w:shd w:fill="auto" w:val="clear"/>
        </w:rPr>
        <w:t>у</w:t>
      </w:r>
      <w:r>
        <w:rPr>
          <w:spacing w:val="-6"/>
          <w:shd w:fill="auto" w:val="clear"/>
        </w:rPr>
        <w:t xml:space="preserve"> </w:t>
      </w:r>
      <w:r>
        <w:rPr>
          <w:shd w:fill="auto" w:val="clear"/>
        </w:rPr>
        <w:t>ребенка</w:t>
      </w:r>
      <w:r>
        <w:rPr>
          <w:spacing w:val="-3"/>
          <w:shd w:fill="auto" w:val="clear"/>
        </w:rPr>
        <w:t xml:space="preserve"> </w:t>
      </w:r>
      <w:r>
        <w:rPr>
          <w:shd w:fill="auto" w:val="clear"/>
        </w:rPr>
        <w:t>сформированы</w:t>
      </w:r>
      <w:r>
        <w:rPr>
          <w:spacing w:val="-2"/>
          <w:shd w:fill="auto" w:val="clear"/>
        </w:rPr>
        <w:t xml:space="preserve"> </w:t>
      </w:r>
      <w:r>
        <w:rPr>
          <w:shd w:fill="auto" w:val="clear"/>
        </w:rPr>
        <w:t>основные</w:t>
      </w:r>
      <w:r>
        <w:rPr>
          <w:spacing w:val="-5"/>
          <w:shd w:fill="auto" w:val="clear"/>
        </w:rPr>
        <w:t xml:space="preserve"> </w:t>
      </w:r>
      <w:r>
        <w:rPr>
          <w:shd w:fill="auto" w:val="clear"/>
        </w:rPr>
        <w:t>физические</w:t>
      </w:r>
      <w:r>
        <w:rPr>
          <w:spacing w:val="-3"/>
          <w:shd w:fill="auto" w:val="clear"/>
        </w:rPr>
        <w:t xml:space="preserve"> </w:t>
      </w:r>
      <w:r>
        <w:rPr>
          <w:shd w:fill="auto" w:val="clear"/>
        </w:rPr>
        <w:t>и</w:t>
      </w:r>
      <w:r>
        <w:rPr>
          <w:spacing w:val="-2"/>
          <w:shd w:fill="auto" w:val="clear"/>
        </w:rPr>
        <w:t xml:space="preserve"> </w:t>
      </w:r>
      <w:r>
        <w:rPr>
          <w:shd w:fill="auto" w:val="clear"/>
        </w:rPr>
        <w:t>нравственно-волевые</w:t>
      </w:r>
      <w:r>
        <w:rPr>
          <w:spacing w:val="-3"/>
          <w:shd w:fill="auto" w:val="clear"/>
        </w:rPr>
        <w:t xml:space="preserve"> </w:t>
      </w:r>
      <w:r>
        <w:rPr>
          <w:shd w:fill="auto" w:val="clear"/>
        </w:rPr>
        <w:t>качества;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основными движениями и элементами спортивных игр, может контролировать свои движение и управлять ими;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соблюдает элементарные правила здорового образа жизни и личной гигиены;</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положительное отношение к миру, разным видам труда, другим людям и самому себе;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у ребёнка выражено стремление заниматься социально значимой деятельностью;</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 xml:space="preserve">ребёнок способен откликаться на эмоции близких людей, проявлять эмпатию </w:t>
      </w:r>
      <w:r>
        <w:rPr>
          <w:sz w:val="24"/>
          <w:szCs w:val="24"/>
          <w:shd w:fill="auto" w:val="clear"/>
        </w:rPr>
        <w:t>(сочувствие, сопереживание, содействие);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интересуется историей и культурой своей семьи;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коммуникативные способности: понимает речь, «вживается» в коммуникативную ситуацию, учитывая социальную роль собеседника;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ярко выражает интерес и уважение по отношению к культуре представителей других национальностей, стремится к общению с ними;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 России как своей стране;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 xml:space="preserve">узнает и называет символику государства (флаг, герб, гимн); </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осознает взаимосвязь культур татарского и русского народов;</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любознательность в вопросах истории Республики Татарстан и основных достопримечательностях её столицы;</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 благодарностью и уважением относится к участникам Великой Отечественной войны, знает о подвигах героев войны;</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владеет способами безопасного поведения, принятыми в нравственно-этической, национальной, правовой культуре, осознанно их выполняет;</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понимает обращенную речь (в рамках предусмотренного УМК «Татарча сөйләшәбез» («Учимся говорить по-татарски») образовательного материала);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владеет лексическим объемом, предусмотренным УМК «Татарча сөйләшәбез», не менее 167 слов, правильно их произносит;</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проявляет систему устойчивых интересов к познанию татарского языка;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участвует в диалоге, поддерживает тему разговора на татарском языке;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рассказывает о себе на татарском языке (как зовут, сколько лет, где живет, какая семья);</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достигает результата, заданного дидактической (лексической) игрой;</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 реальной языковой среде достигает коммуникативной цели при ограниченном владении татарским языком;</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мотивирован к дальнейшему, более осознанному изучению татарского языка;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проявляет интерес к живописным, скульптурным, музыкальным и др. средствам искусства деятелей культуры Республики Татарстан; </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имеет представление об архитектурных сооружениях родного города (районного центра, поселка, села);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владеет способами рисования симметричного («древо жизни») и асимметричного букета;</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 удовольствием слушает вокальную, инструментальную, оркестровую музыку, написанную татарскими композиторами;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узнает звучание Государственного гимна Российской Федерации, старается подпевать;</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красиво исполняет татарские песни, танцы, танцы народов Поволжья, с удовольствием участвует в татарских народных праздниках;</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имеет представление о здоровом питании, ценностях здорового образа жизни;</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имеет представление о своем теле и своих физических возможностях;</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 xml:space="preserve">имеет представление о некоторых видах спорта, в том числе о национальном виде спорта – «борьба на поясах» (кэряш); </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 удовольствием участвует в национальных играх-состязаниях, празднике «Сабантуй»;</w:t>
      </w:r>
    </w:p>
    <w:p>
      <w:pPr>
        <w:pStyle w:val="21"/>
        <w:numPr>
          <w:ilvl w:val="0"/>
          <w:numId w:val="2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подвижен, вынослив, владеет основными движениями, может контролировать свои движения и управлять ими.</w:t>
      </w:r>
    </w:p>
    <w:p>
      <w:pPr>
        <w:pStyle w:val="Style22"/>
        <w:spacing w:lineRule="auto" w:line="276"/>
        <w:ind w:left="0" w:right="252" w:firstLine="567"/>
        <w:rPr>
          <w:highlight w:val="none"/>
          <w:shd w:fill="auto" w:val="clear"/>
        </w:rPr>
      </w:pPr>
      <w:r>
        <w:rPr>
          <w:shd w:fill="auto" w:val="clear"/>
        </w:rPr>
      </w:r>
    </w:p>
    <w:p>
      <w:pPr>
        <w:pStyle w:val="1"/>
        <w:numPr>
          <w:ilvl w:val="1"/>
          <w:numId w:val="9"/>
        </w:numPr>
        <w:tabs>
          <w:tab w:val="clear" w:pos="720"/>
          <w:tab w:val="left" w:pos="633" w:leader="none"/>
        </w:tabs>
        <w:spacing w:lineRule="auto" w:line="276"/>
        <w:ind w:left="0" w:firstLine="567"/>
        <w:rPr>
          <w:highlight w:val="none"/>
          <w:shd w:fill="auto" w:val="clear"/>
        </w:rPr>
      </w:pPr>
      <w:r>
        <w:rPr>
          <w:shd w:fill="auto" w:val="clear"/>
        </w:rPr>
        <w:t>Педагогическая</w:t>
      </w:r>
      <w:r>
        <w:rPr>
          <w:spacing w:val="-3"/>
          <w:shd w:fill="auto" w:val="clear"/>
        </w:rPr>
        <w:t xml:space="preserve"> </w:t>
      </w:r>
      <w:r>
        <w:rPr>
          <w:shd w:fill="auto" w:val="clear"/>
        </w:rPr>
        <w:t>диагностика</w:t>
      </w:r>
      <w:r>
        <w:rPr>
          <w:spacing w:val="-3"/>
          <w:shd w:fill="auto" w:val="clear"/>
        </w:rPr>
        <w:t xml:space="preserve"> </w:t>
      </w:r>
      <w:r>
        <w:rPr>
          <w:shd w:fill="auto" w:val="clear"/>
        </w:rPr>
        <w:t>достижения</w:t>
      </w:r>
      <w:r>
        <w:rPr>
          <w:spacing w:val="-2"/>
          <w:shd w:fill="auto" w:val="clear"/>
        </w:rPr>
        <w:t xml:space="preserve"> </w:t>
      </w:r>
      <w:r>
        <w:rPr>
          <w:shd w:fill="auto" w:val="clear"/>
        </w:rPr>
        <w:t>планируемых</w:t>
      </w:r>
      <w:r>
        <w:rPr>
          <w:spacing w:val="-4"/>
          <w:shd w:fill="auto" w:val="clear"/>
        </w:rPr>
        <w:t xml:space="preserve"> </w:t>
      </w:r>
      <w:r>
        <w:rPr>
          <w:shd w:fill="auto" w:val="clear"/>
        </w:rPr>
        <w:t>результатов</w:t>
      </w:r>
    </w:p>
    <w:p>
      <w:pPr>
        <w:pStyle w:val="21"/>
        <w:shd w:val="clear" w:color="auto" w:fill="auto"/>
        <w:tabs>
          <w:tab w:val="clear" w:pos="720"/>
          <w:tab w:val="left" w:pos="1354" w:leader="none"/>
        </w:tabs>
        <w:spacing w:lineRule="auto" w:line="276" w:before="0" w:after="0"/>
        <w:ind w:firstLine="567"/>
        <w:jc w:val="both"/>
        <w:rPr>
          <w:highlight w:val="none"/>
          <w:shd w:fill="auto" w:val="clear"/>
        </w:rPr>
      </w:pPr>
      <w:r>
        <w:rPr>
          <w:sz w:val="24"/>
          <w:szCs w:val="24"/>
          <w:shd w:fill="auto" w:val="clear"/>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pPr>
        <w:pStyle w:val="Style22"/>
        <w:spacing w:lineRule="auto" w:line="276"/>
        <w:ind w:left="0" w:firstLine="567"/>
        <w:rPr>
          <w:highlight w:val="none"/>
          <w:shd w:fill="auto" w:val="clear"/>
        </w:rPr>
      </w:pPr>
      <w:r>
        <w:rPr>
          <w:shd w:fill="auto" w:val="clear"/>
        </w:rPr>
        <w:t>Педагогическая</w:t>
      </w:r>
      <w:r>
        <w:rPr>
          <w:spacing w:val="1"/>
          <w:shd w:fill="auto" w:val="clear"/>
        </w:rPr>
        <w:t xml:space="preserve"> </w:t>
      </w:r>
      <w:r>
        <w:rPr>
          <w:shd w:fill="auto" w:val="clear"/>
        </w:rPr>
        <w:t>диагностика</w:t>
      </w:r>
      <w:r>
        <w:rPr>
          <w:spacing w:val="1"/>
          <w:shd w:fill="auto" w:val="clear"/>
        </w:rPr>
        <w:t xml:space="preserve"> </w:t>
      </w:r>
      <w:r>
        <w:rPr>
          <w:shd w:fill="auto" w:val="clear"/>
        </w:rPr>
        <w:t>является</w:t>
      </w:r>
      <w:r>
        <w:rPr>
          <w:spacing w:val="1"/>
          <w:shd w:fill="auto" w:val="clear"/>
        </w:rPr>
        <w:t xml:space="preserve"> </w:t>
      </w:r>
      <w:r>
        <w:rPr>
          <w:shd w:fill="auto" w:val="clear"/>
        </w:rPr>
        <w:t>основой</w:t>
      </w:r>
      <w:r>
        <w:rPr>
          <w:spacing w:val="1"/>
          <w:shd w:fill="auto" w:val="clear"/>
        </w:rPr>
        <w:t xml:space="preserve"> </w:t>
      </w:r>
      <w:r>
        <w:rPr>
          <w:shd w:fill="auto" w:val="clear"/>
        </w:rPr>
        <w:t>для</w:t>
      </w:r>
      <w:r>
        <w:rPr>
          <w:spacing w:val="1"/>
          <w:shd w:fill="auto" w:val="clear"/>
        </w:rPr>
        <w:t xml:space="preserve"> </w:t>
      </w:r>
      <w:r>
        <w:rPr>
          <w:shd w:fill="auto" w:val="clear"/>
        </w:rPr>
        <w:t>целенаправленной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педагога,</w:t>
      </w:r>
      <w:r>
        <w:rPr>
          <w:spacing w:val="1"/>
          <w:shd w:fill="auto" w:val="clear"/>
        </w:rPr>
        <w:t xml:space="preserve"> </w:t>
      </w:r>
      <w:r>
        <w:rPr>
          <w:shd w:fill="auto" w:val="clear"/>
        </w:rPr>
        <w:t>начальным</w:t>
      </w:r>
      <w:r>
        <w:rPr>
          <w:spacing w:val="1"/>
          <w:shd w:fill="auto" w:val="clear"/>
        </w:rPr>
        <w:t xml:space="preserve"> </w:t>
      </w:r>
      <w:r>
        <w:rPr>
          <w:shd w:fill="auto" w:val="clear"/>
        </w:rPr>
        <w:t>и</w:t>
      </w:r>
      <w:r>
        <w:rPr>
          <w:spacing w:val="1"/>
          <w:shd w:fill="auto" w:val="clear"/>
        </w:rPr>
        <w:t xml:space="preserve"> </w:t>
      </w:r>
      <w:r>
        <w:rPr>
          <w:shd w:fill="auto" w:val="clear"/>
        </w:rPr>
        <w:t>завершающим</w:t>
      </w:r>
      <w:r>
        <w:rPr>
          <w:spacing w:val="1"/>
          <w:shd w:fill="auto" w:val="clear"/>
        </w:rPr>
        <w:t xml:space="preserve"> </w:t>
      </w:r>
      <w:r>
        <w:rPr>
          <w:shd w:fill="auto" w:val="clear"/>
        </w:rPr>
        <w:t>этапом</w:t>
      </w:r>
      <w:r>
        <w:rPr>
          <w:spacing w:val="1"/>
          <w:shd w:fill="auto" w:val="clear"/>
        </w:rPr>
        <w:t xml:space="preserve"> </w:t>
      </w:r>
      <w:r>
        <w:rPr>
          <w:shd w:fill="auto" w:val="clear"/>
        </w:rPr>
        <w:t>проектирования</w:t>
      </w:r>
      <w:r>
        <w:rPr>
          <w:spacing w:val="1"/>
          <w:shd w:fill="auto" w:val="clear"/>
        </w:rPr>
        <w:t xml:space="preserve"> </w:t>
      </w:r>
      <w:r>
        <w:rPr>
          <w:shd w:fill="auto" w:val="clear"/>
        </w:rPr>
        <w:t>образовательного</w:t>
      </w:r>
      <w:r>
        <w:rPr>
          <w:spacing w:val="1"/>
          <w:shd w:fill="auto" w:val="clear"/>
        </w:rPr>
        <w:t xml:space="preserve"> </w:t>
      </w:r>
      <w:r>
        <w:rPr>
          <w:shd w:fill="auto" w:val="clear"/>
        </w:rPr>
        <w:t>процесса в дошкольной группе. Ее функция заключается в обеспечении эффективной обратной</w:t>
      </w:r>
      <w:r>
        <w:rPr>
          <w:spacing w:val="1"/>
          <w:shd w:fill="auto" w:val="clear"/>
        </w:rPr>
        <w:t xml:space="preserve"> </w:t>
      </w:r>
      <w:r>
        <w:rPr>
          <w:shd w:fill="auto" w:val="clear"/>
        </w:rPr>
        <w:t>связи,</w:t>
      </w:r>
      <w:r>
        <w:rPr>
          <w:spacing w:val="-1"/>
          <w:shd w:fill="auto" w:val="clear"/>
        </w:rPr>
        <w:t xml:space="preserve"> </w:t>
      </w:r>
      <w:r>
        <w:rPr>
          <w:shd w:fill="auto" w:val="clear"/>
        </w:rPr>
        <w:t>позволяющей</w:t>
      </w:r>
      <w:r>
        <w:rPr>
          <w:spacing w:val="-1"/>
          <w:shd w:fill="auto" w:val="clear"/>
        </w:rPr>
        <w:t xml:space="preserve"> </w:t>
      </w:r>
      <w:r>
        <w:rPr>
          <w:shd w:fill="auto" w:val="clear"/>
        </w:rPr>
        <w:t>осуществлять</w:t>
      </w:r>
      <w:r>
        <w:rPr>
          <w:spacing w:val="4"/>
          <w:shd w:fill="auto" w:val="clear"/>
        </w:rPr>
        <w:t xml:space="preserve"> </w:t>
      </w:r>
      <w:r>
        <w:rPr>
          <w:shd w:fill="auto" w:val="clear"/>
        </w:rPr>
        <w:t>управление образовательным</w:t>
      </w:r>
      <w:r>
        <w:rPr>
          <w:spacing w:val="-2"/>
          <w:shd w:fill="auto" w:val="clear"/>
        </w:rPr>
        <w:t xml:space="preserve"> </w:t>
      </w:r>
      <w:r>
        <w:rPr>
          <w:shd w:fill="auto" w:val="clear"/>
        </w:rPr>
        <w:t>процессом.</w:t>
      </w:r>
    </w:p>
    <w:p>
      <w:pPr>
        <w:pStyle w:val="21"/>
        <w:shd w:val="clear" w:color="auto" w:fill="auto"/>
        <w:tabs>
          <w:tab w:val="clear" w:pos="720"/>
          <w:tab w:val="left" w:pos="1350" w:leader="none"/>
        </w:tabs>
        <w:spacing w:lineRule="auto" w:line="276" w:before="0" w:after="0"/>
        <w:ind w:firstLine="567"/>
        <w:jc w:val="both"/>
        <w:rPr>
          <w:highlight w:val="none"/>
          <w:shd w:fill="auto" w:val="clear"/>
        </w:rPr>
      </w:pPr>
      <w:r>
        <w:rPr>
          <w:sz w:val="24"/>
          <w:szCs w:val="24"/>
          <w:shd w:fill="auto" w:val="clear"/>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Pr>
          <w:rStyle w:val="Style17"/>
          <w:sz w:val="24"/>
          <w:szCs w:val="24"/>
          <w:shd w:fill="auto" w:val="clear"/>
          <w:vertAlign w:val="superscript"/>
        </w:rPr>
        <w:footnoteReference w:id="4"/>
      </w:r>
      <w:r>
        <w:rPr>
          <w:sz w:val="24"/>
          <w:szCs w:val="24"/>
          <w:shd w:fill="auto" w:val="clear"/>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pPr>
        <w:pStyle w:val="Style22"/>
        <w:spacing w:lineRule="auto" w:line="276"/>
        <w:ind w:left="0" w:firstLine="567"/>
        <w:rPr>
          <w:highlight w:val="none"/>
          <w:shd w:fill="auto" w:val="clear"/>
        </w:rPr>
      </w:pPr>
      <w:r>
        <w:rPr>
          <w:shd w:fill="auto" w:val="clear"/>
        </w:rPr>
        <w:t>Специфика</w:t>
      </w:r>
      <w:r>
        <w:rPr>
          <w:spacing w:val="1"/>
          <w:shd w:fill="auto" w:val="clear"/>
        </w:rPr>
        <w:t xml:space="preserve"> </w:t>
      </w:r>
      <w:r>
        <w:rPr>
          <w:shd w:fill="auto" w:val="clear"/>
        </w:rPr>
        <w:t>педагогической</w:t>
      </w:r>
      <w:r>
        <w:rPr>
          <w:spacing w:val="1"/>
          <w:shd w:fill="auto" w:val="clear"/>
        </w:rPr>
        <w:t xml:space="preserve"> </w:t>
      </w:r>
      <w:r>
        <w:rPr>
          <w:shd w:fill="auto" w:val="clear"/>
        </w:rPr>
        <w:t>диагностики</w:t>
      </w:r>
      <w:r>
        <w:rPr>
          <w:spacing w:val="1"/>
          <w:shd w:fill="auto" w:val="clear"/>
        </w:rPr>
        <w:t xml:space="preserve"> </w:t>
      </w:r>
      <w:r>
        <w:rPr>
          <w:shd w:fill="auto" w:val="clear"/>
        </w:rPr>
        <w:t>достижения</w:t>
      </w:r>
      <w:r>
        <w:rPr>
          <w:spacing w:val="1"/>
          <w:shd w:fill="auto" w:val="clear"/>
        </w:rPr>
        <w:t xml:space="preserve"> </w:t>
      </w:r>
      <w:r>
        <w:rPr>
          <w:shd w:fill="auto" w:val="clear"/>
        </w:rPr>
        <w:t>планируемых</w:t>
      </w:r>
      <w:r>
        <w:rPr>
          <w:spacing w:val="1"/>
          <w:shd w:fill="auto" w:val="clear"/>
        </w:rPr>
        <w:t xml:space="preserve"> </w:t>
      </w:r>
      <w:r>
        <w:rPr>
          <w:shd w:fill="auto" w:val="clear"/>
        </w:rPr>
        <w:t>образовательных</w:t>
      </w:r>
      <w:r>
        <w:rPr>
          <w:spacing w:val="1"/>
          <w:shd w:fill="auto" w:val="clear"/>
        </w:rPr>
        <w:t xml:space="preserve"> </w:t>
      </w:r>
      <w:r>
        <w:rPr>
          <w:shd w:fill="auto" w:val="clear"/>
        </w:rPr>
        <w:t>результатов</w:t>
      </w:r>
      <w:r>
        <w:rPr>
          <w:spacing w:val="-1"/>
          <w:shd w:fill="auto" w:val="clear"/>
        </w:rPr>
        <w:t xml:space="preserve"> </w:t>
      </w:r>
      <w:r>
        <w:rPr>
          <w:shd w:fill="auto" w:val="clear"/>
        </w:rPr>
        <w:t>обусловлена</w:t>
      </w:r>
      <w:r>
        <w:rPr>
          <w:spacing w:val="-1"/>
          <w:shd w:fill="auto" w:val="clear"/>
        </w:rPr>
        <w:t xml:space="preserve"> </w:t>
      </w:r>
      <w:r>
        <w:rPr>
          <w:shd w:fill="auto" w:val="clear"/>
        </w:rPr>
        <w:t>следующими требованиями</w:t>
      </w:r>
      <w:r>
        <w:rPr>
          <w:spacing w:val="-1"/>
          <w:shd w:fill="auto" w:val="clear"/>
        </w:rPr>
        <w:t xml:space="preserve"> </w:t>
      </w:r>
      <w:r>
        <w:rPr>
          <w:shd w:fill="auto" w:val="clear"/>
        </w:rPr>
        <w:t>ФГОС</w:t>
      </w:r>
      <w:r>
        <w:rPr>
          <w:spacing w:val="-1"/>
          <w:shd w:fill="auto" w:val="clear"/>
        </w:rPr>
        <w:t xml:space="preserve"> </w:t>
      </w:r>
      <w:r>
        <w:rPr>
          <w:shd w:fill="auto" w:val="clear"/>
        </w:rPr>
        <w:t>ДО:</w:t>
      </w:r>
    </w:p>
    <w:p>
      <w:pPr>
        <w:pStyle w:val="Style22"/>
        <w:spacing w:lineRule="auto" w:line="276"/>
        <w:ind w:left="0" w:firstLine="567"/>
        <w:rPr>
          <w:highlight w:val="none"/>
          <w:shd w:fill="auto" w:val="clear"/>
        </w:rPr>
      </w:pPr>
      <w:r>
        <w:rPr>
          <w:color w:val="201E1E"/>
          <w:shd w:fill="auto" w:val="clear"/>
        </w:rPr>
        <w:t>планируемые</w:t>
      </w:r>
      <w:r>
        <w:rPr>
          <w:color w:val="201E1E"/>
          <w:spacing w:val="1"/>
          <w:shd w:fill="auto" w:val="clear"/>
        </w:rPr>
        <w:t xml:space="preserve"> </w:t>
      </w:r>
      <w:r>
        <w:rPr>
          <w:color w:val="201E1E"/>
          <w:shd w:fill="auto" w:val="clear"/>
        </w:rPr>
        <w:t>результаты</w:t>
      </w:r>
      <w:r>
        <w:rPr>
          <w:color w:val="201E1E"/>
          <w:spacing w:val="1"/>
          <w:shd w:fill="auto" w:val="clear"/>
        </w:rPr>
        <w:t xml:space="preserve"> </w:t>
      </w:r>
      <w:r>
        <w:rPr>
          <w:color w:val="201E1E"/>
          <w:shd w:fill="auto" w:val="clear"/>
        </w:rPr>
        <w:t>освоения</w:t>
      </w:r>
      <w:r>
        <w:rPr>
          <w:color w:val="201E1E"/>
          <w:spacing w:val="1"/>
          <w:shd w:fill="auto" w:val="clear"/>
        </w:rPr>
        <w:t xml:space="preserve"> </w:t>
      </w:r>
      <w:r>
        <w:rPr>
          <w:color w:val="201E1E"/>
          <w:shd w:fill="auto" w:val="clear"/>
        </w:rPr>
        <w:t>Программы</w:t>
      </w:r>
      <w:r>
        <w:rPr>
          <w:color w:val="201E1E"/>
          <w:spacing w:val="1"/>
          <w:shd w:fill="auto" w:val="clear"/>
        </w:rPr>
        <w:t xml:space="preserve"> </w:t>
      </w:r>
      <w:r>
        <w:rPr>
          <w:color w:val="201E1E"/>
          <w:shd w:fill="auto" w:val="clear"/>
        </w:rPr>
        <w:t>заданы</w:t>
      </w:r>
      <w:r>
        <w:rPr>
          <w:color w:val="201E1E"/>
          <w:spacing w:val="1"/>
          <w:shd w:fill="auto" w:val="clear"/>
        </w:rPr>
        <w:t xml:space="preserve"> </w:t>
      </w:r>
      <w:r>
        <w:rPr>
          <w:color w:val="201E1E"/>
          <w:shd w:fill="auto" w:val="clear"/>
        </w:rPr>
        <w:t>как</w:t>
      </w:r>
      <w:r>
        <w:rPr>
          <w:color w:val="201E1E"/>
          <w:spacing w:val="1"/>
          <w:shd w:fill="auto" w:val="clear"/>
        </w:rPr>
        <w:t xml:space="preserve"> </w:t>
      </w:r>
      <w:r>
        <w:rPr>
          <w:color w:val="201E1E"/>
          <w:shd w:fill="auto" w:val="clear"/>
        </w:rPr>
        <w:t>целевые</w:t>
      </w:r>
      <w:r>
        <w:rPr>
          <w:color w:val="201E1E"/>
          <w:spacing w:val="1"/>
          <w:shd w:fill="auto" w:val="clear"/>
        </w:rPr>
        <w:t xml:space="preserve"> </w:t>
      </w:r>
      <w:r>
        <w:rPr>
          <w:color w:val="201E1E"/>
          <w:shd w:fill="auto" w:val="clear"/>
        </w:rPr>
        <w:t>ориентиры</w:t>
      </w:r>
      <w:r>
        <w:rPr>
          <w:color w:val="201E1E"/>
          <w:spacing w:val="1"/>
          <w:shd w:fill="auto" w:val="clear"/>
        </w:rPr>
        <w:t xml:space="preserve"> </w:t>
      </w:r>
      <w:r>
        <w:rPr>
          <w:color w:val="201E1E"/>
          <w:shd w:fill="auto" w:val="clear"/>
        </w:rPr>
        <w:t>дошкольного</w:t>
      </w:r>
      <w:r>
        <w:rPr>
          <w:color w:val="201E1E"/>
          <w:spacing w:val="1"/>
          <w:shd w:fill="auto" w:val="clear"/>
        </w:rPr>
        <w:t xml:space="preserve"> </w:t>
      </w:r>
      <w:r>
        <w:rPr>
          <w:color w:val="201E1E"/>
          <w:shd w:fill="auto" w:val="clear"/>
        </w:rPr>
        <w:t>образования</w:t>
      </w:r>
      <w:r>
        <w:rPr>
          <w:color w:val="201E1E"/>
          <w:spacing w:val="1"/>
          <w:shd w:fill="auto" w:val="clear"/>
        </w:rPr>
        <w:t xml:space="preserve"> </w:t>
      </w:r>
      <w:r>
        <w:rPr>
          <w:color w:val="201E1E"/>
          <w:shd w:fill="auto" w:val="clear"/>
        </w:rPr>
        <w:t>и</w:t>
      </w:r>
      <w:r>
        <w:rPr>
          <w:color w:val="201E1E"/>
          <w:spacing w:val="1"/>
          <w:shd w:fill="auto" w:val="clear"/>
        </w:rPr>
        <w:t xml:space="preserve"> </w:t>
      </w:r>
      <w:r>
        <w:rPr>
          <w:color w:val="201E1E"/>
          <w:shd w:fill="auto" w:val="clear"/>
        </w:rPr>
        <w:t>представляют</w:t>
      </w:r>
      <w:r>
        <w:rPr>
          <w:color w:val="201E1E"/>
          <w:spacing w:val="1"/>
          <w:shd w:fill="auto" w:val="clear"/>
        </w:rPr>
        <w:t xml:space="preserve"> </w:t>
      </w:r>
      <w:r>
        <w:rPr>
          <w:color w:val="201E1E"/>
          <w:shd w:fill="auto" w:val="clear"/>
        </w:rPr>
        <w:t>собой</w:t>
      </w:r>
      <w:r>
        <w:rPr>
          <w:color w:val="201E1E"/>
          <w:spacing w:val="1"/>
          <w:shd w:fill="auto" w:val="clear"/>
        </w:rPr>
        <w:t xml:space="preserve"> </w:t>
      </w:r>
      <w:r>
        <w:rPr>
          <w:color w:val="201E1E"/>
          <w:shd w:fill="auto" w:val="clear"/>
        </w:rPr>
        <w:t xml:space="preserve">социально-нормативные возрастные характеристики возможных достижений ребенка </w:t>
      </w:r>
      <w:r>
        <w:rPr>
          <w:shd w:fill="auto" w:val="clear"/>
        </w:rPr>
        <w:t>на разных</w:t>
      </w:r>
      <w:r>
        <w:rPr>
          <w:spacing w:val="1"/>
          <w:shd w:fill="auto" w:val="clear"/>
        </w:rPr>
        <w:t xml:space="preserve"> </w:t>
      </w:r>
      <w:r>
        <w:rPr>
          <w:shd w:fill="auto" w:val="clear"/>
        </w:rPr>
        <w:t>этапах</w:t>
      </w:r>
      <w:r>
        <w:rPr>
          <w:spacing w:val="1"/>
          <w:shd w:fill="auto" w:val="clear"/>
        </w:rPr>
        <w:t xml:space="preserve"> </w:t>
      </w:r>
      <w:r>
        <w:rPr>
          <w:shd w:fill="auto" w:val="clear"/>
        </w:rPr>
        <w:t>дошкольного детства;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rStyle w:val="Style17"/>
          <w:sz w:val="24"/>
          <w:szCs w:val="24"/>
          <w:shd w:fill="auto" w:val="clear"/>
          <w:vertAlign w:val="superscript"/>
        </w:rPr>
        <w:footnoteReference w:id="5"/>
      </w:r>
      <w:r>
        <w:rPr>
          <w:sz w:val="24"/>
          <w:szCs w:val="24"/>
          <w:shd w:fill="auto" w:val="clear"/>
          <w:lang w:val="ru-RU"/>
        </w:rPr>
        <w:t>;</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освоение Программы не сопровождается проведением промежуточных аттестаций и итоговой аттестации обучающихся</w:t>
      </w:r>
      <w:r>
        <w:rPr>
          <w:rStyle w:val="Style17"/>
          <w:sz w:val="24"/>
          <w:szCs w:val="24"/>
          <w:shd w:fill="auto" w:val="clear"/>
          <w:vertAlign w:val="superscript"/>
        </w:rPr>
        <w:footnoteReference w:id="6"/>
      </w:r>
      <w:r>
        <w:rPr>
          <w:sz w:val="24"/>
          <w:szCs w:val="24"/>
          <w:shd w:fill="auto" w:val="clear"/>
          <w:lang w:val="ru-RU"/>
        </w:rPr>
        <w:t>.</w:t>
      </w:r>
    </w:p>
    <w:p>
      <w:pPr>
        <w:pStyle w:val="Style22"/>
        <w:spacing w:lineRule="auto" w:line="276"/>
        <w:ind w:left="0" w:firstLine="567"/>
        <w:rPr>
          <w:highlight w:val="none"/>
          <w:shd w:fill="auto" w:val="clear"/>
        </w:rPr>
      </w:pPr>
      <w:r>
        <w:rPr>
          <w:shd w:fill="auto" w:val="clear"/>
        </w:rPr>
        <w:t>Педагогическая диагностика направлена на оценку</w:t>
      </w:r>
      <w:r>
        <w:rPr>
          <w:spacing w:val="1"/>
          <w:shd w:fill="auto" w:val="clear"/>
        </w:rPr>
        <w:t xml:space="preserve"> </w:t>
      </w:r>
      <w:r>
        <w:rPr>
          <w:shd w:fill="auto" w:val="clear"/>
        </w:rPr>
        <w:t>индивидуального</w:t>
      </w:r>
      <w:r>
        <w:rPr>
          <w:spacing w:val="1"/>
          <w:shd w:fill="auto" w:val="clear"/>
        </w:rPr>
        <w:t xml:space="preserve"> </w:t>
      </w:r>
      <w:r>
        <w:rPr>
          <w:shd w:fill="auto" w:val="clear"/>
        </w:rPr>
        <w:t>развития</w:t>
      </w:r>
      <w:r>
        <w:rPr>
          <w:spacing w:val="1"/>
          <w:shd w:fill="auto" w:val="clear"/>
        </w:rPr>
        <w:t xml:space="preserve"> </w:t>
      </w:r>
      <w:r>
        <w:rPr>
          <w:shd w:fill="auto" w:val="clear"/>
        </w:rPr>
        <w:t>детей</w:t>
      </w:r>
      <w:r>
        <w:rPr>
          <w:spacing w:val="1"/>
          <w:shd w:fill="auto" w:val="clear"/>
        </w:rPr>
        <w:t xml:space="preserve"> </w:t>
      </w:r>
      <w:r>
        <w:rPr>
          <w:shd w:fill="auto" w:val="clear"/>
        </w:rPr>
        <w:t>дошкольного</w:t>
      </w:r>
      <w:r>
        <w:rPr>
          <w:spacing w:val="1"/>
          <w:shd w:fill="auto" w:val="clear"/>
        </w:rPr>
        <w:t xml:space="preserve"> </w:t>
      </w:r>
      <w:r>
        <w:rPr>
          <w:shd w:fill="auto" w:val="clear"/>
        </w:rPr>
        <w:t>возраста,</w:t>
      </w:r>
      <w:r>
        <w:rPr>
          <w:spacing w:val="1"/>
          <w:shd w:fill="auto" w:val="clear"/>
        </w:rPr>
        <w:t xml:space="preserve"> </w:t>
      </w:r>
      <w:r>
        <w:rPr>
          <w:shd w:fill="auto" w:val="clear"/>
        </w:rPr>
        <w:t>на</w:t>
      </w:r>
      <w:r>
        <w:rPr>
          <w:spacing w:val="1"/>
          <w:shd w:fill="auto" w:val="clear"/>
        </w:rPr>
        <w:t xml:space="preserve"> </w:t>
      </w:r>
      <w:r>
        <w:rPr>
          <w:shd w:fill="auto" w:val="clear"/>
        </w:rPr>
        <w:t>основе</w:t>
      </w:r>
      <w:r>
        <w:rPr>
          <w:spacing w:val="1"/>
          <w:shd w:fill="auto" w:val="clear"/>
        </w:rPr>
        <w:t xml:space="preserve"> </w:t>
      </w:r>
      <w:r>
        <w:rPr>
          <w:shd w:fill="auto" w:val="clear"/>
        </w:rPr>
        <w:t>которой</w:t>
      </w:r>
      <w:r>
        <w:rPr>
          <w:spacing w:val="1"/>
          <w:shd w:fill="auto" w:val="clear"/>
        </w:rPr>
        <w:t xml:space="preserve"> </w:t>
      </w:r>
      <w:r>
        <w:rPr>
          <w:shd w:fill="auto" w:val="clear"/>
        </w:rPr>
        <w:t>определяется</w:t>
      </w:r>
      <w:r>
        <w:rPr>
          <w:spacing w:val="1"/>
          <w:shd w:fill="auto" w:val="clear"/>
        </w:rPr>
        <w:t xml:space="preserve"> </w:t>
      </w:r>
      <w:r>
        <w:rPr>
          <w:shd w:fill="auto" w:val="clear"/>
        </w:rPr>
        <w:t>эффективность</w:t>
      </w:r>
      <w:r>
        <w:rPr>
          <w:spacing w:val="1"/>
          <w:shd w:fill="auto" w:val="clear"/>
        </w:rPr>
        <w:t xml:space="preserve"> </w:t>
      </w:r>
      <w:r>
        <w:rPr>
          <w:shd w:fill="auto" w:val="clear"/>
        </w:rPr>
        <w:t>педагогических</w:t>
      </w:r>
      <w:r>
        <w:rPr>
          <w:spacing w:val="1"/>
          <w:shd w:fill="auto" w:val="clear"/>
        </w:rPr>
        <w:t xml:space="preserve"> </w:t>
      </w:r>
      <w:r>
        <w:rPr>
          <w:shd w:fill="auto" w:val="clear"/>
        </w:rPr>
        <w:t>действий</w:t>
      </w:r>
      <w:r>
        <w:rPr>
          <w:spacing w:val="1"/>
          <w:shd w:fill="auto" w:val="clear"/>
        </w:rPr>
        <w:t xml:space="preserve"> </w:t>
      </w:r>
      <w:r>
        <w:rPr>
          <w:shd w:fill="auto" w:val="clear"/>
        </w:rPr>
        <w:t>и</w:t>
      </w:r>
      <w:r>
        <w:rPr>
          <w:spacing w:val="1"/>
          <w:shd w:fill="auto" w:val="clear"/>
        </w:rPr>
        <w:t xml:space="preserve"> </w:t>
      </w:r>
      <w:r>
        <w:rPr>
          <w:shd w:fill="auto" w:val="clear"/>
        </w:rPr>
        <w:t>осуществляется</w:t>
      </w:r>
      <w:r>
        <w:rPr>
          <w:spacing w:val="1"/>
          <w:shd w:fill="auto" w:val="clear"/>
        </w:rPr>
        <w:t xml:space="preserve"> </w:t>
      </w:r>
      <w:r>
        <w:rPr>
          <w:shd w:fill="auto" w:val="clear"/>
        </w:rPr>
        <w:t>их</w:t>
      </w:r>
      <w:r>
        <w:rPr>
          <w:spacing w:val="1"/>
          <w:shd w:fill="auto" w:val="clear"/>
        </w:rPr>
        <w:t xml:space="preserve"> </w:t>
      </w:r>
      <w:r>
        <w:rPr>
          <w:shd w:fill="auto" w:val="clear"/>
        </w:rPr>
        <w:t>дальнейшее</w:t>
      </w:r>
      <w:r>
        <w:rPr>
          <w:spacing w:val="1"/>
          <w:shd w:fill="auto" w:val="clear"/>
        </w:rPr>
        <w:t xml:space="preserve"> </w:t>
      </w:r>
      <w:r>
        <w:rPr>
          <w:shd w:fill="auto" w:val="clear"/>
        </w:rPr>
        <w:t>планирование.</w:t>
      </w:r>
      <w:r>
        <w:rPr>
          <w:spacing w:val="1"/>
          <w:shd w:fill="auto" w:val="clear"/>
        </w:rPr>
        <w:t xml:space="preserve"> </w:t>
      </w:r>
      <w:r>
        <w:rPr>
          <w:color w:val="201E1E"/>
          <w:shd w:fill="auto" w:val="clear"/>
        </w:rPr>
        <w:t>Результаты педагогической диагностики (мониторинга) используются исключительно для</w:t>
      </w:r>
      <w:r>
        <w:rPr>
          <w:color w:val="201E1E"/>
          <w:spacing w:val="1"/>
          <w:shd w:fill="auto" w:val="clear"/>
        </w:rPr>
        <w:t xml:space="preserve"> </w:t>
      </w:r>
      <w:r>
        <w:rPr>
          <w:color w:val="201E1E"/>
          <w:shd w:fill="auto" w:val="clear"/>
        </w:rPr>
        <w:t>решения</w:t>
      </w:r>
      <w:r>
        <w:rPr>
          <w:color w:val="201E1E"/>
          <w:spacing w:val="-1"/>
          <w:shd w:fill="auto" w:val="clear"/>
        </w:rPr>
        <w:t xml:space="preserve"> </w:t>
      </w:r>
      <w:r>
        <w:rPr>
          <w:color w:val="201E1E"/>
          <w:shd w:fill="auto" w:val="clear"/>
        </w:rPr>
        <w:t>следующих</w:t>
      </w:r>
      <w:r>
        <w:rPr>
          <w:color w:val="201E1E"/>
          <w:spacing w:val="2"/>
          <w:shd w:fill="auto" w:val="clear"/>
        </w:rPr>
        <w:t xml:space="preserve"> </w:t>
      </w:r>
      <w:r>
        <w:rPr>
          <w:color w:val="201E1E"/>
          <w:shd w:fill="auto" w:val="clear"/>
        </w:rPr>
        <w:t>образовательных</w:t>
      </w:r>
      <w:r>
        <w:rPr>
          <w:color w:val="201E1E"/>
          <w:spacing w:val="-1"/>
          <w:shd w:fill="auto" w:val="clear"/>
        </w:rPr>
        <w:t xml:space="preserve"> </w:t>
      </w:r>
      <w:r>
        <w:rPr>
          <w:color w:val="201E1E"/>
          <w:shd w:fill="auto" w:val="clear"/>
        </w:rPr>
        <w:t>задач:</w:t>
      </w:r>
    </w:p>
    <w:p>
      <w:pPr>
        <w:pStyle w:val="ListParagraph"/>
        <w:numPr>
          <w:ilvl w:val="0"/>
          <w:numId w:val="4"/>
        </w:numPr>
        <w:tabs>
          <w:tab w:val="clear" w:pos="720"/>
          <w:tab w:val="left" w:pos="1282" w:leader="none"/>
        </w:tabs>
        <w:spacing w:lineRule="auto" w:line="276"/>
        <w:ind w:left="0" w:firstLine="567"/>
        <w:jc w:val="both"/>
        <w:rPr>
          <w:highlight w:val="none"/>
          <w:shd w:fill="auto" w:val="clear"/>
        </w:rPr>
      </w:pPr>
      <w:r>
        <w:rPr>
          <w:color w:val="201E1E"/>
          <w:sz w:val="24"/>
          <w:szCs w:val="24"/>
          <w:shd w:fill="auto" w:val="clear"/>
        </w:rPr>
        <w:t>индивидуализации</w:t>
      </w:r>
      <w:r>
        <w:rPr>
          <w:color w:val="201E1E"/>
          <w:spacing w:val="1"/>
          <w:sz w:val="24"/>
          <w:szCs w:val="24"/>
          <w:shd w:fill="auto" w:val="clear"/>
        </w:rPr>
        <w:t xml:space="preserve"> </w:t>
      </w:r>
      <w:r>
        <w:rPr>
          <w:color w:val="201E1E"/>
          <w:sz w:val="24"/>
          <w:szCs w:val="24"/>
          <w:shd w:fill="auto" w:val="clear"/>
        </w:rPr>
        <w:t>образования</w:t>
      </w:r>
      <w:r>
        <w:rPr>
          <w:color w:val="201E1E"/>
          <w:spacing w:val="1"/>
          <w:sz w:val="24"/>
          <w:szCs w:val="24"/>
          <w:shd w:fill="auto" w:val="clear"/>
        </w:rPr>
        <w:t xml:space="preserve"> </w:t>
      </w:r>
      <w:r>
        <w:rPr>
          <w:color w:val="201E1E"/>
          <w:sz w:val="24"/>
          <w:szCs w:val="24"/>
          <w:shd w:fill="auto" w:val="clear"/>
        </w:rPr>
        <w:t>(в</w:t>
      </w:r>
      <w:r>
        <w:rPr>
          <w:color w:val="201E1E"/>
          <w:spacing w:val="1"/>
          <w:sz w:val="24"/>
          <w:szCs w:val="24"/>
          <w:shd w:fill="auto" w:val="clear"/>
        </w:rPr>
        <w:t xml:space="preserve"> </w:t>
      </w:r>
      <w:r>
        <w:rPr>
          <w:color w:val="201E1E"/>
          <w:sz w:val="24"/>
          <w:szCs w:val="24"/>
          <w:shd w:fill="auto" w:val="clear"/>
        </w:rPr>
        <w:t>том</w:t>
      </w:r>
      <w:r>
        <w:rPr>
          <w:color w:val="201E1E"/>
          <w:spacing w:val="1"/>
          <w:sz w:val="24"/>
          <w:szCs w:val="24"/>
          <w:shd w:fill="auto" w:val="clear"/>
        </w:rPr>
        <w:t xml:space="preserve"> </w:t>
      </w:r>
      <w:r>
        <w:rPr>
          <w:color w:val="201E1E"/>
          <w:sz w:val="24"/>
          <w:szCs w:val="24"/>
          <w:shd w:fill="auto" w:val="clear"/>
        </w:rPr>
        <w:t>числе</w:t>
      </w:r>
      <w:r>
        <w:rPr>
          <w:color w:val="201E1E"/>
          <w:spacing w:val="1"/>
          <w:sz w:val="24"/>
          <w:szCs w:val="24"/>
          <w:shd w:fill="auto" w:val="clear"/>
        </w:rPr>
        <w:t xml:space="preserve"> </w:t>
      </w:r>
      <w:r>
        <w:rPr>
          <w:color w:val="201E1E"/>
          <w:sz w:val="24"/>
          <w:szCs w:val="24"/>
          <w:shd w:fill="auto" w:val="clear"/>
        </w:rPr>
        <w:t>поддержки</w:t>
      </w:r>
      <w:r>
        <w:rPr>
          <w:color w:val="201E1E"/>
          <w:spacing w:val="1"/>
          <w:sz w:val="24"/>
          <w:szCs w:val="24"/>
          <w:shd w:fill="auto" w:val="clear"/>
        </w:rPr>
        <w:t xml:space="preserve"> </w:t>
      </w:r>
      <w:r>
        <w:rPr>
          <w:color w:val="201E1E"/>
          <w:sz w:val="24"/>
          <w:szCs w:val="24"/>
          <w:shd w:fill="auto" w:val="clear"/>
        </w:rPr>
        <w:t>ребенка,</w:t>
      </w:r>
      <w:r>
        <w:rPr>
          <w:color w:val="201E1E"/>
          <w:spacing w:val="1"/>
          <w:sz w:val="24"/>
          <w:szCs w:val="24"/>
          <w:shd w:fill="auto" w:val="clear"/>
        </w:rPr>
        <w:t xml:space="preserve"> </w:t>
      </w:r>
      <w:r>
        <w:rPr>
          <w:color w:val="201E1E"/>
          <w:sz w:val="24"/>
          <w:szCs w:val="24"/>
          <w:shd w:fill="auto" w:val="clear"/>
        </w:rPr>
        <w:t>построения</w:t>
      </w:r>
      <w:r>
        <w:rPr>
          <w:color w:val="201E1E"/>
          <w:spacing w:val="1"/>
          <w:sz w:val="24"/>
          <w:szCs w:val="24"/>
          <w:shd w:fill="auto" w:val="clear"/>
        </w:rPr>
        <w:t xml:space="preserve"> </w:t>
      </w:r>
      <w:r>
        <w:rPr>
          <w:color w:val="201E1E"/>
          <w:sz w:val="24"/>
          <w:szCs w:val="24"/>
          <w:shd w:fill="auto" w:val="clear"/>
        </w:rPr>
        <w:t>его</w:t>
      </w:r>
      <w:r>
        <w:rPr>
          <w:color w:val="201E1E"/>
          <w:spacing w:val="1"/>
          <w:sz w:val="24"/>
          <w:szCs w:val="24"/>
          <w:shd w:fill="auto" w:val="clear"/>
        </w:rPr>
        <w:t xml:space="preserve"> </w:t>
      </w:r>
      <w:r>
        <w:rPr>
          <w:color w:val="201E1E"/>
          <w:sz w:val="24"/>
          <w:szCs w:val="24"/>
          <w:shd w:fill="auto" w:val="clear"/>
        </w:rPr>
        <w:t>образовательной</w:t>
      </w:r>
      <w:r>
        <w:rPr>
          <w:color w:val="201E1E"/>
          <w:spacing w:val="-2"/>
          <w:sz w:val="24"/>
          <w:szCs w:val="24"/>
          <w:shd w:fill="auto" w:val="clear"/>
        </w:rPr>
        <w:t xml:space="preserve"> </w:t>
      </w:r>
      <w:r>
        <w:rPr>
          <w:color w:val="201E1E"/>
          <w:sz w:val="24"/>
          <w:szCs w:val="24"/>
          <w:shd w:fill="auto" w:val="clear"/>
        </w:rPr>
        <w:t>траектории</w:t>
      </w:r>
      <w:r>
        <w:rPr>
          <w:color w:val="201E1E"/>
          <w:spacing w:val="-1"/>
          <w:sz w:val="24"/>
          <w:szCs w:val="24"/>
          <w:shd w:fill="auto" w:val="clear"/>
        </w:rPr>
        <w:t xml:space="preserve"> </w:t>
      </w:r>
      <w:r>
        <w:rPr>
          <w:color w:val="201E1E"/>
          <w:sz w:val="24"/>
          <w:szCs w:val="24"/>
          <w:shd w:fill="auto" w:val="clear"/>
        </w:rPr>
        <w:t>или</w:t>
      </w:r>
      <w:r>
        <w:rPr>
          <w:color w:val="201E1E"/>
          <w:spacing w:val="-1"/>
          <w:sz w:val="24"/>
          <w:szCs w:val="24"/>
          <w:shd w:fill="auto" w:val="clear"/>
        </w:rPr>
        <w:t xml:space="preserve"> </w:t>
      </w:r>
      <w:r>
        <w:rPr>
          <w:color w:val="201E1E"/>
          <w:sz w:val="24"/>
          <w:szCs w:val="24"/>
          <w:shd w:fill="auto" w:val="clear"/>
        </w:rPr>
        <w:t>профессиональной</w:t>
      </w:r>
      <w:r>
        <w:rPr>
          <w:color w:val="201E1E"/>
          <w:spacing w:val="-3"/>
          <w:sz w:val="24"/>
          <w:szCs w:val="24"/>
          <w:shd w:fill="auto" w:val="clear"/>
        </w:rPr>
        <w:t xml:space="preserve"> </w:t>
      </w:r>
      <w:r>
        <w:rPr>
          <w:color w:val="201E1E"/>
          <w:sz w:val="24"/>
          <w:szCs w:val="24"/>
          <w:shd w:fill="auto" w:val="clear"/>
        </w:rPr>
        <w:t>коррекции</w:t>
      </w:r>
      <w:r>
        <w:rPr>
          <w:color w:val="201E1E"/>
          <w:spacing w:val="-1"/>
          <w:sz w:val="24"/>
          <w:szCs w:val="24"/>
          <w:shd w:fill="auto" w:val="clear"/>
        </w:rPr>
        <w:t xml:space="preserve"> </w:t>
      </w:r>
      <w:r>
        <w:rPr>
          <w:color w:val="201E1E"/>
          <w:sz w:val="24"/>
          <w:szCs w:val="24"/>
          <w:shd w:fill="auto" w:val="clear"/>
        </w:rPr>
        <w:t>особенностей</w:t>
      </w:r>
      <w:r>
        <w:rPr>
          <w:color w:val="201E1E"/>
          <w:spacing w:val="-2"/>
          <w:sz w:val="24"/>
          <w:szCs w:val="24"/>
          <w:shd w:fill="auto" w:val="clear"/>
        </w:rPr>
        <w:t xml:space="preserve"> </w:t>
      </w:r>
      <w:r>
        <w:rPr>
          <w:color w:val="201E1E"/>
          <w:sz w:val="24"/>
          <w:szCs w:val="24"/>
          <w:shd w:fill="auto" w:val="clear"/>
        </w:rPr>
        <w:t>его</w:t>
      </w:r>
      <w:r>
        <w:rPr>
          <w:color w:val="201E1E"/>
          <w:spacing w:val="-2"/>
          <w:sz w:val="24"/>
          <w:szCs w:val="24"/>
          <w:shd w:fill="auto" w:val="clear"/>
        </w:rPr>
        <w:t xml:space="preserve"> </w:t>
      </w:r>
      <w:r>
        <w:rPr>
          <w:color w:val="201E1E"/>
          <w:sz w:val="24"/>
          <w:szCs w:val="24"/>
          <w:shd w:fill="auto" w:val="clear"/>
        </w:rPr>
        <w:t>развития);</w:t>
      </w:r>
    </w:p>
    <w:p>
      <w:pPr>
        <w:pStyle w:val="ListParagraph"/>
        <w:numPr>
          <w:ilvl w:val="0"/>
          <w:numId w:val="4"/>
        </w:numPr>
        <w:tabs>
          <w:tab w:val="clear" w:pos="720"/>
          <w:tab w:val="left" w:pos="1182" w:leader="none"/>
        </w:tabs>
        <w:spacing w:lineRule="auto" w:line="276"/>
        <w:ind w:left="0" w:firstLine="567"/>
        <w:jc w:val="both"/>
        <w:rPr>
          <w:highlight w:val="none"/>
          <w:shd w:fill="auto" w:val="clear"/>
        </w:rPr>
      </w:pPr>
      <w:r>
        <w:rPr>
          <w:color w:val="201E1E"/>
          <w:sz w:val="24"/>
          <w:szCs w:val="24"/>
          <w:shd w:fill="auto" w:val="clear"/>
        </w:rPr>
        <w:t>оптимизации</w:t>
      </w:r>
      <w:r>
        <w:rPr>
          <w:color w:val="201E1E"/>
          <w:spacing w:val="-2"/>
          <w:sz w:val="24"/>
          <w:szCs w:val="24"/>
          <w:shd w:fill="auto" w:val="clear"/>
        </w:rPr>
        <w:t xml:space="preserve"> </w:t>
      </w:r>
      <w:r>
        <w:rPr>
          <w:color w:val="201E1E"/>
          <w:sz w:val="24"/>
          <w:szCs w:val="24"/>
          <w:shd w:fill="auto" w:val="clear"/>
        </w:rPr>
        <w:t>работы</w:t>
      </w:r>
      <w:r>
        <w:rPr>
          <w:color w:val="201E1E"/>
          <w:spacing w:val="-5"/>
          <w:sz w:val="24"/>
          <w:szCs w:val="24"/>
          <w:shd w:fill="auto" w:val="clear"/>
        </w:rPr>
        <w:t xml:space="preserve"> </w:t>
      </w:r>
      <w:r>
        <w:rPr>
          <w:color w:val="201E1E"/>
          <w:sz w:val="24"/>
          <w:szCs w:val="24"/>
          <w:shd w:fill="auto" w:val="clear"/>
        </w:rPr>
        <w:t>с</w:t>
      </w:r>
      <w:r>
        <w:rPr>
          <w:color w:val="201E1E"/>
          <w:spacing w:val="-3"/>
          <w:sz w:val="24"/>
          <w:szCs w:val="24"/>
          <w:shd w:fill="auto" w:val="clear"/>
        </w:rPr>
        <w:t xml:space="preserve"> </w:t>
      </w:r>
      <w:r>
        <w:rPr>
          <w:color w:val="201E1E"/>
          <w:sz w:val="24"/>
          <w:szCs w:val="24"/>
          <w:shd w:fill="auto" w:val="clear"/>
        </w:rPr>
        <w:t>группой</w:t>
      </w:r>
      <w:r>
        <w:rPr>
          <w:color w:val="201E1E"/>
          <w:spacing w:val="-1"/>
          <w:sz w:val="24"/>
          <w:szCs w:val="24"/>
          <w:shd w:fill="auto" w:val="clear"/>
        </w:rPr>
        <w:t xml:space="preserve"> </w:t>
      </w:r>
      <w:r>
        <w:rPr>
          <w:color w:val="201E1E"/>
          <w:sz w:val="24"/>
          <w:szCs w:val="24"/>
          <w:shd w:fill="auto" w:val="clear"/>
        </w:rPr>
        <w:t>детей.</w:t>
      </w:r>
    </w:p>
    <w:p>
      <w:pPr>
        <w:pStyle w:val="Style22"/>
        <w:spacing w:lineRule="auto" w:line="276"/>
        <w:ind w:left="0" w:firstLine="567"/>
        <w:rPr>
          <w:highlight w:val="none"/>
          <w:shd w:fill="auto" w:val="clear"/>
        </w:rPr>
      </w:pPr>
      <w:r>
        <w:rPr>
          <w:shd w:fill="auto" w:val="clear"/>
        </w:rPr>
        <w:t>Основная задача диагностики – получение информации об индивидуальных особенностях</w:t>
      </w:r>
      <w:r>
        <w:rPr>
          <w:spacing w:val="1"/>
          <w:shd w:fill="auto" w:val="clear"/>
        </w:rPr>
        <w:t xml:space="preserve"> </w:t>
      </w:r>
      <w:r>
        <w:rPr>
          <w:shd w:fill="auto" w:val="clear"/>
        </w:rPr>
        <w:t>развития</w:t>
      </w:r>
      <w:r>
        <w:rPr>
          <w:spacing w:val="1"/>
          <w:shd w:fill="auto" w:val="clear"/>
        </w:rPr>
        <w:t xml:space="preserve"> </w:t>
      </w:r>
      <w:r>
        <w:rPr>
          <w:shd w:fill="auto" w:val="clear"/>
        </w:rPr>
        <w:t>ребенка.</w:t>
      </w:r>
      <w:r>
        <w:rPr>
          <w:spacing w:val="1"/>
          <w:shd w:fill="auto" w:val="clear"/>
        </w:rPr>
        <w:t xml:space="preserve"> </w:t>
      </w:r>
      <w:r>
        <w:rPr>
          <w:shd w:fill="auto" w:val="clear"/>
        </w:rPr>
        <w:t>На</w:t>
      </w:r>
      <w:r>
        <w:rPr>
          <w:spacing w:val="1"/>
          <w:shd w:fill="auto" w:val="clear"/>
        </w:rPr>
        <w:t xml:space="preserve"> </w:t>
      </w:r>
      <w:r>
        <w:rPr>
          <w:shd w:fill="auto" w:val="clear"/>
        </w:rPr>
        <w:t>основании</w:t>
      </w:r>
      <w:r>
        <w:rPr>
          <w:spacing w:val="1"/>
          <w:shd w:fill="auto" w:val="clear"/>
        </w:rPr>
        <w:t xml:space="preserve"> </w:t>
      </w:r>
      <w:r>
        <w:rPr>
          <w:shd w:fill="auto" w:val="clear"/>
        </w:rPr>
        <w:t>этой</w:t>
      </w:r>
      <w:r>
        <w:rPr>
          <w:spacing w:val="1"/>
          <w:shd w:fill="auto" w:val="clear"/>
        </w:rPr>
        <w:t xml:space="preserve"> </w:t>
      </w:r>
      <w:r>
        <w:rPr>
          <w:shd w:fill="auto" w:val="clear"/>
        </w:rPr>
        <w:t>информации</w:t>
      </w:r>
      <w:r>
        <w:rPr>
          <w:spacing w:val="1"/>
          <w:shd w:fill="auto" w:val="clear"/>
        </w:rPr>
        <w:t xml:space="preserve"> </w:t>
      </w:r>
      <w:r>
        <w:rPr>
          <w:shd w:fill="auto" w:val="clear"/>
        </w:rPr>
        <w:t>разрабатываются</w:t>
      </w:r>
      <w:r>
        <w:rPr>
          <w:spacing w:val="1"/>
          <w:shd w:fill="auto" w:val="clear"/>
        </w:rPr>
        <w:t xml:space="preserve"> </w:t>
      </w:r>
      <w:r>
        <w:rPr>
          <w:shd w:fill="auto" w:val="clear"/>
        </w:rPr>
        <w:t>рекомендации</w:t>
      </w:r>
      <w:r>
        <w:rPr>
          <w:spacing w:val="1"/>
          <w:shd w:fill="auto" w:val="clear"/>
        </w:rPr>
        <w:t xml:space="preserve"> </w:t>
      </w:r>
      <w:r>
        <w:rPr>
          <w:shd w:fill="auto" w:val="clear"/>
        </w:rPr>
        <w:t>для</w:t>
      </w:r>
      <w:r>
        <w:rPr>
          <w:spacing w:val="1"/>
          <w:shd w:fill="auto" w:val="clear"/>
        </w:rPr>
        <w:t xml:space="preserve"> </w:t>
      </w:r>
      <w:r>
        <w:rPr>
          <w:shd w:fill="auto" w:val="clear"/>
        </w:rPr>
        <w:t>воспитателей</w:t>
      </w:r>
      <w:r>
        <w:rPr>
          <w:spacing w:val="1"/>
          <w:shd w:fill="auto" w:val="clear"/>
        </w:rPr>
        <w:t xml:space="preserve"> </w:t>
      </w:r>
      <w:r>
        <w:rPr>
          <w:shd w:fill="auto" w:val="clear"/>
        </w:rPr>
        <w:t>и</w:t>
      </w:r>
      <w:r>
        <w:rPr>
          <w:spacing w:val="1"/>
          <w:shd w:fill="auto" w:val="clear"/>
        </w:rPr>
        <w:t xml:space="preserve"> </w:t>
      </w:r>
      <w:r>
        <w:rPr>
          <w:shd w:fill="auto" w:val="clear"/>
        </w:rPr>
        <w:t>родителей</w:t>
      </w:r>
      <w:r>
        <w:rPr>
          <w:spacing w:val="1"/>
          <w:shd w:fill="auto" w:val="clear"/>
        </w:rPr>
        <w:t xml:space="preserve"> </w:t>
      </w:r>
      <w:r>
        <w:rPr>
          <w:shd w:fill="auto" w:val="clear"/>
        </w:rPr>
        <w:t>(законных</w:t>
      </w:r>
      <w:r>
        <w:rPr>
          <w:spacing w:val="1"/>
          <w:shd w:fill="auto" w:val="clear"/>
        </w:rPr>
        <w:t xml:space="preserve"> </w:t>
      </w:r>
      <w:r>
        <w:rPr>
          <w:shd w:fill="auto" w:val="clear"/>
        </w:rPr>
        <w:t>представителей)</w:t>
      </w:r>
      <w:r>
        <w:rPr>
          <w:spacing w:val="1"/>
          <w:shd w:fill="auto" w:val="clear"/>
        </w:rPr>
        <w:t xml:space="preserve"> </w:t>
      </w:r>
      <w:r>
        <w:rPr>
          <w:shd w:fill="auto" w:val="clear"/>
        </w:rPr>
        <w:t>по</w:t>
      </w:r>
      <w:r>
        <w:rPr>
          <w:spacing w:val="1"/>
          <w:shd w:fill="auto" w:val="clear"/>
        </w:rPr>
        <w:t xml:space="preserve"> </w:t>
      </w:r>
      <w:r>
        <w:rPr>
          <w:shd w:fill="auto" w:val="clear"/>
        </w:rPr>
        <w:t>организации</w:t>
      </w:r>
      <w:r>
        <w:rPr>
          <w:spacing w:val="1"/>
          <w:shd w:fill="auto" w:val="clear"/>
        </w:rPr>
        <w:t xml:space="preserve"> </w:t>
      </w:r>
      <w:r>
        <w:rPr>
          <w:shd w:fill="auto" w:val="clear"/>
        </w:rPr>
        <w:t>образовательной</w:t>
      </w:r>
      <w:r>
        <w:rPr>
          <w:spacing w:val="-57"/>
          <w:shd w:fill="auto" w:val="clear"/>
        </w:rPr>
        <w:t xml:space="preserve"> </w:t>
      </w:r>
      <w:r>
        <w:rPr>
          <w:shd w:fill="auto" w:val="clear"/>
        </w:rPr>
        <w:t>деятельности,</w:t>
      </w:r>
      <w:r>
        <w:rPr>
          <w:spacing w:val="1"/>
          <w:shd w:fill="auto" w:val="clear"/>
        </w:rPr>
        <w:t xml:space="preserve"> </w:t>
      </w:r>
      <w:r>
        <w:rPr>
          <w:shd w:fill="auto" w:val="clear"/>
        </w:rPr>
        <w:t>планированию</w:t>
      </w:r>
      <w:r>
        <w:rPr>
          <w:spacing w:val="1"/>
          <w:shd w:fill="auto" w:val="clear"/>
        </w:rPr>
        <w:t xml:space="preserve"> </w:t>
      </w:r>
      <w:r>
        <w:rPr>
          <w:shd w:fill="auto" w:val="clear"/>
        </w:rPr>
        <w:t>индивидуальной</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Педагогическая</w:t>
      </w:r>
      <w:r>
        <w:rPr>
          <w:spacing w:val="1"/>
          <w:shd w:fill="auto" w:val="clear"/>
        </w:rPr>
        <w:t xml:space="preserve"> </w:t>
      </w:r>
      <w:r>
        <w:rPr>
          <w:shd w:fill="auto" w:val="clear"/>
        </w:rPr>
        <w:t>диагностика</w:t>
      </w:r>
      <w:r>
        <w:rPr>
          <w:spacing w:val="-5"/>
          <w:shd w:fill="auto" w:val="clear"/>
        </w:rPr>
        <w:t xml:space="preserve"> </w:t>
      </w:r>
      <w:r>
        <w:rPr>
          <w:shd w:fill="auto" w:val="clear"/>
        </w:rPr>
        <w:t>проводится в</w:t>
      </w:r>
      <w:r>
        <w:rPr>
          <w:spacing w:val="-1"/>
          <w:shd w:fill="auto" w:val="clear"/>
        </w:rPr>
        <w:t xml:space="preserve"> </w:t>
      </w:r>
      <w:r>
        <w:rPr>
          <w:shd w:fill="auto" w:val="clear"/>
        </w:rPr>
        <w:t>начале</w:t>
      </w:r>
      <w:r>
        <w:rPr>
          <w:spacing w:val="-1"/>
          <w:shd w:fill="auto" w:val="clear"/>
        </w:rPr>
        <w:t xml:space="preserve"> </w:t>
      </w:r>
      <w:r>
        <w:rPr>
          <w:shd w:fill="auto" w:val="clear"/>
        </w:rPr>
        <w:t>и</w:t>
      </w:r>
      <w:r>
        <w:rPr>
          <w:spacing w:val="1"/>
          <w:shd w:fill="auto" w:val="clear"/>
        </w:rPr>
        <w:t xml:space="preserve"> </w:t>
      </w:r>
      <w:r>
        <w:rPr>
          <w:shd w:fill="auto" w:val="clear"/>
        </w:rPr>
        <w:t>в</w:t>
      </w:r>
      <w:r>
        <w:rPr>
          <w:spacing w:val="-1"/>
          <w:shd w:fill="auto" w:val="clear"/>
        </w:rPr>
        <w:t xml:space="preserve"> </w:t>
      </w:r>
      <w:r>
        <w:rPr>
          <w:shd w:fill="auto" w:val="clear"/>
        </w:rPr>
        <w:t>конце</w:t>
      </w:r>
      <w:r>
        <w:rPr>
          <w:spacing w:val="1"/>
          <w:shd w:fill="auto" w:val="clear"/>
        </w:rPr>
        <w:t xml:space="preserve"> </w:t>
      </w:r>
      <w:r>
        <w:rPr>
          <w:shd w:fill="auto" w:val="clear"/>
        </w:rPr>
        <w:t>учебного года. Сравнение</w:t>
      </w:r>
      <w:r>
        <w:rPr>
          <w:spacing w:val="1"/>
          <w:shd w:fill="auto" w:val="clear"/>
        </w:rPr>
        <w:t xml:space="preserve"> </w:t>
      </w:r>
      <w:r>
        <w:rPr>
          <w:shd w:fill="auto" w:val="clear"/>
        </w:rPr>
        <w:t>результатов</w:t>
      </w:r>
      <w:r>
        <w:rPr>
          <w:spacing w:val="1"/>
          <w:shd w:fill="auto" w:val="clear"/>
        </w:rPr>
        <w:t xml:space="preserve"> </w:t>
      </w:r>
      <w:r>
        <w:rPr>
          <w:shd w:fill="auto" w:val="clear"/>
        </w:rPr>
        <w:t>стартовой</w:t>
      </w:r>
      <w:r>
        <w:rPr>
          <w:spacing w:val="1"/>
          <w:shd w:fill="auto" w:val="clear"/>
        </w:rPr>
        <w:t xml:space="preserve"> </w:t>
      </w:r>
      <w:r>
        <w:rPr>
          <w:shd w:fill="auto" w:val="clear"/>
        </w:rPr>
        <w:t>и</w:t>
      </w:r>
      <w:r>
        <w:rPr>
          <w:spacing w:val="1"/>
          <w:shd w:fill="auto" w:val="clear"/>
        </w:rPr>
        <w:t xml:space="preserve"> </w:t>
      </w:r>
      <w:r>
        <w:rPr>
          <w:shd w:fill="auto" w:val="clear"/>
        </w:rPr>
        <w:t>финальной</w:t>
      </w:r>
      <w:r>
        <w:rPr>
          <w:spacing w:val="1"/>
          <w:shd w:fill="auto" w:val="clear"/>
        </w:rPr>
        <w:t xml:space="preserve"> </w:t>
      </w:r>
      <w:r>
        <w:rPr>
          <w:shd w:fill="auto" w:val="clear"/>
        </w:rPr>
        <w:t>диагностики</w:t>
      </w:r>
      <w:r>
        <w:rPr>
          <w:spacing w:val="1"/>
          <w:shd w:fill="auto" w:val="clear"/>
        </w:rPr>
        <w:t xml:space="preserve"> </w:t>
      </w:r>
      <w:r>
        <w:rPr>
          <w:shd w:fill="auto" w:val="clear"/>
        </w:rPr>
        <w:t>позволяет</w:t>
      </w:r>
      <w:r>
        <w:rPr>
          <w:spacing w:val="1"/>
          <w:shd w:fill="auto" w:val="clear"/>
        </w:rPr>
        <w:t xml:space="preserve"> </w:t>
      </w:r>
      <w:r>
        <w:rPr>
          <w:shd w:fill="auto" w:val="clear"/>
        </w:rPr>
        <w:t>выявить</w:t>
      </w:r>
      <w:r>
        <w:rPr>
          <w:spacing w:val="1"/>
          <w:shd w:fill="auto" w:val="clear"/>
        </w:rPr>
        <w:t xml:space="preserve"> </w:t>
      </w:r>
      <w:r>
        <w:rPr>
          <w:shd w:fill="auto" w:val="clear"/>
        </w:rPr>
        <w:t>индивидуальную</w:t>
      </w:r>
      <w:r>
        <w:rPr>
          <w:spacing w:val="1"/>
          <w:shd w:fill="auto" w:val="clear"/>
        </w:rPr>
        <w:t xml:space="preserve"> </w:t>
      </w:r>
      <w:r>
        <w:rPr>
          <w:shd w:fill="auto" w:val="clear"/>
        </w:rPr>
        <w:t>динамику</w:t>
      </w:r>
      <w:r>
        <w:rPr>
          <w:spacing w:val="1"/>
          <w:shd w:fill="auto" w:val="clear"/>
        </w:rPr>
        <w:t xml:space="preserve"> </w:t>
      </w:r>
      <w:r>
        <w:rPr>
          <w:shd w:fill="auto" w:val="clear"/>
        </w:rPr>
        <w:t>развития</w:t>
      </w:r>
      <w:r>
        <w:rPr>
          <w:spacing w:val="1"/>
          <w:shd w:fill="auto" w:val="clear"/>
        </w:rPr>
        <w:t xml:space="preserve"> </w:t>
      </w:r>
      <w:r>
        <w:rPr>
          <w:shd w:fill="auto" w:val="clear"/>
        </w:rPr>
        <w:t>ребенка.</w:t>
      </w:r>
    </w:p>
    <w:p>
      <w:pPr>
        <w:pStyle w:val="Style22"/>
        <w:spacing w:lineRule="auto" w:line="276"/>
        <w:ind w:left="0" w:firstLine="567"/>
        <w:rPr>
          <w:highlight w:val="none"/>
          <w:shd w:fill="auto" w:val="clear"/>
        </w:rPr>
      </w:pPr>
      <w:r>
        <w:rPr>
          <w:color w:val="201E1E"/>
          <w:shd w:fill="auto" w:val="clear"/>
        </w:rPr>
        <w:t>Педагогическая</w:t>
      </w:r>
      <w:r>
        <w:rPr>
          <w:color w:val="201E1E"/>
          <w:spacing w:val="1"/>
          <w:shd w:fill="auto" w:val="clear"/>
        </w:rPr>
        <w:t xml:space="preserve"> </w:t>
      </w:r>
      <w:r>
        <w:rPr>
          <w:color w:val="201E1E"/>
          <w:shd w:fill="auto" w:val="clear"/>
        </w:rPr>
        <w:t>диагностика</w:t>
      </w:r>
      <w:r>
        <w:rPr>
          <w:color w:val="201E1E"/>
          <w:spacing w:val="1"/>
          <w:shd w:fill="auto" w:val="clear"/>
        </w:rPr>
        <w:t xml:space="preserve"> </w:t>
      </w:r>
      <w:r>
        <w:rPr>
          <w:color w:val="201E1E"/>
          <w:shd w:fill="auto" w:val="clear"/>
        </w:rPr>
        <w:t>индивидуального</w:t>
      </w:r>
      <w:r>
        <w:rPr>
          <w:color w:val="201E1E"/>
          <w:spacing w:val="1"/>
          <w:shd w:fill="auto" w:val="clear"/>
        </w:rPr>
        <w:t xml:space="preserve"> </w:t>
      </w:r>
      <w:r>
        <w:rPr>
          <w:shd w:fill="auto" w:val="clear"/>
        </w:rPr>
        <w:t>развития</w:t>
      </w:r>
      <w:r>
        <w:rPr>
          <w:spacing w:val="1"/>
          <w:shd w:fill="auto" w:val="clear"/>
        </w:rPr>
        <w:t xml:space="preserve"> </w:t>
      </w:r>
      <w:r>
        <w:rPr>
          <w:shd w:fill="auto" w:val="clear"/>
        </w:rPr>
        <w:t>детей</w:t>
      </w:r>
      <w:r>
        <w:rPr>
          <w:spacing w:val="1"/>
          <w:shd w:fill="auto" w:val="clear"/>
        </w:rPr>
        <w:t xml:space="preserve"> </w:t>
      </w:r>
      <w:r>
        <w:rPr>
          <w:shd w:fill="auto" w:val="clear"/>
        </w:rPr>
        <w:t>проводится</w:t>
      </w:r>
      <w:r>
        <w:rPr>
          <w:spacing w:val="1"/>
          <w:shd w:fill="auto" w:val="clear"/>
        </w:rPr>
        <w:t xml:space="preserve"> </w:t>
      </w:r>
      <w:r>
        <w:rPr>
          <w:shd w:fill="auto" w:val="clear"/>
        </w:rPr>
        <w:t>в</w:t>
      </w:r>
      <w:r>
        <w:rPr>
          <w:spacing w:val="1"/>
          <w:shd w:fill="auto" w:val="clear"/>
        </w:rPr>
        <w:t xml:space="preserve"> </w:t>
      </w:r>
      <w:r>
        <w:rPr>
          <w:shd w:fill="auto" w:val="clear"/>
        </w:rPr>
        <w:t>произвольной</w:t>
      </w:r>
      <w:r>
        <w:rPr>
          <w:spacing w:val="1"/>
          <w:shd w:fill="auto" w:val="clear"/>
        </w:rPr>
        <w:t xml:space="preserve"> </w:t>
      </w:r>
      <w:r>
        <w:rPr>
          <w:shd w:fill="auto" w:val="clear"/>
        </w:rPr>
        <w:t>форме на</w:t>
      </w:r>
      <w:r>
        <w:rPr>
          <w:spacing w:val="1"/>
          <w:shd w:fill="auto" w:val="clear"/>
        </w:rPr>
        <w:t xml:space="preserve"> </w:t>
      </w:r>
      <w:r>
        <w:rPr>
          <w:shd w:fill="auto" w:val="clear"/>
        </w:rPr>
        <w:t>основе</w:t>
      </w:r>
      <w:r>
        <w:rPr>
          <w:spacing w:val="1"/>
          <w:shd w:fill="auto" w:val="clear"/>
        </w:rPr>
        <w:t xml:space="preserve"> </w:t>
      </w:r>
      <w:r>
        <w:rPr>
          <w:shd w:fill="auto" w:val="clear"/>
        </w:rPr>
        <w:t>малоформализованных</w:t>
      </w:r>
      <w:r>
        <w:rPr>
          <w:spacing w:val="1"/>
          <w:shd w:fill="auto" w:val="clear"/>
        </w:rPr>
        <w:t xml:space="preserve"> </w:t>
      </w:r>
      <w:r>
        <w:rPr>
          <w:shd w:fill="auto" w:val="clear"/>
        </w:rPr>
        <w:t>диагностических</w:t>
      </w:r>
      <w:r>
        <w:rPr>
          <w:spacing w:val="1"/>
          <w:shd w:fill="auto" w:val="clear"/>
        </w:rPr>
        <w:t xml:space="preserve"> </w:t>
      </w:r>
      <w:r>
        <w:rPr>
          <w:shd w:fill="auto" w:val="clear"/>
        </w:rPr>
        <w:t>методов:</w:t>
      </w:r>
      <w:r>
        <w:rPr>
          <w:spacing w:val="1"/>
          <w:shd w:fill="auto" w:val="clear"/>
        </w:rPr>
        <w:t xml:space="preserve"> </w:t>
      </w:r>
      <w:r>
        <w:rPr>
          <w:shd w:fill="auto" w:val="clear"/>
        </w:rPr>
        <w:t>наблюдения,</w:t>
      </w:r>
      <w:r>
        <w:rPr>
          <w:spacing w:val="1"/>
          <w:shd w:fill="auto" w:val="clear"/>
        </w:rPr>
        <w:t xml:space="preserve"> </w:t>
      </w:r>
      <w:r>
        <w:rPr>
          <w:shd w:fill="auto" w:val="clear"/>
        </w:rPr>
        <w:t>свободных бесед с детьми, анализа продуктов детской деятельности (рисунков, работ по лепке,</w:t>
      </w:r>
      <w:r>
        <w:rPr>
          <w:spacing w:val="1"/>
          <w:shd w:fill="auto" w:val="clear"/>
        </w:rPr>
        <w:t xml:space="preserve"> </w:t>
      </w:r>
      <w:r>
        <w:rPr>
          <w:shd w:fill="auto" w:val="clear"/>
        </w:rPr>
        <w:t>аппликации,</w:t>
      </w:r>
      <w:r>
        <w:rPr>
          <w:spacing w:val="1"/>
          <w:shd w:fill="auto" w:val="clear"/>
        </w:rPr>
        <w:t xml:space="preserve"> </w:t>
      </w:r>
      <w:r>
        <w:rPr>
          <w:shd w:fill="auto" w:val="clear"/>
        </w:rPr>
        <w:t>построек,</w:t>
      </w:r>
      <w:r>
        <w:rPr>
          <w:spacing w:val="1"/>
          <w:shd w:fill="auto" w:val="clear"/>
        </w:rPr>
        <w:t xml:space="preserve"> </w:t>
      </w:r>
      <w:r>
        <w:rPr>
          <w:shd w:fill="auto" w:val="clear"/>
        </w:rPr>
        <w:t>поделок</w:t>
      </w:r>
      <w:r>
        <w:rPr>
          <w:spacing w:val="1"/>
          <w:shd w:fill="auto" w:val="clear"/>
        </w:rPr>
        <w:t xml:space="preserve"> </w:t>
      </w:r>
      <w:r>
        <w:rPr>
          <w:shd w:fill="auto" w:val="clear"/>
        </w:rPr>
        <w:t>и</w:t>
      </w:r>
      <w:r>
        <w:rPr>
          <w:spacing w:val="1"/>
          <w:shd w:fill="auto" w:val="clear"/>
        </w:rPr>
        <w:t xml:space="preserve"> </w:t>
      </w:r>
      <w:r>
        <w:rPr>
          <w:shd w:fill="auto" w:val="clear"/>
        </w:rPr>
        <w:t>др.),</w:t>
      </w:r>
      <w:r>
        <w:rPr>
          <w:spacing w:val="1"/>
          <w:shd w:fill="auto" w:val="clear"/>
        </w:rPr>
        <w:t xml:space="preserve"> </w:t>
      </w:r>
      <w:r>
        <w:rPr>
          <w:shd w:fill="auto" w:val="clear"/>
        </w:rPr>
        <w:t>специальных</w:t>
      </w:r>
      <w:r>
        <w:rPr>
          <w:spacing w:val="1"/>
          <w:shd w:fill="auto" w:val="clear"/>
        </w:rPr>
        <w:t xml:space="preserve"> </w:t>
      </w:r>
      <w:r>
        <w:rPr>
          <w:shd w:fill="auto" w:val="clear"/>
        </w:rPr>
        <w:t>диагностических</w:t>
      </w:r>
      <w:r>
        <w:rPr>
          <w:spacing w:val="1"/>
          <w:shd w:fill="auto" w:val="clear"/>
        </w:rPr>
        <w:t xml:space="preserve"> </w:t>
      </w:r>
      <w:r>
        <w:rPr>
          <w:shd w:fill="auto" w:val="clear"/>
        </w:rPr>
        <w:t>ситуаций.</w:t>
      </w:r>
      <w:r>
        <w:rPr>
          <w:spacing w:val="1"/>
          <w:shd w:fill="auto" w:val="clear"/>
        </w:rPr>
        <w:t xml:space="preserve"> </w:t>
      </w:r>
      <w:r>
        <w:rPr>
          <w:shd w:fill="auto" w:val="clear"/>
        </w:rPr>
        <w:t>При</w:t>
      </w:r>
      <w:r>
        <w:rPr>
          <w:spacing w:val="1"/>
          <w:shd w:fill="auto" w:val="clear"/>
        </w:rPr>
        <w:t xml:space="preserve"> </w:t>
      </w:r>
      <w:r>
        <w:rPr>
          <w:shd w:fill="auto" w:val="clear"/>
        </w:rPr>
        <w:t>необходимости</w:t>
      </w:r>
      <w:r>
        <w:rPr>
          <w:spacing w:val="1"/>
          <w:shd w:fill="auto" w:val="clear"/>
        </w:rPr>
        <w:t xml:space="preserve"> </w:t>
      </w:r>
      <w:r>
        <w:rPr>
          <w:shd w:fill="auto" w:val="clear"/>
        </w:rPr>
        <w:t>используются</w:t>
      </w:r>
      <w:r>
        <w:rPr>
          <w:spacing w:val="1"/>
          <w:shd w:fill="auto" w:val="clear"/>
        </w:rPr>
        <w:t xml:space="preserve"> </w:t>
      </w:r>
      <w:r>
        <w:rPr>
          <w:shd w:fill="auto" w:val="clear"/>
        </w:rPr>
        <w:t>специальные</w:t>
      </w:r>
      <w:r>
        <w:rPr>
          <w:spacing w:val="1"/>
          <w:shd w:fill="auto" w:val="clear"/>
        </w:rPr>
        <w:t xml:space="preserve"> </w:t>
      </w:r>
      <w:r>
        <w:rPr>
          <w:shd w:fill="auto" w:val="clear"/>
        </w:rPr>
        <w:t>методики</w:t>
      </w:r>
      <w:r>
        <w:rPr>
          <w:spacing w:val="1"/>
          <w:shd w:fill="auto" w:val="clear"/>
        </w:rPr>
        <w:t xml:space="preserve"> </w:t>
      </w:r>
      <w:r>
        <w:rPr>
          <w:shd w:fill="auto" w:val="clear"/>
        </w:rPr>
        <w:t>диагностики</w:t>
      </w:r>
      <w:r>
        <w:rPr>
          <w:spacing w:val="1"/>
          <w:shd w:fill="auto" w:val="clear"/>
        </w:rPr>
        <w:t xml:space="preserve"> </w:t>
      </w:r>
      <w:r>
        <w:rPr>
          <w:shd w:fill="auto" w:val="clear"/>
        </w:rPr>
        <w:t>физического,</w:t>
      </w:r>
      <w:r>
        <w:rPr>
          <w:spacing w:val="-57"/>
          <w:shd w:fill="auto" w:val="clear"/>
        </w:rPr>
        <w:t xml:space="preserve"> </w:t>
      </w:r>
      <w:r>
        <w:rPr>
          <w:shd w:fill="auto" w:val="clear"/>
        </w:rPr>
        <w:t>коммуникативного,</w:t>
      </w:r>
      <w:r>
        <w:rPr>
          <w:spacing w:val="-2"/>
          <w:shd w:fill="auto" w:val="clear"/>
        </w:rPr>
        <w:t xml:space="preserve"> </w:t>
      </w:r>
      <w:r>
        <w:rPr>
          <w:shd w:fill="auto" w:val="clear"/>
        </w:rPr>
        <w:t>познавательного,</w:t>
      </w:r>
      <w:r>
        <w:rPr>
          <w:spacing w:val="-1"/>
          <w:shd w:fill="auto" w:val="clear"/>
        </w:rPr>
        <w:t xml:space="preserve"> </w:t>
      </w:r>
      <w:r>
        <w:rPr>
          <w:shd w:fill="auto" w:val="clear"/>
        </w:rPr>
        <w:t>речевого, художественно-эстетического</w:t>
      </w:r>
      <w:r>
        <w:rPr>
          <w:spacing w:val="-1"/>
          <w:shd w:fill="auto" w:val="clear"/>
        </w:rPr>
        <w:t xml:space="preserve"> </w:t>
      </w:r>
      <w:r>
        <w:rPr>
          <w:shd w:fill="auto" w:val="clear"/>
        </w:rPr>
        <w:t>развития.</w:t>
      </w:r>
    </w:p>
    <w:p>
      <w:pPr>
        <w:pStyle w:val="Style22"/>
        <w:spacing w:lineRule="auto" w:line="276"/>
        <w:ind w:left="0" w:firstLine="567"/>
        <w:rPr>
          <w:highlight w:val="none"/>
          <w:shd w:fill="auto" w:val="clear"/>
        </w:rPr>
      </w:pPr>
      <w:r>
        <w:rPr>
          <w:shd w:fill="auto" w:val="clear"/>
        </w:rPr>
        <w:t>Ведущим</w:t>
      </w:r>
      <w:r>
        <w:rPr>
          <w:spacing w:val="1"/>
          <w:shd w:fill="auto" w:val="clear"/>
        </w:rPr>
        <w:t xml:space="preserve"> </w:t>
      </w:r>
      <w:r>
        <w:rPr>
          <w:shd w:fill="auto" w:val="clear"/>
        </w:rPr>
        <w:t>методом</w:t>
      </w:r>
      <w:r>
        <w:rPr>
          <w:spacing w:val="1"/>
          <w:shd w:fill="auto" w:val="clear"/>
        </w:rPr>
        <w:t xml:space="preserve"> </w:t>
      </w:r>
      <w:r>
        <w:rPr>
          <w:shd w:fill="auto" w:val="clear"/>
        </w:rPr>
        <w:t>педагогической</w:t>
      </w:r>
      <w:r>
        <w:rPr>
          <w:spacing w:val="1"/>
          <w:shd w:fill="auto" w:val="clear"/>
        </w:rPr>
        <w:t xml:space="preserve"> </w:t>
      </w:r>
      <w:r>
        <w:rPr>
          <w:shd w:fill="auto" w:val="clear"/>
        </w:rPr>
        <w:t>диагностики</w:t>
      </w:r>
      <w:r>
        <w:rPr>
          <w:spacing w:val="1"/>
          <w:shd w:fill="auto" w:val="clear"/>
        </w:rPr>
        <w:t xml:space="preserve"> </w:t>
      </w:r>
      <w:r>
        <w:rPr>
          <w:shd w:fill="auto" w:val="clear"/>
        </w:rPr>
        <w:t>является</w:t>
      </w:r>
      <w:r>
        <w:rPr>
          <w:spacing w:val="1"/>
          <w:shd w:fill="auto" w:val="clear"/>
        </w:rPr>
        <w:t xml:space="preserve"> </w:t>
      </w:r>
      <w:r>
        <w:rPr>
          <w:shd w:fill="auto" w:val="clear"/>
        </w:rPr>
        <w:t>наблюдение.</w:t>
      </w:r>
      <w:r>
        <w:rPr>
          <w:spacing w:val="1"/>
          <w:shd w:fill="auto" w:val="clear"/>
        </w:rPr>
        <w:t xml:space="preserve"> </w:t>
      </w:r>
      <w:r>
        <w:rPr>
          <w:shd w:fill="auto" w:val="clear"/>
        </w:rPr>
        <w:t>Осуществляя</w:t>
      </w:r>
      <w:r>
        <w:rPr>
          <w:spacing w:val="1"/>
          <w:shd w:fill="auto" w:val="clear"/>
        </w:rPr>
        <w:t xml:space="preserve"> </w:t>
      </w:r>
      <w:r>
        <w:rPr>
          <w:shd w:fill="auto" w:val="clear"/>
        </w:rPr>
        <w:t>педагогическую диагностику, педагог наблюдает за поведением ребенка в естественных условиях,</w:t>
      </w:r>
      <w:r>
        <w:rPr>
          <w:spacing w:val="1"/>
          <w:shd w:fill="auto" w:val="clear"/>
        </w:rPr>
        <w:t xml:space="preserve"> </w:t>
      </w:r>
      <w:r>
        <w:rPr>
          <w:shd w:fill="auto" w:val="clear"/>
        </w:rPr>
        <w:t>в</w:t>
      </w:r>
      <w:r>
        <w:rPr>
          <w:spacing w:val="1"/>
          <w:shd w:fill="auto" w:val="clear"/>
        </w:rPr>
        <w:t xml:space="preserve"> </w:t>
      </w:r>
      <w:r>
        <w:rPr>
          <w:shd w:fill="auto" w:val="clear"/>
        </w:rPr>
        <w:t>разных</w:t>
      </w:r>
      <w:r>
        <w:rPr>
          <w:spacing w:val="1"/>
          <w:shd w:fill="auto" w:val="clear"/>
        </w:rPr>
        <w:t xml:space="preserve"> </w:t>
      </w:r>
      <w:r>
        <w:rPr>
          <w:shd w:fill="auto" w:val="clear"/>
        </w:rPr>
        <w:t>видах</w:t>
      </w:r>
      <w:r>
        <w:rPr>
          <w:spacing w:val="1"/>
          <w:shd w:fill="auto" w:val="clear"/>
        </w:rPr>
        <w:t xml:space="preserve"> </w:t>
      </w:r>
      <w:r>
        <w:rPr>
          <w:shd w:fill="auto" w:val="clear"/>
        </w:rPr>
        <w:t>деятельности,</w:t>
      </w:r>
      <w:r>
        <w:rPr>
          <w:spacing w:val="1"/>
          <w:shd w:fill="auto" w:val="clear"/>
        </w:rPr>
        <w:t xml:space="preserve"> </w:t>
      </w:r>
      <w:r>
        <w:rPr>
          <w:shd w:fill="auto" w:val="clear"/>
        </w:rPr>
        <w:t>специфичных</w:t>
      </w:r>
      <w:r>
        <w:rPr>
          <w:spacing w:val="1"/>
          <w:shd w:fill="auto" w:val="clear"/>
        </w:rPr>
        <w:t xml:space="preserve"> </w:t>
      </w:r>
      <w:r>
        <w:rPr>
          <w:shd w:fill="auto" w:val="clear"/>
        </w:rPr>
        <w:t>для</w:t>
      </w:r>
      <w:r>
        <w:rPr>
          <w:spacing w:val="1"/>
          <w:shd w:fill="auto" w:val="clear"/>
        </w:rPr>
        <w:t xml:space="preserve"> </w:t>
      </w:r>
      <w:r>
        <w:rPr>
          <w:shd w:fill="auto" w:val="clear"/>
        </w:rPr>
        <w:t>детей</w:t>
      </w:r>
      <w:r>
        <w:rPr>
          <w:spacing w:val="1"/>
          <w:shd w:fill="auto" w:val="clear"/>
        </w:rPr>
        <w:t xml:space="preserve"> </w:t>
      </w:r>
      <w:r>
        <w:rPr>
          <w:shd w:fill="auto" w:val="clear"/>
        </w:rPr>
        <w:t>раннего</w:t>
      </w:r>
      <w:r>
        <w:rPr>
          <w:spacing w:val="1"/>
          <w:shd w:fill="auto" w:val="clear"/>
        </w:rPr>
        <w:t xml:space="preserve"> </w:t>
      </w:r>
      <w:r>
        <w:rPr>
          <w:shd w:fill="auto" w:val="clear"/>
        </w:rPr>
        <w:t>и</w:t>
      </w:r>
      <w:r>
        <w:rPr>
          <w:spacing w:val="1"/>
          <w:shd w:fill="auto" w:val="clear"/>
        </w:rPr>
        <w:t xml:space="preserve"> </w:t>
      </w:r>
      <w:r>
        <w:rPr>
          <w:shd w:fill="auto" w:val="clear"/>
        </w:rPr>
        <w:t>дошкольного</w:t>
      </w:r>
      <w:r>
        <w:rPr>
          <w:spacing w:val="1"/>
          <w:shd w:fill="auto" w:val="clear"/>
        </w:rPr>
        <w:t xml:space="preserve"> </w:t>
      </w:r>
      <w:r>
        <w:rPr>
          <w:shd w:fill="auto" w:val="clear"/>
        </w:rPr>
        <w:t>возраста.</w:t>
      </w:r>
      <w:r>
        <w:rPr>
          <w:spacing w:val="1"/>
          <w:shd w:fill="auto" w:val="clear"/>
        </w:rPr>
        <w:t xml:space="preserve"> </w:t>
      </w:r>
      <w:r>
        <w:rPr>
          <w:shd w:fill="auto" w:val="clear"/>
        </w:rPr>
        <w:t>Ориентирами</w:t>
      </w:r>
      <w:r>
        <w:rPr>
          <w:spacing w:val="1"/>
          <w:shd w:fill="auto" w:val="clear"/>
        </w:rPr>
        <w:t xml:space="preserve"> </w:t>
      </w:r>
      <w:r>
        <w:rPr>
          <w:shd w:fill="auto" w:val="clear"/>
        </w:rPr>
        <w:t>для</w:t>
      </w:r>
      <w:r>
        <w:rPr>
          <w:spacing w:val="1"/>
          <w:shd w:fill="auto" w:val="clear"/>
        </w:rPr>
        <w:t xml:space="preserve"> </w:t>
      </w:r>
      <w:r>
        <w:rPr>
          <w:shd w:fill="auto" w:val="clear"/>
        </w:rPr>
        <w:t>наблюдения</w:t>
      </w:r>
      <w:r>
        <w:rPr>
          <w:spacing w:val="1"/>
          <w:shd w:fill="auto" w:val="clear"/>
        </w:rPr>
        <w:t xml:space="preserve"> </w:t>
      </w:r>
      <w:r>
        <w:rPr>
          <w:shd w:fill="auto" w:val="clear"/>
        </w:rPr>
        <w:t>являются</w:t>
      </w:r>
      <w:r>
        <w:rPr>
          <w:spacing w:val="1"/>
          <w:shd w:fill="auto" w:val="clear"/>
        </w:rPr>
        <w:t xml:space="preserve"> </w:t>
      </w:r>
      <w:r>
        <w:rPr>
          <w:shd w:fill="auto" w:val="clear"/>
        </w:rPr>
        <w:t>возрастные</w:t>
      </w:r>
      <w:r>
        <w:rPr>
          <w:spacing w:val="1"/>
          <w:shd w:fill="auto" w:val="clear"/>
        </w:rPr>
        <w:t xml:space="preserve"> </w:t>
      </w:r>
      <w:r>
        <w:rPr>
          <w:shd w:fill="auto" w:val="clear"/>
        </w:rPr>
        <w:t>характеристики</w:t>
      </w:r>
      <w:r>
        <w:rPr>
          <w:spacing w:val="1"/>
          <w:shd w:fill="auto" w:val="clear"/>
        </w:rPr>
        <w:t xml:space="preserve"> </w:t>
      </w:r>
      <w:r>
        <w:rPr>
          <w:shd w:fill="auto" w:val="clear"/>
        </w:rPr>
        <w:t>развития</w:t>
      </w:r>
      <w:r>
        <w:rPr>
          <w:spacing w:val="1"/>
          <w:shd w:fill="auto" w:val="clear"/>
        </w:rPr>
        <w:t xml:space="preserve"> </w:t>
      </w:r>
      <w:r>
        <w:rPr>
          <w:shd w:fill="auto" w:val="clear"/>
        </w:rPr>
        <w:t>ребенка.</w:t>
      </w:r>
      <w:r>
        <w:rPr>
          <w:spacing w:val="1"/>
          <w:shd w:fill="auto" w:val="clear"/>
        </w:rPr>
        <w:t xml:space="preserve"> </w:t>
      </w:r>
      <w:r>
        <w:rPr>
          <w:shd w:fill="auto" w:val="clear"/>
        </w:rPr>
        <w:t>Они</w:t>
      </w:r>
      <w:r>
        <w:rPr>
          <w:spacing w:val="1"/>
          <w:shd w:fill="auto" w:val="clear"/>
        </w:rPr>
        <w:t xml:space="preserve"> </w:t>
      </w:r>
      <w:r>
        <w:rPr>
          <w:shd w:fill="auto" w:val="clear"/>
        </w:rPr>
        <w:t>выступают</w:t>
      </w:r>
      <w:r>
        <w:rPr>
          <w:spacing w:val="1"/>
          <w:shd w:fill="auto" w:val="clear"/>
        </w:rPr>
        <w:t xml:space="preserve"> </w:t>
      </w:r>
      <w:r>
        <w:rPr>
          <w:shd w:fill="auto" w:val="clear"/>
        </w:rPr>
        <w:t>как</w:t>
      </w:r>
      <w:r>
        <w:rPr>
          <w:spacing w:val="1"/>
          <w:shd w:fill="auto" w:val="clear"/>
        </w:rPr>
        <w:t xml:space="preserve"> </w:t>
      </w:r>
      <w:r>
        <w:rPr>
          <w:shd w:fill="auto" w:val="clear"/>
        </w:rPr>
        <w:t>обобщенные</w:t>
      </w:r>
      <w:r>
        <w:rPr>
          <w:spacing w:val="1"/>
          <w:shd w:fill="auto" w:val="clear"/>
        </w:rPr>
        <w:t xml:space="preserve"> </w:t>
      </w:r>
      <w:r>
        <w:rPr>
          <w:shd w:fill="auto" w:val="clear"/>
        </w:rPr>
        <w:t>показатели</w:t>
      </w:r>
      <w:r>
        <w:rPr>
          <w:spacing w:val="1"/>
          <w:shd w:fill="auto" w:val="clear"/>
        </w:rPr>
        <w:t xml:space="preserve"> </w:t>
      </w:r>
      <w:r>
        <w:rPr>
          <w:shd w:fill="auto" w:val="clear"/>
        </w:rPr>
        <w:t>возможных</w:t>
      </w:r>
      <w:r>
        <w:rPr>
          <w:spacing w:val="1"/>
          <w:shd w:fill="auto" w:val="clear"/>
        </w:rPr>
        <w:t xml:space="preserve"> </w:t>
      </w:r>
      <w:r>
        <w:rPr>
          <w:shd w:fill="auto" w:val="clear"/>
        </w:rPr>
        <w:t>достижений</w:t>
      </w:r>
      <w:r>
        <w:rPr>
          <w:spacing w:val="1"/>
          <w:shd w:fill="auto" w:val="clear"/>
        </w:rPr>
        <w:t xml:space="preserve"> </w:t>
      </w:r>
      <w:r>
        <w:rPr>
          <w:shd w:fill="auto" w:val="clear"/>
        </w:rPr>
        <w:t>детей</w:t>
      </w:r>
      <w:r>
        <w:rPr>
          <w:spacing w:val="1"/>
          <w:shd w:fill="auto" w:val="clear"/>
        </w:rPr>
        <w:t xml:space="preserve"> </w:t>
      </w:r>
      <w:r>
        <w:rPr>
          <w:shd w:fill="auto" w:val="clear"/>
        </w:rPr>
        <w:t>на</w:t>
      </w:r>
      <w:r>
        <w:rPr>
          <w:spacing w:val="1"/>
          <w:shd w:fill="auto" w:val="clear"/>
        </w:rPr>
        <w:t xml:space="preserve"> </w:t>
      </w:r>
      <w:r>
        <w:rPr>
          <w:shd w:fill="auto" w:val="clear"/>
        </w:rPr>
        <w:t>разных</w:t>
      </w:r>
      <w:r>
        <w:rPr>
          <w:spacing w:val="1"/>
          <w:shd w:fill="auto" w:val="clear"/>
        </w:rPr>
        <w:t xml:space="preserve"> </w:t>
      </w:r>
      <w:r>
        <w:rPr>
          <w:shd w:fill="auto" w:val="clear"/>
        </w:rPr>
        <w:t>этапах</w:t>
      </w:r>
      <w:r>
        <w:rPr>
          <w:spacing w:val="1"/>
          <w:shd w:fill="auto" w:val="clear"/>
        </w:rPr>
        <w:t xml:space="preserve"> </w:t>
      </w:r>
      <w:r>
        <w:rPr>
          <w:shd w:fill="auto" w:val="clear"/>
        </w:rPr>
        <w:t>дошкольного детства в соответствующих образовательных областях. Педагог может установить</w:t>
      </w:r>
      <w:r>
        <w:rPr>
          <w:spacing w:val="1"/>
          <w:shd w:fill="auto" w:val="clear"/>
        </w:rPr>
        <w:t xml:space="preserve"> </w:t>
      </w:r>
      <w:r>
        <w:rPr>
          <w:shd w:fill="auto" w:val="clear"/>
        </w:rPr>
        <w:t>соответствие</w:t>
      </w:r>
      <w:r>
        <w:rPr>
          <w:spacing w:val="1"/>
          <w:shd w:fill="auto" w:val="clear"/>
        </w:rPr>
        <w:t xml:space="preserve"> </w:t>
      </w:r>
      <w:r>
        <w:rPr>
          <w:shd w:fill="auto" w:val="clear"/>
        </w:rPr>
        <w:t>общих</w:t>
      </w:r>
      <w:r>
        <w:rPr>
          <w:spacing w:val="1"/>
          <w:shd w:fill="auto" w:val="clear"/>
        </w:rPr>
        <w:t xml:space="preserve"> </w:t>
      </w:r>
      <w:r>
        <w:rPr>
          <w:shd w:fill="auto" w:val="clear"/>
        </w:rPr>
        <w:t>планируемых</w:t>
      </w:r>
      <w:r>
        <w:rPr>
          <w:spacing w:val="1"/>
          <w:shd w:fill="auto" w:val="clear"/>
        </w:rPr>
        <w:t xml:space="preserve"> </w:t>
      </w:r>
      <w:r>
        <w:rPr>
          <w:shd w:fill="auto" w:val="clear"/>
        </w:rPr>
        <w:t>результатов</w:t>
      </w:r>
      <w:r>
        <w:rPr>
          <w:spacing w:val="1"/>
          <w:shd w:fill="auto" w:val="clear"/>
        </w:rPr>
        <w:t xml:space="preserve"> </w:t>
      </w:r>
      <w:r>
        <w:rPr>
          <w:shd w:fill="auto" w:val="clear"/>
        </w:rPr>
        <w:t>с</w:t>
      </w:r>
      <w:r>
        <w:rPr>
          <w:spacing w:val="1"/>
          <w:shd w:fill="auto" w:val="clear"/>
        </w:rPr>
        <w:t xml:space="preserve"> </w:t>
      </w:r>
      <w:r>
        <w:rPr>
          <w:shd w:fill="auto" w:val="clear"/>
        </w:rPr>
        <w:t>результатами</w:t>
      </w:r>
      <w:r>
        <w:rPr>
          <w:spacing w:val="1"/>
          <w:shd w:fill="auto" w:val="clear"/>
        </w:rPr>
        <w:t xml:space="preserve"> </w:t>
      </w:r>
      <w:r>
        <w:rPr>
          <w:shd w:fill="auto" w:val="clear"/>
        </w:rPr>
        <w:t>достижений</w:t>
      </w:r>
      <w:r>
        <w:rPr>
          <w:spacing w:val="1"/>
          <w:shd w:fill="auto" w:val="clear"/>
        </w:rPr>
        <w:t xml:space="preserve"> </w:t>
      </w:r>
      <w:r>
        <w:rPr>
          <w:shd w:fill="auto" w:val="clear"/>
        </w:rPr>
        <w:t>ребенка</w:t>
      </w:r>
      <w:r>
        <w:rPr>
          <w:spacing w:val="1"/>
          <w:shd w:fill="auto" w:val="clear"/>
        </w:rPr>
        <w:t xml:space="preserve"> </w:t>
      </w:r>
      <w:r>
        <w:rPr>
          <w:shd w:fill="auto" w:val="clear"/>
        </w:rPr>
        <w:t>в</w:t>
      </w:r>
      <w:r>
        <w:rPr>
          <w:spacing w:val="1"/>
          <w:shd w:fill="auto" w:val="clear"/>
        </w:rPr>
        <w:t xml:space="preserve"> </w:t>
      </w:r>
      <w:r>
        <w:rPr>
          <w:shd w:fill="auto" w:val="clear"/>
        </w:rPr>
        <w:t>каждой</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области.</w:t>
      </w:r>
    </w:p>
    <w:p>
      <w:pPr>
        <w:pStyle w:val="Style22"/>
        <w:spacing w:lineRule="auto" w:line="276"/>
        <w:ind w:left="0" w:firstLine="567"/>
        <w:rPr>
          <w:highlight w:val="none"/>
          <w:shd w:fill="auto" w:val="clear"/>
        </w:rPr>
      </w:pPr>
      <w:r>
        <w:rPr>
          <w:shd w:fill="auto" w:val="clear"/>
        </w:rPr>
        <w:t>В</w:t>
      </w:r>
      <w:r>
        <w:rPr>
          <w:spacing w:val="1"/>
          <w:shd w:fill="auto" w:val="clear"/>
        </w:rPr>
        <w:t xml:space="preserve"> </w:t>
      </w:r>
      <w:r>
        <w:rPr>
          <w:shd w:fill="auto" w:val="clear"/>
        </w:rPr>
        <w:t>процессе</w:t>
      </w:r>
      <w:r>
        <w:rPr>
          <w:spacing w:val="1"/>
          <w:shd w:fill="auto" w:val="clear"/>
        </w:rPr>
        <w:t xml:space="preserve"> </w:t>
      </w:r>
      <w:r>
        <w:rPr>
          <w:shd w:fill="auto" w:val="clear"/>
        </w:rPr>
        <w:t>наблюдения</w:t>
      </w:r>
      <w:r>
        <w:rPr>
          <w:spacing w:val="1"/>
          <w:shd w:fill="auto" w:val="clear"/>
        </w:rPr>
        <w:t xml:space="preserve"> </w:t>
      </w:r>
      <w:r>
        <w:rPr>
          <w:shd w:fill="auto" w:val="clear"/>
        </w:rPr>
        <w:t>педагог</w:t>
      </w:r>
      <w:r>
        <w:rPr>
          <w:spacing w:val="1"/>
          <w:shd w:fill="auto" w:val="clear"/>
        </w:rPr>
        <w:t xml:space="preserve"> </w:t>
      </w:r>
      <w:r>
        <w:rPr>
          <w:shd w:fill="auto" w:val="clear"/>
        </w:rPr>
        <w:t>обращает</w:t>
      </w:r>
      <w:r>
        <w:rPr>
          <w:spacing w:val="1"/>
          <w:shd w:fill="auto" w:val="clear"/>
        </w:rPr>
        <w:t xml:space="preserve"> </w:t>
      </w:r>
      <w:r>
        <w:rPr>
          <w:shd w:fill="auto" w:val="clear"/>
        </w:rPr>
        <w:t>внимание</w:t>
      </w:r>
      <w:r>
        <w:rPr>
          <w:spacing w:val="1"/>
          <w:shd w:fill="auto" w:val="clear"/>
        </w:rPr>
        <w:t xml:space="preserve"> </w:t>
      </w:r>
      <w:r>
        <w:rPr>
          <w:shd w:fill="auto" w:val="clear"/>
        </w:rPr>
        <w:t>на</w:t>
      </w:r>
      <w:r>
        <w:rPr>
          <w:spacing w:val="1"/>
          <w:shd w:fill="auto" w:val="clear"/>
        </w:rPr>
        <w:t xml:space="preserve"> </w:t>
      </w:r>
      <w:r>
        <w:rPr>
          <w:shd w:fill="auto" w:val="clear"/>
        </w:rPr>
        <w:t>частоту</w:t>
      </w:r>
      <w:r>
        <w:rPr>
          <w:spacing w:val="1"/>
          <w:shd w:fill="auto" w:val="clear"/>
        </w:rPr>
        <w:t xml:space="preserve"> </w:t>
      </w:r>
      <w:r>
        <w:rPr>
          <w:shd w:fill="auto" w:val="clear"/>
        </w:rPr>
        <w:t>проявления</w:t>
      </w:r>
      <w:r>
        <w:rPr>
          <w:spacing w:val="1"/>
          <w:shd w:fill="auto" w:val="clear"/>
        </w:rPr>
        <w:t xml:space="preserve"> </w:t>
      </w:r>
      <w:r>
        <w:rPr>
          <w:shd w:fill="auto" w:val="clear"/>
        </w:rPr>
        <w:t>каждого</w:t>
      </w:r>
      <w:r>
        <w:rPr>
          <w:spacing w:val="1"/>
          <w:shd w:fill="auto" w:val="clear"/>
        </w:rPr>
        <w:t xml:space="preserve"> </w:t>
      </w:r>
      <w:r>
        <w:rPr>
          <w:shd w:fill="auto" w:val="clear"/>
        </w:rPr>
        <w:t>показателя,</w:t>
      </w:r>
      <w:r>
        <w:rPr>
          <w:spacing w:val="1"/>
          <w:shd w:fill="auto" w:val="clear"/>
        </w:rPr>
        <w:t xml:space="preserve"> </w:t>
      </w:r>
      <w:r>
        <w:rPr>
          <w:shd w:fill="auto" w:val="clear"/>
        </w:rPr>
        <w:t>самостоятельность</w:t>
      </w:r>
      <w:r>
        <w:rPr>
          <w:spacing w:val="1"/>
          <w:shd w:fill="auto" w:val="clear"/>
        </w:rPr>
        <w:t xml:space="preserve"> </w:t>
      </w:r>
      <w:r>
        <w:rPr>
          <w:shd w:fill="auto" w:val="clear"/>
        </w:rPr>
        <w:t>и</w:t>
      </w:r>
      <w:r>
        <w:rPr>
          <w:spacing w:val="1"/>
          <w:shd w:fill="auto" w:val="clear"/>
        </w:rPr>
        <w:t xml:space="preserve"> </w:t>
      </w:r>
      <w:r>
        <w:rPr>
          <w:shd w:fill="auto" w:val="clear"/>
        </w:rPr>
        <w:t>инициативность</w:t>
      </w:r>
      <w:r>
        <w:rPr>
          <w:spacing w:val="1"/>
          <w:shd w:fill="auto" w:val="clear"/>
        </w:rPr>
        <w:t xml:space="preserve"> </w:t>
      </w:r>
      <w:r>
        <w:rPr>
          <w:shd w:fill="auto" w:val="clear"/>
        </w:rPr>
        <w:t>ребенка</w:t>
      </w:r>
      <w:r>
        <w:rPr>
          <w:spacing w:val="1"/>
          <w:shd w:fill="auto" w:val="clear"/>
        </w:rPr>
        <w:t xml:space="preserve"> </w:t>
      </w:r>
      <w:r>
        <w:rPr>
          <w:shd w:fill="auto" w:val="clear"/>
        </w:rPr>
        <w:t>в</w:t>
      </w:r>
      <w:r>
        <w:rPr>
          <w:spacing w:val="1"/>
          <w:shd w:fill="auto" w:val="clear"/>
        </w:rPr>
        <w:t xml:space="preserve"> </w:t>
      </w:r>
      <w:r>
        <w:rPr>
          <w:shd w:fill="auto" w:val="clear"/>
        </w:rPr>
        <w:t>деятельности.</w:t>
      </w:r>
      <w:r>
        <w:rPr>
          <w:spacing w:val="1"/>
          <w:shd w:fill="auto" w:val="clear"/>
        </w:rPr>
        <w:t xml:space="preserve"> </w:t>
      </w:r>
      <w:r>
        <w:rPr>
          <w:shd w:fill="auto" w:val="clear"/>
        </w:rPr>
        <w:t>Частота</w:t>
      </w:r>
      <w:r>
        <w:rPr>
          <w:spacing w:val="1"/>
          <w:shd w:fill="auto" w:val="clear"/>
        </w:rPr>
        <w:t xml:space="preserve"> </w:t>
      </w:r>
      <w:r>
        <w:rPr>
          <w:shd w:fill="auto" w:val="clear"/>
        </w:rPr>
        <w:t>проявления</w:t>
      </w:r>
      <w:r>
        <w:rPr>
          <w:spacing w:val="-57"/>
          <w:shd w:fill="auto" w:val="clear"/>
        </w:rPr>
        <w:t xml:space="preserve"> </w:t>
      </w:r>
      <w:r>
        <w:rPr>
          <w:shd w:fill="auto" w:val="clear"/>
        </w:rPr>
        <w:t>указывает на периодичность и степень устойчивости показателя. Самостоятельность выполнения</w:t>
      </w:r>
      <w:r>
        <w:rPr>
          <w:spacing w:val="1"/>
          <w:shd w:fill="auto" w:val="clear"/>
        </w:rPr>
        <w:t xml:space="preserve"> </w:t>
      </w:r>
      <w:r>
        <w:rPr>
          <w:shd w:fill="auto" w:val="clear"/>
        </w:rPr>
        <w:t>действия</w:t>
      </w:r>
      <w:r>
        <w:rPr>
          <w:spacing w:val="1"/>
          <w:shd w:fill="auto" w:val="clear"/>
        </w:rPr>
        <w:t xml:space="preserve"> </w:t>
      </w:r>
      <w:r>
        <w:rPr>
          <w:shd w:fill="auto" w:val="clear"/>
        </w:rPr>
        <w:t>позволяет</w:t>
      </w:r>
      <w:r>
        <w:rPr>
          <w:spacing w:val="1"/>
          <w:shd w:fill="auto" w:val="clear"/>
        </w:rPr>
        <w:t xml:space="preserve"> </w:t>
      </w:r>
      <w:r>
        <w:rPr>
          <w:shd w:fill="auto" w:val="clear"/>
        </w:rPr>
        <w:t>определить</w:t>
      </w:r>
      <w:r>
        <w:rPr>
          <w:spacing w:val="1"/>
          <w:shd w:fill="auto" w:val="clear"/>
        </w:rPr>
        <w:t xml:space="preserve"> </w:t>
      </w:r>
      <w:r>
        <w:rPr>
          <w:shd w:fill="auto" w:val="clear"/>
        </w:rPr>
        <w:t>зону</w:t>
      </w:r>
      <w:r>
        <w:rPr>
          <w:spacing w:val="1"/>
          <w:shd w:fill="auto" w:val="clear"/>
        </w:rPr>
        <w:t xml:space="preserve"> </w:t>
      </w:r>
      <w:r>
        <w:rPr>
          <w:shd w:fill="auto" w:val="clear"/>
        </w:rPr>
        <w:t>актуального</w:t>
      </w:r>
      <w:r>
        <w:rPr>
          <w:spacing w:val="1"/>
          <w:shd w:fill="auto" w:val="clear"/>
        </w:rPr>
        <w:t xml:space="preserve"> </w:t>
      </w:r>
      <w:r>
        <w:rPr>
          <w:shd w:fill="auto" w:val="clear"/>
        </w:rPr>
        <w:t>и</w:t>
      </w:r>
      <w:r>
        <w:rPr>
          <w:spacing w:val="1"/>
          <w:shd w:fill="auto" w:val="clear"/>
        </w:rPr>
        <w:t xml:space="preserve"> </w:t>
      </w:r>
      <w:r>
        <w:rPr>
          <w:shd w:fill="auto" w:val="clear"/>
        </w:rPr>
        <w:t>ближайшего</w:t>
      </w:r>
      <w:r>
        <w:rPr>
          <w:spacing w:val="1"/>
          <w:shd w:fill="auto" w:val="clear"/>
        </w:rPr>
        <w:t xml:space="preserve"> </w:t>
      </w:r>
      <w:r>
        <w:rPr>
          <w:shd w:fill="auto" w:val="clear"/>
        </w:rPr>
        <w:t>развития</w:t>
      </w:r>
      <w:r>
        <w:rPr>
          <w:spacing w:val="61"/>
          <w:shd w:fill="auto" w:val="clear"/>
        </w:rPr>
        <w:t xml:space="preserve"> </w:t>
      </w:r>
      <w:r>
        <w:rPr>
          <w:shd w:fill="auto" w:val="clear"/>
        </w:rPr>
        <w:t>ребенка.</w:t>
      </w:r>
      <w:r>
        <w:rPr>
          <w:spacing w:val="1"/>
          <w:shd w:fill="auto" w:val="clear"/>
        </w:rPr>
        <w:t xml:space="preserve"> </w:t>
      </w:r>
      <w:r>
        <w:rPr>
          <w:shd w:fill="auto" w:val="clear"/>
        </w:rPr>
        <w:t>Инициативность</w:t>
      </w:r>
      <w:r>
        <w:rPr>
          <w:spacing w:val="1"/>
          <w:shd w:fill="auto" w:val="clear"/>
        </w:rPr>
        <w:t xml:space="preserve"> </w:t>
      </w:r>
      <w:r>
        <w:rPr>
          <w:shd w:fill="auto" w:val="clear"/>
        </w:rPr>
        <w:t>свидетельствует</w:t>
      </w:r>
      <w:r>
        <w:rPr>
          <w:spacing w:val="1"/>
          <w:shd w:fill="auto" w:val="clear"/>
        </w:rPr>
        <w:t xml:space="preserve"> </w:t>
      </w:r>
      <w:r>
        <w:rPr>
          <w:shd w:fill="auto" w:val="clear"/>
        </w:rPr>
        <w:t>о</w:t>
      </w:r>
      <w:r>
        <w:rPr>
          <w:spacing w:val="1"/>
          <w:shd w:fill="auto" w:val="clear"/>
        </w:rPr>
        <w:t xml:space="preserve"> </w:t>
      </w:r>
      <w:r>
        <w:rPr>
          <w:shd w:fill="auto" w:val="clear"/>
        </w:rPr>
        <w:t>проявлении</w:t>
      </w:r>
      <w:r>
        <w:rPr>
          <w:spacing w:val="1"/>
          <w:shd w:fill="auto" w:val="clear"/>
        </w:rPr>
        <w:t xml:space="preserve"> </w:t>
      </w:r>
      <w:r>
        <w:rPr>
          <w:shd w:fill="auto" w:val="clear"/>
        </w:rPr>
        <w:t>субъектности</w:t>
      </w:r>
      <w:r>
        <w:rPr>
          <w:spacing w:val="1"/>
          <w:shd w:fill="auto" w:val="clear"/>
        </w:rPr>
        <w:t xml:space="preserve"> </w:t>
      </w:r>
      <w:r>
        <w:rPr>
          <w:shd w:fill="auto" w:val="clear"/>
        </w:rPr>
        <w:t>ребенка</w:t>
      </w:r>
      <w:r>
        <w:rPr>
          <w:spacing w:val="1"/>
          <w:shd w:fill="auto" w:val="clear"/>
        </w:rPr>
        <w:t xml:space="preserve"> </w:t>
      </w:r>
      <w:r>
        <w:rPr>
          <w:shd w:fill="auto" w:val="clear"/>
        </w:rPr>
        <w:t>в</w:t>
      </w:r>
      <w:r>
        <w:rPr>
          <w:spacing w:val="1"/>
          <w:shd w:fill="auto" w:val="clear"/>
        </w:rPr>
        <w:t xml:space="preserve"> </w:t>
      </w:r>
      <w:r>
        <w:rPr>
          <w:shd w:fill="auto" w:val="clear"/>
        </w:rPr>
        <w:t>деятельности</w:t>
      </w:r>
      <w:r>
        <w:rPr>
          <w:spacing w:val="1"/>
          <w:shd w:fill="auto" w:val="clear"/>
        </w:rPr>
        <w:t xml:space="preserve"> </w:t>
      </w:r>
      <w:r>
        <w:rPr>
          <w:shd w:fill="auto" w:val="clear"/>
        </w:rPr>
        <w:t>и</w:t>
      </w:r>
      <w:r>
        <w:rPr>
          <w:spacing w:val="1"/>
          <w:shd w:fill="auto" w:val="clear"/>
        </w:rPr>
        <w:t xml:space="preserve"> </w:t>
      </w:r>
      <w:r>
        <w:rPr>
          <w:shd w:fill="auto" w:val="clear"/>
        </w:rPr>
        <w:t>взаимодействии.</w:t>
      </w:r>
    </w:p>
    <w:p>
      <w:pPr>
        <w:pStyle w:val="Style22"/>
        <w:spacing w:lineRule="auto" w:line="276"/>
        <w:ind w:left="0" w:firstLine="567"/>
        <w:rPr>
          <w:highlight w:val="none"/>
          <w:shd w:fill="auto" w:val="clear"/>
        </w:rPr>
      </w:pPr>
      <w:r>
        <w:rPr>
          <w:shd w:fill="auto" w:val="clear"/>
        </w:rPr>
        <w:t>Результаты наблюдения фиксируются, способ и форму их регистрации педагог выбирает</w:t>
      </w:r>
      <w:r>
        <w:rPr>
          <w:spacing w:val="1"/>
          <w:shd w:fill="auto" w:val="clear"/>
        </w:rPr>
        <w:t xml:space="preserve"> </w:t>
      </w:r>
      <w:r>
        <w:rPr>
          <w:shd w:fill="auto" w:val="clear"/>
        </w:rPr>
        <w:t>самостоятельно. Оптимальной формой фиксации результатов наблюдения является карта развития</w:t>
      </w:r>
      <w:r>
        <w:rPr>
          <w:spacing w:val="-57"/>
          <w:shd w:fill="auto" w:val="clear"/>
        </w:rPr>
        <w:t xml:space="preserve"> </w:t>
      </w:r>
      <w:r>
        <w:rPr>
          <w:shd w:fill="auto" w:val="clear"/>
        </w:rPr>
        <w:t>ребенка. Педагог может составить ее самостоятельно, отразив показатели возрастного развития</w:t>
      </w:r>
      <w:r>
        <w:rPr>
          <w:spacing w:val="1"/>
          <w:shd w:fill="auto" w:val="clear"/>
        </w:rPr>
        <w:t xml:space="preserve"> </w:t>
      </w:r>
      <w:r>
        <w:rPr>
          <w:shd w:fill="auto" w:val="clear"/>
        </w:rPr>
        <w:t>ребенка,</w:t>
      </w:r>
      <w:r>
        <w:rPr>
          <w:spacing w:val="1"/>
          <w:shd w:fill="auto" w:val="clear"/>
        </w:rPr>
        <w:t xml:space="preserve"> </w:t>
      </w:r>
      <w:r>
        <w:rPr>
          <w:shd w:fill="auto" w:val="clear"/>
        </w:rPr>
        <w:t>критерии</w:t>
      </w:r>
      <w:r>
        <w:rPr>
          <w:spacing w:val="1"/>
          <w:shd w:fill="auto" w:val="clear"/>
        </w:rPr>
        <w:t xml:space="preserve"> </w:t>
      </w:r>
      <w:r>
        <w:rPr>
          <w:shd w:fill="auto" w:val="clear"/>
        </w:rPr>
        <w:t>их</w:t>
      </w:r>
      <w:r>
        <w:rPr>
          <w:spacing w:val="1"/>
          <w:shd w:fill="auto" w:val="clear"/>
        </w:rPr>
        <w:t xml:space="preserve"> </w:t>
      </w:r>
      <w:r>
        <w:rPr>
          <w:shd w:fill="auto" w:val="clear"/>
        </w:rPr>
        <w:t>оценки.</w:t>
      </w:r>
      <w:r>
        <w:rPr>
          <w:spacing w:val="1"/>
          <w:shd w:fill="auto" w:val="clear"/>
        </w:rPr>
        <w:t xml:space="preserve"> </w:t>
      </w:r>
      <w:r>
        <w:rPr>
          <w:shd w:fill="auto" w:val="clear"/>
        </w:rPr>
        <w:t>Фиксация</w:t>
      </w:r>
      <w:r>
        <w:rPr>
          <w:spacing w:val="1"/>
          <w:shd w:fill="auto" w:val="clear"/>
        </w:rPr>
        <w:t xml:space="preserve"> </w:t>
      </w:r>
      <w:r>
        <w:rPr>
          <w:shd w:fill="auto" w:val="clear"/>
        </w:rPr>
        <w:t>данных</w:t>
      </w:r>
      <w:r>
        <w:rPr>
          <w:spacing w:val="1"/>
          <w:shd w:fill="auto" w:val="clear"/>
        </w:rPr>
        <w:t xml:space="preserve"> </w:t>
      </w:r>
      <w:r>
        <w:rPr>
          <w:shd w:fill="auto" w:val="clear"/>
        </w:rPr>
        <w:t>наблюдения</w:t>
      </w:r>
      <w:r>
        <w:rPr>
          <w:spacing w:val="1"/>
          <w:shd w:fill="auto" w:val="clear"/>
        </w:rPr>
        <w:t xml:space="preserve"> </w:t>
      </w:r>
      <w:r>
        <w:rPr>
          <w:shd w:fill="auto" w:val="clear"/>
        </w:rPr>
        <w:t>позволят</w:t>
      </w:r>
      <w:r>
        <w:rPr>
          <w:spacing w:val="1"/>
          <w:shd w:fill="auto" w:val="clear"/>
        </w:rPr>
        <w:t xml:space="preserve"> </w:t>
      </w:r>
      <w:r>
        <w:rPr>
          <w:shd w:fill="auto" w:val="clear"/>
        </w:rPr>
        <w:t>педагогу</w:t>
      </w:r>
      <w:r>
        <w:rPr>
          <w:spacing w:val="60"/>
          <w:shd w:fill="auto" w:val="clear"/>
        </w:rPr>
        <w:t xml:space="preserve"> </w:t>
      </w:r>
      <w:r>
        <w:rPr>
          <w:shd w:fill="auto" w:val="clear"/>
        </w:rPr>
        <w:t>отследить,</w:t>
      </w:r>
      <w:r>
        <w:rPr>
          <w:spacing w:val="1"/>
          <w:shd w:fill="auto" w:val="clear"/>
        </w:rPr>
        <w:t xml:space="preserve"> </w:t>
      </w:r>
      <w:r>
        <w:rPr>
          <w:shd w:fill="auto" w:val="clear"/>
        </w:rPr>
        <w:t>выявить и проанализировать динамику в развитии ребенка на определенном возрастном этапе, а</w:t>
      </w:r>
      <w:r>
        <w:rPr>
          <w:spacing w:val="1"/>
          <w:shd w:fill="auto" w:val="clear"/>
        </w:rPr>
        <w:t xml:space="preserve"> </w:t>
      </w:r>
      <w:r>
        <w:rPr>
          <w:shd w:fill="auto" w:val="clear"/>
        </w:rPr>
        <w:t>также скорректировать образовательную деятельность с учетом индивидуальных особенностей</w:t>
      </w:r>
      <w:r>
        <w:rPr>
          <w:spacing w:val="1"/>
          <w:shd w:fill="auto" w:val="clear"/>
        </w:rPr>
        <w:t xml:space="preserve"> </w:t>
      </w:r>
      <w:r>
        <w:rPr>
          <w:shd w:fill="auto" w:val="clear"/>
        </w:rPr>
        <w:t>развития</w:t>
      </w:r>
      <w:r>
        <w:rPr>
          <w:spacing w:val="-1"/>
          <w:shd w:fill="auto" w:val="clear"/>
        </w:rPr>
        <w:t xml:space="preserve"> </w:t>
      </w:r>
      <w:r>
        <w:rPr>
          <w:shd w:fill="auto" w:val="clear"/>
        </w:rPr>
        <w:t>ребенка</w:t>
      </w:r>
      <w:r>
        <w:rPr>
          <w:spacing w:val="-1"/>
          <w:shd w:fill="auto" w:val="clear"/>
        </w:rPr>
        <w:t xml:space="preserve"> </w:t>
      </w:r>
      <w:r>
        <w:rPr>
          <w:shd w:fill="auto" w:val="clear"/>
        </w:rPr>
        <w:t>и его</w:t>
      </w:r>
      <w:r>
        <w:rPr>
          <w:spacing w:val="-3"/>
          <w:shd w:fill="auto" w:val="clear"/>
        </w:rPr>
        <w:t xml:space="preserve"> </w:t>
      </w:r>
      <w:r>
        <w:rPr>
          <w:shd w:fill="auto" w:val="clear"/>
        </w:rPr>
        <w:t>потребностей.</w:t>
      </w:r>
    </w:p>
    <w:p>
      <w:pPr>
        <w:pStyle w:val="Style22"/>
        <w:spacing w:lineRule="auto" w:line="276"/>
        <w:ind w:left="0" w:firstLine="567"/>
        <w:rPr>
          <w:highlight w:val="none"/>
          <w:shd w:fill="auto" w:val="clear"/>
        </w:rPr>
      </w:pPr>
      <w:r>
        <w:rPr>
          <w:shd w:fill="auto" w:val="clear"/>
        </w:rPr>
        <w:t>Результаты наблюдения могут быть дополнены беседами с детьми в свободной форме,</w:t>
      </w:r>
      <w:r>
        <w:rPr>
          <w:spacing w:val="1"/>
          <w:shd w:fill="auto" w:val="clear"/>
        </w:rPr>
        <w:t xml:space="preserve"> </w:t>
      </w:r>
      <w:r>
        <w:rPr>
          <w:shd w:fill="auto" w:val="clear"/>
        </w:rPr>
        <w:t>которые</w:t>
      </w:r>
      <w:r>
        <w:rPr>
          <w:spacing w:val="1"/>
          <w:shd w:fill="auto" w:val="clear"/>
        </w:rPr>
        <w:t xml:space="preserve"> </w:t>
      </w:r>
      <w:r>
        <w:rPr>
          <w:shd w:fill="auto" w:val="clear"/>
        </w:rPr>
        <w:t>позволяют</w:t>
      </w:r>
      <w:r>
        <w:rPr>
          <w:spacing w:val="1"/>
          <w:shd w:fill="auto" w:val="clear"/>
        </w:rPr>
        <w:t xml:space="preserve"> </w:t>
      </w:r>
      <w:r>
        <w:rPr>
          <w:shd w:fill="auto" w:val="clear"/>
        </w:rPr>
        <w:t>выявить</w:t>
      </w:r>
      <w:r>
        <w:rPr>
          <w:spacing w:val="1"/>
          <w:shd w:fill="auto" w:val="clear"/>
        </w:rPr>
        <w:t xml:space="preserve"> </w:t>
      </w:r>
      <w:r>
        <w:rPr>
          <w:shd w:fill="auto" w:val="clear"/>
        </w:rPr>
        <w:t>причины</w:t>
      </w:r>
      <w:r>
        <w:rPr>
          <w:spacing w:val="1"/>
          <w:shd w:fill="auto" w:val="clear"/>
        </w:rPr>
        <w:t xml:space="preserve"> </w:t>
      </w:r>
      <w:r>
        <w:rPr>
          <w:shd w:fill="auto" w:val="clear"/>
        </w:rPr>
        <w:t>поступков,</w:t>
      </w:r>
      <w:r>
        <w:rPr>
          <w:spacing w:val="1"/>
          <w:shd w:fill="auto" w:val="clear"/>
        </w:rPr>
        <w:t xml:space="preserve"> </w:t>
      </w:r>
      <w:r>
        <w:rPr>
          <w:shd w:fill="auto" w:val="clear"/>
        </w:rPr>
        <w:t>наличие</w:t>
      </w:r>
      <w:r>
        <w:rPr>
          <w:spacing w:val="1"/>
          <w:shd w:fill="auto" w:val="clear"/>
        </w:rPr>
        <w:t xml:space="preserve"> </w:t>
      </w:r>
      <w:r>
        <w:rPr>
          <w:shd w:fill="auto" w:val="clear"/>
        </w:rPr>
        <w:t>интереса</w:t>
      </w:r>
      <w:r>
        <w:rPr>
          <w:spacing w:val="1"/>
          <w:shd w:fill="auto" w:val="clear"/>
        </w:rPr>
        <w:t xml:space="preserve"> </w:t>
      </w:r>
      <w:r>
        <w:rPr>
          <w:shd w:fill="auto" w:val="clear"/>
        </w:rPr>
        <w:t>к</w:t>
      </w:r>
      <w:r>
        <w:rPr>
          <w:spacing w:val="1"/>
          <w:shd w:fill="auto" w:val="clear"/>
        </w:rPr>
        <w:t xml:space="preserve"> </w:t>
      </w:r>
      <w:r>
        <w:rPr>
          <w:shd w:fill="auto" w:val="clear"/>
        </w:rPr>
        <w:t>определенному</w:t>
      </w:r>
      <w:r>
        <w:rPr>
          <w:spacing w:val="1"/>
          <w:shd w:fill="auto" w:val="clear"/>
        </w:rPr>
        <w:t xml:space="preserve"> </w:t>
      </w:r>
      <w:r>
        <w:rPr>
          <w:shd w:fill="auto" w:val="clear"/>
        </w:rPr>
        <w:t>виду</w:t>
      </w:r>
      <w:r>
        <w:rPr>
          <w:spacing w:val="1"/>
          <w:shd w:fill="auto" w:val="clear"/>
        </w:rPr>
        <w:t xml:space="preserve"> </w:t>
      </w:r>
      <w:r>
        <w:rPr>
          <w:shd w:fill="auto" w:val="clear"/>
        </w:rPr>
        <w:t>деятельности, уточнить</w:t>
      </w:r>
      <w:r>
        <w:rPr>
          <w:spacing w:val="-3"/>
          <w:shd w:fill="auto" w:val="clear"/>
        </w:rPr>
        <w:t xml:space="preserve"> </w:t>
      </w:r>
      <w:r>
        <w:rPr>
          <w:shd w:fill="auto" w:val="clear"/>
        </w:rPr>
        <w:t>знания</w:t>
      </w:r>
      <w:r>
        <w:rPr>
          <w:spacing w:val="-1"/>
          <w:shd w:fill="auto" w:val="clear"/>
        </w:rPr>
        <w:t xml:space="preserve"> </w:t>
      </w:r>
      <w:r>
        <w:rPr>
          <w:shd w:fill="auto" w:val="clear"/>
        </w:rPr>
        <w:t>о</w:t>
      </w:r>
      <w:r>
        <w:rPr>
          <w:spacing w:val="-2"/>
          <w:shd w:fill="auto" w:val="clear"/>
        </w:rPr>
        <w:t xml:space="preserve"> </w:t>
      </w:r>
      <w:r>
        <w:rPr>
          <w:shd w:fill="auto" w:val="clear"/>
        </w:rPr>
        <w:t>предметах</w:t>
      </w:r>
      <w:r>
        <w:rPr>
          <w:spacing w:val="-1"/>
          <w:shd w:fill="auto" w:val="clear"/>
        </w:rPr>
        <w:t xml:space="preserve"> </w:t>
      </w:r>
      <w:r>
        <w:rPr>
          <w:shd w:fill="auto" w:val="clear"/>
        </w:rPr>
        <w:t>и</w:t>
      </w:r>
      <w:r>
        <w:rPr>
          <w:spacing w:val="-1"/>
          <w:shd w:fill="auto" w:val="clear"/>
        </w:rPr>
        <w:t xml:space="preserve"> </w:t>
      </w:r>
      <w:r>
        <w:rPr>
          <w:shd w:fill="auto" w:val="clear"/>
        </w:rPr>
        <w:t>явлениях окружающей</w:t>
      </w:r>
      <w:r>
        <w:rPr>
          <w:spacing w:val="-2"/>
          <w:shd w:fill="auto" w:val="clear"/>
        </w:rPr>
        <w:t xml:space="preserve"> </w:t>
      </w:r>
      <w:r>
        <w:rPr>
          <w:shd w:fill="auto" w:val="clear"/>
        </w:rPr>
        <w:t>действительности</w:t>
      </w:r>
      <w:r>
        <w:rPr>
          <w:spacing w:val="-1"/>
          <w:shd w:fill="auto" w:val="clear"/>
        </w:rPr>
        <w:t xml:space="preserve"> </w:t>
      </w:r>
      <w:r>
        <w:rPr>
          <w:shd w:fill="auto" w:val="clear"/>
        </w:rPr>
        <w:t>и</w:t>
      </w:r>
      <w:r>
        <w:rPr>
          <w:spacing w:val="-2"/>
          <w:shd w:fill="auto" w:val="clear"/>
        </w:rPr>
        <w:t xml:space="preserve"> </w:t>
      </w:r>
      <w:r>
        <w:rPr>
          <w:shd w:fill="auto" w:val="clear"/>
        </w:rPr>
        <w:t>др.</w:t>
      </w:r>
    </w:p>
    <w:p>
      <w:pPr>
        <w:pStyle w:val="Style22"/>
        <w:spacing w:lineRule="auto" w:line="276"/>
        <w:ind w:left="0" w:firstLine="567"/>
        <w:rPr>
          <w:highlight w:val="none"/>
          <w:shd w:fill="auto" w:val="clear"/>
        </w:rPr>
      </w:pPr>
      <w:r>
        <w:rPr>
          <w:shd w:fill="auto" w:val="clear"/>
        </w:rPr>
        <w:t>Анализ</w:t>
      </w:r>
      <w:r>
        <w:rPr>
          <w:spacing w:val="1"/>
          <w:shd w:fill="auto" w:val="clear"/>
        </w:rPr>
        <w:t xml:space="preserve"> </w:t>
      </w:r>
      <w:r>
        <w:rPr>
          <w:shd w:fill="auto" w:val="clear"/>
        </w:rPr>
        <w:t>продуктов</w:t>
      </w:r>
      <w:r>
        <w:rPr>
          <w:spacing w:val="1"/>
          <w:shd w:fill="auto" w:val="clear"/>
        </w:rPr>
        <w:t xml:space="preserve"> </w:t>
      </w:r>
      <w:r>
        <w:rPr>
          <w:shd w:fill="auto" w:val="clear"/>
        </w:rPr>
        <w:t>детской</w:t>
      </w:r>
      <w:r>
        <w:rPr>
          <w:spacing w:val="1"/>
          <w:shd w:fill="auto" w:val="clear"/>
        </w:rPr>
        <w:t xml:space="preserve"> </w:t>
      </w:r>
      <w:r>
        <w:rPr>
          <w:shd w:fill="auto" w:val="clear"/>
        </w:rPr>
        <w:t>деятельности</w:t>
      </w:r>
      <w:r>
        <w:rPr>
          <w:spacing w:val="1"/>
          <w:shd w:fill="auto" w:val="clear"/>
        </w:rPr>
        <w:t xml:space="preserve"> </w:t>
      </w:r>
      <w:r>
        <w:rPr>
          <w:shd w:fill="auto" w:val="clear"/>
        </w:rPr>
        <w:t>может</w:t>
      </w:r>
      <w:r>
        <w:rPr>
          <w:spacing w:val="1"/>
          <w:shd w:fill="auto" w:val="clear"/>
        </w:rPr>
        <w:t xml:space="preserve"> </w:t>
      </w:r>
      <w:r>
        <w:rPr>
          <w:shd w:fill="auto" w:val="clear"/>
        </w:rPr>
        <w:t>осуществляться</w:t>
      </w:r>
      <w:r>
        <w:rPr>
          <w:spacing w:val="1"/>
          <w:shd w:fill="auto" w:val="clear"/>
        </w:rPr>
        <w:t xml:space="preserve"> </w:t>
      </w:r>
      <w:r>
        <w:rPr>
          <w:shd w:fill="auto" w:val="clear"/>
        </w:rPr>
        <w:t>на</w:t>
      </w:r>
      <w:r>
        <w:rPr>
          <w:spacing w:val="1"/>
          <w:shd w:fill="auto" w:val="clear"/>
        </w:rPr>
        <w:t xml:space="preserve"> </w:t>
      </w:r>
      <w:r>
        <w:rPr>
          <w:shd w:fill="auto" w:val="clear"/>
        </w:rPr>
        <w:t>основе</w:t>
      </w:r>
      <w:r>
        <w:rPr>
          <w:spacing w:val="1"/>
          <w:shd w:fill="auto" w:val="clear"/>
        </w:rPr>
        <w:t xml:space="preserve"> </w:t>
      </w:r>
      <w:r>
        <w:rPr>
          <w:shd w:fill="auto" w:val="clear"/>
        </w:rPr>
        <w:t>изучения</w:t>
      </w:r>
      <w:r>
        <w:rPr>
          <w:spacing w:val="1"/>
          <w:shd w:fill="auto" w:val="clear"/>
        </w:rPr>
        <w:t xml:space="preserve"> </w:t>
      </w:r>
      <w:r>
        <w:rPr>
          <w:shd w:fill="auto" w:val="clear"/>
        </w:rPr>
        <w:t>материалов</w:t>
      </w:r>
      <w:r>
        <w:rPr>
          <w:spacing w:val="1"/>
          <w:shd w:fill="auto" w:val="clear"/>
        </w:rPr>
        <w:t xml:space="preserve"> </w:t>
      </w:r>
      <w:r>
        <w:rPr>
          <w:shd w:fill="auto" w:val="clear"/>
        </w:rPr>
        <w:t>портфолио</w:t>
      </w:r>
      <w:r>
        <w:rPr>
          <w:spacing w:val="1"/>
          <w:shd w:fill="auto" w:val="clear"/>
        </w:rPr>
        <w:t xml:space="preserve"> </w:t>
      </w:r>
      <w:r>
        <w:rPr>
          <w:shd w:fill="auto" w:val="clear"/>
        </w:rPr>
        <w:t>ребенка</w:t>
      </w:r>
      <w:r>
        <w:rPr>
          <w:spacing w:val="1"/>
          <w:shd w:fill="auto" w:val="clear"/>
        </w:rPr>
        <w:t xml:space="preserve"> </w:t>
      </w:r>
      <w:r>
        <w:rPr>
          <w:shd w:fill="auto" w:val="clear"/>
        </w:rPr>
        <w:t>(рисунков,</w:t>
      </w:r>
      <w:r>
        <w:rPr>
          <w:spacing w:val="1"/>
          <w:shd w:fill="auto" w:val="clear"/>
        </w:rPr>
        <w:t xml:space="preserve"> </w:t>
      </w:r>
      <w:r>
        <w:rPr>
          <w:shd w:fill="auto" w:val="clear"/>
        </w:rPr>
        <w:t>работ</w:t>
      </w:r>
      <w:r>
        <w:rPr>
          <w:spacing w:val="1"/>
          <w:shd w:fill="auto" w:val="clear"/>
        </w:rPr>
        <w:t xml:space="preserve"> </w:t>
      </w:r>
      <w:r>
        <w:rPr>
          <w:shd w:fill="auto" w:val="clear"/>
        </w:rPr>
        <w:t>по</w:t>
      </w:r>
      <w:r>
        <w:rPr>
          <w:spacing w:val="1"/>
          <w:shd w:fill="auto" w:val="clear"/>
        </w:rPr>
        <w:t xml:space="preserve"> </w:t>
      </w:r>
      <w:r>
        <w:rPr>
          <w:shd w:fill="auto" w:val="clear"/>
        </w:rPr>
        <w:t>аппликации,</w:t>
      </w:r>
      <w:r>
        <w:rPr>
          <w:spacing w:val="1"/>
          <w:shd w:fill="auto" w:val="clear"/>
        </w:rPr>
        <w:t xml:space="preserve"> </w:t>
      </w:r>
      <w:r>
        <w:rPr>
          <w:shd w:fill="auto" w:val="clear"/>
        </w:rPr>
        <w:t>фотографий</w:t>
      </w:r>
      <w:r>
        <w:rPr>
          <w:spacing w:val="1"/>
          <w:shd w:fill="auto" w:val="clear"/>
        </w:rPr>
        <w:t xml:space="preserve"> </w:t>
      </w:r>
      <w:r>
        <w:rPr>
          <w:shd w:fill="auto" w:val="clear"/>
        </w:rPr>
        <w:t>работ</w:t>
      </w:r>
      <w:r>
        <w:rPr>
          <w:spacing w:val="1"/>
          <w:shd w:fill="auto" w:val="clear"/>
        </w:rPr>
        <w:t xml:space="preserve"> </w:t>
      </w:r>
      <w:r>
        <w:rPr>
          <w:shd w:fill="auto" w:val="clear"/>
        </w:rPr>
        <w:t>по</w:t>
      </w:r>
      <w:r>
        <w:rPr>
          <w:spacing w:val="1"/>
          <w:shd w:fill="auto" w:val="clear"/>
        </w:rPr>
        <w:t xml:space="preserve"> </w:t>
      </w:r>
      <w:r>
        <w:rPr>
          <w:shd w:fill="auto" w:val="clear"/>
        </w:rPr>
        <w:t>лепке,</w:t>
      </w:r>
      <w:r>
        <w:rPr>
          <w:spacing w:val="-57"/>
          <w:shd w:fill="auto" w:val="clear"/>
        </w:rPr>
        <w:t xml:space="preserve"> </w:t>
      </w:r>
      <w:r>
        <w:rPr>
          <w:shd w:fill="auto" w:val="clear"/>
        </w:rPr>
        <w:t>построек,</w:t>
      </w:r>
      <w:r>
        <w:rPr>
          <w:spacing w:val="1"/>
          <w:shd w:fill="auto" w:val="clear"/>
        </w:rPr>
        <w:t xml:space="preserve"> </w:t>
      </w:r>
      <w:r>
        <w:rPr>
          <w:shd w:fill="auto" w:val="clear"/>
        </w:rPr>
        <w:t>поделок</w:t>
      </w:r>
      <w:r>
        <w:rPr>
          <w:spacing w:val="1"/>
          <w:shd w:fill="auto" w:val="clear"/>
        </w:rPr>
        <w:t xml:space="preserve"> </w:t>
      </w:r>
      <w:r>
        <w:rPr>
          <w:shd w:fill="auto" w:val="clear"/>
        </w:rPr>
        <w:t>и</w:t>
      </w:r>
      <w:r>
        <w:rPr>
          <w:spacing w:val="1"/>
          <w:shd w:fill="auto" w:val="clear"/>
        </w:rPr>
        <w:t xml:space="preserve"> </w:t>
      </w:r>
      <w:r>
        <w:rPr>
          <w:shd w:fill="auto" w:val="clear"/>
        </w:rPr>
        <w:t>др.).</w:t>
      </w:r>
      <w:r>
        <w:rPr>
          <w:spacing w:val="1"/>
          <w:shd w:fill="auto" w:val="clear"/>
        </w:rPr>
        <w:t xml:space="preserve"> </w:t>
      </w:r>
      <w:r>
        <w:rPr>
          <w:shd w:fill="auto" w:val="clear"/>
        </w:rPr>
        <w:t>Полученные</w:t>
      </w:r>
      <w:r>
        <w:rPr>
          <w:spacing w:val="1"/>
          <w:shd w:fill="auto" w:val="clear"/>
        </w:rPr>
        <w:t xml:space="preserve"> </w:t>
      </w:r>
      <w:r>
        <w:rPr>
          <w:shd w:fill="auto" w:val="clear"/>
        </w:rPr>
        <w:t>в</w:t>
      </w:r>
      <w:r>
        <w:rPr>
          <w:spacing w:val="1"/>
          <w:shd w:fill="auto" w:val="clear"/>
        </w:rPr>
        <w:t xml:space="preserve"> </w:t>
      </w:r>
      <w:r>
        <w:rPr>
          <w:shd w:fill="auto" w:val="clear"/>
        </w:rPr>
        <w:t>процессе</w:t>
      </w:r>
      <w:r>
        <w:rPr>
          <w:spacing w:val="1"/>
          <w:shd w:fill="auto" w:val="clear"/>
        </w:rPr>
        <w:t xml:space="preserve"> </w:t>
      </w:r>
      <w:r>
        <w:rPr>
          <w:shd w:fill="auto" w:val="clear"/>
        </w:rPr>
        <w:t>анализа</w:t>
      </w:r>
      <w:r>
        <w:rPr>
          <w:spacing w:val="1"/>
          <w:shd w:fill="auto" w:val="clear"/>
        </w:rPr>
        <w:t xml:space="preserve"> </w:t>
      </w:r>
      <w:r>
        <w:rPr>
          <w:shd w:fill="auto" w:val="clear"/>
        </w:rPr>
        <w:t>качественные</w:t>
      </w:r>
      <w:r>
        <w:rPr>
          <w:spacing w:val="1"/>
          <w:shd w:fill="auto" w:val="clear"/>
        </w:rPr>
        <w:t xml:space="preserve"> </w:t>
      </w:r>
      <w:r>
        <w:rPr>
          <w:shd w:fill="auto" w:val="clear"/>
        </w:rPr>
        <w:t>характеристики</w:t>
      </w:r>
      <w:r>
        <w:rPr>
          <w:spacing w:val="1"/>
          <w:shd w:fill="auto" w:val="clear"/>
        </w:rPr>
        <w:t xml:space="preserve"> </w:t>
      </w:r>
      <w:r>
        <w:rPr>
          <w:shd w:fill="auto" w:val="clear"/>
        </w:rPr>
        <w:t>существенно</w:t>
      </w:r>
      <w:r>
        <w:rPr>
          <w:spacing w:val="1"/>
          <w:shd w:fill="auto" w:val="clear"/>
        </w:rPr>
        <w:t xml:space="preserve"> </w:t>
      </w:r>
      <w:r>
        <w:rPr>
          <w:shd w:fill="auto" w:val="clear"/>
        </w:rPr>
        <w:t>дополнят</w:t>
      </w:r>
      <w:r>
        <w:rPr>
          <w:spacing w:val="1"/>
          <w:shd w:fill="auto" w:val="clear"/>
        </w:rPr>
        <w:t xml:space="preserve"> </w:t>
      </w:r>
      <w:r>
        <w:rPr>
          <w:shd w:fill="auto" w:val="clear"/>
        </w:rPr>
        <w:t>результаты</w:t>
      </w:r>
      <w:r>
        <w:rPr>
          <w:spacing w:val="1"/>
          <w:shd w:fill="auto" w:val="clear"/>
        </w:rPr>
        <w:t xml:space="preserve"> </w:t>
      </w:r>
      <w:r>
        <w:rPr>
          <w:shd w:fill="auto" w:val="clear"/>
        </w:rPr>
        <w:t>наблюдения</w:t>
      </w:r>
      <w:r>
        <w:rPr>
          <w:spacing w:val="1"/>
          <w:shd w:fill="auto" w:val="clear"/>
        </w:rPr>
        <w:t xml:space="preserve"> </w:t>
      </w:r>
      <w:r>
        <w:rPr>
          <w:shd w:fill="auto" w:val="clear"/>
        </w:rPr>
        <w:t>за</w:t>
      </w:r>
      <w:r>
        <w:rPr>
          <w:spacing w:val="1"/>
          <w:shd w:fill="auto" w:val="clear"/>
        </w:rPr>
        <w:t xml:space="preserve"> </w:t>
      </w:r>
      <w:r>
        <w:rPr>
          <w:shd w:fill="auto" w:val="clear"/>
        </w:rPr>
        <w:t>продуктивной</w:t>
      </w:r>
      <w:r>
        <w:rPr>
          <w:spacing w:val="1"/>
          <w:shd w:fill="auto" w:val="clear"/>
        </w:rPr>
        <w:t xml:space="preserve"> </w:t>
      </w:r>
      <w:r>
        <w:rPr>
          <w:shd w:fill="auto" w:val="clear"/>
        </w:rPr>
        <w:t>деятельностью</w:t>
      </w:r>
      <w:r>
        <w:rPr>
          <w:spacing w:val="1"/>
          <w:shd w:fill="auto" w:val="clear"/>
        </w:rPr>
        <w:t xml:space="preserve"> </w:t>
      </w:r>
      <w:r>
        <w:rPr>
          <w:shd w:fill="auto" w:val="clear"/>
        </w:rPr>
        <w:t>детей</w:t>
      </w:r>
      <w:r>
        <w:rPr>
          <w:spacing w:val="1"/>
          <w:shd w:fill="auto" w:val="clear"/>
        </w:rPr>
        <w:t xml:space="preserve"> </w:t>
      </w:r>
      <w:r>
        <w:rPr>
          <w:shd w:fill="auto" w:val="clear"/>
        </w:rPr>
        <w:t>(изобразительной,</w:t>
      </w:r>
      <w:r>
        <w:rPr>
          <w:spacing w:val="-1"/>
          <w:shd w:fill="auto" w:val="clear"/>
        </w:rPr>
        <w:t xml:space="preserve"> </w:t>
      </w:r>
      <w:r>
        <w:rPr>
          <w:shd w:fill="auto" w:val="clear"/>
        </w:rPr>
        <w:t>конструктивной, музыкальной и др.).</w:t>
      </w:r>
    </w:p>
    <w:p>
      <w:pPr>
        <w:pStyle w:val="Style22"/>
        <w:spacing w:lineRule="auto" w:line="276"/>
        <w:ind w:left="0" w:firstLine="567"/>
        <w:rPr>
          <w:highlight w:val="none"/>
          <w:shd w:fill="auto" w:val="clear"/>
        </w:rPr>
      </w:pPr>
      <w:r>
        <w:rPr>
          <w:shd w:fill="auto" w:val="clear"/>
        </w:rPr>
        <w:t>Педагогическая диагностика завершается анализом полученных данных, на основе которых</w:t>
      </w:r>
      <w:r>
        <w:rPr>
          <w:spacing w:val="-57"/>
          <w:shd w:fill="auto" w:val="clear"/>
        </w:rPr>
        <w:t xml:space="preserve"> </w:t>
      </w:r>
      <w:r>
        <w:rPr>
          <w:shd w:fill="auto" w:val="clear"/>
        </w:rPr>
        <w:t>педагог</w:t>
      </w:r>
      <w:r>
        <w:rPr>
          <w:spacing w:val="1"/>
          <w:shd w:fill="auto" w:val="clear"/>
        </w:rPr>
        <w:t xml:space="preserve"> </w:t>
      </w:r>
      <w:r>
        <w:rPr>
          <w:shd w:fill="auto" w:val="clear"/>
        </w:rPr>
        <w:t>выстраивает</w:t>
      </w:r>
      <w:r>
        <w:rPr>
          <w:spacing w:val="1"/>
          <w:shd w:fill="auto" w:val="clear"/>
        </w:rPr>
        <w:t xml:space="preserve"> </w:t>
      </w:r>
      <w:r>
        <w:rPr>
          <w:shd w:fill="auto" w:val="clear"/>
        </w:rPr>
        <w:t>взаимодействие</w:t>
      </w:r>
      <w:r>
        <w:rPr>
          <w:spacing w:val="1"/>
          <w:shd w:fill="auto" w:val="clear"/>
        </w:rPr>
        <w:t xml:space="preserve"> </w:t>
      </w:r>
      <w:r>
        <w:rPr>
          <w:shd w:fill="auto" w:val="clear"/>
        </w:rPr>
        <w:t>с</w:t>
      </w:r>
      <w:r>
        <w:rPr>
          <w:spacing w:val="1"/>
          <w:shd w:fill="auto" w:val="clear"/>
        </w:rPr>
        <w:t xml:space="preserve"> </w:t>
      </w:r>
      <w:r>
        <w:rPr>
          <w:shd w:fill="auto" w:val="clear"/>
        </w:rPr>
        <w:t>детьми,</w:t>
      </w:r>
      <w:r>
        <w:rPr>
          <w:spacing w:val="1"/>
          <w:shd w:fill="auto" w:val="clear"/>
        </w:rPr>
        <w:t xml:space="preserve"> </w:t>
      </w:r>
      <w:r>
        <w:rPr>
          <w:shd w:fill="auto" w:val="clear"/>
        </w:rPr>
        <w:t>организует</w:t>
      </w:r>
      <w:r>
        <w:rPr>
          <w:spacing w:val="1"/>
          <w:shd w:fill="auto" w:val="clear"/>
        </w:rPr>
        <w:t xml:space="preserve"> </w:t>
      </w:r>
      <w:r>
        <w:rPr>
          <w:shd w:fill="auto" w:val="clear"/>
        </w:rPr>
        <w:t>предметно-развивающую</w:t>
      </w:r>
      <w:r>
        <w:rPr>
          <w:spacing w:val="1"/>
          <w:shd w:fill="auto" w:val="clear"/>
        </w:rPr>
        <w:t xml:space="preserve"> </w:t>
      </w:r>
      <w:r>
        <w:rPr>
          <w:shd w:fill="auto" w:val="clear"/>
        </w:rPr>
        <w:t>среду,</w:t>
      </w:r>
      <w:r>
        <w:rPr>
          <w:spacing w:val="1"/>
          <w:shd w:fill="auto" w:val="clear"/>
        </w:rPr>
        <w:t xml:space="preserve"> </w:t>
      </w:r>
      <w:r>
        <w:rPr>
          <w:shd w:fill="auto" w:val="clear"/>
        </w:rPr>
        <w:t>мотивирующую активную творческую деятельность воспитанников, составляет индивидуальные</w:t>
      </w:r>
      <w:r>
        <w:rPr>
          <w:spacing w:val="1"/>
          <w:shd w:fill="auto" w:val="clear"/>
        </w:rPr>
        <w:t xml:space="preserve"> </w:t>
      </w:r>
      <w:r>
        <w:rPr>
          <w:shd w:fill="auto" w:val="clear"/>
        </w:rPr>
        <w:t>образовательные маршруты освоения образовательной Программы, осознанно и целенаправленно</w:t>
      </w:r>
      <w:r>
        <w:rPr>
          <w:spacing w:val="1"/>
          <w:shd w:fill="auto" w:val="clear"/>
        </w:rPr>
        <w:t xml:space="preserve"> </w:t>
      </w:r>
      <w:r>
        <w:rPr>
          <w:shd w:fill="auto" w:val="clear"/>
        </w:rPr>
        <w:t>проектирует</w:t>
      </w:r>
      <w:r>
        <w:rPr>
          <w:spacing w:val="-1"/>
          <w:shd w:fill="auto" w:val="clear"/>
        </w:rPr>
        <w:t xml:space="preserve"> </w:t>
      </w:r>
      <w:r>
        <w:rPr>
          <w:shd w:fill="auto" w:val="clear"/>
        </w:rPr>
        <w:t>образовательный</w:t>
      </w:r>
      <w:r>
        <w:rPr>
          <w:spacing w:val="-2"/>
          <w:shd w:fill="auto" w:val="clear"/>
        </w:rPr>
        <w:t xml:space="preserve"> </w:t>
      </w:r>
      <w:r>
        <w:rPr>
          <w:shd w:fill="auto" w:val="clear"/>
        </w:rPr>
        <w:t>процесс.</w:t>
      </w:r>
    </w:p>
    <w:p>
      <w:pPr>
        <w:pStyle w:val="Style22"/>
        <w:spacing w:lineRule="auto" w:line="276"/>
        <w:ind w:left="0" w:firstLine="567"/>
        <w:rPr>
          <w:highlight w:val="none"/>
          <w:shd w:fill="auto" w:val="clear"/>
        </w:rPr>
      </w:pPr>
      <w:r>
        <w:rPr>
          <w:shd w:fill="auto" w:val="clear"/>
        </w:rPr>
        <w:t>При необходимости используется психологическая диагностика развития детей (выявление</w:t>
      </w:r>
      <w:r>
        <w:rPr>
          <w:spacing w:val="1"/>
          <w:shd w:fill="auto" w:val="clear"/>
        </w:rPr>
        <w:t xml:space="preserve"> </w:t>
      </w:r>
      <w:r>
        <w:rPr>
          <w:shd w:fill="auto" w:val="clear"/>
        </w:rPr>
        <w:t>и</w:t>
      </w:r>
      <w:r>
        <w:rPr>
          <w:spacing w:val="1"/>
          <w:shd w:fill="auto" w:val="clear"/>
        </w:rPr>
        <w:t xml:space="preserve"> </w:t>
      </w:r>
      <w:r>
        <w:rPr>
          <w:shd w:fill="auto" w:val="clear"/>
        </w:rPr>
        <w:t>изучение</w:t>
      </w:r>
      <w:r>
        <w:rPr>
          <w:spacing w:val="1"/>
          <w:shd w:fill="auto" w:val="clear"/>
        </w:rPr>
        <w:t xml:space="preserve"> </w:t>
      </w:r>
      <w:r>
        <w:rPr>
          <w:shd w:fill="auto" w:val="clear"/>
        </w:rPr>
        <w:t>индивидуально-психологических</w:t>
      </w:r>
      <w:r>
        <w:rPr>
          <w:spacing w:val="1"/>
          <w:shd w:fill="auto" w:val="clear"/>
        </w:rPr>
        <w:t xml:space="preserve"> </w:t>
      </w:r>
      <w:r>
        <w:rPr>
          <w:shd w:fill="auto" w:val="clear"/>
        </w:rPr>
        <w:t>особенностей</w:t>
      </w:r>
      <w:r>
        <w:rPr>
          <w:spacing w:val="1"/>
          <w:shd w:fill="auto" w:val="clear"/>
        </w:rPr>
        <w:t xml:space="preserve"> </w:t>
      </w:r>
      <w:r>
        <w:rPr>
          <w:shd w:fill="auto" w:val="clear"/>
        </w:rPr>
        <w:t>детей,</w:t>
      </w:r>
      <w:r>
        <w:rPr>
          <w:spacing w:val="1"/>
          <w:shd w:fill="auto" w:val="clear"/>
        </w:rPr>
        <w:t xml:space="preserve"> </w:t>
      </w:r>
      <w:r>
        <w:rPr>
          <w:shd w:fill="auto" w:val="clear"/>
        </w:rPr>
        <w:t>причин</w:t>
      </w:r>
      <w:r>
        <w:rPr>
          <w:spacing w:val="1"/>
          <w:shd w:fill="auto" w:val="clear"/>
        </w:rPr>
        <w:t xml:space="preserve"> </w:t>
      </w:r>
      <w:r>
        <w:rPr>
          <w:shd w:fill="auto" w:val="clear"/>
        </w:rPr>
        <w:t>возникновения</w:t>
      </w:r>
      <w:r>
        <w:rPr>
          <w:spacing w:val="1"/>
          <w:shd w:fill="auto" w:val="clear"/>
        </w:rPr>
        <w:t xml:space="preserve"> </w:t>
      </w:r>
      <w:r>
        <w:rPr>
          <w:shd w:fill="auto" w:val="clear"/>
        </w:rPr>
        <w:t>трудностей</w:t>
      </w:r>
      <w:r>
        <w:rPr>
          <w:spacing w:val="1"/>
          <w:shd w:fill="auto" w:val="clear"/>
        </w:rPr>
        <w:t xml:space="preserve"> </w:t>
      </w:r>
      <w:r>
        <w:rPr>
          <w:shd w:fill="auto" w:val="clear"/>
        </w:rPr>
        <w:t>в</w:t>
      </w:r>
      <w:r>
        <w:rPr>
          <w:spacing w:val="1"/>
          <w:shd w:fill="auto" w:val="clear"/>
        </w:rPr>
        <w:t xml:space="preserve"> </w:t>
      </w:r>
      <w:r>
        <w:rPr>
          <w:shd w:fill="auto" w:val="clear"/>
        </w:rPr>
        <w:t>освоении</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программы),</w:t>
      </w:r>
      <w:r>
        <w:rPr>
          <w:spacing w:val="1"/>
          <w:shd w:fill="auto" w:val="clear"/>
        </w:rPr>
        <w:t xml:space="preserve"> </w:t>
      </w:r>
      <w:r>
        <w:rPr>
          <w:shd w:fill="auto" w:val="clear"/>
        </w:rPr>
        <w:t>которую</w:t>
      </w:r>
      <w:r>
        <w:rPr>
          <w:spacing w:val="1"/>
          <w:shd w:fill="auto" w:val="clear"/>
        </w:rPr>
        <w:t xml:space="preserve"> </w:t>
      </w:r>
      <w:r>
        <w:rPr>
          <w:shd w:fill="auto" w:val="clear"/>
        </w:rPr>
        <w:t>проводят</w:t>
      </w:r>
      <w:r>
        <w:rPr>
          <w:spacing w:val="1"/>
          <w:shd w:fill="auto" w:val="clear"/>
        </w:rPr>
        <w:t xml:space="preserve"> </w:t>
      </w:r>
      <w:r>
        <w:rPr>
          <w:shd w:fill="auto" w:val="clear"/>
        </w:rPr>
        <w:t>квалифицированные</w:t>
      </w:r>
      <w:r>
        <w:rPr>
          <w:spacing w:val="1"/>
          <w:shd w:fill="auto" w:val="clear"/>
        </w:rPr>
        <w:t xml:space="preserve"> </w:t>
      </w:r>
      <w:r>
        <w:rPr>
          <w:shd w:fill="auto" w:val="clear"/>
        </w:rPr>
        <w:t>специалисты (педагоги-психологи, психологи). Участие ребенка в психологической диагностике</w:t>
      </w:r>
      <w:r>
        <w:rPr>
          <w:spacing w:val="1"/>
          <w:shd w:fill="auto" w:val="clear"/>
        </w:rPr>
        <w:t xml:space="preserve"> </w:t>
      </w:r>
      <w:r>
        <w:rPr>
          <w:shd w:fill="auto" w:val="clear"/>
        </w:rPr>
        <w:t>допускается</w:t>
      </w:r>
      <w:r>
        <w:rPr>
          <w:spacing w:val="57"/>
          <w:shd w:fill="auto" w:val="clear"/>
        </w:rPr>
        <w:t xml:space="preserve"> </w:t>
      </w:r>
      <w:r>
        <w:rPr>
          <w:shd w:fill="auto" w:val="clear"/>
        </w:rPr>
        <w:t>только</w:t>
      </w:r>
      <w:r>
        <w:rPr>
          <w:spacing w:val="57"/>
          <w:shd w:fill="auto" w:val="clear"/>
        </w:rPr>
        <w:t xml:space="preserve"> </w:t>
      </w:r>
      <w:r>
        <w:rPr>
          <w:shd w:fill="auto" w:val="clear"/>
        </w:rPr>
        <w:t>с</w:t>
      </w:r>
      <w:r>
        <w:rPr>
          <w:spacing w:val="56"/>
          <w:shd w:fill="auto" w:val="clear"/>
        </w:rPr>
        <w:t xml:space="preserve"> </w:t>
      </w:r>
      <w:r>
        <w:rPr>
          <w:shd w:fill="auto" w:val="clear"/>
        </w:rPr>
        <w:t>согласия</w:t>
      </w:r>
      <w:r>
        <w:rPr>
          <w:spacing w:val="57"/>
          <w:shd w:fill="auto" w:val="clear"/>
        </w:rPr>
        <w:t xml:space="preserve"> </w:t>
      </w:r>
      <w:r>
        <w:rPr>
          <w:shd w:fill="auto" w:val="clear"/>
        </w:rPr>
        <w:t>его</w:t>
      </w:r>
      <w:r>
        <w:rPr>
          <w:spacing w:val="57"/>
          <w:shd w:fill="auto" w:val="clear"/>
        </w:rPr>
        <w:t xml:space="preserve"> </w:t>
      </w:r>
      <w:r>
        <w:rPr>
          <w:shd w:fill="auto" w:val="clear"/>
        </w:rPr>
        <w:t>родителей</w:t>
      </w:r>
      <w:r>
        <w:rPr>
          <w:spacing w:val="3"/>
          <w:shd w:fill="auto" w:val="clear"/>
        </w:rPr>
        <w:t xml:space="preserve"> </w:t>
      </w:r>
      <w:r>
        <w:rPr>
          <w:shd w:fill="auto" w:val="clear"/>
        </w:rPr>
        <w:t>(законных</w:t>
      </w:r>
      <w:r>
        <w:rPr>
          <w:spacing w:val="59"/>
          <w:shd w:fill="auto" w:val="clear"/>
        </w:rPr>
        <w:t xml:space="preserve"> </w:t>
      </w:r>
      <w:r>
        <w:rPr>
          <w:shd w:fill="auto" w:val="clear"/>
        </w:rPr>
        <w:t>представителей).</w:t>
      </w:r>
      <w:r>
        <w:rPr>
          <w:spacing w:val="57"/>
          <w:shd w:fill="auto" w:val="clear"/>
        </w:rPr>
        <w:t xml:space="preserve"> </w:t>
      </w:r>
      <w:r>
        <w:rPr>
          <w:shd w:fill="auto" w:val="clear"/>
        </w:rPr>
        <w:t>Результаты психологической</w:t>
      </w:r>
      <w:r>
        <w:rPr>
          <w:spacing w:val="1"/>
          <w:shd w:fill="auto" w:val="clear"/>
        </w:rPr>
        <w:t xml:space="preserve"> </w:t>
      </w:r>
      <w:r>
        <w:rPr>
          <w:shd w:fill="auto" w:val="clear"/>
        </w:rPr>
        <w:t>диагностики</w:t>
      </w:r>
      <w:r>
        <w:rPr>
          <w:spacing w:val="1"/>
          <w:shd w:fill="auto" w:val="clear"/>
        </w:rPr>
        <w:t xml:space="preserve"> </w:t>
      </w:r>
      <w:r>
        <w:rPr>
          <w:shd w:fill="auto" w:val="clear"/>
        </w:rPr>
        <w:t>могут</w:t>
      </w:r>
      <w:r>
        <w:rPr>
          <w:spacing w:val="1"/>
          <w:shd w:fill="auto" w:val="clear"/>
        </w:rPr>
        <w:t xml:space="preserve"> </w:t>
      </w:r>
      <w:r>
        <w:rPr>
          <w:shd w:fill="auto" w:val="clear"/>
        </w:rPr>
        <w:t>использоваться</w:t>
      </w:r>
      <w:r>
        <w:rPr>
          <w:spacing w:val="1"/>
          <w:shd w:fill="auto" w:val="clear"/>
        </w:rPr>
        <w:t xml:space="preserve"> </w:t>
      </w:r>
      <w:r>
        <w:rPr>
          <w:shd w:fill="auto" w:val="clear"/>
        </w:rPr>
        <w:t>для</w:t>
      </w:r>
      <w:r>
        <w:rPr>
          <w:spacing w:val="1"/>
          <w:shd w:fill="auto" w:val="clear"/>
        </w:rPr>
        <w:t xml:space="preserve"> </w:t>
      </w:r>
      <w:r>
        <w:rPr>
          <w:shd w:fill="auto" w:val="clear"/>
        </w:rPr>
        <w:t>решения</w:t>
      </w:r>
      <w:r>
        <w:rPr>
          <w:spacing w:val="1"/>
          <w:shd w:fill="auto" w:val="clear"/>
        </w:rPr>
        <w:t xml:space="preserve"> </w:t>
      </w:r>
      <w:r>
        <w:rPr>
          <w:shd w:fill="auto" w:val="clear"/>
        </w:rPr>
        <w:t>задач</w:t>
      </w:r>
      <w:r>
        <w:rPr>
          <w:spacing w:val="1"/>
          <w:shd w:fill="auto" w:val="clear"/>
        </w:rPr>
        <w:t xml:space="preserve"> </w:t>
      </w:r>
      <w:r>
        <w:rPr>
          <w:shd w:fill="auto" w:val="clear"/>
        </w:rPr>
        <w:t>психологического</w:t>
      </w:r>
      <w:r>
        <w:rPr>
          <w:spacing w:val="1"/>
          <w:shd w:fill="auto" w:val="clear"/>
        </w:rPr>
        <w:t xml:space="preserve"> </w:t>
      </w:r>
      <w:r>
        <w:rPr>
          <w:shd w:fill="auto" w:val="clear"/>
        </w:rPr>
        <w:t>сопровождения</w:t>
      </w:r>
      <w:r>
        <w:rPr>
          <w:spacing w:val="-1"/>
          <w:shd w:fill="auto" w:val="clear"/>
        </w:rPr>
        <w:t xml:space="preserve"> </w:t>
      </w:r>
      <w:r>
        <w:rPr>
          <w:shd w:fill="auto" w:val="clear"/>
        </w:rPr>
        <w:t>и</w:t>
      </w:r>
      <w:r>
        <w:rPr>
          <w:spacing w:val="2"/>
          <w:shd w:fill="auto" w:val="clear"/>
        </w:rPr>
        <w:t xml:space="preserve"> </w:t>
      </w:r>
      <w:r>
        <w:rPr>
          <w:shd w:fill="auto" w:val="clear"/>
        </w:rPr>
        <w:t>оказания</w:t>
      </w:r>
      <w:r>
        <w:rPr>
          <w:spacing w:val="1"/>
          <w:shd w:fill="auto" w:val="clear"/>
        </w:rPr>
        <w:t xml:space="preserve"> </w:t>
      </w:r>
      <w:r>
        <w:rPr>
          <w:shd w:fill="auto" w:val="clear"/>
        </w:rPr>
        <w:t>адресной психологической</w:t>
      </w:r>
      <w:r>
        <w:rPr>
          <w:spacing w:val="2"/>
          <w:shd w:fill="auto" w:val="clear"/>
        </w:rPr>
        <w:t xml:space="preserve"> </w:t>
      </w:r>
      <w:r>
        <w:rPr>
          <w:shd w:fill="auto" w:val="clear"/>
        </w:rPr>
        <w:t>помощи.</w:t>
      </w:r>
    </w:p>
    <w:p>
      <w:pPr>
        <w:pStyle w:val="Style22"/>
        <w:spacing w:lineRule="auto" w:line="276"/>
        <w:ind w:left="0" w:firstLine="567"/>
        <w:rPr>
          <w:highlight w:val="none"/>
          <w:shd w:fill="auto" w:val="clear"/>
        </w:rPr>
      </w:pPr>
      <w:r>
        <w:rPr>
          <w:b/>
          <w:bCs/>
          <w:i/>
          <w:iCs/>
          <w:shd w:fill="auto" w:val="clear"/>
        </w:rPr>
        <w:tab/>
      </w:r>
      <w:r>
        <w:rPr>
          <w:shd w:fill="auto" w:val="clear"/>
        </w:rPr>
        <w:t>Педагогическая диагностика проводится в</w:t>
      </w:r>
      <w:r>
        <w:rPr>
          <w:spacing w:val="31"/>
          <w:shd w:fill="auto" w:val="clear"/>
        </w:rPr>
        <w:t xml:space="preserve"> </w:t>
      </w:r>
      <w:r>
        <w:rPr>
          <w:shd w:fill="auto" w:val="clear"/>
        </w:rPr>
        <w:t>периодичностью:</w:t>
      </w:r>
    </w:p>
    <w:p>
      <w:pPr>
        <w:pStyle w:val="Style22"/>
        <w:numPr>
          <w:ilvl w:val="0"/>
          <w:numId w:val="26"/>
        </w:numPr>
        <w:tabs>
          <w:tab w:val="clear" w:pos="720"/>
          <w:tab w:val="left" w:pos="993" w:leader="none"/>
        </w:tabs>
        <w:spacing w:lineRule="auto" w:line="276"/>
        <w:ind w:left="0" w:firstLine="567"/>
        <w:rPr>
          <w:highlight w:val="none"/>
          <w:shd w:fill="auto" w:val="clear"/>
        </w:rPr>
      </w:pPr>
      <w:r>
        <w:rPr>
          <w:shd w:fill="auto" w:val="clear"/>
        </w:rPr>
        <w:t>в</w:t>
      </w:r>
      <w:r>
        <w:rPr>
          <w:spacing w:val="31"/>
          <w:shd w:fill="auto" w:val="clear"/>
        </w:rPr>
        <w:t xml:space="preserve"> </w:t>
      </w:r>
      <w:r>
        <w:rPr>
          <w:shd w:fill="auto" w:val="clear"/>
        </w:rPr>
        <w:t>группах дошкольного</w:t>
      </w:r>
      <w:r>
        <w:rPr>
          <w:spacing w:val="-1"/>
          <w:shd w:fill="auto" w:val="clear"/>
        </w:rPr>
        <w:t xml:space="preserve"> </w:t>
      </w:r>
      <w:r>
        <w:rPr>
          <w:shd w:fill="auto" w:val="clear"/>
        </w:rPr>
        <w:t>возраста (2 раз в год, сентябрь-май),</w:t>
      </w:r>
    </w:p>
    <w:p>
      <w:pPr>
        <w:pStyle w:val="Style22"/>
        <w:numPr>
          <w:ilvl w:val="0"/>
          <w:numId w:val="26"/>
        </w:numPr>
        <w:tabs>
          <w:tab w:val="clear" w:pos="720"/>
          <w:tab w:val="left" w:pos="993" w:leader="none"/>
        </w:tabs>
        <w:spacing w:lineRule="auto" w:line="276"/>
        <w:ind w:left="0" w:firstLine="567"/>
        <w:rPr>
          <w:highlight w:val="none"/>
          <w:shd w:fill="auto" w:val="clear"/>
        </w:rPr>
      </w:pPr>
      <w:r>
        <w:rPr>
          <w:shd w:fill="auto" w:val="clear"/>
        </w:rPr>
        <w:t>в</w:t>
      </w:r>
      <w:r>
        <w:rPr>
          <w:spacing w:val="-1"/>
          <w:shd w:fill="auto" w:val="clear"/>
        </w:rPr>
        <w:t xml:space="preserve"> </w:t>
      </w:r>
      <w:r>
        <w:rPr>
          <w:shd w:fill="auto" w:val="clear"/>
        </w:rPr>
        <w:t>группах</w:t>
      </w:r>
      <w:r>
        <w:rPr>
          <w:spacing w:val="2"/>
          <w:shd w:fill="auto" w:val="clear"/>
        </w:rPr>
        <w:t xml:space="preserve"> </w:t>
      </w:r>
      <w:r>
        <w:rPr>
          <w:shd w:fill="auto" w:val="clear"/>
        </w:rPr>
        <w:t>раннего</w:t>
      </w:r>
      <w:r>
        <w:rPr>
          <w:spacing w:val="-2"/>
          <w:shd w:fill="auto" w:val="clear"/>
        </w:rPr>
        <w:t xml:space="preserve"> </w:t>
      </w:r>
      <w:r>
        <w:rPr>
          <w:shd w:fill="auto" w:val="clear"/>
        </w:rPr>
        <w:t>возраста (2 раз в год, сентябрь-май).</w:t>
      </w:r>
    </w:p>
    <w:p>
      <w:pPr>
        <w:pStyle w:val="Style22"/>
        <w:numPr>
          <w:ilvl w:val="0"/>
          <w:numId w:val="26"/>
        </w:numPr>
        <w:tabs>
          <w:tab w:val="clear" w:pos="720"/>
          <w:tab w:val="left" w:pos="993" w:leader="none"/>
        </w:tabs>
        <w:spacing w:lineRule="auto" w:line="276"/>
        <w:ind w:left="0" w:firstLine="567"/>
        <w:rPr>
          <w:highlight w:val="none"/>
          <w:shd w:fill="auto" w:val="clear"/>
        </w:rPr>
      </w:pPr>
      <w:r>
        <w:rPr>
          <w:shd w:fill="auto" w:val="clear"/>
        </w:rPr>
        <w:t>в группах младенческого возраста (2 раз в год, сентябрь-май)</w:t>
      </w:r>
    </w:p>
    <w:p>
      <w:pPr>
        <w:pStyle w:val="Style22"/>
        <w:spacing w:lineRule="auto" w:line="276"/>
        <w:ind w:left="0" w:firstLine="567"/>
        <w:rPr>
          <w:highlight w:val="none"/>
          <w:shd w:fill="auto" w:val="clear"/>
        </w:rPr>
      </w:pPr>
      <w:r>
        <w:rPr>
          <w:shd w:fill="auto" w:val="clear"/>
        </w:rPr>
        <w:t>Для</w:t>
      </w:r>
      <w:r>
        <w:rPr>
          <w:spacing w:val="-3"/>
          <w:shd w:fill="auto" w:val="clear"/>
        </w:rPr>
        <w:t xml:space="preserve"> </w:t>
      </w:r>
      <w:r>
        <w:rPr>
          <w:shd w:fill="auto" w:val="clear"/>
        </w:rPr>
        <w:t>проведения</w:t>
      </w:r>
      <w:r>
        <w:rPr>
          <w:spacing w:val="-2"/>
          <w:shd w:fill="auto" w:val="clear"/>
        </w:rPr>
        <w:t xml:space="preserve"> </w:t>
      </w:r>
      <w:r>
        <w:rPr>
          <w:shd w:fill="auto" w:val="clear"/>
        </w:rPr>
        <w:t>индивидуальной</w:t>
      </w:r>
      <w:r>
        <w:rPr>
          <w:spacing w:val="-2"/>
          <w:shd w:fill="auto" w:val="clear"/>
        </w:rPr>
        <w:t xml:space="preserve"> </w:t>
      </w:r>
      <w:r>
        <w:rPr>
          <w:shd w:fill="auto" w:val="clear"/>
        </w:rPr>
        <w:t>педагогической</w:t>
      </w:r>
      <w:r>
        <w:rPr>
          <w:spacing w:val="-1"/>
          <w:shd w:fill="auto" w:val="clear"/>
        </w:rPr>
        <w:t xml:space="preserve"> </w:t>
      </w:r>
      <w:r>
        <w:rPr>
          <w:shd w:fill="auto" w:val="clear"/>
        </w:rPr>
        <w:t>диагностики на разных этапах освоения программы рекомендуется использовать следующие диагностические пособия:</w:t>
      </w:r>
    </w:p>
    <w:p>
      <w:pPr>
        <w:pStyle w:val="Style22"/>
        <w:spacing w:lineRule="auto" w:line="276"/>
        <w:ind w:left="0" w:firstLine="567"/>
        <w:rPr>
          <w:highlight w:val="none"/>
          <w:shd w:fill="auto" w:val="clear"/>
        </w:rPr>
      </w:pPr>
      <w:r>
        <w:rPr>
          <w:shd w:fill="auto" w:val="clear"/>
        </w:rPr>
      </w:r>
    </w:p>
    <w:tbl>
      <w:tblPr>
        <w:tblW w:w="10103" w:type="dxa"/>
        <w:jc w:val="left"/>
        <w:tblInd w:w="-38" w:type="dxa"/>
        <w:tblLayout w:type="fixed"/>
        <w:tblCellMar>
          <w:top w:w="0" w:type="dxa"/>
          <w:left w:w="30" w:type="dxa"/>
          <w:bottom w:w="0" w:type="dxa"/>
          <w:right w:w="30" w:type="dxa"/>
        </w:tblCellMar>
        <w:tblLook w:val="0000" w:noHBand="0" w:noVBand="0" w:firstColumn="0" w:lastRow="0" w:lastColumn="0" w:firstRow="0"/>
      </w:tblPr>
      <w:tblGrid>
        <w:gridCol w:w="3440"/>
        <w:gridCol w:w="6662"/>
      </w:tblGrid>
      <w:tr>
        <w:trPr>
          <w:trHeight w:val="895" w:hRule="atLeast"/>
        </w:trPr>
        <w:tc>
          <w:tcPr>
            <w:tcW w:w="344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right="194" w:firstLine="567"/>
              <w:rPr>
                <w:highlight w:val="none"/>
                <w:shd w:fill="auto" w:val="clear"/>
              </w:rPr>
            </w:pPr>
            <w:r>
              <w:rPr>
                <w:rFonts w:eastAsia="Calibri" w:eastAsiaTheme="minorHAnsi"/>
                <w:i/>
                <w:iCs/>
                <w:color w:val="000000"/>
                <w:sz w:val="24"/>
                <w:szCs w:val="24"/>
                <w:shd w:fill="auto" w:val="clear"/>
              </w:rPr>
              <w:t xml:space="preserve">М.И. Кузнецова, </w:t>
            </w:r>
            <w:r>
              <w:rPr>
                <w:rFonts w:eastAsia="Calibri" w:eastAsiaTheme="minorHAnsi"/>
                <w:i/>
                <w:iCs/>
                <w:color w:val="000000"/>
                <w:shd w:fill="auto" w:val="clear"/>
              </w:rPr>
              <w:t>Е.Э. Кочурова под редакцией Л.Е. Журовой</w:t>
            </w:r>
          </w:p>
        </w:tc>
        <w:tc>
          <w:tcPr>
            <w:tcW w:w="66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right="194" w:firstLine="567"/>
              <w:rPr>
                <w:highlight w:val="none"/>
                <w:shd w:fill="auto" w:val="clear"/>
              </w:rPr>
            </w:pPr>
            <w:r>
              <w:rPr>
                <w:rFonts w:eastAsia="Calibri" w:eastAsiaTheme="minorHAnsi"/>
                <w:color w:val="000000"/>
                <w:sz w:val="24"/>
                <w:szCs w:val="24"/>
                <w:shd w:fill="auto" w:val="clear"/>
              </w:rPr>
              <w:t>Педагогическая диагностика готовности детей к обучению в школе</w:t>
            </w:r>
          </w:p>
          <w:p>
            <w:pPr>
              <w:pStyle w:val="Normal"/>
              <w:widowControl w:val="false"/>
              <w:spacing w:lineRule="auto" w:line="276"/>
              <w:ind w:firstLine="567"/>
              <w:rPr>
                <w:rFonts w:eastAsia="Calibri" w:eastAsiaTheme="minorHAnsi"/>
                <w:color w:val="000000"/>
                <w:sz w:val="24"/>
                <w:szCs w:val="24"/>
                <w:highlight w:val="none"/>
                <w:shd w:fill="auto" w:val="clear"/>
              </w:rPr>
            </w:pPr>
            <w:r>
              <w:rPr>
                <w:rFonts w:eastAsia="Calibri" w:eastAsiaTheme="minorHAnsi"/>
                <w:color w:val="000000"/>
                <w:sz w:val="24"/>
                <w:szCs w:val="24"/>
                <w:shd w:fill="auto" w:val="clear"/>
              </w:rPr>
            </w:r>
          </w:p>
        </w:tc>
      </w:tr>
      <w:tr>
        <w:trPr>
          <w:trHeight w:val="1728" w:hRule="atLeast"/>
        </w:trPr>
        <w:tc>
          <w:tcPr>
            <w:tcW w:w="344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567"/>
              <w:rPr>
                <w:highlight w:val="none"/>
                <w:shd w:fill="auto" w:val="clear"/>
              </w:rPr>
            </w:pPr>
            <w:r>
              <w:rPr>
                <w:rFonts w:eastAsia="Calibri" w:eastAsiaTheme="minorHAnsi"/>
                <w:i/>
                <w:iCs/>
                <w:color w:val="000000"/>
                <w:sz w:val="24"/>
                <w:szCs w:val="24"/>
                <w:shd w:fill="auto" w:val="clear"/>
              </w:rPr>
              <w:t>Автор-составитель: Трифонова Е.В. / Научный руководитель Л.Г. Петерсон / Под общей редакцией Л.Г. Петерсон, И.А. Лыковой.</w:t>
            </w:r>
          </w:p>
        </w:tc>
        <w:tc>
          <w:tcPr>
            <w:tcW w:w="66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567"/>
              <w:rPr>
                <w:highlight w:val="none"/>
                <w:shd w:fill="auto" w:val="clear"/>
              </w:rPr>
            </w:pPr>
            <w:r>
              <w:rPr>
                <w:rFonts w:eastAsia="Calibri" w:eastAsiaTheme="minorHAnsi"/>
                <w:color w:val="000000"/>
                <w:sz w:val="24"/>
                <w:szCs w:val="24"/>
                <w:shd w:fill="auto" w:val="clear"/>
              </w:rPr>
              <w:t>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w:t>
            </w:r>
          </w:p>
        </w:tc>
      </w:tr>
    </w:tbl>
    <w:p>
      <w:pPr>
        <w:pStyle w:val="Style22"/>
        <w:spacing w:lineRule="auto" w:line="276" w:before="1" w:after="0"/>
        <w:ind w:left="0" w:firstLine="567"/>
        <w:jc w:val="left"/>
        <w:rPr>
          <w:highlight w:val="none"/>
          <w:shd w:fill="auto" w:val="clear"/>
        </w:rPr>
      </w:pPr>
      <w:r>
        <w:rPr>
          <w:shd w:fill="auto" w:val="clear"/>
        </w:rPr>
      </w:r>
    </w:p>
    <w:p>
      <w:pPr>
        <w:pStyle w:val="Style22"/>
        <w:spacing w:lineRule="auto" w:line="276" w:before="1" w:after="0"/>
        <w:ind w:left="0" w:firstLine="567"/>
        <w:jc w:val="left"/>
        <w:rPr>
          <w:highlight w:val="none"/>
          <w:shd w:fill="auto" w:val="clear"/>
        </w:rPr>
      </w:pPr>
      <w:r>
        <w:rPr>
          <w:shd w:fill="auto" w:val="clear"/>
        </w:rPr>
      </w:r>
    </w:p>
    <w:p>
      <w:pPr>
        <w:pStyle w:val="Style22"/>
        <w:spacing w:lineRule="auto" w:line="276" w:before="1" w:after="0"/>
        <w:ind w:left="0" w:firstLine="567"/>
        <w:jc w:val="left"/>
        <w:rPr>
          <w:highlight w:val="none"/>
          <w:shd w:fill="auto" w:val="clear"/>
        </w:rPr>
      </w:pPr>
      <w:r>
        <w:rPr>
          <w:shd w:fill="auto" w:val="clear"/>
        </w:rPr>
      </w:r>
    </w:p>
    <w:p>
      <w:pPr>
        <w:pStyle w:val="Style22"/>
        <w:spacing w:lineRule="auto" w:line="276" w:before="1" w:after="0"/>
        <w:ind w:left="0" w:firstLine="567"/>
        <w:jc w:val="left"/>
        <w:rPr>
          <w:highlight w:val="none"/>
          <w:shd w:fill="auto" w:val="clear"/>
        </w:rPr>
      </w:pPr>
      <w:r>
        <w:rPr>
          <w:shd w:fill="auto" w:val="clear"/>
        </w:rPr>
      </w:r>
    </w:p>
    <w:p>
      <w:pPr>
        <w:pStyle w:val="Style22"/>
        <w:spacing w:lineRule="auto" w:line="276" w:before="1" w:after="0"/>
        <w:ind w:left="0" w:firstLine="567"/>
        <w:jc w:val="left"/>
        <w:rPr>
          <w:highlight w:val="none"/>
          <w:shd w:fill="auto" w:val="clear"/>
        </w:rPr>
      </w:pPr>
      <w:r>
        <w:rPr>
          <w:shd w:fill="auto" w:val="clear"/>
        </w:rPr>
      </w:r>
    </w:p>
    <w:p>
      <w:pPr>
        <w:pStyle w:val="Style22"/>
        <w:spacing w:lineRule="auto" w:line="276" w:before="1" w:after="0"/>
        <w:ind w:left="0" w:firstLine="567"/>
        <w:jc w:val="left"/>
        <w:rPr>
          <w:highlight w:val="none"/>
          <w:shd w:fill="auto" w:val="clear"/>
        </w:rPr>
      </w:pPr>
      <w:r>
        <w:rPr>
          <w:shd w:fill="auto" w:val="clear"/>
        </w:rPr>
      </w:r>
    </w:p>
    <w:p>
      <w:pPr>
        <w:pStyle w:val="1"/>
        <w:numPr>
          <w:ilvl w:val="0"/>
          <w:numId w:val="8"/>
        </w:numPr>
        <w:tabs>
          <w:tab w:val="clear" w:pos="720"/>
          <w:tab w:val="left" w:pos="426" w:leader="none"/>
        </w:tabs>
        <w:spacing w:lineRule="auto" w:line="276"/>
        <w:ind w:left="0" w:firstLine="567"/>
        <w:jc w:val="center"/>
        <w:rPr>
          <w:highlight w:val="none"/>
          <w:shd w:fill="auto" w:val="clear"/>
        </w:rPr>
      </w:pPr>
      <w:r>
        <w:rPr>
          <w:shd w:fill="auto" w:val="clear"/>
        </w:rPr>
        <w:t>СОДЕРЖАТЕЛЬНЫЙ</w:t>
      </w:r>
      <w:r>
        <w:rPr>
          <w:spacing w:val="-7"/>
          <w:shd w:fill="auto" w:val="clear"/>
        </w:rPr>
        <w:t xml:space="preserve"> </w:t>
      </w:r>
      <w:r>
        <w:rPr>
          <w:shd w:fill="auto" w:val="clear"/>
        </w:rPr>
        <w:t>РАЗДЕЛ</w:t>
      </w:r>
    </w:p>
    <w:p>
      <w:pPr>
        <w:pStyle w:val="Style22"/>
        <w:spacing w:lineRule="auto" w:line="276" w:before="1" w:after="0"/>
        <w:ind w:left="0" w:firstLine="567"/>
        <w:rPr>
          <w:b/>
          <w:highlight w:val="none"/>
          <w:shd w:fill="auto" w:val="clear"/>
        </w:rPr>
      </w:pPr>
      <w:r>
        <w:rPr>
          <w:b/>
          <w:shd w:fill="auto" w:val="clear"/>
        </w:rPr>
      </w:r>
    </w:p>
    <w:p>
      <w:pPr>
        <w:pStyle w:val="ListParagraph"/>
        <w:numPr>
          <w:ilvl w:val="1"/>
          <w:numId w:val="3"/>
        </w:numPr>
        <w:tabs>
          <w:tab w:val="clear" w:pos="720"/>
          <w:tab w:val="left" w:pos="634" w:leader="none"/>
        </w:tabs>
        <w:spacing w:lineRule="auto" w:line="276"/>
        <w:ind w:left="0" w:firstLine="567"/>
        <w:jc w:val="both"/>
        <w:rPr>
          <w:highlight w:val="none"/>
          <w:shd w:fill="auto" w:val="clear"/>
        </w:rPr>
      </w:pPr>
      <w:r>
        <w:rPr>
          <w:b/>
          <w:sz w:val="24"/>
          <w:szCs w:val="24"/>
          <w:shd w:fill="auto" w:val="clear"/>
        </w:rPr>
        <w:t>Задачи и содержание образования по образовательным областям</w:t>
      </w:r>
    </w:p>
    <w:p>
      <w:pPr>
        <w:pStyle w:val="Style22"/>
        <w:spacing w:lineRule="auto" w:line="276"/>
        <w:ind w:left="0" w:firstLine="567"/>
        <w:rPr>
          <w:highlight w:val="none"/>
          <w:shd w:fill="auto" w:val="clear"/>
        </w:rPr>
      </w:pPr>
      <w:r>
        <w:rPr>
          <w:shd w:fill="auto" w:val="clear"/>
        </w:rPr>
        <w:t>В каждой образовательной области сформулированы задачи, содержание образовательной</w:t>
      </w:r>
      <w:r>
        <w:rPr>
          <w:spacing w:val="1"/>
          <w:shd w:fill="auto" w:val="clear"/>
        </w:rPr>
        <w:t xml:space="preserve"> </w:t>
      </w:r>
      <w:r>
        <w:rPr>
          <w:shd w:fill="auto" w:val="clear"/>
        </w:rPr>
        <w:t xml:space="preserve">деятельности, предусмотренное для освоения в каждой возрастной группе детей в возрасте от двух </w:t>
      </w:r>
      <w:r>
        <w:rPr>
          <w:spacing w:val="-57"/>
          <w:shd w:fill="auto" w:val="clear"/>
        </w:rPr>
        <w:t xml:space="preserve"> </w:t>
      </w:r>
      <w:r>
        <w:rPr>
          <w:shd w:fill="auto" w:val="clear"/>
        </w:rPr>
        <w:t>месяцев</w:t>
      </w:r>
      <w:r>
        <w:rPr>
          <w:spacing w:val="1"/>
          <w:shd w:fill="auto" w:val="clear"/>
        </w:rPr>
        <w:t xml:space="preserve"> </w:t>
      </w:r>
      <w:r>
        <w:rPr>
          <w:shd w:fill="auto" w:val="clear"/>
        </w:rPr>
        <w:t>до</w:t>
      </w:r>
      <w:r>
        <w:rPr>
          <w:spacing w:val="1"/>
          <w:shd w:fill="auto" w:val="clear"/>
        </w:rPr>
        <w:t xml:space="preserve"> </w:t>
      </w:r>
      <w:r>
        <w:rPr>
          <w:shd w:fill="auto" w:val="clear"/>
        </w:rPr>
        <w:t>восьми</w:t>
      </w:r>
      <w:r>
        <w:rPr>
          <w:spacing w:val="1"/>
          <w:shd w:fill="auto" w:val="clear"/>
        </w:rPr>
        <w:t xml:space="preserve"> </w:t>
      </w:r>
      <w:r>
        <w:rPr>
          <w:shd w:fill="auto" w:val="clear"/>
        </w:rPr>
        <w:t>лет,</w:t>
      </w:r>
      <w:r>
        <w:rPr>
          <w:spacing w:val="1"/>
          <w:shd w:fill="auto" w:val="clear"/>
        </w:rPr>
        <w:t xml:space="preserve"> </w:t>
      </w:r>
      <w:r>
        <w:rPr>
          <w:shd w:fill="auto" w:val="clear"/>
        </w:rPr>
        <w:t>а</w:t>
      </w:r>
      <w:r>
        <w:rPr>
          <w:spacing w:val="1"/>
          <w:shd w:fill="auto" w:val="clear"/>
        </w:rPr>
        <w:t xml:space="preserve"> </w:t>
      </w:r>
      <w:r>
        <w:rPr>
          <w:shd w:fill="auto" w:val="clear"/>
        </w:rPr>
        <w:t>также</w:t>
      </w:r>
      <w:r>
        <w:rPr>
          <w:spacing w:val="1"/>
          <w:shd w:fill="auto" w:val="clear"/>
        </w:rPr>
        <w:t xml:space="preserve"> </w:t>
      </w:r>
      <w:r>
        <w:rPr>
          <w:shd w:fill="auto" w:val="clear"/>
        </w:rPr>
        <w:t>результаты,</w:t>
      </w:r>
      <w:r>
        <w:rPr>
          <w:spacing w:val="1"/>
          <w:shd w:fill="auto" w:val="clear"/>
        </w:rPr>
        <w:t xml:space="preserve"> </w:t>
      </w:r>
      <w:r>
        <w:rPr>
          <w:shd w:fill="auto" w:val="clear"/>
        </w:rPr>
        <w:t>которые</w:t>
      </w:r>
      <w:r>
        <w:rPr>
          <w:spacing w:val="1"/>
          <w:shd w:fill="auto" w:val="clear"/>
        </w:rPr>
        <w:t xml:space="preserve"> </w:t>
      </w:r>
      <w:r>
        <w:rPr>
          <w:shd w:fill="auto" w:val="clear"/>
        </w:rPr>
        <w:t>могут</w:t>
      </w:r>
      <w:r>
        <w:rPr>
          <w:spacing w:val="1"/>
          <w:shd w:fill="auto" w:val="clear"/>
        </w:rPr>
        <w:t xml:space="preserve"> </w:t>
      </w:r>
      <w:r>
        <w:rPr>
          <w:shd w:fill="auto" w:val="clear"/>
        </w:rPr>
        <w:t>быть</w:t>
      </w:r>
      <w:r>
        <w:rPr>
          <w:spacing w:val="1"/>
          <w:shd w:fill="auto" w:val="clear"/>
        </w:rPr>
        <w:t xml:space="preserve"> </w:t>
      </w:r>
      <w:r>
        <w:rPr>
          <w:shd w:fill="auto" w:val="clear"/>
        </w:rPr>
        <w:t>достигнуты</w:t>
      </w:r>
      <w:r>
        <w:rPr>
          <w:spacing w:val="1"/>
          <w:shd w:fill="auto" w:val="clear"/>
        </w:rPr>
        <w:t xml:space="preserve"> </w:t>
      </w:r>
      <w:r>
        <w:rPr>
          <w:shd w:fill="auto" w:val="clear"/>
        </w:rPr>
        <w:t>детьми</w:t>
      </w:r>
      <w:r>
        <w:rPr>
          <w:spacing w:val="1"/>
          <w:shd w:fill="auto" w:val="clear"/>
        </w:rPr>
        <w:t xml:space="preserve"> </w:t>
      </w:r>
      <w:r>
        <w:rPr>
          <w:shd w:fill="auto" w:val="clear"/>
        </w:rPr>
        <w:t>при</w:t>
      </w:r>
      <w:r>
        <w:rPr>
          <w:spacing w:val="1"/>
          <w:shd w:fill="auto" w:val="clear"/>
        </w:rPr>
        <w:t xml:space="preserve"> </w:t>
      </w:r>
      <w:r>
        <w:rPr>
          <w:shd w:fill="auto" w:val="clear"/>
        </w:rPr>
        <w:t>целенаправленной</w:t>
      </w:r>
      <w:r>
        <w:rPr>
          <w:spacing w:val="-1"/>
          <w:shd w:fill="auto" w:val="clear"/>
        </w:rPr>
        <w:t xml:space="preserve"> </w:t>
      </w:r>
      <w:r>
        <w:rPr>
          <w:shd w:fill="auto" w:val="clear"/>
        </w:rPr>
        <w:t>систематической работе</w:t>
      </w:r>
      <w:r>
        <w:rPr>
          <w:spacing w:val="-1"/>
          <w:shd w:fill="auto" w:val="clear"/>
        </w:rPr>
        <w:t xml:space="preserve"> </w:t>
      </w:r>
      <w:r>
        <w:rPr>
          <w:shd w:fill="auto" w:val="clear"/>
        </w:rPr>
        <w:t>с</w:t>
      </w:r>
      <w:r>
        <w:rPr>
          <w:spacing w:val="-1"/>
          <w:shd w:fill="auto" w:val="clear"/>
        </w:rPr>
        <w:t xml:space="preserve"> </w:t>
      </w:r>
      <w:r>
        <w:rPr>
          <w:shd w:fill="auto" w:val="clear"/>
        </w:rPr>
        <w:t>ними.</w:t>
      </w:r>
    </w:p>
    <w:p>
      <w:pPr>
        <w:pStyle w:val="Style22"/>
        <w:spacing w:lineRule="auto" w:line="276"/>
        <w:ind w:left="0" w:firstLine="567"/>
        <w:rPr>
          <w:highlight w:val="none"/>
          <w:shd w:fill="auto" w:val="clear"/>
        </w:rPr>
      </w:pPr>
      <w:r>
        <w:rPr>
          <w:shd w:fill="auto" w:val="clear"/>
        </w:rPr>
        <w:t>Определение задач и содержания образования базируется на следующих принципах:</w:t>
      </w:r>
    </w:p>
    <w:p>
      <w:pPr>
        <w:pStyle w:val="Style22"/>
        <w:spacing w:lineRule="auto" w:line="276"/>
        <w:ind w:left="0" w:firstLine="567"/>
        <w:rPr>
          <w:highlight w:val="none"/>
          <w:shd w:fill="auto" w:val="clear"/>
        </w:rPr>
      </w:pPr>
      <w:r>
        <w:rPr>
          <w:i/>
          <w:shd w:fill="auto" w:val="clear"/>
        </w:rPr>
        <w:t>принцип учёта ведущей деятельности</w:t>
      </w:r>
      <w:r>
        <w:rPr>
          <w:shd w:fill="auto" w:val="clear"/>
        </w:rPr>
        <w:t>: Программа реализуется в контексте</w:t>
      </w:r>
      <w:r>
        <w:rPr>
          <w:spacing w:val="1"/>
          <w:shd w:fill="auto" w:val="clear"/>
        </w:rPr>
        <w:t xml:space="preserve"> </w:t>
      </w:r>
      <w:r>
        <w:rPr>
          <w:shd w:fill="auto" w:val="clear"/>
        </w:rPr>
        <w:t>всех</w:t>
      </w:r>
      <w:r>
        <w:rPr>
          <w:spacing w:val="1"/>
          <w:shd w:fill="auto" w:val="clear"/>
        </w:rPr>
        <w:t xml:space="preserve"> </w:t>
      </w:r>
      <w:r>
        <w:rPr>
          <w:shd w:fill="auto" w:val="clear"/>
        </w:rPr>
        <w:t>перечисленных</w:t>
      </w:r>
      <w:r>
        <w:rPr>
          <w:spacing w:val="1"/>
          <w:shd w:fill="auto" w:val="clear"/>
        </w:rPr>
        <w:t xml:space="preserve"> </w:t>
      </w:r>
      <w:r>
        <w:rPr>
          <w:shd w:fill="auto" w:val="clear"/>
        </w:rPr>
        <w:t>в</w:t>
      </w:r>
      <w:r>
        <w:rPr>
          <w:spacing w:val="1"/>
          <w:shd w:fill="auto" w:val="clear"/>
        </w:rPr>
        <w:t xml:space="preserve"> </w:t>
      </w:r>
      <w:r>
        <w:rPr>
          <w:shd w:fill="auto" w:val="clear"/>
        </w:rPr>
        <w:t>ФГОС</w:t>
      </w:r>
      <w:r>
        <w:rPr>
          <w:spacing w:val="1"/>
          <w:shd w:fill="auto" w:val="clear"/>
        </w:rPr>
        <w:t xml:space="preserve"> </w:t>
      </w:r>
      <w:r>
        <w:rPr>
          <w:shd w:fill="auto" w:val="clear"/>
        </w:rPr>
        <w:t>ДО</w:t>
      </w:r>
      <w:r>
        <w:rPr>
          <w:spacing w:val="1"/>
          <w:shd w:fill="auto" w:val="clear"/>
        </w:rPr>
        <w:t xml:space="preserve"> </w:t>
      </w:r>
      <w:r>
        <w:rPr>
          <w:shd w:fill="auto" w:val="clear"/>
        </w:rPr>
        <w:t>видов</w:t>
      </w:r>
      <w:r>
        <w:rPr>
          <w:spacing w:val="1"/>
          <w:shd w:fill="auto" w:val="clear"/>
        </w:rPr>
        <w:t xml:space="preserve"> </w:t>
      </w:r>
      <w:r>
        <w:rPr>
          <w:shd w:fill="auto" w:val="clear"/>
        </w:rPr>
        <w:t>детской</w:t>
      </w:r>
      <w:r>
        <w:rPr>
          <w:spacing w:val="1"/>
          <w:shd w:fill="auto" w:val="clear"/>
        </w:rPr>
        <w:t xml:space="preserve"> </w:t>
      </w:r>
      <w:r>
        <w:rPr>
          <w:shd w:fill="auto" w:val="clear"/>
        </w:rPr>
        <w:t>деятельности,</w:t>
      </w:r>
      <w:r>
        <w:rPr>
          <w:spacing w:val="1"/>
          <w:shd w:fill="auto" w:val="clear"/>
        </w:rPr>
        <w:t xml:space="preserve"> </w:t>
      </w:r>
      <w:r>
        <w:rPr>
          <w:shd w:fill="auto" w:val="clear"/>
        </w:rPr>
        <w:t>с</w:t>
      </w:r>
      <w:r>
        <w:rPr>
          <w:spacing w:val="1"/>
          <w:shd w:fill="auto" w:val="clear"/>
        </w:rPr>
        <w:t xml:space="preserve"> </w:t>
      </w:r>
      <w:r>
        <w:rPr>
          <w:shd w:fill="auto" w:val="clear"/>
        </w:rPr>
        <w:t>акцентом</w:t>
      </w:r>
      <w:r>
        <w:rPr>
          <w:spacing w:val="1"/>
          <w:shd w:fill="auto" w:val="clear"/>
        </w:rPr>
        <w:t xml:space="preserve"> </w:t>
      </w:r>
      <w:r>
        <w:rPr>
          <w:shd w:fill="auto" w:val="clear"/>
        </w:rPr>
        <w:t>на</w:t>
      </w:r>
      <w:r>
        <w:rPr>
          <w:spacing w:val="1"/>
          <w:shd w:fill="auto" w:val="clear"/>
        </w:rPr>
        <w:t xml:space="preserve"> </w:t>
      </w:r>
      <w:r>
        <w:rPr>
          <w:shd w:fill="auto" w:val="clear"/>
        </w:rPr>
        <w:t>ведущую</w:t>
      </w:r>
      <w:r>
        <w:rPr>
          <w:spacing w:val="1"/>
          <w:shd w:fill="auto" w:val="clear"/>
        </w:rPr>
        <w:t xml:space="preserve"> </w:t>
      </w:r>
      <w:r>
        <w:rPr>
          <w:shd w:fill="auto" w:val="clear"/>
        </w:rPr>
        <w:t>деятельность</w:t>
      </w:r>
      <w:r>
        <w:rPr>
          <w:spacing w:val="15"/>
          <w:shd w:fill="auto" w:val="clear"/>
        </w:rPr>
        <w:t xml:space="preserve"> </w:t>
      </w:r>
      <w:r>
        <w:rPr>
          <w:shd w:fill="auto" w:val="clear"/>
        </w:rPr>
        <w:t>для</w:t>
      </w:r>
      <w:r>
        <w:rPr>
          <w:spacing w:val="15"/>
          <w:shd w:fill="auto" w:val="clear"/>
        </w:rPr>
        <w:t xml:space="preserve"> </w:t>
      </w:r>
      <w:r>
        <w:rPr>
          <w:shd w:fill="auto" w:val="clear"/>
        </w:rPr>
        <w:t>каждого</w:t>
      </w:r>
      <w:r>
        <w:rPr>
          <w:spacing w:val="14"/>
          <w:shd w:fill="auto" w:val="clear"/>
        </w:rPr>
        <w:t xml:space="preserve"> </w:t>
      </w:r>
      <w:r>
        <w:rPr>
          <w:shd w:fill="auto" w:val="clear"/>
        </w:rPr>
        <w:t>возрастного</w:t>
      </w:r>
      <w:r>
        <w:rPr>
          <w:spacing w:val="13"/>
          <w:shd w:fill="auto" w:val="clear"/>
        </w:rPr>
        <w:t xml:space="preserve"> </w:t>
      </w:r>
      <w:r>
        <w:rPr>
          <w:shd w:fill="auto" w:val="clear"/>
        </w:rPr>
        <w:t>периода</w:t>
      </w:r>
      <w:r>
        <w:rPr>
          <w:spacing w:val="17"/>
          <w:shd w:fill="auto" w:val="clear"/>
        </w:rPr>
        <w:t xml:space="preserve"> </w:t>
      </w:r>
      <w:r>
        <w:rPr>
          <w:shd w:fill="auto" w:val="clear"/>
        </w:rPr>
        <w:t>–</w:t>
      </w:r>
      <w:r>
        <w:rPr>
          <w:spacing w:val="14"/>
          <w:shd w:fill="auto" w:val="clear"/>
        </w:rPr>
        <w:t xml:space="preserve"> </w:t>
      </w:r>
      <w:r>
        <w:rPr>
          <w:shd w:fill="auto" w:val="clear"/>
        </w:rPr>
        <w:t>от</w:t>
      </w:r>
      <w:r>
        <w:rPr>
          <w:spacing w:val="15"/>
          <w:shd w:fill="auto" w:val="clear"/>
        </w:rPr>
        <w:t xml:space="preserve"> </w:t>
      </w:r>
      <w:r>
        <w:rPr>
          <w:shd w:fill="auto" w:val="clear"/>
        </w:rPr>
        <w:t>непосредственного</w:t>
      </w:r>
      <w:r>
        <w:rPr>
          <w:spacing w:val="14"/>
          <w:shd w:fill="auto" w:val="clear"/>
        </w:rPr>
        <w:t xml:space="preserve"> </w:t>
      </w:r>
      <w:r>
        <w:rPr>
          <w:shd w:fill="auto" w:val="clear"/>
        </w:rPr>
        <w:t>эмоционального</w:t>
      </w:r>
      <w:r>
        <w:rPr>
          <w:spacing w:val="14"/>
          <w:shd w:fill="auto" w:val="clear"/>
        </w:rPr>
        <w:t xml:space="preserve"> </w:t>
      </w:r>
      <w:r>
        <w:rPr>
          <w:shd w:fill="auto" w:val="clear"/>
        </w:rPr>
        <w:t>общения со</w:t>
      </w:r>
      <w:r>
        <w:rPr>
          <w:spacing w:val="-2"/>
          <w:shd w:fill="auto" w:val="clear"/>
        </w:rPr>
        <w:t xml:space="preserve"> </w:t>
      </w:r>
      <w:r>
        <w:rPr>
          <w:shd w:fill="auto" w:val="clear"/>
        </w:rPr>
        <w:t>взрослым</w:t>
      </w:r>
      <w:r>
        <w:rPr>
          <w:spacing w:val="-3"/>
          <w:shd w:fill="auto" w:val="clear"/>
        </w:rPr>
        <w:t xml:space="preserve"> </w:t>
      </w:r>
      <w:r>
        <w:rPr>
          <w:shd w:fill="auto" w:val="clear"/>
        </w:rPr>
        <w:t>до</w:t>
      </w:r>
      <w:r>
        <w:rPr>
          <w:spacing w:val="-2"/>
          <w:shd w:fill="auto" w:val="clear"/>
        </w:rPr>
        <w:t xml:space="preserve"> </w:t>
      </w:r>
      <w:r>
        <w:rPr>
          <w:shd w:fill="auto" w:val="clear"/>
        </w:rPr>
        <w:t>предметной</w:t>
      </w:r>
      <w:r>
        <w:rPr>
          <w:spacing w:val="-1"/>
          <w:shd w:fill="auto" w:val="clear"/>
        </w:rPr>
        <w:t xml:space="preserve"> </w:t>
      </w:r>
      <w:r>
        <w:rPr>
          <w:shd w:fill="auto" w:val="clear"/>
        </w:rPr>
        <w:t>(предметно -</w:t>
      </w:r>
      <w:r>
        <w:rPr>
          <w:spacing w:val="-3"/>
          <w:shd w:fill="auto" w:val="clear"/>
        </w:rPr>
        <w:t xml:space="preserve"> </w:t>
      </w:r>
      <w:r>
        <w:rPr>
          <w:shd w:fill="auto" w:val="clear"/>
        </w:rPr>
        <w:t>манипулятивной)</w:t>
      </w:r>
      <w:r>
        <w:rPr>
          <w:spacing w:val="-2"/>
          <w:shd w:fill="auto" w:val="clear"/>
        </w:rPr>
        <w:t xml:space="preserve"> </w:t>
      </w:r>
      <w:r>
        <w:rPr>
          <w:shd w:fill="auto" w:val="clear"/>
        </w:rPr>
        <w:t>и</w:t>
      </w:r>
      <w:r>
        <w:rPr>
          <w:spacing w:val="-2"/>
          <w:shd w:fill="auto" w:val="clear"/>
        </w:rPr>
        <w:t xml:space="preserve"> </w:t>
      </w:r>
      <w:r>
        <w:rPr>
          <w:shd w:fill="auto" w:val="clear"/>
        </w:rPr>
        <w:t>игровой</w:t>
      </w:r>
      <w:r>
        <w:rPr>
          <w:spacing w:val="-4"/>
          <w:shd w:fill="auto" w:val="clear"/>
        </w:rPr>
        <w:t xml:space="preserve"> </w:t>
      </w:r>
      <w:r>
        <w:rPr>
          <w:shd w:fill="auto" w:val="clear"/>
        </w:rPr>
        <w:t>деятельности;</w:t>
      </w:r>
    </w:p>
    <w:p>
      <w:pPr>
        <w:pStyle w:val="Style22"/>
        <w:spacing w:lineRule="auto" w:line="276"/>
        <w:ind w:left="0" w:firstLine="567"/>
        <w:rPr>
          <w:highlight w:val="none"/>
          <w:shd w:fill="auto" w:val="clear"/>
        </w:rPr>
      </w:pPr>
      <w:r>
        <w:rPr>
          <w:i/>
          <w:shd w:fill="auto" w:val="clear"/>
        </w:rPr>
        <w:t>принцип</w:t>
      </w:r>
      <w:r>
        <w:rPr>
          <w:i/>
          <w:spacing w:val="1"/>
          <w:shd w:fill="auto" w:val="clear"/>
        </w:rPr>
        <w:t xml:space="preserve"> </w:t>
      </w:r>
      <w:r>
        <w:rPr>
          <w:i/>
          <w:shd w:fill="auto" w:val="clear"/>
        </w:rPr>
        <w:t>учета</w:t>
      </w:r>
      <w:r>
        <w:rPr>
          <w:i/>
          <w:spacing w:val="1"/>
          <w:shd w:fill="auto" w:val="clear"/>
        </w:rPr>
        <w:t xml:space="preserve"> </w:t>
      </w:r>
      <w:r>
        <w:rPr>
          <w:i/>
          <w:shd w:fill="auto" w:val="clear"/>
        </w:rPr>
        <w:t>возрастных</w:t>
      </w:r>
      <w:r>
        <w:rPr>
          <w:i/>
          <w:spacing w:val="1"/>
          <w:shd w:fill="auto" w:val="clear"/>
        </w:rPr>
        <w:t xml:space="preserve"> </w:t>
      </w:r>
      <w:r>
        <w:rPr>
          <w:i/>
          <w:shd w:fill="auto" w:val="clear"/>
        </w:rPr>
        <w:t>и</w:t>
      </w:r>
      <w:r>
        <w:rPr>
          <w:i/>
          <w:spacing w:val="1"/>
          <w:shd w:fill="auto" w:val="clear"/>
        </w:rPr>
        <w:t xml:space="preserve"> </w:t>
      </w:r>
      <w:r>
        <w:rPr>
          <w:i/>
          <w:shd w:fill="auto" w:val="clear"/>
        </w:rPr>
        <w:t>индивидуальных</w:t>
      </w:r>
      <w:r>
        <w:rPr>
          <w:i/>
          <w:spacing w:val="1"/>
          <w:shd w:fill="auto" w:val="clear"/>
        </w:rPr>
        <w:t xml:space="preserve"> </w:t>
      </w:r>
      <w:r>
        <w:rPr>
          <w:i/>
          <w:shd w:fill="auto" w:val="clear"/>
        </w:rPr>
        <w:t>особенностей</w:t>
      </w:r>
      <w:r>
        <w:rPr>
          <w:i/>
          <w:spacing w:val="1"/>
          <w:shd w:fill="auto" w:val="clear"/>
        </w:rPr>
        <w:t xml:space="preserve"> </w:t>
      </w:r>
      <w:r>
        <w:rPr>
          <w:i/>
          <w:shd w:fill="auto" w:val="clear"/>
        </w:rPr>
        <w:t>детей:</w:t>
      </w:r>
      <w:r>
        <w:rPr>
          <w:i/>
          <w:spacing w:val="61"/>
          <w:shd w:fill="auto" w:val="clear"/>
        </w:rPr>
        <w:t xml:space="preserve"> </w:t>
      </w:r>
      <w:r>
        <w:rPr>
          <w:shd w:fill="auto" w:val="clear"/>
        </w:rPr>
        <w:t>Программа учитывает возрастные характеристики развития ребенка на разных этапах дошкольного</w:t>
      </w:r>
      <w:r>
        <w:rPr>
          <w:spacing w:val="-57"/>
          <w:shd w:fill="auto" w:val="clear"/>
        </w:rPr>
        <w:t xml:space="preserve"> </w:t>
      </w:r>
      <w:r>
        <w:rPr>
          <w:shd w:fill="auto" w:val="clear"/>
        </w:rPr>
        <w:t>возраста,</w:t>
      </w:r>
      <w:r>
        <w:rPr>
          <w:spacing w:val="1"/>
          <w:shd w:fill="auto" w:val="clear"/>
        </w:rPr>
        <w:t xml:space="preserve"> </w:t>
      </w:r>
      <w:r>
        <w:rPr>
          <w:shd w:fill="auto" w:val="clear"/>
        </w:rPr>
        <w:t>предусматривает</w:t>
      </w:r>
      <w:r>
        <w:rPr>
          <w:spacing w:val="1"/>
          <w:shd w:fill="auto" w:val="clear"/>
        </w:rPr>
        <w:t xml:space="preserve"> </w:t>
      </w:r>
      <w:r>
        <w:rPr>
          <w:shd w:fill="auto" w:val="clear"/>
        </w:rPr>
        <w:t>возможность</w:t>
      </w:r>
      <w:r>
        <w:rPr>
          <w:spacing w:val="1"/>
          <w:shd w:fill="auto" w:val="clear"/>
        </w:rPr>
        <w:t xml:space="preserve"> </w:t>
      </w:r>
      <w:r>
        <w:rPr>
          <w:shd w:fill="auto" w:val="clear"/>
        </w:rPr>
        <w:t>и</w:t>
      </w:r>
      <w:r>
        <w:rPr>
          <w:spacing w:val="1"/>
          <w:shd w:fill="auto" w:val="clear"/>
        </w:rPr>
        <w:t xml:space="preserve"> </w:t>
      </w:r>
      <w:r>
        <w:rPr>
          <w:shd w:fill="auto" w:val="clear"/>
        </w:rPr>
        <w:t>механизмы</w:t>
      </w:r>
      <w:r>
        <w:rPr>
          <w:spacing w:val="1"/>
          <w:shd w:fill="auto" w:val="clear"/>
        </w:rPr>
        <w:t xml:space="preserve"> </w:t>
      </w:r>
      <w:r>
        <w:rPr>
          <w:shd w:fill="auto" w:val="clear"/>
        </w:rPr>
        <w:t>разработки</w:t>
      </w:r>
      <w:r>
        <w:rPr>
          <w:spacing w:val="1"/>
          <w:shd w:fill="auto" w:val="clear"/>
        </w:rPr>
        <w:t xml:space="preserve"> </w:t>
      </w:r>
      <w:r>
        <w:rPr>
          <w:shd w:fill="auto" w:val="clear"/>
        </w:rPr>
        <w:t>индивидуальных</w:t>
      </w:r>
      <w:r>
        <w:rPr>
          <w:spacing w:val="1"/>
          <w:shd w:fill="auto" w:val="clear"/>
        </w:rPr>
        <w:t xml:space="preserve"> </w:t>
      </w:r>
      <w:r>
        <w:rPr>
          <w:shd w:fill="auto" w:val="clear"/>
        </w:rPr>
        <w:t>траекторий</w:t>
      </w:r>
      <w:r>
        <w:rPr>
          <w:spacing w:val="-57"/>
          <w:shd w:fill="auto" w:val="clear"/>
        </w:rPr>
        <w:t xml:space="preserve"> </w:t>
      </w:r>
      <w:r>
        <w:rPr>
          <w:shd w:fill="auto" w:val="clear"/>
        </w:rPr>
        <w:t>развития</w:t>
      </w:r>
      <w:r>
        <w:rPr>
          <w:spacing w:val="1"/>
          <w:shd w:fill="auto" w:val="clear"/>
        </w:rPr>
        <w:t xml:space="preserve"> </w:t>
      </w:r>
      <w:r>
        <w:rPr>
          <w:shd w:fill="auto" w:val="clear"/>
        </w:rPr>
        <w:t>и</w:t>
      </w:r>
      <w:r>
        <w:rPr>
          <w:spacing w:val="1"/>
          <w:shd w:fill="auto" w:val="clear"/>
        </w:rPr>
        <w:t xml:space="preserve"> </w:t>
      </w:r>
      <w:r>
        <w:rPr>
          <w:shd w:fill="auto" w:val="clear"/>
        </w:rPr>
        <w:t>образования</w:t>
      </w:r>
      <w:r>
        <w:rPr>
          <w:spacing w:val="1"/>
          <w:shd w:fill="auto" w:val="clear"/>
        </w:rPr>
        <w:t xml:space="preserve"> </w:t>
      </w:r>
      <w:r>
        <w:rPr>
          <w:shd w:fill="auto" w:val="clear"/>
        </w:rPr>
        <w:t>детей</w:t>
      </w:r>
      <w:r>
        <w:rPr>
          <w:spacing w:val="1"/>
          <w:shd w:fill="auto" w:val="clear"/>
        </w:rPr>
        <w:t xml:space="preserve"> </w:t>
      </w:r>
      <w:r>
        <w:rPr>
          <w:shd w:fill="auto" w:val="clear"/>
        </w:rPr>
        <w:t>с</w:t>
      </w:r>
      <w:r>
        <w:rPr>
          <w:spacing w:val="1"/>
          <w:shd w:fill="auto" w:val="clear"/>
        </w:rPr>
        <w:t xml:space="preserve"> </w:t>
      </w:r>
      <w:r>
        <w:rPr>
          <w:shd w:fill="auto" w:val="clear"/>
        </w:rPr>
        <w:t>особыми</w:t>
      </w:r>
      <w:r>
        <w:rPr>
          <w:spacing w:val="1"/>
          <w:shd w:fill="auto" w:val="clear"/>
        </w:rPr>
        <w:t xml:space="preserve"> </w:t>
      </w:r>
      <w:r>
        <w:rPr>
          <w:shd w:fill="auto" w:val="clear"/>
        </w:rPr>
        <w:t>возможностями,</w:t>
      </w:r>
      <w:r>
        <w:rPr>
          <w:spacing w:val="1"/>
          <w:shd w:fill="auto" w:val="clear"/>
        </w:rPr>
        <w:t xml:space="preserve"> </w:t>
      </w:r>
      <w:r>
        <w:rPr>
          <w:shd w:fill="auto" w:val="clear"/>
        </w:rPr>
        <w:t>способностями,</w:t>
      </w:r>
      <w:r>
        <w:rPr>
          <w:spacing w:val="1"/>
          <w:shd w:fill="auto" w:val="clear"/>
        </w:rPr>
        <w:t xml:space="preserve"> </w:t>
      </w:r>
      <w:r>
        <w:rPr>
          <w:shd w:fill="auto" w:val="clear"/>
        </w:rPr>
        <w:t>потребностями</w:t>
      </w:r>
      <w:r>
        <w:rPr>
          <w:spacing w:val="1"/>
          <w:shd w:fill="auto" w:val="clear"/>
        </w:rPr>
        <w:t xml:space="preserve"> </w:t>
      </w:r>
      <w:r>
        <w:rPr>
          <w:shd w:fill="auto" w:val="clear"/>
        </w:rPr>
        <w:t>и</w:t>
      </w:r>
      <w:r>
        <w:rPr>
          <w:spacing w:val="1"/>
          <w:shd w:fill="auto" w:val="clear"/>
        </w:rPr>
        <w:t xml:space="preserve"> </w:t>
      </w:r>
      <w:r>
        <w:rPr>
          <w:shd w:fill="auto" w:val="clear"/>
        </w:rPr>
        <w:t>интересами;</w:t>
      </w:r>
    </w:p>
    <w:p>
      <w:pPr>
        <w:pStyle w:val="Style22"/>
        <w:spacing w:lineRule="auto" w:line="276"/>
        <w:ind w:left="0" w:firstLine="567"/>
        <w:rPr>
          <w:highlight w:val="none"/>
          <w:shd w:fill="auto" w:val="clear"/>
        </w:rPr>
      </w:pPr>
      <w:r>
        <w:rPr>
          <w:i/>
          <w:shd w:fill="auto" w:val="clear"/>
        </w:rPr>
        <w:t>принцип</w:t>
      </w:r>
      <w:r>
        <w:rPr>
          <w:i/>
          <w:spacing w:val="1"/>
          <w:shd w:fill="auto" w:val="clear"/>
        </w:rPr>
        <w:t xml:space="preserve"> </w:t>
      </w:r>
      <w:r>
        <w:rPr>
          <w:i/>
          <w:shd w:fill="auto" w:val="clear"/>
        </w:rPr>
        <w:t>амплификации</w:t>
      </w:r>
      <w:r>
        <w:rPr>
          <w:i/>
          <w:spacing w:val="1"/>
          <w:shd w:fill="auto" w:val="clear"/>
        </w:rPr>
        <w:t xml:space="preserve"> </w:t>
      </w:r>
      <w:r>
        <w:rPr>
          <w:i/>
          <w:shd w:fill="auto" w:val="clear"/>
        </w:rPr>
        <w:t>детского</w:t>
      </w:r>
      <w:r>
        <w:rPr>
          <w:i/>
          <w:spacing w:val="1"/>
          <w:shd w:fill="auto" w:val="clear"/>
        </w:rPr>
        <w:t xml:space="preserve"> </w:t>
      </w:r>
      <w:r>
        <w:rPr>
          <w:i/>
          <w:shd w:fill="auto" w:val="clear"/>
        </w:rPr>
        <w:t>развития</w:t>
      </w:r>
      <w:r>
        <w:rPr>
          <w:i/>
          <w:spacing w:val="1"/>
          <w:shd w:fill="auto" w:val="clear"/>
        </w:rPr>
        <w:t xml:space="preserve"> </w:t>
      </w:r>
      <w:r>
        <w:rPr>
          <w:shd w:fill="auto" w:val="clear"/>
        </w:rPr>
        <w:t>как</w:t>
      </w:r>
      <w:r>
        <w:rPr>
          <w:spacing w:val="1"/>
          <w:shd w:fill="auto" w:val="clear"/>
        </w:rPr>
        <w:t xml:space="preserve"> </w:t>
      </w:r>
      <w:r>
        <w:rPr>
          <w:shd w:fill="auto" w:val="clear"/>
        </w:rPr>
        <w:t>направленного</w:t>
      </w:r>
      <w:r>
        <w:rPr>
          <w:spacing w:val="1"/>
          <w:shd w:fill="auto" w:val="clear"/>
        </w:rPr>
        <w:t xml:space="preserve"> </w:t>
      </w:r>
      <w:r>
        <w:rPr>
          <w:shd w:fill="auto" w:val="clear"/>
        </w:rPr>
        <w:t>процесса</w:t>
      </w:r>
      <w:r>
        <w:rPr>
          <w:spacing w:val="1"/>
          <w:shd w:fill="auto" w:val="clear"/>
        </w:rPr>
        <w:t xml:space="preserve"> </w:t>
      </w:r>
      <w:r>
        <w:rPr>
          <w:shd w:fill="auto" w:val="clear"/>
        </w:rPr>
        <w:t>обогащения</w:t>
      </w:r>
      <w:r>
        <w:rPr>
          <w:spacing w:val="1"/>
          <w:shd w:fill="auto" w:val="clear"/>
        </w:rPr>
        <w:t xml:space="preserve"> </w:t>
      </w:r>
      <w:r>
        <w:rPr>
          <w:shd w:fill="auto" w:val="clear"/>
        </w:rPr>
        <w:t>и</w:t>
      </w:r>
      <w:r>
        <w:rPr>
          <w:spacing w:val="1"/>
          <w:shd w:fill="auto" w:val="clear"/>
        </w:rPr>
        <w:t xml:space="preserve"> </w:t>
      </w:r>
      <w:r>
        <w:rPr>
          <w:shd w:fill="auto" w:val="clear"/>
        </w:rPr>
        <w:t>развертывания содержания видов детской деятельности, а также общения детей с взрослыми и</w:t>
      </w:r>
      <w:r>
        <w:rPr>
          <w:spacing w:val="1"/>
          <w:shd w:fill="auto" w:val="clear"/>
        </w:rPr>
        <w:t xml:space="preserve"> </w:t>
      </w:r>
      <w:r>
        <w:rPr>
          <w:shd w:fill="auto" w:val="clear"/>
        </w:rPr>
        <w:t>сверстниками,</w:t>
      </w:r>
      <w:r>
        <w:rPr>
          <w:spacing w:val="-1"/>
          <w:shd w:fill="auto" w:val="clear"/>
        </w:rPr>
        <w:t xml:space="preserve"> </w:t>
      </w:r>
      <w:r>
        <w:rPr>
          <w:shd w:fill="auto" w:val="clear"/>
        </w:rPr>
        <w:t>соответствующего</w:t>
      </w:r>
      <w:r>
        <w:rPr>
          <w:spacing w:val="-1"/>
          <w:shd w:fill="auto" w:val="clear"/>
        </w:rPr>
        <w:t xml:space="preserve"> </w:t>
      </w:r>
      <w:r>
        <w:rPr>
          <w:shd w:fill="auto" w:val="clear"/>
        </w:rPr>
        <w:t>возрастным</w:t>
      </w:r>
      <w:r>
        <w:rPr>
          <w:spacing w:val="-3"/>
          <w:shd w:fill="auto" w:val="clear"/>
        </w:rPr>
        <w:t xml:space="preserve"> </w:t>
      </w:r>
      <w:r>
        <w:rPr>
          <w:shd w:fill="auto" w:val="clear"/>
        </w:rPr>
        <w:t>задачам</w:t>
      </w:r>
      <w:r>
        <w:rPr>
          <w:spacing w:val="-1"/>
          <w:shd w:fill="auto" w:val="clear"/>
        </w:rPr>
        <w:t xml:space="preserve"> </w:t>
      </w:r>
      <w:r>
        <w:rPr>
          <w:shd w:fill="auto" w:val="clear"/>
        </w:rPr>
        <w:t>дошкольного возраста;</w:t>
      </w:r>
    </w:p>
    <w:p>
      <w:pPr>
        <w:pStyle w:val="Style22"/>
        <w:spacing w:lineRule="auto" w:line="276"/>
        <w:ind w:left="0" w:firstLine="567"/>
        <w:rPr>
          <w:highlight w:val="none"/>
          <w:shd w:fill="auto" w:val="clear"/>
        </w:rPr>
      </w:pPr>
      <w:r>
        <w:rPr>
          <w:i/>
          <w:shd w:fill="auto" w:val="clear"/>
        </w:rPr>
        <w:t>принцип</w:t>
      </w:r>
      <w:r>
        <w:rPr>
          <w:i/>
          <w:spacing w:val="1"/>
          <w:shd w:fill="auto" w:val="clear"/>
        </w:rPr>
        <w:t xml:space="preserve"> </w:t>
      </w:r>
      <w:r>
        <w:rPr>
          <w:i/>
          <w:shd w:fill="auto" w:val="clear"/>
        </w:rPr>
        <w:t>единства</w:t>
      </w:r>
      <w:r>
        <w:rPr>
          <w:i/>
          <w:spacing w:val="1"/>
          <w:shd w:fill="auto" w:val="clear"/>
        </w:rPr>
        <w:t xml:space="preserve"> </w:t>
      </w:r>
      <w:r>
        <w:rPr>
          <w:i/>
          <w:shd w:fill="auto" w:val="clear"/>
        </w:rPr>
        <w:t>обучения</w:t>
      </w:r>
      <w:r>
        <w:rPr>
          <w:i/>
          <w:spacing w:val="1"/>
          <w:shd w:fill="auto" w:val="clear"/>
        </w:rPr>
        <w:t xml:space="preserve"> </w:t>
      </w:r>
      <w:r>
        <w:rPr>
          <w:i/>
          <w:shd w:fill="auto" w:val="clear"/>
        </w:rPr>
        <w:t>и</w:t>
      </w:r>
      <w:r>
        <w:rPr>
          <w:i/>
          <w:spacing w:val="1"/>
          <w:shd w:fill="auto" w:val="clear"/>
        </w:rPr>
        <w:t xml:space="preserve"> </w:t>
      </w:r>
      <w:r>
        <w:rPr>
          <w:i/>
          <w:shd w:fill="auto" w:val="clear"/>
        </w:rPr>
        <w:t>воспитания:</w:t>
      </w:r>
      <w:r>
        <w:rPr>
          <w:i/>
          <w:spacing w:val="1"/>
          <w:shd w:fill="auto" w:val="clear"/>
        </w:rPr>
        <w:t xml:space="preserve"> </w:t>
      </w:r>
      <w:r>
        <w:rPr>
          <w:shd w:fill="auto" w:val="clear"/>
        </w:rPr>
        <w:t>как</w:t>
      </w:r>
      <w:r>
        <w:rPr>
          <w:spacing w:val="1"/>
          <w:shd w:fill="auto" w:val="clear"/>
        </w:rPr>
        <w:t xml:space="preserve"> </w:t>
      </w:r>
      <w:r>
        <w:rPr>
          <w:shd w:fill="auto" w:val="clear"/>
        </w:rPr>
        <w:t>интеграция</w:t>
      </w:r>
      <w:r>
        <w:rPr>
          <w:spacing w:val="1"/>
          <w:shd w:fill="auto" w:val="clear"/>
        </w:rPr>
        <w:t xml:space="preserve"> </w:t>
      </w:r>
      <w:r>
        <w:rPr>
          <w:shd w:fill="auto" w:val="clear"/>
        </w:rPr>
        <w:t>двух</w:t>
      </w:r>
      <w:r>
        <w:rPr>
          <w:spacing w:val="1"/>
          <w:shd w:fill="auto" w:val="clear"/>
        </w:rPr>
        <w:t xml:space="preserve"> </w:t>
      </w:r>
      <w:r>
        <w:rPr>
          <w:shd w:fill="auto" w:val="clear"/>
        </w:rPr>
        <w:t>сторон</w:t>
      </w:r>
      <w:r>
        <w:rPr>
          <w:spacing w:val="1"/>
          <w:shd w:fill="auto" w:val="clear"/>
        </w:rPr>
        <w:t xml:space="preserve"> </w:t>
      </w:r>
      <w:r>
        <w:rPr>
          <w:shd w:fill="auto" w:val="clear"/>
        </w:rPr>
        <w:t>процесса</w:t>
      </w:r>
      <w:r>
        <w:rPr>
          <w:spacing w:val="1"/>
          <w:shd w:fill="auto" w:val="clear"/>
        </w:rPr>
        <w:t xml:space="preserve"> </w:t>
      </w:r>
      <w:r>
        <w:rPr>
          <w:shd w:fill="auto" w:val="clear"/>
        </w:rPr>
        <w:t>образования, направленная на развитие личности ребенка и обусловленная общим подходом к</w:t>
      </w:r>
      <w:r>
        <w:rPr>
          <w:spacing w:val="1"/>
          <w:shd w:fill="auto" w:val="clear"/>
        </w:rPr>
        <w:t xml:space="preserve"> </w:t>
      </w:r>
      <w:r>
        <w:rPr>
          <w:shd w:fill="auto" w:val="clear"/>
        </w:rPr>
        <w:t>отбору содержания и организации воспитания и обучения через обогащение содержания и форм</w:t>
      </w:r>
      <w:r>
        <w:rPr>
          <w:spacing w:val="1"/>
          <w:shd w:fill="auto" w:val="clear"/>
        </w:rPr>
        <w:t xml:space="preserve"> </w:t>
      </w:r>
      <w:r>
        <w:rPr>
          <w:shd w:fill="auto" w:val="clear"/>
        </w:rPr>
        <w:t>детской деятельности;</w:t>
      </w:r>
    </w:p>
    <w:p>
      <w:pPr>
        <w:pStyle w:val="Style22"/>
        <w:spacing w:lineRule="auto" w:line="276"/>
        <w:ind w:left="0" w:firstLine="567"/>
        <w:rPr>
          <w:highlight w:val="none"/>
          <w:shd w:fill="auto" w:val="clear"/>
        </w:rPr>
      </w:pPr>
      <w:r>
        <w:rPr>
          <w:i/>
          <w:shd w:fill="auto" w:val="clear"/>
        </w:rPr>
        <w:t>принцип</w:t>
      </w:r>
      <w:r>
        <w:rPr>
          <w:i/>
          <w:spacing w:val="1"/>
          <w:shd w:fill="auto" w:val="clear"/>
        </w:rPr>
        <w:t xml:space="preserve"> </w:t>
      </w:r>
      <w:r>
        <w:rPr>
          <w:i/>
          <w:shd w:fill="auto" w:val="clear"/>
        </w:rPr>
        <w:t>преемственности</w:t>
      </w:r>
      <w:r>
        <w:rPr>
          <w:i/>
          <w:spacing w:val="1"/>
          <w:shd w:fill="auto" w:val="clear"/>
        </w:rPr>
        <w:t xml:space="preserve"> </w:t>
      </w:r>
      <w:r>
        <w:rPr>
          <w:i/>
          <w:shd w:fill="auto" w:val="clear"/>
        </w:rPr>
        <w:t>образовательной</w:t>
      </w:r>
      <w:r>
        <w:rPr>
          <w:i/>
          <w:spacing w:val="1"/>
          <w:shd w:fill="auto" w:val="clear"/>
        </w:rPr>
        <w:t xml:space="preserve"> </w:t>
      </w:r>
      <w:r>
        <w:rPr>
          <w:i/>
          <w:shd w:fill="auto" w:val="clear"/>
        </w:rPr>
        <w:t>работы</w:t>
      </w:r>
      <w:r>
        <w:rPr>
          <w:i/>
          <w:spacing w:val="1"/>
          <w:shd w:fill="auto" w:val="clear"/>
        </w:rPr>
        <w:t xml:space="preserve"> </w:t>
      </w:r>
      <w:r>
        <w:rPr>
          <w:shd w:fill="auto" w:val="clear"/>
        </w:rPr>
        <w:t>на</w:t>
      </w:r>
      <w:r>
        <w:rPr>
          <w:spacing w:val="1"/>
          <w:shd w:fill="auto" w:val="clear"/>
        </w:rPr>
        <w:t xml:space="preserve"> </w:t>
      </w:r>
      <w:r>
        <w:rPr>
          <w:shd w:fill="auto" w:val="clear"/>
        </w:rPr>
        <w:t>разных</w:t>
      </w:r>
      <w:r>
        <w:rPr>
          <w:spacing w:val="1"/>
          <w:shd w:fill="auto" w:val="clear"/>
        </w:rPr>
        <w:t xml:space="preserve"> </w:t>
      </w:r>
      <w:r>
        <w:rPr>
          <w:shd w:fill="auto" w:val="clear"/>
        </w:rPr>
        <w:t>возрастных</w:t>
      </w:r>
      <w:r>
        <w:rPr>
          <w:spacing w:val="1"/>
          <w:shd w:fill="auto" w:val="clear"/>
        </w:rPr>
        <w:t xml:space="preserve"> </w:t>
      </w:r>
      <w:r>
        <w:rPr>
          <w:shd w:fill="auto" w:val="clear"/>
        </w:rPr>
        <w:t>этапах</w:t>
      </w:r>
      <w:r>
        <w:rPr>
          <w:spacing w:val="1"/>
          <w:shd w:fill="auto" w:val="clear"/>
        </w:rPr>
        <w:t xml:space="preserve"> </w:t>
      </w:r>
      <w:r>
        <w:rPr>
          <w:shd w:fill="auto" w:val="clear"/>
        </w:rPr>
        <w:t>дошкольного детства и при переходе на уровень начального общего образования: Программа</w:t>
      </w:r>
      <w:r>
        <w:rPr>
          <w:spacing w:val="1"/>
          <w:shd w:fill="auto" w:val="clear"/>
        </w:rPr>
        <w:t xml:space="preserve"> </w:t>
      </w:r>
      <w:r>
        <w:rPr>
          <w:shd w:fill="auto" w:val="clear"/>
        </w:rPr>
        <w:t>реализует</w:t>
      </w:r>
      <w:r>
        <w:rPr>
          <w:spacing w:val="1"/>
          <w:shd w:fill="auto" w:val="clear"/>
        </w:rPr>
        <w:t xml:space="preserve"> </w:t>
      </w:r>
      <w:r>
        <w:rPr>
          <w:shd w:fill="auto" w:val="clear"/>
        </w:rPr>
        <w:t>данный</w:t>
      </w:r>
      <w:r>
        <w:rPr>
          <w:spacing w:val="1"/>
          <w:shd w:fill="auto" w:val="clear"/>
        </w:rPr>
        <w:t xml:space="preserve"> </w:t>
      </w:r>
      <w:r>
        <w:rPr>
          <w:shd w:fill="auto" w:val="clear"/>
        </w:rPr>
        <w:t>принцип</w:t>
      </w:r>
      <w:r>
        <w:rPr>
          <w:spacing w:val="1"/>
          <w:shd w:fill="auto" w:val="clear"/>
        </w:rPr>
        <w:t xml:space="preserve"> </w:t>
      </w:r>
      <w:r>
        <w:rPr>
          <w:shd w:fill="auto" w:val="clear"/>
        </w:rPr>
        <w:t>при</w:t>
      </w:r>
      <w:r>
        <w:rPr>
          <w:spacing w:val="1"/>
          <w:shd w:fill="auto" w:val="clear"/>
        </w:rPr>
        <w:t xml:space="preserve"> </w:t>
      </w:r>
      <w:r>
        <w:rPr>
          <w:shd w:fill="auto" w:val="clear"/>
        </w:rPr>
        <w:t>построении</w:t>
      </w:r>
      <w:r>
        <w:rPr>
          <w:spacing w:val="1"/>
          <w:shd w:fill="auto" w:val="clear"/>
        </w:rPr>
        <w:t xml:space="preserve"> </w:t>
      </w:r>
      <w:r>
        <w:rPr>
          <w:shd w:fill="auto" w:val="clear"/>
        </w:rPr>
        <w:t>содержания</w:t>
      </w:r>
      <w:r>
        <w:rPr>
          <w:spacing w:val="1"/>
          <w:shd w:fill="auto" w:val="clear"/>
        </w:rPr>
        <w:t xml:space="preserve"> </w:t>
      </w:r>
      <w:r>
        <w:rPr>
          <w:shd w:fill="auto" w:val="clear"/>
        </w:rPr>
        <w:t>обучения</w:t>
      </w:r>
      <w:r>
        <w:rPr>
          <w:spacing w:val="1"/>
          <w:shd w:fill="auto" w:val="clear"/>
        </w:rPr>
        <w:t xml:space="preserve"> </w:t>
      </w:r>
      <w:r>
        <w:rPr>
          <w:shd w:fill="auto" w:val="clear"/>
        </w:rPr>
        <w:t>и</w:t>
      </w:r>
      <w:r>
        <w:rPr>
          <w:spacing w:val="1"/>
          <w:shd w:fill="auto" w:val="clear"/>
        </w:rPr>
        <w:t xml:space="preserve"> </w:t>
      </w:r>
      <w:r>
        <w:rPr>
          <w:shd w:fill="auto" w:val="clear"/>
        </w:rPr>
        <w:t>воспитания</w:t>
      </w:r>
      <w:r>
        <w:rPr>
          <w:spacing w:val="1"/>
          <w:shd w:fill="auto" w:val="clear"/>
        </w:rPr>
        <w:t xml:space="preserve"> </w:t>
      </w:r>
      <w:r>
        <w:rPr>
          <w:shd w:fill="auto" w:val="clear"/>
        </w:rPr>
        <w:t>относительно</w:t>
      </w:r>
      <w:r>
        <w:rPr>
          <w:spacing w:val="1"/>
          <w:shd w:fill="auto" w:val="clear"/>
        </w:rPr>
        <w:t xml:space="preserve"> </w:t>
      </w:r>
      <w:r>
        <w:rPr>
          <w:shd w:fill="auto" w:val="clear"/>
        </w:rPr>
        <w:t>уровня</w:t>
      </w:r>
      <w:r>
        <w:rPr>
          <w:spacing w:val="1"/>
          <w:shd w:fill="auto" w:val="clear"/>
        </w:rPr>
        <w:t xml:space="preserve"> </w:t>
      </w:r>
      <w:r>
        <w:rPr>
          <w:shd w:fill="auto" w:val="clear"/>
        </w:rPr>
        <w:t>начального</w:t>
      </w:r>
      <w:r>
        <w:rPr>
          <w:spacing w:val="1"/>
          <w:shd w:fill="auto" w:val="clear"/>
        </w:rPr>
        <w:t xml:space="preserve"> </w:t>
      </w:r>
      <w:r>
        <w:rPr>
          <w:shd w:fill="auto" w:val="clear"/>
        </w:rPr>
        <w:t>школьного</w:t>
      </w:r>
      <w:r>
        <w:rPr>
          <w:spacing w:val="1"/>
          <w:shd w:fill="auto" w:val="clear"/>
        </w:rPr>
        <w:t xml:space="preserve"> </w:t>
      </w:r>
      <w:r>
        <w:rPr>
          <w:shd w:fill="auto" w:val="clear"/>
        </w:rPr>
        <w:t>образования,</w:t>
      </w:r>
      <w:r>
        <w:rPr>
          <w:spacing w:val="1"/>
          <w:shd w:fill="auto" w:val="clear"/>
        </w:rPr>
        <w:t xml:space="preserve"> </w:t>
      </w:r>
      <w:r>
        <w:rPr>
          <w:shd w:fill="auto" w:val="clear"/>
        </w:rPr>
        <w:t>а</w:t>
      </w:r>
      <w:r>
        <w:rPr>
          <w:spacing w:val="1"/>
          <w:shd w:fill="auto" w:val="clear"/>
        </w:rPr>
        <w:t xml:space="preserve"> </w:t>
      </w:r>
      <w:r>
        <w:rPr>
          <w:shd w:fill="auto" w:val="clear"/>
        </w:rPr>
        <w:t>также</w:t>
      </w:r>
      <w:r>
        <w:rPr>
          <w:spacing w:val="1"/>
          <w:shd w:fill="auto" w:val="clear"/>
        </w:rPr>
        <w:t xml:space="preserve"> </w:t>
      </w:r>
      <w:r>
        <w:rPr>
          <w:shd w:fill="auto" w:val="clear"/>
        </w:rPr>
        <w:t>при</w:t>
      </w:r>
      <w:r>
        <w:rPr>
          <w:spacing w:val="1"/>
          <w:shd w:fill="auto" w:val="clear"/>
        </w:rPr>
        <w:t xml:space="preserve"> </w:t>
      </w:r>
      <w:r>
        <w:rPr>
          <w:shd w:fill="auto" w:val="clear"/>
        </w:rPr>
        <w:t>построении</w:t>
      </w:r>
      <w:r>
        <w:rPr>
          <w:spacing w:val="1"/>
          <w:shd w:fill="auto" w:val="clear"/>
        </w:rPr>
        <w:t xml:space="preserve"> </w:t>
      </w:r>
      <w:r>
        <w:rPr>
          <w:shd w:fill="auto" w:val="clear"/>
        </w:rPr>
        <w:t>единого</w:t>
      </w:r>
      <w:r>
        <w:rPr>
          <w:spacing w:val="1"/>
          <w:shd w:fill="auto" w:val="clear"/>
        </w:rPr>
        <w:t xml:space="preserve"> </w:t>
      </w:r>
      <w:r>
        <w:rPr>
          <w:shd w:fill="auto" w:val="clear"/>
        </w:rPr>
        <w:t>пространства</w:t>
      </w:r>
      <w:r>
        <w:rPr>
          <w:spacing w:val="-2"/>
          <w:shd w:fill="auto" w:val="clear"/>
        </w:rPr>
        <w:t xml:space="preserve"> </w:t>
      </w:r>
      <w:r>
        <w:rPr>
          <w:shd w:fill="auto" w:val="clear"/>
        </w:rPr>
        <w:t>развития</w:t>
      </w:r>
      <w:r>
        <w:rPr>
          <w:spacing w:val="-3"/>
          <w:shd w:fill="auto" w:val="clear"/>
        </w:rPr>
        <w:t xml:space="preserve"> </w:t>
      </w:r>
      <w:r>
        <w:rPr>
          <w:shd w:fill="auto" w:val="clear"/>
        </w:rPr>
        <w:t>ребенка</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организации и</w:t>
      </w:r>
      <w:r>
        <w:rPr>
          <w:spacing w:val="-1"/>
          <w:shd w:fill="auto" w:val="clear"/>
        </w:rPr>
        <w:t xml:space="preserve"> </w:t>
      </w:r>
      <w:r>
        <w:rPr>
          <w:shd w:fill="auto" w:val="clear"/>
        </w:rPr>
        <w:t>семьи;</w:t>
      </w:r>
    </w:p>
    <w:p>
      <w:pPr>
        <w:pStyle w:val="Style22"/>
        <w:spacing w:lineRule="auto" w:line="276"/>
        <w:ind w:left="0" w:firstLine="567"/>
        <w:rPr>
          <w:highlight w:val="none"/>
          <w:shd w:fill="auto" w:val="clear"/>
        </w:rPr>
      </w:pPr>
      <w:r>
        <w:rPr>
          <w:i/>
          <w:shd w:fill="auto" w:val="clear"/>
        </w:rPr>
        <w:t xml:space="preserve">принцип сотрудничества с семьей: </w:t>
      </w:r>
      <w:r>
        <w:rPr>
          <w:shd w:fill="auto" w:val="clear"/>
        </w:rPr>
        <w:t>реализация Программы предусматривает</w:t>
      </w:r>
      <w:r>
        <w:rPr>
          <w:spacing w:val="1"/>
          <w:shd w:fill="auto" w:val="clear"/>
        </w:rPr>
        <w:t xml:space="preserve"> </w:t>
      </w:r>
      <w:r>
        <w:rPr>
          <w:shd w:fill="auto" w:val="clear"/>
        </w:rPr>
        <w:t>оказание психолого-педагогической, методической помощи и поддержки родителям (законным</w:t>
      </w:r>
      <w:r>
        <w:rPr>
          <w:spacing w:val="1"/>
          <w:shd w:fill="auto" w:val="clear"/>
        </w:rPr>
        <w:t xml:space="preserve"> </w:t>
      </w:r>
      <w:r>
        <w:rPr>
          <w:shd w:fill="auto" w:val="clear"/>
        </w:rPr>
        <w:t>представителям)</w:t>
      </w:r>
      <w:r>
        <w:rPr>
          <w:spacing w:val="1"/>
          <w:shd w:fill="auto" w:val="clear"/>
        </w:rPr>
        <w:t xml:space="preserve"> </w:t>
      </w:r>
      <w:r>
        <w:rPr>
          <w:shd w:fill="auto" w:val="clear"/>
        </w:rPr>
        <w:t>детей</w:t>
      </w:r>
      <w:r>
        <w:rPr>
          <w:spacing w:val="1"/>
          <w:shd w:fill="auto" w:val="clear"/>
        </w:rPr>
        <w:t xml:space="preserve"> </w:t>
      </w:r>
      <w:r>
        <w:rPr>
          <w:shd w:fill="auto" w:val="clear"/>
        </w:rPr>
        <w:t>раннего</w:t>
      </w:r>
      <w:r>
        <w:rPr>
          <w:spacing w:val="1"/>
          <w:shd w:fill="auto" w:val="clear"/>
        </w:rPr>
        <w:t xml:space="preserve"> </w:t>
      </w:r>
      <w:r>
        <w:rPr>
          <w:shd w:fill="auto" w:val="clear"/>
        </w:rPr>
        <w:t>и</w:t>
      </w:r>
      <w:r>
        <w:rPr>
          <w:spacing w:val="1"/>
          <w:shd w:fill="auto" w:val="clear"/>
        </w:rPr>
        <w:t xml:space="preserve"> </w:t>
      </w:r>
      <w:r>
        <w:rPr>
          <w:shd w:fill="auto" w:val="clear"/>
        </w:rPr>
        <w:t>дошкольного</w:t>
      </w:r>
      <w:r>
        <w:rPr>
          <w:spacing w:val="1"/>
          <w:shd w:fill="auto" w:val="clear"/>
        </w:rPr>
        <w:t xml:space="preserve"> </w:t>
      </w:r>
      <w:r>
        <w:rPr>
          <w:shd w:fill="auto" w:val="clear"/>
        </w:rPr>
        <w:t>возраста,</w:t>
      </w:r>
      <w:r>
        <w:rPr>
          <w:spacing w:val="1"/>
          <w:shd w:fill="auto" w:val="clear"/>
        </w:rPr>
        <w:t xml:space="preserve"> </w:t>
      </w:r>
      <w:r>
        <w:rPr>
          <w:shd w:fill="auto" w:val="clear"/>
        </w:rPr>
        <w:t>построение</w:t>
      </w:r>
      <w:r>
        <w:rPr>
          <w:spacing w:val="1"/>
          <w:shd w:fill="auto" w:val="clear"/>
        </w:rPr>
        <w:t xml:space="preserve"> </w:t>
      </w:r>
      <w:r>
        <w:rPr>
          <w:shd w:fill="auto" w:val="clear"/>
        </w:rPr>
        <w:t>продуктивного</w:t>
      </w:r>
      <w:r>
        <w:rPr>
          <w:spacing w:val="1"/>
          <w:shd w:fill="auto" w:val="clear"/>
        </w:rPr>
        <w:t xml:space="preserve"> </w:t>
      </w:r>
      <w:r>
        <w:rPr>
          <w:shd w:fill="auto" w:val="clear"/>
        </w:rPr>
        <w:t>взаимодействия с родителями (законными представителями) с целью создания единого/общего</w:t>
      </w:r>
      <w:r>
        <w:rPr>
          <w:spacing w:val="1"/>
          <w:shd w:fill="auto" w:val="clear"/>
        </w:rPr>
        <w:t xml:space="preserve"> </w:t>
      </w:r>
      <w:r>
        <w:rPr>
          <w:shd w:fill="auto" w:val="clear"/>
        </w:rPr>
        <w:t>пространства</w:t>
      </w:r>
      <w:r>
        <w:rPr>
          <w:spacing w:val="-2"/>
          <w:shd w:fill="auto" w:val="clear"/>
        </w:rPr>
        <w:t xml:space="preserve"> </w:t>
      </w:r>
      <w:r>
        <w:rPr>
          <w:shd w:fill="auto" w:val="clear"/>
        </w:rPr>
        <w:t>развития</w:t>
      </w:r>
      <w:r>
        <w:rPr>
          <w:spacing w:val="-3"/>
          <w:shd w:fill="auto" w:val="clear"/>
        </w:rPr>
        <w:t xml:space="preserve"> </w:t>
      </w:r>
      <w:r>
        <w:rPr>
          <w:shd w:fill="auto" w:val="clear"/>
        </w:rPr>
        <w:t>ребенка;</w:t>
      </w:r>
    </w:p>
    <w:p>
      <w:pPr>
        <w:pStyle w:val="Style22"/>
        <w:spacing w:lineRule="auto" w:line="276"/>
        <w:ind w:left="0" w:firstLine="567"/>
        <w:rPr>
          <w:highlight w:val="none"/>
          <w:shd w:fill="auto" w:val="clear"/>
        </w:rPr>
      </w:pPr>
      <w:r>
        <w:rPr>
          <w:i/>
          <w:shd w:fill="auto" w:val="clear"/>
        </w:rPr>
        <w:t xml:space="preserve">принцип     здоровьесбережения: </w:t>
      </w:r>
      <w:r>
        <w:rPr>
          <w:shd w:fill="auto" w:val="clear"/>
        </w:rPr>
        <w:t>при организации образовательной деятельности</w:t>
      </w:r>
      <w:r>
        <w:rPr>
          <w:spacing w:val="1"/>
          <w:shd w:fill="auto" w:val="clear"/>
        </w:rPr>
        <w:t xml:space="preserve"> </w:t>
      </w:r>
      <w:r>
        <w:rPr>
          <w:shd w:fill="auto" w:val="clear"/>
        </w:rPr>
        <w:t>не</w:t>
      </w:r>
      <w:r>
        <w:rPr>
          <w:spacing w:val="1"/>
          <w:shd w:fill="auto" w:val="clear"/>
        </w:rPr>
        <w:t xml:space="preserve"> </w:t>
      </w:r>
      <w:r>
        <w:rPr>
          <w:shd w:fill="auto" w:val="clear"/>
        </w:rPr>
        <w:t>допускается</w:t>
      </w:r>
      <w:r>
        <w:rPr>
          <w:spacing w:val="1"/>
          <w:shd w:fill="auto" w:val="clear"/>
        </w:rPr>
        <w:t xml:space="preserve"> </w:t>
      </w:r>
      <w:r>
        <w:rPr>
          <w:shd w:fill="auto" w:val="clear"/>
        </w:rPr>
        <w:t>использование</w:t>
      </w:r>
      <w:r>
        <w:rPr>
          <w:spacing w:val="1"/>
          <w:shd w:fill="auto" w:val="clear"/>
        </w:rPr>
        <w:t xml:space="preserve"> </w:t>
      </w:r>
      <w:r>
        <w:rPr>
          <w:shd w:fill="auto" w:val="clear"/>
        </w:rPr>
        <w:t>педагогических</w:t>
      </w:r>
      <w:r>
        <w:rPr>
          <w:spacing w:val="1"/>
          <w:shd w:fill="auto" w:val="clear"/>
        </w:rPr>
        <w:t xml:space="preserve"> </w:t>
      </w:r>
      <w:r>
        <w:rPr>
          <w:shd w:fill="auto" w:val="clear"/>
        </w:rPr>
        <w:t>технологий,</w:t>
      </w:r>
      <w:r>
        <w:rPr>
          <w:spacing w:val="1"/>
          <w:shd w:fill="auto" w:val="clear"/>
        </w:rPr>
        <w:t xml:space="preserve"> </w:t>
      </w:r>
      <w:r>
        <w:rPr>
          <w:shd w:fill="auto" w:val="clear"/>
        </w:rPr>
        <w:t>которые</w:t>
      </w:r>
      <w:r>
        <w:rPr>
          <w:spacing w:val="1"/>
          <w:shd w:fill="auto" w:val="clear"/>
        </w:rPr>
        <w:t xml:space="preserve"> </w:t>
      </w:r>
      <w:r>
        <w:rPr>
          <w:shd w:fill="auto" w:val="clear"/>
        </w:rPr>
        <w:t>могут</w:t>
      </w:r>
      <w:r>
        <w:rPr>
          <w:spacing w:val="1"/>
          <w:shd w:fill="auto" w:val="clear"/>
        </w:rPr>
        <w:t xml:space="preserve"> </w:t>
      </w:r>
      <w:r>
        <w:rPr>
          <w:shd w:fill="auto" w:val="clear"/>
        </w:rPr>
        <w:t>нанести</w:t>
      </w:r>
      <w:r>
        <w:rPr>
          <w:spacing w:val="1"/>
          <w:shd w:fill="auto" w:val="clear"/>
        </w:rPr>
        <w:t xml:space="preserve"> </w:t>
      </w:r>
      <w:r>
        <w:rPr>
          <w:shd w:fill="auto" w:val="clear"/>
        </w:rPr>
        <w:t>вред</w:t>
      </w:r>
      <w:r>
        <w:rPr>
          <w:spacing w:val="1"/>
          <w:shd w:fill="auto" w:val="clear"/>
        </w:rPr>
        <w:t xml:space="preserve"> </w:t>
      </w:r>
      <w:r>
        <w:rPr>
          <w:shd w:fill="auto" w:val="clear"/>
        </w:rPr>
        <w:t>физическому</w:t>
      </w:r>
      <w:r>
        <w:rPr>
          <w:spacing w:val="1"/>
          <w:shd w:fill="auto" w:val="clear"/>
        </w:rPr>
        <w:t xml:space="preserve"> </w:t>
      </w:r>
      <w:r>
        <w:rPr>
          <w:shd w:fill="auto" w:val="clear"/>
        </w:rPr>
        <w:t>и</w:t>
      </w:r>
      <w:r>
        <w:rPr>
          <w:spacing w:val="1"/>
          <w:shd w:fill="auto" w:val="clear"/>
        </w:rPr>
        <w:t xml:space="preserve"> </w:t>
      </w:r>
      <w:r>
        <w:rPr>
          <w:shd w:fill="auto" w:val="clear"/>
        </w:rPr>
        <w:t>(или)</w:t>
      </w:r>
      <w:r>
        <w:rPr>
          <w:spacing w:val="1"/>
          <w:shd w:fill="auto" w:val="clear"/>
        </w:rPr>
        <w:t xml:space="preserve"> </w:t>
      </w:r>
      <w:r>
        <w:rPr>
          <w:shd w:fill="auto" w:val="clear"/>
        </w:rPr>
        <w:t>психическому</w:t>
      </w:r>
      <w:r>
        <w:rPr>
          <w:spacing w:val="1"/>
          <w:shd w:fill="auto" w:val="clear"/>
        </w:rPr>
        <w:t xml:space="preserve"> </w:t>
      </w:r>
      <w:r>
        <w:rPr>
          <w:shd w:fill="auto" w:val="clear"/>
        </w:rPr>
        <w:t>здоровью</w:t>
      </w:r>
      <w:r>
        <w:rPr>
          <w:spacing w:val="1"/>
          <w:shd w:fill="auto" w:val="clear"/>
        </w:rPr>
        <w:t xml:space="preserve"> </w:t>
      </w:r>
      <w:r>
        <w:rPr>
          <w:shd w:fill="auto" w:val="clear"/>
        </w:rPr>
        <w:t>воспитанников,</w:t>
      </w:r>
      <w:r>
        <w:rPr>
          <w:spacing w:val="1"/>
          <w:shd w:fill="auto" w:val="clear"/>
        </w:rPr>
        <w:t xml:space="preserve"> </w:t>
      </w:r>
      <w:r>
        <w:rPr>
          <w:shd w:fill="auto" w:val="clear"/>
        </w:rPr>
        <w:t>их</w:t>
      </w:r>
      <w:r>
        <w:rPr>
          <w:spacing w:val="1"/>
          <w:shd w:fill="auto" w:val="clear"/>
        </w:rPr>
        <w:t xml:space="preserve"> </w:t>
      </w:r>
      <w:r>
        <w:rPr>
          <w:shd w:fill="auto" w:val="clear"/>
        </w:rPr>
        <w:t>психоэмоциональному</w:t>
      </w:r>
      <w:r>
        <w:rPr>
          <w:spacing w:val="1"/>
          <w:shd w:fill="auto" w:val="clear"/>
        </w:rPr>
        <w:t xml:space="preserve"> </w:t>
      </w:r>
      <w:r>
        <w:rPr>
          <w:shd w:fill="auto" w:val="clear"/>
        </w:rPr>
        <w:t>благополучию.</w:t>
      </w:r>
    </w:p>
    <w:p>
      <w:pPr>
        <w:pStyle w:val="Style22"/>
        <w:spacing w:lineRule="auto" w:line="276" w:before="1" w:after="0"/>
        <w:ind w:left="0" w:firstLine="567"/>
        <w:rPr>
          <w:b/>
          <w:bCs/>
          <w:highlight w:val="none"/>
          <w:shd w:fill="auto" w:val="clear"/>
        </w:rPr>
      </w:pPr>
      <w:r>
        <w:rPr>
          <w:b/>
          <w:bCs/>
          <w:shd w:fill="auto" w:val="clear"/>
        </w:rPr>
      </w:r>
    </w:p>
    <w:p>
      <w:pPr>
        <w:pStyle w:val="Style22"/>
        <w:spacing w:lineRule="auto" w:line="276" w:before="1" w:after="0"/>
        <w:ind w:left="0" w:firstLine="567"/>
        <w:rPr>
          <w:highlight w:val="none"/>
          <w:shd w:fill="auto" w:val="clear"/>
        </w:rPr>
      </w:pPr>
      <w:r>
        <w:rPr>
          <w:b/>
          <w:bCs/>
          <w:shd w:fill="auto" w:val="clear"/>
        </w:rPr>
        <w:t>Задачи образовательной работы по образовательным областям</w:t>
      </w:r>
    </w:p>
    <w:p>
      <w:pPr>
        <w:pStyle w:val="Style22"/>
        <w:spacing w:lineRule="auto" w:line="276" w:before="1" w:after="0"/>
        <w:ind w:left="0" w:firstLine="567"/>
        <w:rPr>
          <w:b/>
          <w:bCs/>
          <w:highlight w:val="none"/>
          <w:shd w:fill="auto" w:val="clear"/>
        </w:rPr>
      </w:pPr>
      <w:r>
        <w:rPr>
          <w:b/>
          <w:bCs/>
          <w:shd w:fill="auto" w:val="clear"/>
        </w:rPr>
      </w:r>
    </w:p>
    <w:p>
      <w:pPr>
        <w:pStyle w:val="2"/>
        <w:spacing w:lineRule="auto" w:line="276" w:before="1" w:after="0"/>
        <w:ind w:left="0" w:firstLine="567"/>
        <w:rPr>
          <w:highlight w:val="none"/>
          <w:shd w:fill="auto" w:val="clear"/>
        </w:rPr>
      </w:pPr>
      <w:r>
        <w:rPr>
          <w:i w:val="false"/>
          <w:shd w:fill="auto" w:val="clear"/>
        </w:rPr>
        <w:t>2.1.1. Социально-коммуникативное развитие</w:t>
      </w:r>
    </w:p>
    <w:p>
      <w:pPr>
        <w:pStyle w:val="21"/>
        <w:shd w:val="clear" w:color="auto" w:fill="auto"/>
        <w:tabs>
          <w:tab w:val="clear" w:pos="720"/>
          <w:tab w:val="left" w:pos="1345" w:leader="none"/>
        </w:tabs>
        <w:spacing w:lineRule="auto" w:line="276" w:before="0" w:after="0"/>
        <w:ind w:firstLine="567"/>
        <w:jc w:val="both"/>
        <w:rPr>
          <w:b/>
          <w:sz w:val="24"/>
          <w:szCs w:val="24"/>
          <w:highlight w:val="none"/>
          <w:shd w:fill="auto" w:val="clear"/>
          <w:lang w:val="ru-RU"/>
        </w:rPr>
      </w:pPr>
      <w:r>
        <w:rPr>
          <w:b/>
          <w:sz w:val="24"/>
          <w:szCs w:val="24"/>
          <w:shd w:fill="auto" w:val="clear"/>
          <w:lang w:val="ru-RU"/>
        </w:rPr>
      </w:r>
    </w:p>
    <w:p>
      <w:pPr>
        <w:pStyle w:val="21"/>
        <w:shd w:val="clear" w:color="auto" w:fill="auto"/>
        <w:tabs>
          <w:tab w:val="clear" w:pos="720"/>
          <w:tab w:val="left" w:pos="1345" w:leader="none"/>
        </w:tabs>
        <w:spacing w:lineRule="auto" w:line="276" w:before="0" w:after="0"/>
        <w:ind w:firstLine="567"/>
        <w:jc w:val="both"/>
        <w:rPr>
          <w:highlight w:val="none"/>
          <w:shd w:fill="auto" w:val="clear"/>
        </w:rPr>
      </w:pPr>
      <w:r>
        <w:rPr>
          <w:b/>
          <w:sz w:val="24"/>
          <w:szCs w:val="24"/>
          <w:shd w:fill="auto" w:val="clear"/>
          <w:lang w:val="ru-RU"/>
        </w:rPr>
        <w:t>2.1.1.1. От 2 месяцев до 1 года.</w:t>
      </w:r>
    </w:p>
    <w:p>
      <w:pPr>
        <w:pStyle w:val="21"/>
        <w:shd w:val="clear" w:color="auto" w:fill="auto"/>
        <w:tabs>
          <w:tab w:val="clear" w:pos="720"/>
          <w:tab w:val="left" w:pos="1566" w:leader="none"/>
        </w:tabs>
        <w:spacing w:lineRule="auto" w:line="276" w:before="0" w:after="0"/>
        <w:ind w:firstLine="567"/>
        <w:jc w:val="both"/>
        <w:rPr>
          <w:highlight w:val="none"/>
          <w:shd w:fill="auto" w:val="clear"/>
        </w:rPr>
      </w:pPr>
      <w:r>
        <w:rPr>
          <w:sz w:val="24"/>
          <w:szCs w:val="24"/>
          <w:shd w:fill="auto" w:val="clear"/>
          <w:lang w:val="ru-RU"/>
        </w:rPr>
        <w:t xml:space="preserve">В области социально-коммуникативного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до 6 месяцев: осуществлять эмоционально-контактное взаимодействие и общение с ребёнком, эмоционально-позитивное реагирование на него;</w:t>
      </w:r>
    </w:p>
    <w:p>
      <w:pPr>
        <w:pStyle w:val="21"/>
        <w:numPr>
          <w:ilvl w:val="0"/>
          <w:numId w:val="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pPr>
        <w:pStyle w:val="21"/>
        <w:numPr>
          <w:ilvl w:val="0"/>
          <w:numId w:val="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pPr>
        <w:pStyle w:val="21"/>
        <w:shd w:val="clear" w:color="auto" w:fill="auto"/>
        <w:tabs>
          <w:tab w:val="clear" w:pos="720"/>
          <w:tab w:val="left" w:pos="1551" w:leader="none"/>
        </w:tabs>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pPr>
        <w:pStyle w:val="21"/>
        <w:shd w:val="clear" w:color="auto" w:fill="auto"/>
        <w:tabs>
          <w:tab w:val="clear" w:pos="720"/>
          <w:tab w:val="left" w:pos="1340" w:leader="none"/>
        </w:tabs>
        <w:spacing w:lineRule="auto" w:line="276" w:before="0" w:after="0"/>
        <w:ind w:firstLine="567"/>
        <w:jc w:val="both"/>
        <w:rPr>
          <w:b/>
          <w:sz w:val="24"/>
          <w:szCs w:val="24"/>
          <w:highlight w:val="none"/>
          <w:shd w:fill="auto" w:val="clear"/>
          <w:lang w:val="ru-RU"/>
        </w:rPr>
      </w:pPr>
      <w:r>
        <w:rPr>
          <w:b/>
          <w:sz w:val="24"/>
          <w:szCs w:val="24"/>
          <w:shd w:fill="auto" w:val="clear"/>
          <w:lang w:val="ru-RU"/>
        </w:rPr>
      </w:r>
    </w:p>
    <w:p>
      <w:pPr>
        <w:pStyle w:val="21"/>
        <w:shd w:val="clear" w:color="auto" w:fill="auto"/>
        <w:tabs>
          <w:tab w:val="clear" w:pos="720"/>
          <w:tab w:val="left" w:pos="1340" w:leader="none"/>
        </w:tabs>
        <w:spacing w:lineRule="auto" w:line="276" w:before="0" w:after="0"/>
        <w:ind w:firstLine="567"/>
        <w:jc w:val="both"/>
        <w:rPr>
          <w:highlight w:val="none"/>
          <w:shd w:fill="auto" w:val="clear"/>
        </w:rPr>
      </w:pPr>
      <w:r>
        <w:rPr>
          <w:b/>
          <w:sz w:val="24"/>
          <w:szCs w:val="24"/>
          <w:shd w:fill="auto" w:val="clear"/>
          <w:lang w:val="ru-RU"/>
        </w:rPr>
        <w:t>2.1.1.2. От 1 года до 2 лет.</w:t>
      </w:r>
    </w:p>
    <w:p>
      <w:pPr>
        <w:pStyle w:val="21"/>
        <w:shd w:val="clear" w:color="auto" w:fill="auto"/>
        <w:tabs>
          <w:tab w:val="clear" w:pos="720"/>
          <w:tab w:val="left" w:pos="1561" w:leader="none"/>
        </w:tabs>
        <w:spacing w:lineRule="auto" w:line="276" w:before="0" w:after="0"/>
        <w:ind w:firstLine="567"/>
        <w:jc w:val="both"/>
        <w:rPr>
          <w:highlight w:val="none"/>
          <w:shd w:fill="auto" w:val="clear"/>
        </w:rPr>
      </w:pPr>
      <w:r>
        <w:rPr>
          <w:sz w:val="24"/>
          <w:szCs w:val="24"/>
          <w:shd w:fill="auto" w:val="clear"/>
          <w:lang w:val="ru-RU"/>
        </w:rPr>
        <w:t xml:space="preserve">В области социально-коммуникативного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pPr>
        <w:pStyle w:val="21"/>
        <w:numPr>
          <w:ilvl w:val="0"/>
          <w:numId w:val="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элементарные представления: о себе, близких людях, ближайшем предметном окружении;</w:t>
      </w:r>
    </w:p>
    <w:p>
      <w:pPr>
        <w:pStyle w:val="21"/>
        <w:numPr>
          <w:ilvl w:val="0"/>
          <w:numId w:val="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условия для получения опыта применения правил социального взаимодействия.</w:t>
      </w:r>
    </w:p>
    <w:p>
      <w:pPr>
        <w:pStyle w:val="21"/>
        <w:shd w:val="clear" w:color="auto" w:fill="auto"/>
        <w:tabs>
          <w:tab w:val="clear" w:pos="720"/>
          <w:tab w:val="left" w:pos="1531" w:leader="none"/>
        </w:tabs>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pPr>
        <w:pStyle w:val="21"/>
        <w:shd w:val="clear" w:color="auto" w:fill="auto"/>
        <w:tabs>
          <w:tab w:val="clear" w:pos="720"/>
          <w:tab w:val="left" w:pos="1320" w:leader="none"/>
        </w:tabs>
        <w:spacing w:lineRule="auto" w:line="276" w:before="0" w:after="0"/>
        <w:ind w:firstLine="567"/>
        <w:jc w:val="both"/>
        <w:rPr>
          <w:b/>
          <w:sz w:val="24"/>
          <w:szCs w:val="24"/>
          <w:highlight w:val="none"/>
          <w:shd w:fill="auto" w:val="clear"/>
          <w:lang w:val="ru-RU"/>
        </w:rPr>
      </w:pPr>
      <w:r>
        <w:rPr>
          <w:b/>
          <w:sz w:val="24"/>
          <w:szCs w:val="24"/>
          <w:shd w:fill="auto" w:val="clear"/>
          <w:lang w:val="ru-RU"/>
        </w:rPr>
      </w:r>
    </w:p>
    <w:p>
      <w:pPr>
        <w:pStyle w:val="21"/>
        <w:shd w:val="clear" w:color="auto" w:fill="auto"/>
        <w:tabs>
          <w:tab w:val="clear" w:pos="720"/>
          <w:tab w:val="left" w:pos="1320" w:leader="none"/>
        </w:tabs>
        <w:spacing w:lineRule="auto" w:line="276" w:before="0" w:after="0"/>
        <w:ind w:firstLine="567"/>
        <w:jc w:val="both"/>
        <w:rPr>
          <w:highlight w:val="none"/>
          <w:shd w:fill="auto" w:val="clear"/>
        </w:rPr>
      </w:pPr>
      <w:r>
        <w:rPr>
          <w:b/>
          <w:sz w:val="24"/>
          <w:szCs w:val="24"/>
          <w:shd w:fill="auto" w:val="clear"/>
          <w:lang w:val="ru-RU"/>
        </w:rPr>
        <w:t>2.1.1.3. От 2 лет до 3 лет.</w:t>
      </w:r>
    </w:p>
    <w:p>
      <w:pPr>
        <w:pStyle w:val="21"/>
        <w:shd w:val="clear" w:color="auto" w:fill="auto"/>
        <w:tabs>
          <w:tab w:val="clear" w:pos="720"/>
          <w:tab w:val="left" w:pos="1556" w:leader="none"/>
        </w:tabs>
        <w:spacing w:lineRule="auto" w:line="276" w:before="0" w:after="0"/>
        <w:ind w:firstLine="567"/>
        <w:jc w:val="both"/>
        <w:rPr>
          <w:highlight w:val="none"/>
          <w:shd w:fill="auto" w:val="clear"/>
        </w:rPr>
      </w:pPr>
      <w:r>
        <w:rPr>
          <w:sz w:val="24"/>
          <w:szCs w:val="24"/>
          <w:shd w:fill="auto" w:val="clear"/>
          <w:lang w:val="ru-RU"/>
        </w:rPr>
        <w:t xml:space="preserve">В области социально-коммуникативного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3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эмоционально-положительное состояние детей в период адаптации к ДОО;</w:t>
      </w:r>
    </w:p>
    <w:p>
      <w:pPr>
        <w:pStyle w:val="21"/>
        <w:numPr>
          <w:ilvl w:val="0"/>
          <w:numId w:val="3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игровой опыт ребёнка, помогая детям отражать в игре представления об окружающей действительности;</w:t>
      </w:r>
    </w:p>
    <w:p>
      <w:pPr>
        <w:pStyle w:val="21"/>
        <w:numPr>
          <w:ilvl w:val="0"/>
          <w:numId w:val="3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pPr>
        <w:pStyle w:val="21"/>
        <w:numPr>
          <w:ilvl w:val="0"/>
          <w:numId w:val="3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pPr>
        <w:pStyle w:val="21"/>
        <w:numPr>
          <w:ilvl w:val="0"/>
          <w:numId w:val="3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pPr>
        <w:pStyle w:val="21"/>
        <w:shd w:val="clear" w:color="auto" w:fill="auto"/>
        <w:tabs>
          <w:tab w:val="clear" w:pos="720"/>
          <w:tab w:val="left" w:pos="1536" w:leader="none"/>
        </w:tabs>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pPr>
        <w:pStyle w:val="21"/>
        <w:shd w:val="clear" w:color="auto" w:fill="auto"/>
        <w:spacing w:lineRule="auto" w:line="276" w:before="0" w:after="0"/>
        <w:ind w:firstLine="567"/>
        <w:jc w:val="both"/>
        <w:rPr>
          <w:highlight w:val="none"/>
          <w:shd w:fill="auto" w:val="clear"/>
        </w:rPr>
      </w:pPr>
      <w:r>
        <w:rPr>
          <w:i/>
          <w:iCs/>
          <w:sz w:val="24"/>
          <w:szCs w:val="24"/>
          <w:shd w:fill="auto" w:val="clear"/>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pPr>
        <w:pStyle w:val="21"/>
        <w:shd w:val="clear" w:color="auto" w:fill="auto"/>
        <w:tabs>
          <w:tab w:val="clear" w:pos="720"/>
          <w:tab w:val="left" w:pos="1345" w:leader="none"/>
        </w:tabs>
        <w:spacing w:lineRule="auto" w:line="276" w:before="0" w:after="0"/>
        <w:ind w:firstLine="567"/>
        <w:jc w:val="both"/>
        <w:rPr>
          <w:b/>
          <w:sz w:val="24"/>
          <w:szCs w:val="24"/>
          <w:highlight w:val="none"/>
          <w:shd w:fill="auto" w:val="clear"/>
          <w:lang w:val="ru-RU"/>
        </w:rPr>
      </w:pPr>
      <w:r>
        <w:rPr>
          <w:b/>
          <w:sz w:val="24"/>
          <w:szCs w:val="24"/>
          <w:shd w:fill="auto" w:val="clear"/>
          <w:lang w:val="ru-RU"/>
        </w:rPr>
      </w:r>
    </w:p>
    <w:p>
      <w:pPr>
        <w:pStyle w:val="21"/>
        <w:shd w:val="clear" w:color="auto" w:fill="auto"/>
        <w:tabs>
          <w:tab w:val="clear" w:pos="720"/>
          <w:tab w:val="left" w:pos="1345" w:leader="none"/>
        </w:tabs>
        <w:spacing w:lineRule="auto" w:line="276" w:before="0" w:after="0"/>
        <w:ind w:firstLine="567"/>
        <w:jc w:val="both"/>
        <w:rPr>
          <w:highlight w:val="none"/>
          <w:shd w:fill="auto" w:val="clear"/>
        </w:rPr>
      </w:pPr>
      <w:r>
        <w:rPr>
          <w:b/>
          <w:sz w:val="24"/>
          <w:szCs w:val="24"/>
          <w:shd w:fill="auto" w:val="clear"/>
          <w:lang w:val="ru-RU"/>
        </w:rPr>
        <w:t>2.1.1.4. От 3 лет до 4 лет.</w:t>
      </w:r>
    </w:p>
    <w:p>
      <w:pPr>
        <w:pStyle w:val="21"/>
        <w:shd w:val="clear" w:color="auto" w:fill="auto"/>
        <w:tabs>
          <w:tab w:val="clear" w:pos="720"/>
          <w:tab w:val="left" w:pos="1561" w:leader="none"/>
        </w:tabs>
        <w:spacing w:lineRule="auto" w:line="276" w:before="0" w:after="0"/>
        <w:ind w:firstLine="567"/>
        <w:jc w:val="both"/>
        <w:rPr>
          <w:highlight w:val="none"/>
          <w:shd w:fill="auto" w:val="clear"/>
        </w:rPr>
      </w:pPr>
      <w:r>
        <w:rPr>
          <w:sz w:val="24"/>
          <w:szCs w:val="24"/>
          <w:shd w:fill="auto" w:val="clear"/>
          <w:lang w:val="ru-RU"/>
        </w:rPr>
        <w:t xml:space="preserve">В области социально-коммуникативного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27"/>
        </w:numPr>
        <w:shd w:val="clear" w:color="auto" w:fill="auto"/>
        <w:tabs>
          <w:tab w:val="clear" w:pos="720"/>
          <w:tab w:val="left" w:pos="1014" w:leader="none"/>
        </w:tabs>
        <w:spacing w:lineRule="auto" w:line="276" w:before="0" w:after="0"/>
        <w:ind w:firstLine="567"/>
        <w:jc w:val="both"/>
        <w:rPr>
          <w:highlight w:val="none"/>
          <w:shd w:fill="auto" w:val="clear"/>
        </w:rPr>
      </w:pPr>
      <w:r>
        <w:rPr>
          <w:b/>
          <w:i/>
          <w:sz w:val="24"/>
          <w:szCs w:val="24"/>
          <w:shd w:fill="auto" w:val="clear"/>
        </w:rPr>
        <w:t>в сфере социальных отношений:</w:t>
      </w:r>
    </w:p>
    <w:p>
      <w:pPr>
        <w:pStyle w:val="21"/>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Pr>
          <w:bCs/>
          <w:iCs/>
          <w:color w:val="FF0000"/>
          <w:sz w:val="24"/>
          <w:szCs w:val="24"/>
          <w:shd w:fill="auto" w:val="clear"/>
          <w:lang w:val="ru-RU"/>
        </w:rPr>
        <w:t xml:space="preserve"> </w:t>
      </w:r>
    </w:p>
    <w:p>
      <w:pPr>
        <w:pStyle w:val="21"/>
        <w:numPr>
          <w:ilvl w:val="0"/>
          <w:numId w:val="38"/>
        </w:numPr>
        <w:shd w:val="clear" w:color="auto" w:fill="auto"/>
        <w:tabs>
          <w:tab w:val="clear" w:pos="720"/>
          <w:tab w:val="left" w:pos="993" w:leader="none"/>
        </w:tabs>
        <w:spacing w:lineRule="auto" w:line="276" w:before="0" w:after="0"/>
        <w:ind w:left="0" w:firstLine="567"/>
        <w:jc w:val="both"/>
        <w:rPr>
          <w:sz w:val="24"/>
          <w:szCs w:val="24"/>
          <w:highlight w:val="none"/>
          <w:shd w:fill="auto" w:val="clear"/>
          <w:lang w:val="ru-RU"/>
        </w:rPr>
      </w:pPr>
      <w:r>
        <w:rPr>
          <w:sz w:val="24"/>
          <w:szCs w:val="24"/>
          <w:shd w:fill="auto" w:val="clear"/>
          <w:lang w:val="ru-RU"/>
        </w:rPr>
      </w:r>
    </w:p>
    <w:p>
      <w:pPr>
        <w:pStyle w:val="21"/>
        <w:numPr>
          <w:ilvl w:val="0"/>
          <w:numId w:val="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представления детей о действиях, в которых проявляются доброе отношение и забота о членах семьи, близком окружении;</w:t>
      </w:r>
    </w:p>
    <w:p>
      <w:pPr>
        <w:pStyle w:val="21"/>
        <w:numPr>
          <w:ilvl w:val="0"/>
          <w:numId w:val="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pPr>
        <w:pStyle w:val="21"/>
        <w:numPr>
          <w:ilvl w:val="0"/>
          <w:numId w:val="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оказывать помощь в освоении способов взаимодействия со сверстниками в игре, в повседневном общении и бытовой деятельности;</w:t>
      </w:r>
    </w:p>
    <w:p>
      <w:pPr>
        <w:pStyle w:val="21"/>
        <w:numPr>
          <w:ilvl w:val="0"/>
          <w:numId w:val="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приучать детей к выполнению элементарных правил культуры поведения в ДОО;</w:t>
      </w:r>
    </w:p>
    <w:p>
      <w:pPr>
        <w:pStyle w:val="21"/>
        <w:numPr>
          <w:ilvl w:val="0"/>
          <w:numId w:val="38"/>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создает условия для социальных контактов и доверительного общения на родном языке</w:t>
      </w:r>
      <w:r>
        <w:rPr>
          <w:sz w:val="24"/>
          <w:szCs w:val="24"/>
          <w:shd w:fill="auto" w:val="clear"/>
          <w:lang w:val="ru-RU"/>
        </w:rPr>
        <w:t>.</w:t>
      </w:r>
    </w:p>
    <w:p>
      <w:pPr>
        <w:pStyle w:val="21"/>
        <w:numPr>
          <w:ilvl w:val="0"/>
          <w:numId w:val="27"/>
        </w:numPr>
        <w:shd w:val="clear" w:color="auto" w:fill="auto"/>
        <w:tabs>
          <w:tab w:val="clear" w:pos="720"/>
          <w:tab w:val="left" w:pos="1047" w:leader="none"/>
        </w:tabs>
        <w:spacing w:lineRule="auto" w:line="276" w:before="0" w:after="0"/>
        <w:ind w:firstLine="567"/>
        <w:jc w:val="both"/>
        <w:rPr>
          <w:highlight w:val="none"/>
          <w:shd w:fill="auto" w:val="clear"/>
        </w:rPr>
      </w:pPr>
      <w:r>
        <w:rPr>
          <w:b/>
          <w:i/>
          <w:sz w:val="24"/>
          <w:szCs w:val="24"/>
          <w:shd w:fill="auto" w:val="clear"/>
          <w:lang w:val="ru-RU"/>
        </w:rPr>
        <w:t xml:space="preserve">в области формирования основ гражданственности и патриотизма: </w:t>
      </w:r>
    </w:p>
    <w:p>
      <w:pPr>
        <w:pStyle w:val="21"/>
        <w:numPr>
          <w:ilvl w:val="0"/>
          <w:numId w:val="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представления детей о малой родине и поддерживать их отражения в различных видах деятельности;</w:t>
      </w:r>
    </w:p>
    <w:p>
      <w:pPr>
        <w:pStyle w:val="21"/>
        <w:numPr>
          <w:ilvl w:val="0"/>
          <w:numId w:val="27"/>
        </w:numPr>
        <w:shd w:val="clear" w:color="auto" w:fill="auto"/>
        <w:tabs>
          <w:tab w:val="clear" w:pos="720"/>
          <w:tab w:val="left" w:pos="1038"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numPr>
          <w:ilvl w:val="0"/>
          <w:numId w:val="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pPr>
        <w:pStyle w:val="21"/>
        <w:numPr>
          <w:ilvl w:val="0"/>
          <w:numId w:val="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бережное отношение к предметам и игрушкам как результатам труда взрослых;</w:t>
      </w:r>
    </w:p>
    <w:p>
      <w:pPr>
        <w:pStyle w:val="21"/>
        <w:numPr>
          <w:ilvl w:val="0"/>
          <w:numId w:val="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pPr>
        <w:pStyle w:val="21"/>
        <w:numPr>
          <w:ilvl w:val="0"/>
          <w:numId w:val="27"/>
        </w:numPr>
        <w:shd w:val="clear" w:color="auto" w:fill="auto"/>
        <w:tabs>
          <w:tab w:val="clear" w:pos="720"/>
          <w:tab w:val="left" w:pos="1052" w:leader="none"/>
        </w:tabs>
        <w:spacing w:lineRule="auto" w:line="276" w:before="0" w:after="0"/>
        <w:ind w:firstLine="567"/>
        <w:jc w:val="both"/>
        <w:rPr>
          <w:highlight w:val="none"/>
          <w:shd w:fill="auto" w:val="clear"/>
        </w:rPr>
      </w:pPr>
      <w:r>
        <w:rPr>
          <w:b/>
          <w:i/>
          <w:sz w:val="24"/>
          <w:szCs w:val="24"/>
          <w:shd w:fill="auto" w:val="clear"/>
          <w:lang w:val="ru-RU"/>
        </w:rPr>
        <w:t xml:space="preserve">в области формирования основ безопасного поведения: </w:t>
      </w:r>
    </w:p>
    <w:p>
      <w:pPr>
        <w:pStyle w:val="21"/>
        <w:numPr>
          <w:ilvl w:val="0"/>
          <w:numId w:val="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к правилам безопасного поведения;</w:t>
      </w:r>
    </w:p>
    <w:p>
      <w:pPr>
        <w:pStyle w:val="21"/>
        <w:numPr>
          <w:ilvl w:val="0"/>
          <w:numId w:val="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pPr>
        <w:pStyle w:val="21"/>
        <w:shd w:val="clear" w:color="auto" w:fill="auto"/>
        <w:tabs>
          <w:tab w:val="clear" w:pos="720"/>
          <w:tab w:val="left" w:pos="1551"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28"/>
        </w:numPr>
        <w:shd w:val="clear" w:color="auto" w:fill="auto"/>
        <w:tabs>
          <w:tab w:val="clear" w:pos="720"/>
          <w:tab w:val="left" w:pos="1014" w:leader="none"/>
        </w:tabs>
        <w:spacing w:lineRule="auto" w:line="276" w:before="0" w:after="0"/>
        <w:ind w:firstLine="567"/>
        <w:jc w:val="both"/>
        <w:rPr>
          <w:highlight w:val="none"/>
          <w:shd w:fill="auto" w:val="clear"/>
        </w:rPr>
      </w:pPr>
      <w:r>
        <w:rPr>
          <w:b/>
          <w:i/>
          <w:sz w:val="24"/>
          <w:szCs w:val="24"/>
          <w:shd w:fill="auto" w:val="clear"/>
        </w:rPr>
        <w:t>В сфере социальных отношений.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pPr>
        <w:pStyle w:val="21"/>
        <w:shd w:val="clear" w:color="auto" w:fill="auto"/>
        <w:spacing w:lineRule="auto" w:line="276" w:before="0" w:after="0"/>
        <w:ind w:firstLine="567"/>
        <w:jc w:val="both"/>
        <w:rPr>
          <w:highlight w:val="none"/>
          <w:shd w:fill="auto" w:val="clear"/>
        </w:rPr>
      </w:pPr>
      <w:r>
        <w:rPr>
          <w:i/>
          <w:iCs/>
          <w:sz w:val="24"/>
          <w:szCs w:val="24"/>
          <w:shd w:fill="auto" w:val="clear"/>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pPr>
        <w:pStyle w:val="21"/>
        <w:numPr>
          <w:ilvl w:val="0"/>
          <w:numId w:val="28"/>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основ гражданственности и патриотизма.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pPr>
        <w:pStyle w:val="21"/>
        <w:numPr>
          <w:ilvl w:val="0"/>
          <w:numId w:val="28"/>
        </w:numPr>
        <w:shd w:val="clear" w:color="auto" w:fill="auto"/>
        <w:tabs>
          <w:tab w:val="clear" w:pos="720"/>
          <w:tab w:val="left" w:pos="1013"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pPr>
        <w:pStyle w:val="21"/>
        <w:numPr>
          <w:ilvl w:val="0"/>
          <w:numId w:val="28"/>
        </w:numPr>
        <w:shd w:val="clear" w:color="auto" w:fill="auto"/>
        <w:tabs>
          <w:tab w:val="clear" w:pos="720"/>
          <w:tab w:val="left" w:pos="1022"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основ безопасного поведения.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pPr>
        <w:pStyle w:val="21"/>
        <w:shd w:val="clear" w:color="auto" w:fill="auto"/>
        <w:tabs>
          <w:tab w:val="clear" w:pos="720"/>
          <w:tab w:val="left" w:pos="1340" w:leader="none"/>
        </w:tabs>
        <w:spacing w:lineRule="auto" w:line="276" w:before="0" w:after="0"/>
        <w:ind w:firstLine="567"/>
        <w:jc w:val="both"/>
        <w:rPr>
          <w:highlight w:val="none"/>
          <w:shd w:fill="auto" w:val="clear"/>
        </w:rPr>
      </w:pPr>
      <w:r>
        <w:rPr>
          <w:b/>
          <w:sz w:val="24"/>
          <w:szCs w:val="24"/>
          <w:shd w:fill="auto" w:val="clear"/>
          <w:lang w:val="ru-RU"/>
        </w:rPr>
        <w:t>2.1.1.5. От 4 лет до 5 лет.</w:t>
      </w:r>
    </w:p>
    <w:p>
      <w:pPr>
        <w:pStyle w:val="21"/>
        <w:shd w:val="clear" w:color="auto" w:fill="auto"/>
        <w:tabs>
          <w:tab w:val="clear" w:pos="720"/>
          <w:tab w:val="left" w:pos="1561" w:leader="none"/>
        </w:tabs>
        <w:spacing w:lineRule="auto" w:line="276" w:before="0" w:after="0"/>
        <w:ind w:firstLine="567"/>
        <w:jc w:val="both"/>
        <w:rPr>
          <w:highlight w:val="none"/>
          <w:shd w:fill="auto" w:val="clear"/>
        </w:rPr>
      </w:pPr>
      <w:r>
        <w:rPr>
          <w:sz w:val="24"/>
          <w:szCs w:val="24"/>
          <w:shd w:fill="auto" w:val="clear"/>
          <w:lang w:val="ru-RU"/>
        </w:rPr>
        <w:t xml:space="preserve">В области социально-коммуникативного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29"/>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rPr>
        <w:t>в сфере социальных отношений:</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положительную самооценку, уверенность в своих силах, стремление к самостоятельности;</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доброжелательное отношение ко взрослым и детям;</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tab/>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pPr>
        <w:pStyle w:val="21"/>
        <w:numPr>
          <w:ilvl w:val="0"/>
          <w:numId w:val="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pPr>
        <w:pStyle w:val="21"/>
        <w:numPr>
          <w:ilvl w:val="0"/>
          <w:numId w:val="29"/>
        </w:numPr>
        <w:shd w:val="clear" w:color="auto" w:fill="auto"/>
        <w:tabs>
          <w:tab w:val="clear" w:pos="720"/>
          <w:tab w:val="left" w:pos="1042" w:leader="none"/>
        </w:tabs>
        <w:spacing w:lineRule="auto" w:line="276" w:before="0" w:after="0"/>
        <w:ind w:firstLine="567"/>
        <w:jc w:val="both"/>
        <w:rPr>
          <w:highlight w:val="none"/>
          <w:shd w:fill="auto" w:val="clear"/>
        </w:rPr>
      </w:pPr>
      <w:r>
        <w:rPr>
          <w:b/>
          <w:i/>
          <w:sz w:val="24"/>
          <w:szCs w:val="24"/>
          <w:shd w:fill="auto" w:val="clear"/>
          <w:lang w:val="ru-RU"/>
        </w:rPr>
        <w:t xml:space="preserve">в области формирования основ гражданственности и патриотизма: </w:t>
      </w:r>
    </w:p>
    <w:p>
      <w:pPr>
        <w:pStyle w:val="21"/>
        <w:numPr>
          <w:ilvl w:val="0"/>
          <w:numId w:val="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уважительное отношение к Родине, символам страны, памятным</w:t>
      </w:r>
    </w:p>
    <w:p>
      <w:pPr>
        <w:pStyle w:val="21"/>
        <w:numPr>
          <w:ilvl w:val="0"/>
          <w:numId w:val="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датам;</w:t>
      </w:r>
    </w:p>
    <w:p>
      <w:pPr>
        <w:pStyle w:val="21"/>
        <w:numPr>
          <w:ilvl w:val="0"/>
          <w:numId w:val="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гордость за достижения страны в области спорта, науки, искусства и других областях;</w:t>
      </w:r>
    </w:p>
    <w:p>
      <w:pPr>
        <w:pStyle w:val="21"/>
        <w:numPr>
          <w:ilvl w:val="0"/>
          <w:numId w:val="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детей к основным достопримечательностями населенного пункту, в котором они живут.</w:t>
      </w:r>
    </w:p>
    <w:p>
      <w:pPr>
        <w:pStyle w:val="ListParagraph"/>
        <w:numPr>
          <w:ilvl w:val="0"/>
          <w:numId w:val="43"/>
        </w:numPr>
        <w:spacing w:lineRule="auto" w:line="276"/>
        <w:ind w:left="0" w:firstLine="567"/>
        <w:jc w:val="both"/>
        <w:rPr>
          <w:highlight w:val="none"/>
          <w:shd w:fill="auto" w:val="clear"/>
        </w:rPr>
      </w:pPr>
      <w:r>
        <w:rPr>
          <w:i/>
          <w:iCs/>
          <w:sz w:val="24"/>
          <w:szCs w:val="24"/>
          <w:shd w:fill="auto" w:val="clear"/>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pPr>
        <w:pStyle w:val="21"/>
        <w:shd w:val="clear" w:color="auto" w:fill="auto"/>
        <w:tabs>
          <w:tab w:val="clear" w:pos="720"/>
          <w:tab w:val="left" w:pos="993" w:leader="none"/>
        </w:tabs>
        <w:spacing w:lineRule="auto" w:line="276" w:before="0" w:after="0"/>
        <w:ind w:firstLine="567"/>
        <w:jc w:val="both"/>
        <w:rPr>
          <w:sz w:val="24"/>
          <w:szCs w:val="24"/>
          <w:highlight w:val="none"/>
          <w:shd w:fill="auto" w:val="clear"/>
          <w:lang w:val="ru-RU"/>
        </w:rPr>
      </w:pPr>
      <w:r>
        <w:rPr>
          <w:sz w:val="24"/>
          <w:szCs w:val="24"/>
          <w:shd w:fill="auto" w:val="clear"/>
          <w:lang w:val="ru-RU"/>
        </w:rPr>
      </w:r>
    </w:p>
    <w:p>
      <w:pPr>
        <w:pStyle w:val="21"/>
        <w:numPr>
          <w:ilvl w:val="0"/>
          <w:numId w:val="29"/>
        </w:numPr>
        <w:shd w:val="clear" w:color="auto" w:fill="auto"/>
        <w:tabs>
          <w:tab w:val="clear" w:pos="720"/>
          <w:tab w:val="left" w:pos="1038"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numPr>
          <w:ilvl w:val="0"/>
          <w:numId w:val="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представления об отдельных профессиях взрослых на основе ознакомления с конкретными видами труда;</w:t>
      </w:r>
    </w:p>
    <w:p>
      <w:pPr>
        <w:pStyle w:val="21"/>
        <w:numPr>
          <w:ilvl w:val="0"/>
          <w:numId w:val="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pPr>
        <w:pStyle w:val="21"/>
        <w:numPr>
          <w:ilvl w:val="0"/>
          <w:numId w:val="29"/>
        </w:numPr>
        <w:shd w:val="clear" w:color="auto" w:fill="auto"/>
        <w:tabs>
          <w:tab w:val="clear" w:pos="720"/>
          <w:tab w:val="left" w:pos="1047"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основ безопасного поведения:</w:t>
      </w:r>
    </w:p>
    <w:p>
      <w:pPr>
        <w:pStyle w:val="21"/>
        <w:numPr>
          <w:ilvl w:val="0"/>
          <w:numId w:val="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представления детей об основных источниках и видах опасности в быту, на улице, в природе, в общении с незнакомыми людьми;</w:t>
      </w:r>
    </w:p>
    <w:p>
      <w:pPr>
        <w:pStyle w:val="21"/>
        <w:numPr>
          <w:ilvl w:val="0"/>
          <w:numId w:val="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простейшими способами безопасного поведения в опасных ситуациях;</w:t>
      </w:r>
    </w:p>
    <w:p>
      <w:pPr>
        <w:pStyle w:val="21"/>
        <w:numPr>
          <w:ilvl w:val="0"/>
          <w:numId w:val="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представления о правилах безопасного дорожного движения в качестве пешехода и пассажира транспортного средства.</w:t>
      </w:r>
    </w:p>
    <w:p>
      <w:pPr>
        <w:pStyle w:val="21"/>
        <w:numPr>
          <w:ilvl w:val="0"/>
          <w:numId w:val="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pPr>
        <w:pStyle w:val="21"/>
        <w:shd w:val="clear" w:color="auto" w:fill="auto"/>
        <w:tabs>
          <w:tab w:val="clear" w:pos="720"/>
          <w:tab w:val="left" w:pos="1556"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30"/>
        </w:numPr>
        <w:shd w:val="clear" w:color="auto" w:fill="auto"/>
        <w:tabs>
          <w:tab w:val="clear" w:pos="720"/>
          <w:tab w:val="left" w:pos="1009" w:leader="none"/>
        </w:tabs>
        <w:spacing w:lineRule="auto" w:line="276" w:before="0" w:after="0"/>
        <w:ind w:firstLine="567"/>
        <w:jc w:val="both"/>
        <w:rPr>
          <w:highlight w:val="none"/>
          <w:shd w:fill="auto" w:val="clear"/>
        </w:rPr>
      </w:pPr>
      <w:r>
        <w:rPr>
          <w:b/>
          <w:i/>
          <w:sz w:val="24"/>
          <w:szCs w:val="24"/>
          <w:shd w:fill="auto" w:val="clear"/>
        </w:rPr>
        <w:t>В сфере социальных отношений.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pPr>
        <w:pStyle w:val="21"/>
        <w:numPr>
          <w:ilvl w:val="0"/>
          <w:numId w:val="30"/>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основ гражданственности и патриотизма.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Поддерживает интерес к народной культуре страны (традициям, устному народному творчеству, народной музыке, танцам, играм, игрушкам).</w:t>
      </w:r>
    </w:p>
    <w:p>
      <w:pPr>
        <w:pStyle w:val="21"/>
        <w:numPr>
          <w:ilvl w:val="0"/>
          <w:numId w:val="30"/>
        </w:numPr>
        <w:shd w:val="clear" w:color="auto" w:fill="auto"/>
        <w:tabs>
          <w:tab w:val="clear" w:pos="720"/>
          <w:tab w:val="left" w:pos="1013"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знакомит детей с содержанием и структурой процессов хозяйственно-</w:t>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pPr>
        <w:pStyle w:val="21"/>
        <w:numPr>
          <w:ilvl w:val="0"/>
          <w:numId w:val="30"/>
        </w:numPr>
        <w:shd w:val="clear" w:color="auto" w:fill="auto"/>
        <w:tabs>
          <w:tab w:val="clear" w:pos="720"/>
          <w:tab w:val="left" w:pos="1042"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основ безопасности поведения.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pPr>
        <w:pStyle w:val="21"/>
        <w:shd w:val="clear" w:color="auto" w:fill="auto"/>
        <w:tabs>
          <w:tab w:val="clear" w:pos="720"/>
          <w:tab w:val="left" w:pos="1335" w:leader="none"/>
        </w:tabs>
        <w:spacing w:lineRule="auto" w:line="276" w:before="0" w:after="0"/>
        <w:ind w:firstLine="567"/>
        <w:jc w:val="both"/>
        <w:rPr>
          <w:highlight w:val="none"/>
          <w:shd w:fill="auto" w:val="clear"/>
        </w:rPr>
      </w:pPr>
      <w:r>
        <w:rPr>
          <w:b/>
          <w:sz w:val="24"/>
          <w:szCs w:val="24"/>
          <w:shd w:fill="auto" w:val="clear"/>
          <w:lang w:val="ru-RU"/>
        </w:rPr>
        <w:t>2.1.1.6. От 5 лет до 6 лет.</w:t>
      </w:r>
    </w:p>
    <w:p>
      <w:pPr>
        <w:pStyle w:val="21"/>
        <w:shd w:val="clear" w:color="auto" w:fill="auto"/>
        <w:tabs>
          <w:tab w:val="clear" w:pos="720"/>
          <w:tab w:val="left" w:pos="1561" w:leader="none"/>
        </w:tabs>
        <w:spacing w:lineRule="auto" w:line="276" w:before="0" w:after="0"/>
        <w:ind w:firstLine="567"/>
        <w:jc w:val="both"/>
        <w:rPr>
          <w:highlight w:val="none"/>
          <w:shd w:fill="auto" w:val="clear"/>
        </w:rPr>
      </w:pPr>
      <w:r>
        <w:rPr>
          <w:sz w:val="24"/>
          <w:szCs w:val="24"/>
          <w:shd w:fill="auto" w:val="clear"/>
          <w:lang w:val="ru-RU"/>
        </w:rPr>
        <w:t xml:space="preserve">В области социально-коммуникативного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31"/>
        </w:numPr>
        <w:shd w:val="clear" w:color="auto" w:fill="auto"/>
        <w:tabs>
          <w:tab w:val="clear" w:pos="720"/>
          <w:tab w:val="left" w:pos="1009" w:leader="none"/>
        </w:tabs>
        <w:spacing w:lineRule="auto" w:line="276" w:before="0" w:after="0"/>
        <w:ind w:firstLine="567"/>
        <w:jc w:val="both"/>
        <w:rPr>
          <w:highlight w:val="none"/>
          <w:shd w:fill="auto" w:val="clear"/>
        </w:rPr>
      </w:pPr>
      <w:r>
        <w:rPr>
          <w:b/>
          <w:i/>
          <w:sz w:val="24"/>
          <w:szCs w:val="24"/>
          <w:shd w:fill="auto" w:val="clear"/>
        </w:rPr>
        <w:t>в сфере социальных отношений:</w:t>
      </w:r>
    </w:p>
    <w:p>
      <w:pPr>
        <w:pStyle w:val="21"/>
        <w:shd w:val="clear" w:color="auto" w:fill="auto"/>
        <w:tabs>
          <w:tab w:val="clear" w:pos="720"/>
          <w:tab w:val="left" w:pos="1009" w:leader="none"/>
        </w:tabs>
        <w:spacing w:lineRule="auto" w:line="276" w:before="0" w:after="0"/>
        <w:ind w:firstLine="567"/>
        <w:jc w:val="both"/>
        <w:rPr>
          <w:highlight w:val="none"/>
          <w:shd w:fill="auto" w:val="clear"/>
        </w:rPr>
      </w:pPr>
      <w:r>
        <w:rPr>
          <w:bCs/>
          <w:iCs/>
          <w:color w:val="FF0000"/>
          <w:sz w:val="24"/>
          <w:szCs w:val="24"/>
          <w:shd w:fill="auto" w:val="clear"/>
          <w:lang w:val="ru-RU"/>
        </w:rPr>
        <w:tab/>
      </w:r>
      <w:r>
        <w:rPr>
          <w:sz w:val="24"/>
          <w:szCs w:val="24"/>
          <w:shd w:fill="auto" w:val="clear"/>
          <w:lang w:val="ru-RU"/>
        </w:rPr>
        <w:t>обогащать представления детей о формах поведения и действиях в различных ситуациях в семье и ДОО;</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расширять представления о правилах поведения в общественных местах; об обязанностях в группе;</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Pr>
          <w:sz w:val="24"/>
          <w:szCs w:val="24"/>
          <w:shd w:fill="auto" w:val="clear"/>
          <w:lang w:val="ru-RU"/>
        </w:rPr>
        <w:t xml:space="preserve"> </w:t>
      </w:r>
      <w:r>
        <w:rPr>
          <w:i/>
          <w:iCs/>
          <w:sz w:val="24"/>
          <w:szCs w:val="24"/>
          <w:shd w:fill="auto" w:val="clear"/>
          <w:lang w:val="ru-RU"/>
        </w:rPr>
        <w:t>и другими родственниками;</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pPr>
        <w:pStyle w:val="21"/>
        <w:numPr>
          <w:ilvl w:val="0"/>
          <w:numId w:val="4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pPr>
        <w:pStyle w:val="21"/>
        <w:numPr>
          <w:ilvl w:val="0"/>
          <w:numId w:val="31"/>
        </w:numPr>
        <w:shd w:val="clear" w:color="auto" w:fill="auto"/>
        <w:tabs>
          <w:tab w:val="clear" w:pos="720"/>
          <w:tab w:val="left" w:pos="1027" w:leader="none"/>
        </w:tabs>
        <w:spacing w:lineRule="auto" w:line="276" w:before="0" w:after="0"/>
        <w:ind w:firstLine="567"/>
        <w:jc w:val="both"/>
        <w:rPr>
          <w:highlight w:val="none"/>
          <w:shd w:fill="auto" w:val="clear"/>
        </w:rPr>
      </w:pPr>
      <w:r>
        <w:rPr>
          <w:b/>
          <w:i/>
          <w:sz w:val="24"/>
          <w:szCs w:val="24"/>
          <w:shd w:fill="auto" w:val="clear"/>
          <w:lang w:val="ru-RU"/>
        </w:rPr>
        <w:t xml:space="preserve">в области формирования основ гражданственности и патриотизма: </w:t>
      </w:r>
    </w:p>
    <w:p>
      <w:pPr>
        <w:pStyle w:val="21"/>
        <w:numPr>
          <w:ilvl w:val="0"/>
          <w:numId w:val="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уважительное отношение к Родине, к людям разных национальностей, проживающим на территории России, их культурному наследию;</w:t>
      </w:r>
    </w:p>
    <w:p>
      <w:pPr>
        <w:pStyle w:val="21"/>
        <w:numPr>
          <w:ilvl w:val="0"/>
          <w:numId w:val="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pPr>
        <w:pStyle w:val="21"/>
        <w:numPr>
          <w:ilvl w:val="0"/>
          <w:numId w:val="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pPr>
        <w:pStyle w:val="21"/>
        <w:numPr>
          <w:ilvl w:val="0"/>
          <w:numId w:val="47"/>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pPr>
        <w:pStyle w:val="21"/>
        <w:shd w:val="clear" w:color="auto" w:fill="auto"/>
        <w:tabs>
          <w:tab w:val="clear" w:pos="720"/>
          <w:tab w:val="left" w:pos="993" w:leader="none"/>
        </w:tabs>
        <w:spacing w:lineRule="auto" w:line="276" w:before="0" w:after="0"/>
        <w:ind w:firstLine="567"/>
        <w:jc w:val="both"/>
        <w:rPr>
          <w:color w:val="FF0000"/>
          <w:sz w:val="24"/>
          <w:szCs w:val="24"/>
          <w:highlight w:val="none"/>
          <w:shd w:fill="auto" w:val="clear"/>
          <w:lang w:val="ru-RU"/>
        </w:rPr>
      </w:pPr>
      <w:r>
        <w:rPr>
          <w:color w:val="FF0000"/>
          <w:sz w:val="24"/>
          <w:szCs w:val="24"/>
          <w:shd w:fill="auto" w:val="clear"/>
          <w:lang w:val="ru-RU"/>
        </w:rPr>
      </w:r>
    </w:p>
    <w:p>
      <w:pPr>
        <w:pStyle w:val="21"/>
        <w:numPr>
          <w:ilvl w:val="0"/>
          <w:numId w:val="31"/>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numPr>
          <w:ilvl w:val="0"/>
          <w:numId w:val="4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pPr>
        <w:pStyle w:val="21"/>
        <w:numPr>
          <w:ilvl w:val="0"/>
          <w:numId w:val="4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элементарными экономическими знаниями, формировать первоначальные представления о финансовой грамотности;</w:t>
      </w:r>
    </w:p>
    <w:p>
      <w:pPr>
        <w:pStyle w:val="21"/>
        <w:numPr>
          <w:ilvl w:val="0"/>
          <w:numId w:val="31"/>
        </w:numPr>
        <w:shd w:val="clear" w:color="auto" w:fill="auto"/>
        <w:tabs>
          <w:tab w:val="clear" w:pos="720"/>
          <w:tab w:val="left" w:pos="1027"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безопасного поведения:</w:t>
      </w:r>
    </w:p>
    <w:p>
      <w:pPr>
        <w:pStyle w:val="21"/>
        <w:numPr>
          <w:ilvl w:val="0"/>
          <w:numId w:val="4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pPr>
        <w:pStyle w:val="21"/>
        <w:numPr>
          <w:ilvl w:val="0"/>
          <w:numId w:val="4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осмотрительное отношение к потенциально опасным для человека ситуациям;</w:t>
      </w:r>
    </w:p>
    <w:p>
      <w:pPr>
        <w:pStyle w:val="21"/>
        <w:numPr>
          <w:ilvl w:val="0"/>
          <w:numId w:val="4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pPr>
        <w:pStyle w:val="21"/>
        <w:shd w:val="clear" w:color="auto" w:fill="auto"/>
        <w:tabs>
          <w:tab w:val="clear" w:pos="720"/>
          <w:tab w:val="left" w:pos="1551" w:leader="none"/>
        </w:tabs>
        <w:spacing w:lineRule="auto" w:line="276" w:before="0" w:after="0"/>
        <w:ind w:firstLine="567"/>
        <w:jc w:val="both"/>
        <w:rPr>
          <w:highlight w:val="none"/>
          <w:shd w:fill="auto" w:val="clear"/>
        </w:rPr>
      </w:pPr>
      <w:r>
        <w:rPr>
          <w:bCs/>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32"/>
        </w:numPr>
        <w:shd w:val="clear" w:color="auto" w:fill="auto"/>
        <w:tabs>
          <w:tab w:val="clear" w:pos="720"/>
          <w:tab w:val="left" w:pos="1014" w:leader="none"/>
        </w:tabs>
        <w:spacing w:lineRule="auto" w:line="276" w:before="0" w:after="0"/>
        <w:ind w:firstLine="567"/>
        <w:jc w:val="both"/>
        <w:rPr>
          <w:highlight w:val="none"/>
          <w:shd w:fill="auto" w:val="clear"/>
        </w:rPr>
      </w:pPr>
      <w:r>
        <w:rPr>
          <w:b/>
          <w:i/>
          <w:sz w:val="24"/>
          <w:szCs w:val="24"/>
          <w:shd w:fill="auto" w:val="clear"/>
        </w:rPr>
        <w:t>В сфере социальных отношений.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Pr>
          <w:sz w:val="24"/>
          <w:szCs w:val="24"/>
          <w:shd w:fill="auto" w:val="clear"/>
        </w:rPr>
        <w:t>Поддерживает чувство гордости детей, удовлетворение от проведенных</w:t>
      </w:r>
      <w:r>
        <w:rPr>
          <w:sz w:val="24"/>
          <w:szCs w:val="24"/>
          <w:shd w:fill="auto" w:val="clear"/>
          <w:lang w:val="ru-RU"/>
        </w:rPr>
        <w:t xml:space="preserve"> </w:t>
      </w:r>
      <w:r>
        <w:rPr>
          <w:sz w:val="24"/>
          <w:szCs w:val="24"/>
          <w:shd w:fill="auto" w:val="clear"/>
        </w:rPr>
        <w:t xml:space="preserve"> мероприятий.</w:t>
      </w:r>
    </w:p>
    <w:p>
      <w:pPr>
        <w:pStyle w:val="21"/>
        <w:numPr>
          <w:ilvl w:val="0"/>
          <w:numId w:val="32"/>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основ гражданственности и патриотизма.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pPr>
        <w:pStyle w:val="21"/>
        <w:numPr>
          <w:ilvl w:val="0"/>
          <w:numId w:val="32"/>
        </w:numPr>
        <w:shd w:val="clear" w:color="auto" w:fill="auto"/>
        <w:tabs>
          <w:tab w:val="clear" w:pos="720"/>
          <w:tab w:val="left" w:pos="1013"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pPr>
        <w:pStyle w:val="21"/>
        <w:numPr>
          <w:ilvl w:val="0"/>
          <w:numId w:val="32"/>
        </w:numPr>
        <w:shd w:val="clear" w:color="auto" w:fill="auto"/>
        <w:tabs>
          <w:tab w:val="clear" w:pos="720"/>
          <w:tab w:val="left" w:pos="1003"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безопасного поведения.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обсуждает с детьми правила пользования сетью Интернет, цифровыми ресурсами.</w:t>
      </w:r>
    </w:p>
    <w:p>
      <w:pPr>
        <w:pStyle w:val="21"/>
        <w:shd w:val="clear" w:color="auto" w:fill="auto"/>
        <w:tabs>
          <w:tab w:val="clear" w:pos="720"/>
          <w:tab w:val="left" w:pos="1315" w:leader="none"/>
        </w:tabs>
        <w:spacing w:lineRule="auto" w:line="276" w:before="0" w:after="0"/>
        <w:ind w:firstLine="567"/>
        <w:jc w:val="both"/>
        <w:rPr>
          <w:highlight w:val="none"/>
          <w:shd w:fill="auto" w:val="clear"/>
        </w:rPr>
      </w:pPr>
      <w:r>
        <w:rPr>
          <w:b/>
          <w:sz w:val="24"/>
          <w:szCs w:val="24"/>
          <w:shd w:fill="auto" w:val="clear"/>
          <w:lang w:val="ru-RU"/>
        </w:rPr>
        <w:t>2.1.1.7. От 6 лет до 7 лет.</w:t>
      </w:r>
    </w:p>
    <w:p>
      <w:pPr>
        <w:pStyle w:val="21"/>
        <w:shd w:val="clear" w:color="auto" w:fill="auto"/>
        <w:tabs>
          <w:tab w:val="clear" w:pos="720"/>
          <w:tab w:val="left" w:pos="1566" w:leader="none"/>
        </w:tabs>
        <w:spacing w:lineRule="auto" w:line="276" w:before="0" w:after="0"/>
        <w:ind w:firstLine="567"/>
        <w:jc w:val="both"/>
        <w:rPr>
          <w:highlight w:val="none"/>
          <w:shd w:fill="auto" w:val="clear"/>
        </w:rPr>
      </w:pPr>
      <w:r>
        <w:rPr>
          <w:sz w:val="24"/>
          <w:szCs w:val="24"/>
          <w:shd w:fill="auto" w:val="clear"/>
          <w:lang w:val="ru-RU"/>
        </w:rPr>
        <w:t xml:space="preserve">В области социально-коммуникативного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33"/>
        </w:numPr>
        <w:shd w:val="clear" w:color="auto" w:fill="auto"/>
        <w:tabs>
          <w:tab w:val="clear" w:pos="720"/>
          <w:tab w:val="left" w:pos="994" w:leader="none"/>
        </w:tabs>
        <w:spacing w:lineRule="auto" w:line="276" w:before="0" w:after="0"/>
        <w:ind w:firstLine="567"/>
        <w:jc w:val="both"/>
        <w:rPr>
          <w:highlight w:val="none"/>
          <w:shd w:fill="auto" w:val="clear"/>
        </w:rPr>
      </w:pPr>
      <w:r>
        <w:rPr>
          <w:b/>
          <w:i/>
          <w:sz w:val="24"/>
          <w:szCs w:val="24"/>
          <w:shd w:fill="auto" w:val="clear"/>
          <w:lang w:val="ru-RU"/>
        </w:rPr>
        <w:t>в сфере социальных отно</w:t>
      </w:r>
      <w:r>
        <w:rPr>
          <w:b/>
          <w:i/>
          <w:sz w:val="24"/>
          <w:szCs w:val="24"/>
          <w:shd w:fill="auto" w:val="clear"/>
        </w:rPr>
        <w:t>шений:</w:t>
      </w:r>
    </w:p>
    <w:p>
      <w:pPr>
        <w:pStyle w:val="21"/>
        <w:numPr>
          <w:ilvl w:val="0"/>
          <w:numId w:val="5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pPr>
        <w:pStyle w:val="21"/>
        <w:numPr>
          <w:ilvl w:val="0"/>
          <w:numId w:val="5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pPr>
        <w:pStyle w:val="21"/>
        <w:numPr>
          <w:ilvl w:val="0"/>
          <w:numId w:val="5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pPr>
        <w:pStyle w:val="21"/>
        <w:numPr>
          <w:ilvl w:val="0"/>
          <w:numId w:val="5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pPr>
        <w:pStyle w:val="21"/>
        <w:numPr>
          <w:ilvl w:val="0"/>
          <w:numId w:val="5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привычки культурного поведения и общения с людьми, основ этикета, правил поведения в общественных местах;</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pPr>
        <w:pStyle w:val="21"/>
        <w:numPr>
          <w:ilvl w:val="0"/>
          <w:numId w:val="33"/>
        </w:numPr>
        <w:shd w:val="clear" w:color="auto" w:fill="auto"/>
        <w:tabs>
          <w:tab w:val="clear" w:pos="720"/>
          <w:tab w:val="left" w:pos="1022" w:leader="none"/>
        </w:tabs>
        <w:spacing w:lineRule="auto" w:line="276" w:before="0" w:after="0"/>
        <w:ind w:firstLine="567"/>
        <w:jc w:val="both"/>
        <w:rPr>
          <w:highlight w:val="none"/>
          <w:shd w:fill="auto" w:val="clear"/>
        </w:rPr>
      </w:pPr>
      <w:r>
        <w:rPr>
          <w:b/>
          <w:i/>
          <w:sz w:val="24"/>
          <w:szCs w:val="24"/>
          <w:shd w:fill="auto" w:val="clear"/>
          <w:lang w:val="ru-RU"/>
        </w:rPr>
        <w:t xml:space="preserve">в области формирования основ гражданственности и патриотизма: </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pPr>
        <w:pStyle w:val="21"/>
        <w:numPr>
          <w:ilvl w:val="0"/>
          <w:numId w:val="5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pPr>
        <w:pStyle w:val="21"/>
        <w:numPr>
          <w:ilvl w:val="0"/>
          <w:numId w:val="33"/>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numPr>
          <w:ilvl w:val="0"/>
          <w:numId w:val="5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ценностное отношение к труду взрослых;</w:t>
      </w:r>
    </w:p>
    <w:p>
      <w:pPr>
        <w:pStyle w:val="21"/>
        <w:numPr>
          <w:ilvl w:val="0"/>
          <w:numId w:val="5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представления о труде как ценности общества, о разнообразии и взаимосвязи видов труда и профессий;</w:t>
      </w:r>
    </w:p>
    <w:p>
      <w:pPr>
        <w:pStyle w:val="21"/>
        <w:numPr>
          <w:ilvl w:val="0"/>
          <w:numId w:val="5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pPr>
        <w:pStyle w:val="21"/>
        <w:numPr>
          <w:ilvl w:val="0"/>
          <w:numId w:val="5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pPr>
        <w:pStyle w:val="21"/>
        <w:numPr>
          <w:ilvl w:val="0"/>
          <w:numId w:val="33"/>
        </w:numPr>
        <w:shd w:val="clear" w:color="auto" w:fill="auto"/>
        <w:tabs>
          <w:tab w:val="clear" w:pos="720"/>
          <w:tab w:val="left" w:pos="1027"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безопасного поведения:</w:t>
      </w:r>
    </w:p>
    <w:p>
      <w:pPr>
        <w:pStyle w:val="21"/>
        <w:numPr>
          <w:ilvl w:val="0"/>
          <w:numId w:val="5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pPr>
        <w:pStyle w:val="21"/>
        <w:numPr>
          <w:ilvl w:val="0"/>
          <w:numId w:val="5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pPr>
        <w:pStyle w:val="21"/>
        <w:shd w:val="clear" w:color="auto" w:fill="auto"/>
        <w:tabs>
          <w:tab w:val="clear" w:pos="720"/>
          <w:tab w:val="left" w:pos="1531"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34"/>
        </w:numPr>
        <w:shd w:val="clear" w:color="auto" w:fill="auto"/>
        <w:tabs>
          <w:tab w:val="clear" w:pos="720"/>
          <w:tab w:val="left" w:pos="989" w:leader="none"/>
        </w:tabs>
        <w:spacing w:lineRule="auto" w:line="276" w:before="0" w:after="0"/>
        <w:ind w:firstLine="567"/>
        <w:jc w:val="both"/>
        <w:rPr>
          <w:highlight w:val="none"/>
          <w:shd w:fill="auto" w:val="clear"/>
        </w:rPr>
      </w:pPr>
      <w:r>
        <w:rPr>
          <w:b/>
          <w:i/>
          <w:sz w:val="24"/>
          <w:szCs w:val="24"/>
          <w:shd w:fill="auto" w:val="clear"/>
        </w:rPr>
        <w:t>В сфере социальных отношений.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Обогащает представления о нравственных качествах людей, их проявлении в поступках и взаимоотношениях.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pPr>
        <w:pStyle w:val="21"/>
        <w:numPr>
          <w:ilvl w:val="0"/>
          <w:numId w:val="34"/>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основ гражданственности и патриотизма.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pPr>
        <w:pStyle w:val="21"/>
        <w:numPr>
          <w:ilvl w:val="0"/>
          <w:numId w:val="34"/>
        </w:numPr>
        <w:shd w:val="clear" w:color="auto" w:fill="auto"/>
        <w:tabs>
          <w:tab w:val="clear" w:pos="720"/>
          <w:tab w:val="left" w:pos="1018" w:leader="none"/>
        </w:tabs>
        <w:spacing w:lineRule="auto" w:line="276" w:before="0" w:after="0"/>
        <w:ind w:firstLine="567"/>
        <w:jc w:val="both"/>
        <w:rPr>
          <w:highlight w:val="none"/>
          <w:shd w:fill="auto" w:val="clear"/>
        </w:rPr>
      </w:pPr>
      <w:r>
        <w:rPr>
          <w:b/>
          <w:i/>
          <w:sz w:val="24"/>
          <w:szCs w:val="24"/>
          <w:shd w:fill="auto" w:val="clear"/>
        </w:rPr>
        <w:t>В сфере трудового воспитания.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pPr>
        <w:pStyle w:val="21"/>
        <w:numPr>
          <w:ilvl w:val="0"/>
          <w:numId w:val="34"/>
        </w:numPr>
        <w:shd w:val="clear" w:color="auto" w:fill="auto"/>
        <w:tabs>
          <w:tab w:val="clear" w:pos="720"/>
          <w:tab w:val="left" w:pos="1027" w:leader="none"/>
        </w:tabs>
        <w:spacing w:lineRule="auto" w:line="276" w:before="0" w:after="0"/>
        <w:ind w:firstLine="567"/>
        <w:jc w:val="both"/>
        <w:rPr>
          <w:highlight w:val="none"/>
          <w:shd w:fill="auto" w:val="clear"/>
        </w:rPr>
      </w:pPr>
      <w:r>
        <w:rPr>
          <w:b/>
          <w:i/>
          <w:sz w:val="24"/>
          <w:szCs w:val="24"/>
          <w:shd w:fill="auto" w:val="clear"/>
          <w:lang w:val="ru-RU"/>
        </w:rPr>
        <w:t>В области формирования безопасного поведения.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pPr>
        <w:pStyle w:val="21"/>
        <w:shd w:val="clear" w:color="auto" w:fill="auto"/>
        <w:tabs>
          <w:tab w:val="clear" w:pos="720"/>
          <w:tab w:val="left" w:pos="1345" w:leader="none"/>
        </w:tabs>
        <w:spacing w:lineRule="auto" w:line="276" w:before="0" w:after="0"/>
        <w:ind w:firstLine="567"/>
        <w:jc w:val="both"/>
        <w:rPr>
          <w:highlight w:val="none"/>
          <w:shd w:fill="auto" w:val="clear"/>
        </w:rPr>
      </w:pPr>
      <w:r>
        <w:rPr>
          <w:b/>
          <w:sz w:val="24"/>
          <w:szCs w:val="24"/>
          <w:shd w:fill="auto" w:val="clear"/>
          <w:lang w:val="ru-RU"/>
        </w:rPr>
        <w:t>2.1.1.8.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воспитание уважения к своей семье, своему населенному пункту, родному краю, своей стране;</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воспитание ценностного отношения к культурному наследию своего народа, к нравственным и культурным традициям России;</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содействие становлению целостной картины мира, основанной на представлениях о добре и зле, красоте и уродстве, правде и лжи;</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21"/>
        <w:numPr>
          <w:ilvl w:val="0"/>
          <w:numId w:val="5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формирование способности бережно и уважительно относиться к результатам своего труда и труда других людей.</w:t>
      </w:r>
    </w:p>
    <w:p>
      <w:pPr>
        <w:pStyle w:val="Style22"/>
        <w:spacing w:lineRule="auto" w:line="276" w:before="10" w:after="0"/>
        <w:ind w:left="0" w:firstLine="567"/>
        <w:rPr>
          <w:highlight w:val="none"/>
          <w:shd w:fill="auto" w:val="clear"/>
        </w:rPr>
      </w:pPr>
      <w:r>
        <w:rPr>
          <w:shd w:fill="auto" w:val="clear"/>
        </w:rPr>
      </w:r>
    </w:p>
    <w:p>
      <w:pPr>
        <w:pStyle w:val="Style22"/>
        <w:spacing w:lineRule="auto" w:line="276" w:before="10" w:after="0"/>
        <w:ind w:left="0" w:firstLine="567"/>
        <w:rPr>
          <w:highlight w:val="none"/>
          <w:shd w:fill="auto" w:val="clear"/>
        </w:rPr>
      </w:pPr>
      <w:r>
        <w:rPr>
          <w:b/>
          <w:shd w:fill="auto" w:val="clear"/>
        </w:rPr>
        <w:t>Рекомендуемые методики и технологии для решения задач образовательной области «Социально-коммуникативное развитие:</w:t>
      </w:r>
    </w:p>
    <w:tbl>
      <w:tblPr>
        <w:tblStyle w:val="aa"/>
        <w:tblW w:w="10286"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3290"/>
        <w:gridCol w:w="6995"/>
      </w:tblGrid>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автор</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название</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мне грустно</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мне обидно.</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я счастлив</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мне обидно</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я сержусь</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В.Ю., Пояркова Е.А.</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Ай, болит! История о закадычных друзьях.</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В.В., Пояркова Е.А.</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ГДЕ ЖИВУТ СВЕТЛЯЧКИ? История про любопытного Зайчонка</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 Ю., Пояркова Е. А.</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Давай злиться вместе! (Волчонок и Сова)</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В.Ю., Пояркова Е.А.</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Крепкий орешек. История про задиристых бельчат</w:t>
            </w:r>
          </w:p>
        </w:tc>
      </w:tr>
      <w:tr>
        <w:trPr>
          <w:trHeight w:val="576"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Белевич А.А., Чал-Борю В.В., Пояркова Е.А.</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НЕ БОЮСЬ БОЯТЬСЯ! История про храброго лисёнка</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 Ю., Пояркова Е. А</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Это МОЁ, а это - ТВОЁ! И не будем драться! Надо ли делиться, если совсем не хочется?</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В.Ю., Пояркова Е.А.</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ЧТО СЕГОДНЯ НА ОБЕД? История про медвежонка, который не любил есть</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Нагаева С.В., Вышинская М.</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Навсегда?</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Нагаева С.В.</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ОТРАВЛЕННЫЕ СЛОВА.</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Арабян К.К.</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Финансовая грамота. Рабочая программа с методическими рекомендациями для педагогов ДОО.</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Арабян К.К.</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Финансовая грамота. Пособие для детей 5-7 лет</w:t>
            </w:r>
          </w:p>
        </w:tc>
      </w:tr>
      <w:tr>
        <w:trPr>
          <w:trHeight w:val="384" w:hRule="atLeast"/>
        </w:trPr>
        <w:tc>
          <w:tcPr>
            <w:tcW w:w="3290"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6995" w:type="dxa"/>
            <w:tcBorders/>
          </w:tcPr>
          <w:p>
            <w:pPr>
              <w:pStyle w:val="Normal"/>
              <w:widowControl w:val="false"/>
              <w:suppressAutoHyphens w:val="true"/>
              <w:spacing w:lineRule="auto" w:line="276" w:before="0" w:after="0"/>
              <w:ind w:left="0" w:right="0" w:firstLine="175"/>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БУКВОТРЯСЕНИЕ, или Удивительное путешествие маленькой девочки по большой стране (с НАКЛЕЙКАМИ)</w:t>
            </w:r>
          </w:p>
          <w:p>
            <w:pPr>
              <w:pStyle w:val="Normal"/>
              <w:widowControl w:val="false"/>
              <w:suppressAutoHyphens w:val="true"/>
              <w:spacing w:lineRule="auto" w:line="276" w:before="0" w:after="0"/>
              <w:ind w:left="0" w:right="0" w:firstLine="175"/>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p>
            <w:pPr>
              <w:pStyle w:val="Normal"/>
              <w:widowControl w:val="false"/>
              <w:suppressAutoHyphens w:val="true"/>
              <w:spacing w:lineRule="auto" w:line="276" w:before="0" w:after="0"/>
              <w:ind w:left="0" w:right="0" w:firstLine="175"/>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p>
            <w:pPr>
              <w:pStyle w:val="Normal"/>
              <w:widowControl w:val="false"/>
              <w:suppressAutoHyphens w:val="true"/>
              <w:spacing w:lineRule="auto" w:line="276" w:before="0" w:after="0"/>
              <w:ind w:left="0" w:right="0" w:firstLine="175"/>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bl>
    <w:p>
      <w:pPr>
        <w:pStyle w:val="Style22"/>
        <w:spacing w:lineRule="auto" w:line="276" w:before="10" w:after="0"/>
        <w:ind w:left="0" w:firstLine="567"/>
        <w:rPr>
          <w:highlight w:val="none"/>
          <w:shd w:fill="auto" w:val="clear"/>
        </w:rPr>
      </w:pPr>
      <w:r>
        <w:rPr>
          <w:shd w:fill="auto" w:val="clear"/>
        </w:rPr>
      </w:r>
    </w:p>
    <w:p>
      <w:pPr>
        <w:pStyle w:val="21"/>
        <w:shd w:val="clear" w:color="auto" w:fill="auto"/>
        <w:tabs>
          <w:tab w:val="clear" w:pos="720"/>
          <w:tab w:val="left" w:pos="1124" w:leader="none"/>
        </w:tabs>
        <w:spacing w:lineRule="auto" w:line="276" w:before="0" w:after="0"/>
        <w:ind w:firstLine="567"/>
        <w:jc w:val="both"/>
        <w:rPr>
          <w:highlight w:val="none"/>
          <w:shd w:fill="auto" w:val="clear"/>
        </w:rPr>
      </w:pPr>
      <w:r>
        <w:rPr>
          <w:b/>
          <w:sz w:val="24"/>
          <w:szCs w:val="24"/>
          <w:shd w:fill="auto" w:val="clear"/>
          <w:lang w:val="ru-RU"/>
        </w:rPr>
        <w:t>2.1.2. Познавательное развитие.</w:t>
      </w:r>
    </w:p>
    <w:p>
      <w:pPr>
        <w:pStyle w:val="21"/>
        <w:shd w:val="clear" w:color="auto" w:fill="auto"/>
        <w:tabs>
          <w:tab w:val="clear" w:pos="720"/>
          <w:tab w:val="left" w:pos="1340" w:leader="none"/>
        </w:tabs>
        <w:spacing w:lineRule="auto" w:line="276" w:before="0" w:after="0"/>
        <w:ind w:firstLine="567"/>
        <w:jc w:val="both"/>
        <w:rPr>
          <w:highlight w:val="none"/>
          <w:shd w:fill="auto" w:val="clear"/>
        </w:rPr>
      </w:pPr>
      <w:r>
        <w:rPr>
          <w:b/>
          <w:sz w:val="24"/>
          <w:szCs w:val="24"/>
          <w:shd w:fill="auto" w:val="clear"/>
          <w:lang w:val="ru-RU"/>
        </w:rPr>
        <w:t>2.1.2.1. От 2 месяцев до 1 года.</w:t>
      </w:r>
    </w:p>
    <w:p>
      <w:pPr>
        <w:pStyle w:val="21"/>
        <w:shd w:val="clear" w:color="auto" w:fill="auto"/>
        <w:tabs>
          <w:tab w:val="clear" w:pos="720"/>
          <w:tab w:val="left" w:pos="993"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познавательного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55"/>
        </w:numPr>
        <w:shd w:val="clear" w:color="auto" w:fill="auto"/>
        <w:tabs>
          <w:tab w:val="clear" w:pos="720"/>
          <w:tab w:val="left" w:pos="1009" w:leader="none"/>
        </w:tabs>
        <w:spacing w:lineRule="auto" w:line="276" w:before="0" w:after="0"/>
        <w:ind w:firstLine="567"/>
        <w:jc w:val="both"/>
        <w:rPr>
          <w:highlight w:val="none"/>
          <w:shd w:fill="auto" w:val="clear"/>
        </w:rPr>
      </w:pPr>
      <w:r>
        <w:rPr>
          <w:sz w:val="24"/>
          <w:szCs w:val="24"/>
          <w:shd w:fill="auto" w:val="clear"/>
          <w:lang w:val="ru-RU"/>
        </w:rPr>
        <w:t>развивать интерес детей к окружающим предметам и действиям с ними;</w:t>
      </w:r>
    </w:p>
    <w:p>
      <w:pPr>
        <w:pStyle w:val="21"/>
        <w:numPr>
          <w:ilvl w:val="0"/>
          <w:numId w:val="55"/>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вовлекать ребёнка в действия с предметами и игрушками, развивать способы действий с ними;</w:t>
      </w:r>
    </w:p>
    <w:p>
      <w:pPr>
        <w:pStyle w:val="21"/>
        <w:numPr>
          <w:ilvl w:val="0"/>
          <w:numId w:val="55"/>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развивать способности детей ориентироваться в знакомой обстановке, поддерживать эмоциональный контакт в общении со взрослым;</w:t>
      </w:r>
    </w:p>
    <w:p>
      <w:pPr>
        <w:pStyle w:val="21"/>
        <w:numPr>
          <w:ilvl w:val="0"/>
          <w:numId w:val="55"/>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вызывать интерес к объектам живой и неживой природы в процессе взаимодействия с ними, узнавать их.</w:t>
      </w:r>
    </w:p>
    <w:p>
      <w:pPr>
        <w:pStyle w:val="21"/>
        <w:shd w:val="clear" w:color="auto" w:fill="auto"/>
        <w:tabs>
          <w:tab w:val="clear" w:pos="720"/>
          <w:tab w:val="left" w:pos="1551"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56"/>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pPr>
        <w:pStyle w:val="21"/>
        <w:numPr>
          <w:ilvl w:val="0"/>
          <w:numId w:val="56"/>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pPr>
        <w:pStyle w:val="21"/>
        <w:numPr>
          <w:ilvl w:val="0"/>
          <w:numId w:val="56"/>
        </w:numPr>
        <w:shd w:val="clear" w:color="auto" w:fill="auto"/>
        <w:tabs>
          <w:tab w:val="clear" w:pos="720"/>
          <w:tab w:val="left" w:pos="1042" w:leader="none"/>
        </w:tabs>
        <w:spacing w:lineRule="auto" w:line="276" w:before="0" w:after="0"/>
        <w:ind w:right="20" w:firstLine="567"/>
        <w:jc w:val="both"/>
        <w:rPr>
          <w:highlight w:val="none"/>
          <w:shd w:fill="auto" w:val="clear"/>
        </w:rPr>
      </w:pPr>
      <w:r>
        <w:rPr>
          <w:sz w:val="24"/>
          <w:szCs w:val="24"/>
          <w:shd w:fill="auto" w:val="clear"/>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pPr>
        <w:pStyle w:val="21"/>
        <w:numPr>
          <w:ilvl w:val="0"/>
          <w:numId w:val="56"/>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Педагог привлекает внимание детей и организует взаимодействие с объектами живой и неживой природы в естественной среде.</w:t>
      </w:r>
    </w:p>
    <w:p>
      <w:pPr>
        <w:pStyle w:val="21"/>
        <w:shd w:val="clear" w:color="auto" w:fill="auto"/>
        <w:tabs>
          <w:tab w:val="clear" w:pos="720"/>
          <w:tab w:val="left" w:pos="1340" w:leader="none"/>
        </w:tabs>
        <w:spacing w:lineRule="auto" w:line="276" w:before="0" w:after="0"/>
        <w:ind w:firstLine="567"/>
        <w:jc w:val="both"/>
        <w:rPr>
          <w:highlight w:val="none"/>
          <w:shd w:fill="auto" w:val="clear"/>
        </w:rPr>
      </w:pPr>
      <w:r>
        <w:rPr>
          <w:b/>
          <w:sz w:val="24"/>
          <w:szCs w:val="24"/>
          <w:shd w:fill="auto" w:val="clear"/>
          <w:lang w:val="ru-RU"/>
        </w:rPr>
        <w:t>2.1.2.2. От 1 года до 2 лет.</w:t>
      </w:r>
    </w:p>
    <w:p>
      <w:pPr>
        <w:pStyle w:val="21"/>
        <w:shd w:val="clear" w:color="auto" w:fill="auto"/>
        <w:tabs>
          <w:tab w:val="clear" w:pos="720"/>
          <w:tab w:val="left" w:pos="155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познавательного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57"/>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pPr>
        <w:pStyle w:val="21"/>
        <w:numPr>
          <w:ilvl w:val="0"/>
          <w:numId w:val="57"/>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формировать стремление детей к подражанию действиям взрослых, понимать обозначающие их слова;</w:t>
      </w:r>
    </w:p>
    <w:p>
      <w:pPr>
        <w:pStyle w:val="21"/>
        <w:numPr>
          <w:ilvl w:val="0"/>
          <w:numId w:val="57"/>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lang w:val="ru-RU"/>
        </w:rPr>
        <w:t>формировать умения ориентироваться в ближайшем окружении;</w:t>
      </w:r>
    </w:p>
    <w:p>
      <w:pPr>
        <w:pStyle w:val="21"/>
        <w:numPr>
          <w:ilvl w:val="0"/>
          <w:numId w:val="57"/>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развивать познавательный интерес к близким людям, к предметному окружению, природным объектам;</w:t>
      </w:r>
    </w:p>
    <w:p>
      <w:pPr>
        <w:pStyle w:val="21"/>
        <w:numPr>
          <w:ilvl w:val="0"/>
          <w:numId w:val="57"/>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pPr>
        <w:pStyle w:val="21"/>
        <w:shd w:val="clear" w:color="auto" w:fill="auto"/>
        <w:tabs>
          <w:tab w:val="clear" w:pos="720"/>
          <w:tab w:val="left" w:pos="1546"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58"/>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lang w:val="ru-RU"/>
        </w:rPr>
        <w:t>Сенсорные эталоны и познавательные действия:</w:t>
      </w:r>
    </w:p>
    <w:p>
      <w:pPr>
        <w:pStyle w:val="21"/>
        <w:shd w:val="clear" w:color="auto" w:fill="auto"/>
        <w:spacing w:lineRule="auto" w:line="276" w:before="0" w:after="0"/>
        <w:ind w:right="160" w:firstLine="567"/>
        <w:jc w:val="both"/>
        <w:rPr>
          <w:highlight w:val="none"/>
          <w:shd w:fill="auto" w:val="clear"/>
        </w:rPr>
      </w:pPr>
      <w:r>
        <w:rPr>
          <w:sz w:val="24"/>
          <w:szCs w:val="24"/>
          <w:shd w:fill="auto" w:val="clear"/>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pPr>
        <w:pStyle w:val="21"/>
        <w:numPr>
          <w:ilvl w:val="0"/>
          <w:numId w:val="58"/>
        </w:numPr>
        <w:shd w:val="clear" w:color="auto" w:fill="auto"/>
        <w:tabs>
          <w:tab w:val="clear" w:pos="720"/>
          <w:tab w:val="left" w:pos="1027" w:leader="none"/>
        </w:tabs>
        <w:spacing w:lineRule="auto" w:line="276" w:before="0" w:after="0"/>
        <w:ind w:right="20" w:firstLine="567"/>
        <w:jc w:val="both"/>
        <w:rPr>
          <w:highlight w:val="none"/>
          <w:shd w:fill="auto" w:val="clear"/>
        </w:rPr>
      </w:pPr>
      <w:r>
        <w:rPr>
          <w:sz w:val="24"/>
          <w:szCs w:val="24"/>
          <w:shd w:fill="auto" w:val="clear"/>
        </w:rPr>
        <w:t>Окружающий мир:</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pPr>
        <w:pStyle w:val="21"/>
        <w:numPr>
          <w:ilvl w:val="0"/>
          <w:numId w:val="58"/>
        </w:numPr>
        <w:shd w:val="clear" w:color="auto" w:fill="auto"/>
        <w:tabs>
          <w:tab w:val="clear" w:pos="720"/>
          <w:tab w:val="left" w:pos="1008" w:leader="none"/>
        </w:tabs>
        <w:spacing w:lineRule="auto" w:line="276" w:before="0" w:after="0"/>
        <w:ind w:right="20" w:firstLine="567"/>
        <w:jc w:val="both"/>
        <w:rPr>
          <w:highlight w:val="none"/>
          <w:shd w:fill="auto" w:val="clear"/>
        </w:rPr>
      </w:pPr>
      <w:r>
        <w:rPr>
          <w:sz w:val="24"/>
          <w:szCs w:val="24"/>
          <w:shd w:fill="auto" w:val="clear"/>
        </w:rPr>
        <w:t>Природа: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pPr>
        <w:pStyle w:val="21"/>
        <w:shd w:val="clear" w:color="auto" w:fill="auto"/>
        <w:tabs>
          <w:tab w:val="clear" w:pos="720"/>
          <w:tab w:val="left" w:pos="1345" w:leader="none"/>
        </w:tabs>
        <w:spacing w:lineRule="auto" w:line="276" w:before="0" w:after="0"/>
        <w:ind w:right="20" w:firstLine="567"/>
        <w:jc w:val="both"/>
        <w:rPr>
          <w:highlight w:val="none"/>
          <w:shd w:fill="auto" w:val="clear"/>
        </w:rPr>
      </w:pPr>
      <w:r>
        <w:rPr>
          <w:b/>
          <w:sz w:val="24"/>
          <w:szCs w:val="24"/>
          <w:shd w:fill="auto" w:val="clear"/>
          <w:lang w:val="ru-RU"/>
        </w:rPr>
        <w:t>2.1.2.3. От 2 лет до 3 лет.</w:t>
      </w:r>
    </w:p>
    <w:p>
      <w:pPr>
        <w:pStyle w:val="21"/>
        <w:shd w:val="clear" w:color="auto" w:fill="auto"/>
        <w:tabs>
          <w:tab w:val="clear" w:pos="720"/>
          <w:tab w:val="left" w:pos="155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познавательного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59"/>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lang w:val="ru-RU"/>
        </w:rPr>
        <w:t>развивать разные виды восприятия: зрительного, слухового, осязательного, вкусового, обонятельного;</w:t>
      </w:r>
    </w:p>
    <w:p>
      <w:pPr>
        <w:pStyle w:val="21"/>
        <w:numPr>
          <w:ilvl w:val="0"/>
          <w:numId w:val="59"/>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развивать наглядно-действенное мышление в процессе решения познавательных практических задач;</w:t>
      </w:r>
    </w:p>
    <w:p>
      <w:pPr>
        <w:pStyle w:val="21"/>
        <w:numPr>
          <w:ilvl w:val="0"/>
          <w:numId w:val="59"/>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pPr>
        <w:pStyle w:val="21"/>
        <w:numPr>
          <w:ilvl w:val="0"/>
          <w:numId w:val="59"/>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pPr>
        <w:pStyle w:val="21"/>
        <w:numPr>
          <w:ilvl w:val="0"/>
          <w:numId w:val="59"/>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pPr>
        <w:pStyle w:val="21"/>
        <w:numPr>
          <w:ilvl w:val="0"/>
          <w:numId w:val="59"/>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pPr>
        <w:pStyle w:val="21"/>
        <w:numPr>
          <w:ilvl w:val="0"/>
          <w:numId w:val="59"/>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pPr>
        <w:pStyle w:val="21"/>
        <w:numPr>
          <w:ilvl w:val="0"/>
          <w:numId w:val="59"/>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lang w:val="ru-RU"/>
        </w:rPr>
        <w:t>развивать способность наблюдать за явлениями природы, воспитывать бережное отношение к животным и растениям.</w:t>
      </w:r>
    </w:p>
    <w:p>
      <w:pPr>
        <w:pStyle w:val="21"/>
        <w:shd w:val="clear" w:color="auto" w:fill="auto"/>
        <w:tabs>
          <w:tab w:val="clear" w:pos="720"/>
          <w:tab w:val="left" w:pos="1546" w:leader="none"/>
        </w:tabs>
        <w:spacing w:lineRule="auto" w:line="276" w:before="0" w:after="0"/>
        <w:ind w:right="20"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60"/>
        </w:numPr>
        <w:shd w:val="clear" w:color="auto" w:fill="auto"/>
        <w:tabs>
          <w:tab w:val="clear" w:pos="720"/>
          <w:tab w:val="left" w:pos="1014" w:leader="none"/>
        </w:tabs>
        <w:spacing w:lineRule="auto" w:line="276" w:before="0" w:after="0"/>
        <w:ind w:right="20" w:firstLine="567"/>
        <w:jc w:val="both"/>
        <w:rPr>
          <w:highlight w:val="none"/>
          <w:shd w:fill="auto" w:val="clear"/>
        </w:rPr>
      </w:pPr>
      <w:r>
        <w:rPr>
          <w:sz w:val="24"/>
          <w:szCs w:val="24"/>
          <w:shd w:fill="auto" w:val="clear"/>
          <w:lang w:val="ru-RU"/>
        </w:rPr>
        <w:t>Сенсорные эталоны и познавательные действия: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pPr>
        <w:pStyle w:val="21"/>
        <w:numPr>
          <w:ilvl w:val="0"/>
          <w:numId w:val="60"/>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rPr>
        <w:t>Математические представления: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pPr>
        <w:pStyle w:val="21"/>
        <w:numPr>
          <w:ilvl w:val="0"/>
          <w:numId w:val="60"/>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rPr>
        <w:t>Окружающий мир:</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pPr>
        <w:pStyle w:val="21"/>
        <w:numPr>
          <w:ilvl w:val="0"/>
          <w:numId w:val="60"/>
        </w:numPr>
        <w:shd w:val="clear" w:color="auto" w:fill="auto"/>
        <w:tabs>
          <w:tab w:val="clear" w:pos="720"/>
          <w:tab w:val="left" w:pos="1022" w:leader="none"/>
        </w:tabs>
        <w:spacing w:lineRule="auto" w:line="276" w:before="0" w:after="0"/>
        <w:ind w:right="20" w:firstLine="567"/>
        <w:jc w:val="both"/>
        <w:rPr>
          <w:highlight w:val="none"/>
          <w:shd w:fill="auto" w:val="clear"/>
        </w:rPr>
      </w:pPr>
      <w:r>
        <w:rPr>
          <w:sz w:val="24"/>
          <w:szCs w:val="24"/>
          <w:shd w:fill="auto" w:val="clear"/>
        </w:rPr>
        <w:t>Природа: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pPr>
        <w:pStyle w:val="21"/>
        <w:shd w:val="clear" w:color="auto" w:fill="auto"/>
        <w:tabs>
          <w:tab w:val="clear" w:pos="720"/>
          <w:tab w:val="left" w:pos="1340" w:leader="none"/>
        </w:tabs>
        <w:spacing w:lineRule="auto" w:line="276" w:before="0" w:after="0"/>
        <w:ind w:right="20" w:firstLine="567"/>
        <w:jc w:val="both"/>
        <w:rPr>
          <w:highlight w:val="none"/>
          <w:shd w:fill="auto" w:val="clear"/>
        </w:rPr>
      </w:pPr>
      <w:r>
        <w:rPr>
          <w:b/>
          <w:sz w:val="24"/>
          <w:szCs w:val="24"/>
          <w:shd w:fill="auto" w:val="clear"/>
          <w:lang w:val="ru-RU"/>
        </w:rPr>
        <w:t>2.1.2.4. От 3 лет до 4 лет.</w:t>
      </w:r>
    </w:p>
    <w:p>
      <w:pPr>
        <w:pStyle w:val="21"/>
        <w:shd w:val="clear" w:color="auto" w:fill="auto"/>
        <w:tabs>
          <w:tab w:val="clear" w:pos="720"/>
          <w:tab w:val="left" w:pos="155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познавательного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61"/>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формировать представления детей о сенсорных эталонах цвета и формы, их использовании в самостоятельной деятельности;</w:t>
      </w:r>
    </w:p>
    <w:p>
      <w:pPr>
        <w:pStyle w:val="21"/>
        <w:numPr>
          <w:ilvl w:val="0"/>
          <w:numId w:val="61"/>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pPr>
        <w:pStyle w:val="21"/>
        <w:numPr>
          <w:ilvl w:val="0"/>
          <w:numId w:val="61"/>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pPr>
        <w:pStyle w:val="21"/>
        <w:numPr>
          <w:ilvl w:val="0"/>
          <w:numId w:val="61"/>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pPr>
        <w:pStyle w:val="21"/>
        <w:numPr>
          <w:ilvl w:val="0"/>
          <w:numId w:val="61"/>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pPr>
        <w:pStyle w:val="21"/>
        <w:shd w:val="clear" w:color="auto" w:fill="auto"/>
        <w:tabs>
          <w:tab w:val="clear" w:pos="720"/>
          <w:tab w:val="left" w:pos="1551" w:leader="none"/>
        </w:tabs>
        <w:spacing w:lineRule="auto" w:line="276" w:before="0" w:after="0"/>
        <w:ind w:right="20"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62"/>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lang w:val="ru-RU"/>
        </w:rPr>
        <w:t>Сенсорные эталоны и познавательные действия: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pPr>
        <w:pStyle w:val="21"/>
        <w:numPr>
          <w:ilvl w:val="0"/>
          <w:numId w:val="62"/>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rPr>
        <w:t>Математические представления: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pPr>
        <w:pStyle w:val="21"/>
        <w:numPr>
          <w:ilvl w:val="0"/>
          <w:numId w:val="62"/>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rPr>
        <w:t>Окружающий мир:</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 xml:space="preserve">педагог формирует у детей начальные представления и эмоционально </w:t>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учит детей называть свой родной город (село, поселок), улицу, на которой он живет;</w:t>
      </w:r>
    </w:p>
    <w:p>
      <w:pPr>
        <w:pStyle w:val="21"/>
        <w:numPr>
          <w:ilvl w:val="0"/>
          <w:numId w:val="62"/>
        </w:numPr>
        <w:shd w:val="clear" w:color="auto" w:fill="auto"/>
        <w:tabs>
          <w:tab w:val="clear" w:pos="720"/>
          <w:tab w:val="left" w:pos="1047" w:leader="none"/>
        </w:tabs>
        <w:spacing w:lineRule="auto" w:line="276" w:before="0" w:after="0"/>
        <w:ind w:right="20" w:firstLine="567"/>
        <w:jc w:val="both"/>
        <w:rPr>
          <w:highlight w:val="none"/>
          <w:shd w:fill="auto" w:val="clear"/>
        </w:rPr>
      </w:pPr>
      <w:r>
        <w:rPr>
          <w:sz w:val="24"/>
          <w:szCs w:val="24"/>
          <w:shd w:fill="auto" w:val="clear"/>
        </w:rPr>
        <w:t>Природа: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pPr>
        <w:pStyle w:val="21"/>
        <w:shd w:val="clear" w:color="auto" w:fill="auto"/>
        <w:tabs>
          <w:tab w:val="clear" w:pos="720"/>
          <w:tab w:val="left" w:pos="1345" w:leader="none"/>
        </w:tabs>
        <w:spacing w:lineRule="auto" w:line="276" w:before="0" w:after="0"/>
        <w:ind w:right="20" w:firstLine="567"/>
        <w:jc w:val="both"/>
        <w:rPr>
          <w:highlight w:val="none"/>
          <w:shd w:fill="auto" w:val="clear"/>
        </w:rPr>
      </w:pPr>
      <w:r>
        <w:rPr>
          <w:b/>
          <w:sz w:val="24"/>
          <w:szCs w:val="24"/>
          <w:shd w:fill="auto" w:val="clear"/>
          <w:lang w:val="ru-RU"/>
        </w:rPr>
        <w:t>2.1.2.5. От 4 лет до 5 лет.</w:t>
      </w:r>
    </w:p>
    <w:p>
      <w:pPr>
        <w:pStyle w:val="21"/>
        <w:shd w:val="clear" w:color="auto" w:fill="auto"/>
        <w:tabs>
          <w:tab w:val="clear" w:pos="720"/>
          <w:tab w:val="left" w:pos="1561"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познавательного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63"/>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pPr>
        <w:pStyle w:val="21"/>
        <w:numPr>
          <w:ilvl w:val="0"/>
          <w:numId w:val="63"/>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lang w:val="ru-RU"/>
        </w:rPr>
        <w:t>развивать способы решения поисковых задач в самостоятельной и совместной со сверстниками и взрослыми деятельности;</w:t>
      </w:r>
    </w:p>
    <w:p>
      <w:pPr>
        <w:pStyle w:val="21"/>
        <w:numPr>
          <w:ilvl w:val="0"/>
          <w:numId w:val="63"/>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pPr>
        <w:pStyle w:val="21"/>
        <w:numPr>
          <w:ilvl w:val="0"/>
          <w:numId w:val="63"/>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pPr>
        <w:pStyle w:val="21"/>
        <w:numPr>
          <w:ilvl w:val="0"/>
          <w:numId w:val="63"/>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pPr>
        <w:pStyle w:val="21"/>
        <w:numPr>
          <w:ilvl w:val="0"/>
          <w:numId w:val="63"/>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pPr>
        <w:pStyle w:val="21"/>
        <w:numPr>
          <w:ilvl w:val="0"/>
          <w:numId w:val="63"/>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pPr>
        <w:pStyle w:val="21"/>
        <w:shd w:val="clear" w:color="auto" w:fill="auto"/>
        <w:tabs>
          <w:tab w:val="clear" w:pos="720"/>
          <w:tab w:val="left" w:pos="1551" w:leader="none"/>
        </w:tabs>
        <w:spacing w:lineRule="auto" w:line="276" w:before="0" w:after="0"/>
        <w:ind w:right="20"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64"/>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lang w:val="ru-RU"/>
        </w:rPr>
        <w:t>Сенсорные эталоны и познавательные действия: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pPr>
        <w:pStyle w:val="21"/>
        <w:numPr>
          <w:ilvl w:val="0"/>
          <w:numId w:val="64"/>
        </w:numPr>
        <w:shd w:val="clear" w:color="auto" w:fill="auto"/>
        <w:tabs>
          <w:tab w:val="clear" w:pos="720"/>
          <w:tab w:val="left" w:pos="1013" w:leader="none"/>
        </w:tabs>
        <w:spacing w:lineRule="auto" w:line="276" w:before="0" w:after="0"/>
        <w:ind w:right="20" w:firstLine="567"/>
        <w:jc w:val="both"/>
        <w:rPr>
          <w:highlight w:val="none"/>
          <w:shd w:fill="auto" w:val="clear"/>
        </w:rPr>
      </w:pPr>
      <w:r>
        <w:rPr>
          <w:sz w:val="24"/>
          <w:szCs w:val="24"/>
          <w:shd w:fill="auto" w:val="clear"/>
        </w:rPr>
        <w:t>Математические представления: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pPr>
        <w:pStyle w:val="21"/>
        <w:numPr>
          <w:ilvl w:val="0"/>
          <w:numId w:val="64"/>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rPr>
        <w:t>Окружающий мир:</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pPr>
        <w:pStyle w:val="21"/>
        <w:numPr>
          <w:ilvl w:val="0"/>
          <w:numId w:val="64"/>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rPr>
        <w:t>Природа: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pPr>
        <w:pStyle w:val="21"/>
        <w:shd w:val="clear" w:color="auto" w:fill="auto"/>
        <w:tabs>
          <w:tab w:val="clear" w:pos="720"/>
          <w:tab w:val="left" w:pos="1340" w:leader="none"/>
        </w:tabs>
        <w:spacing w:lineRule="auto" w:line="276" w:before="0" w:after="0"/>
        <w:ind w:right="20" w:firstLine="567"/>
        <w:jc w:val="both"/>
        <w:rPr>
          <w:highlight w:val="none"/>
          <w:shd w:fill="auto" w:val="clear"/>
        </w:rPr>
      </w:pPr>
      <w:r>
        <w:rPr>
          <w:b/>
          <w:sz w:val="24"/>
          <w:szCs w:val="24"/>
          <w:shd w:fill="auto" w:val="clear"/>
          <w:lang w:val="ru-RU"/>
        </w:rPr>
        <w:t>2.1.2.6. От 5 лет до 6 лет.</w:t>
      </w:r>
    </w:p>
    <w:p>
      <w:pPr>
        <w:pStyle w:val="21"/>
        <w:shd w:val="clear" w:color="auto" w:fill="auto"/>
        <w:tabs>
          <w:tab w:val="clear" w:pos="720"/>
          <w:tab w:val="left" w:pos="155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познавательного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65"/>
        </w:numPr>
        <w:shd w:val="clear" w:color="auto" w:fill="auto"/>
        <w:tabs>
          <w:tab w:val="clear" w:pos="720"/>
          <w:tab w:val="left" w:pos="1018" w:leader="none"/>
        </w:tabs>
        <w:spacing w:lineRule="auto" w:line="276" w:before="0" w:after="0"/>
        <w:ind w:right="20" w:firstLine="567"/>
        <w:jc w:val="both"/>
        <w:rPr>
          <w:highlight w:val="none"/>
          <w:shd w:fill="auto" w:val="clear"/>
        </w:rPr>
      </w:pPr>
      <w:r>
        <w:rPr>
          <w:sz w:val="24"/>
          <w:szCs w:val="24"/>
          <w:shd w:fill="auto" w:val="clear"/>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pPr>
        <w:pStyle w:val="21"/>
        <w:numPr>
          <w:ilvl w:val="0"/>
          <w:numId w:val="65"/>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формировать представления детей о цифровых средствах познания окружающего мира, способах их безопасного использования;</w:t>
      </w:r>
    </w:p>
    <w:p>
      <w:pPr>
        <w:pStyle w:val="21"/>
        <w:numPr>
          <w:ilvl w:val="0"/>
          <w:numId w:val="65"/>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pPr>
        <w:pStyle w:val="21"/>
        <w:numPr>
          <w:ilvl w:val="0"/>
          <w:numId w:val="65"/>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pPr>
        <w:pStyle w:val="21"/>
        <w:numPr>
          <w:ilvl w:val="0"/>
          <w:numId w:val="65"/>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pPr>
        <w:pStyle w:val="21"/>
        <w:numPr>
          <w:ilvl w:val="0"/>
          <w:numId w:val="65"/>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pPr>
        <w:pStyle w:val="21"/>
        <w:numPr>
          <w:ilvl w:val="0"/>
          <w:numId w:val="65"/>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pPr>
        <w:pStyle w:val="21"/>
        <w:shd w:val="clear" w:color="auto" w:fill="auto"/>
        <w:tabs>
          <w:tab w:val="clear" w:pos="720"/>
          <w:tab w:val="left" w:pos="1546" w:leader="none"/>
        </w:tabs>
        <w:spacing w:lineRule="auto" w:line="276" w:before="0" w:after="0"/>
        <w:ind w:right="20"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66"/>
        </w:numPr>
        <w:shd w:val="clear" w:color="auto" w:fill="auto"/>
        <w:tabs>
          <w:tab w:val="clear" w:pos="720"/>
          <w:tab w:val="left" w:pos="1014" w:leader="none"/>
        </w:tabs>
        <w:spacing w:lineRule="auto" w:line="276" w:before="0" w:after="0"/>
        <w:ind w:right="20" w:firstLine="567"/>
        <w:jc w:val="both"/>
        <w:rPr>
          <w:highlight w:val="none"/>
          <w:shd w:fill="auto" w:val="clear"/>
        </w:rPr>
      </w:pPr>
      <w:r>
        <w:rPr>
          <w:sz w:val="24"/>
          <w:szCs w:val="24"/>
          <w:shd w:fill="auto" w:val="clear"/>
          <w:lang w:val="ru-RU"/>
        </w:rPr>
        <w:t>Сенсорные эталоны и познавательные действия: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pPr>
        <w:pStyle w:val="21"/>
        <w:numPr>
          <w:ilvl w:val="0"/>
          <w:numId w:val="66"/>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rPr>
        <w:t>Математические представления: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pPr>
        <w:pStyle w:val="21"/>
        <w:numPr>
          <w:ilvl w:val="0"/>
          <w:numId w:val="66"/>
        </w:numPr>
        <w:shd w:val="clear" w:color="auto" w:fill="auto"/>
        <w:tabs>
          <w:tab w:val="clear" w:pos="720"/>
          <w:tab w:val="left" w:pos="1022" w:leader="none"/>
        </w:tabs>
        <w:spacing w:lineRule="auto" w:line="276" w:before="0" w:after="0"/>
        <w:ind w:right="20" w:firstLine="567"/>
        <w:jc w:val="both"/>
        <w:rPr>
          <w:highlight w:val="none"/>
          <w:shd w:fill="auto" w:val="clear"/>
        </w:rPr>
      </w:pPr>
      <w:r>
        <w:rPr>
          <w:sz w:val="24"/>
          <w:szCs w:val="24"/>
          <w:shd w:fill="auto" w:val="clear"/>
        </w:rPr>
        <w:t>Окружающий мир:</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tab/>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p>
    <w:p>
      <w:pPr>
        <w:pStyle w:val="21"/>
        <w:numPr>
          <w:ilvl w:val="0"/>
          <w:numId w:val="66"/>
        </w:numPr>
        <w:shd w:val="clear" w:color="auto" w:fill="auto"/>
        <w:tabs>
          <w:tab w:val="clear" w:pos="720"/>
          <w:tab w:val="left" w:pos="1022" w:leader="none"/>
        </w:tabs>
        <w:spacing w:lineRule="auto" w:line="276" w:before="0" w:after="0"/>
        <w:ind w:right="20" w:firstLine="567"/>
        <w:jc w:val="both"/>
        <w:rPr>
          <w:highlight w:val="none"/>
          <w:shd w:fill="auto" w:val="clear"/>
        </w:rPr>
      </w:pPr>
      <w:r>
        <w:rPr>
          <w:sz w:val="24"/>
          <w:szCs w:val="24"/>
          <w:shd w:fill="auto" w:val="clear"/>
        </w:rPr>
        <w:t>Природа: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pPr>
        <w:pStyle w:val="21"/>
        <w:shd w:val="clear" w:color="auto" w:fill="auto"/>
        <w:tabs>
          <w:tab w:val="clear" w:pos="720"/>
          <w:tab w:val="left" w:pos="1335" w:leader="none"/>
        </w:tabs>
        <w:spacing w:lineRule="auto" w:line="276" w:before="0" w:after="0"/>
        <w:ind w:firstLine="567"/>
        <w:jc w:val="both"/>
        <w:rPr>
          <w:highlight w:val="none"/>
          <w:shd w:fill="auto" w:val="clear"/>
        </w:rPr>
      </w:pPr>
      <w:r>
        <w:rPr>
          <w:b/>
          <w:sz w:val="24"/>
          <w:szCs w:val="24"/>
          <w:shd w:fill="auto" w:val="clear"/>
          <w:lang w:val="ru-RU"/>
        </w:rPr>
        <w:t>2.1.2.7. От 6 лет до 7 лет.</w:t>
      </w:r>
    </w:p>
    <w:p>
      <w:pPr>
        <w:pStyle w:val="21"/>
        <w:shd w:val="clear" w:color="auto" w:fill="auto"/>
        <w:tabs>
          <w:tab w:val="clear" w:pos="720"/>
          <w:tab w:val="left" w:pos="155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познавательного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67"/>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расширять самостоятельность, поощрять творчество детей в познавательно</w:t>
        <w:softHyphen/>
        <w:t>исследовательской деятельности, избирательность познавательных интересов;</w:t>
      </w:r>
    </w:p>
    <w:p>
      <w:pPr>
        <w:pStyle w:val="21"/>
        <w:numPr>
          <w:ilvl w:val="0"/>
          <w:numId w:val="67"/>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pPr>
        <w:pStyle w:val="21"/>
        <w:numPr>
          <w:ilvl w:val="0"/>
          <w:numId w:val="67"/>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pPr>
        <w:pStyle w:val="21"/>
        <w:numPr>
          <w:ilvl w:val="0"/>
          <w:numId w:val="67"/>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pPr>
        <w:pStyle w:val="21"/>
        <w:numPr>
          <w:ilvl w:val="0"/>
          <w:numId w:val="67"/>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pPr>
        <w:pStyle w:val="21"/>
        <w:numPr>
          <w:ilvl w:val="0"/>
          <w:numId w:val="67"/>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pPr>
        <w:pStyle w:val="21"/>
        <w:numPr>
          <w:ilvl w:val="0"/>
          <w:numId w:val="67"/>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формировать представления детей о многообразии стран и народов мира;</w:t>
      </w:r>
    </w:p>
    <w:p>
      <w:pPr>
        <w:pStyle w:val="21"/>
        <w:numPr>
          <w:ilvl w:val="0"/>
          <w:numId w:val="67"/>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pPr>
        <w:pStyle w:val="21"/>
        <w:numPr>
          <w:ilvl w:val="0"/>
          <w:numId w:val="67"/>
        </w:numPr>
        <w:shd w:val="clear" w:color="auto" w:fill="auto"/>
        <w:tabs>
          <w:tab w:val="clear" w:pos="720"/>
          <w:tab w:val="left" w:pos="1023" w:leader="none"/>
        </w:tabs>
        <w:spacing w:lineRule="auto" w:line="276" w:before="0" w:after="0"/>
        <w:ind w:right="20" w:firstLine="567"/>
        <w:jc w:val="both"/>
        <w:rPr>
          <w:highlight w:val="none"/>
          <w:shd w:fill="auto" w:val="clear"/>
        </w:rPr>
      </w:pPr>
      <w:r>
        <w:rPr>
          <w:sz w:val="24"/>
          <w:szCs w:val="24"/>
          <w:shd w:fill="auto" w:val="clear"/>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pPr>
        <w:pStyle w:val="21"/>
        <w:shd w:val="clear" w:color="auto" w:fill="auto"/>
        <w:tabs>
          <w:tab w:val="clear" w:pos="720"/>
          <w:tab w:val="left" w:pos="1551"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68"/>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lang w:val="ru-RU"/>
        </w:rPr>
        <w:t>Сенсорные эталоны и познавательные действия: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обогащает представления о цифровых средствах познания окружающего мира, закрепляет правила безопасного обращения с ними.</w:t>
      </w:r>
    </w:p>
    <w:p>
      <w:pPr>
        <w:pStyle w:val="21"/>
        <w:numPr>
          <w:ilvl w:val="0"/>
          <w:numId w:val="68"/>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Математические представления: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pPr>
        <w:pStyle w:val="21"/>
        <w:numPr>
          <w:ilvl w:val="0"/>
          <w:numId w:val="68"/>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Окружающий мир:</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формирует представление о планете Земля как общем доме людей, о многообразии стран и народов мира на ней;</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 xml:space="preserve"> </w:t>
      </w:r>
      <w:r>
        <w:rPr>
          <w:i/>
          <w:iCs/>
          <w:sz w:val="24"/>
          <w:szCs w:val="24"/>
          <w:shd w:fill="auto" w:val="clear"/>
          <w:lang w:val="ru-RU"/>
        </w:rPr>
        <w:t>знакомит с прошлым и современным состоянием республики, ее географическим расположением, природой, климатом, жизнедеятельностью людей;</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tab/>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pPr>
        <w:pStyle w:val="21"/>
        <w:numPr>
          <w:ilvl w:val="0"/>
          <w:numId w:val="68"/>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Природа: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закрепляет правила поведения в природе, воспитывает осознанное, бережное и заботливое отношение к природе и её ресурсам;</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pPr>
        <w:pStyle w:val="21"/>
        <w:shd w:val="clear" w:color="auto" w:fill="auto"/>
        <w:tabs>
          <w:tab w:val="clear" w:pos="720"/>
          <w:tab w:val="left" w:pos="1350" w:leader="none"/>
        </w:tabs>
        <w:spacing w:lineRule="auto" w:line="276" w:before="0" w:after="0"/>
        <w:ind w:right="20" w:firstLine="567"/>
        <w:jc w:val="both"/>
        <w:rPr>
          <w:highlight w:val="none"/>
          <w:shd w:fill="auto" w:val="clear"/>
        </w:rPr>
      </w:pPr>
      <w:r>
        <w:rPr>
          <w:b/>
          <w:sz w:val="24"/>
          <w:szCs w:val="24"/>
          <w:shd w:fill="auto" w:val="clear"/>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отношения к знанию как ценности, понимание значения образования для человека, общества, страны;</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приобщение к отечественным традициям и праздникам, к истории и достижениям родной страны, к культурному наследию народов России;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уважения к людям - представителям разных народов России независимо от их этнической принадлежности;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уважительного отношения к государственным символам страны (флагу, гербу, гимну);</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Style22"/>
        <w:spacing w:lineRule="auto" w:line="276" w:before="3" w:after="0"/>
        <w:ind w:left="0" w:firstLine="567"/>
        <w:rPr>
          <w:b/>
          <w:highlight w:val="none"/>
          <w:shd w:fill="auto" w:val="clear"/>
        </w:rPr>
      </w:pPr>
      <w:r>
        <w:rPr>
          <w:b/>
          <w:shd w:fill="auto" w:val="clear"/>
        </w:rPr>
      </w:r>
    </w:p>
    <w:p>
      <w:pPr>
        <w:pStyle w:val="Style22"/>
        <w:spacing w:lineRule="auto" w:line="276" w:before="3" w:after="0"/>
        <w:ind w:left="0" w:firstLine="567"/>
        <w:rPr>
          <w:highlight w:val="none"/>
          <w:shd w:fill="auto" w:val="clear"/>
        </w:rPr>
      </w:pPr>
      <w:r>
        <w:rPr>
          <w:b/>
          <w:shd w:fill="auto" w:val="clear"/>
        </w:rPr>
        <w:t>Рекомендуемые литературные средства для решения задач образовательной области «Познавательное развитие</w:t>
      </w:r>
    </w:p>
    <w:tbl>
      <w:tblPr>
        <w:tblStyle w:val="aa"/>
        <w:tblW w:w="9811"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2543"/>
        <w:gridCol w:w="7267"/>
      </w:tblGrid>
      <w:tr>
        <w:trPr>
          <w:trHeight w:val="271" w:hRule="atLeast"/>
        </w:trPr>
        <w:tc>
          <w:tcPr>
            <w:tcW w:w="9810" w:type="dxa"/>
            <w:gridSpan w:val="2"/>
            <w:tcBorders/>
          </w:tcPr>
          <w:p>
            <w:pPr>
              <w:pStyle w:val="Normal"/>
              <w:widowControl w:val="false"/>
              <w:tabs>
                <w:tab w:val="clear" w:pos="720"/>
                <w:tab w:val="left" w:pos="2291" w:leader="none"/>
              </w:tabs>
              <w:suppressAutoHyphens w:val="true"/>
              <w:spacing w:lineRule="auto" w:line="276" w:before="0" w:after="0"/>
              <w:ind w:left="0" w:right="0" w:firstLine="567"/>
              <w:jc w:val="both"/>
              <w:rPr>
                <w:kern w:val="0"/>
                <w:sz w:val="22"/>
                <w:szCs w:val="22"/>
                <w:highlight w:val="none"/>
                <w:shd w:fill="auto" w:val="clear"/>
                <w:lang w:eastAsia="en-US" w:bidi="ar-SA"/>
              </w:rPr>
            </w:pPr>
            <w:r>
              <w:rPr>
                <w:rFonts w:eastAsia="Calibri" w:eastAsiaTheme="minorHAnsi"/>
                <w:b/>
                <w:kern w:val="0"/>
                <w:sz w:val="24"/>
                <w:szCs w:val="24"/>
                <w:shd w:fill="auto" w:val="clear"/>
                <w:lang w:eastAsia="en-US" w:bidi="ar-SA"/>
              </w:rPr>
              <w:t>Математическое развитие</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Практический курс математики для детей 3-4 лет. Методические рекомедации. Часть 1</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3-4 лет. Ступень 1</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3-4 лет. Демонстрационный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3-4 лет. Раздаточный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4-5 лет. Ступень 2</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4-5 лет. Демонстрационный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4-5 лет. Раздаточный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Практический курс математики для детей 4-5 лет. Методические рекомедации. Часть 2</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Практический курс математики для детей 5-6 лет. Метод.рекомендации. Часть 3</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5-6 лет. Ступень 3</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5-6 лет. Демонстрационный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5-6 лет. Раздаточный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Часть 1.  Демонстрационный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Часть 2.  Демонстрационный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Раздаточный материал</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часть4(1)</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Практический курс математики для дошкольников. Методические рекомендации. Ступень 4 (1-2)</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Ступень 4 (2)</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Зимняя математика. Игровые задания для дошкольников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Весенняя математика. Игровые задания для дошкольников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Летняя математика. Игровые задания для дошкольников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Осенняя математика. Игровые задания для дошкольников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Задачи в кроссвордах. Математика для детей 5-7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Который час? Математика для детей 5-7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Сказочная математика для детей 6-7 лет</w:t>
            </w:r>
          </w:p>
        </w:tc>
      </w:tr>
      <w:tr>
        <w:trPr>
          <w:trHeight w:val="483"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Логика.</w:t>
            </w:r>
          </w:p>
        </w:tc>
      </w:tr>
      <w:tr>
        <w:trPr>
          <w:trHeight w:val="844"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Считаем до 5.</w:t>
            </w:r>
          </w:p>
        </w:tc>
      </w:tr>
      <w:tr>
        <w:trPr>
          <w:trHeight w:val="530"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Формы и Фигуры.</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Соловьева Е. 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3-4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4-5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Соловьева Е. 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5-6 лет (Радуга).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6-8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Геометрическая аппликация. Пособие для детей 3-4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Геометрическая аппликация. Пособие для детей 4-5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Геометрическая аппликация. Пособие для детей 5-6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Арифметика в раскрасках. Пособие для детей 3-4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Арифметика в раскрасках. Пособие для детей 4-5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Арифметика в раскрасках. Пособие для детей 5-6 лет</w:t>
            </w:r>
          </w:p>
        </w:tc>
      </w:tr>
      <w:tr>
        <w:trPr>
          <w:trHeight w:val="281"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Математика до школы. 3-4 года</w:t>
            </w:r>
          </w:p>
        </w:tc>
      </w:tr>
      <w:tr>
        <w:trPr>
          <w:trHeight w:val="281"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Математика до школы. 4-5 лет</w:t>
            </w:r>
          </w:p>
        </w:tc>
      </w:tr>
      <w:tr>
        <w:trPr>
          <w:trHeight w:val="281"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5-6 лет. В 2 ч. Часть 1</w:t>
            </w:r>
          </w:p>
        </w:tc>
      </w:tr>
      <w:tr>
        <w:trPr>
          <w:trHeight w:val="281"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5-6 лет. В 2 ч. Часть 2</w:t>
            </w:r>
          </w:p>
        </w:tc>
      </w:tr>
      <w:tr>
        <w:trPr>
          <w:trHeight w:val="281"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6-7 лет. В 2 ч. Часть 1</w:t>
            </w:r>
          </w:p>
        </w:tc>
      </w:tr>
      <w:tr>
        <w:trPr>
          <w:trHeight w:val="281"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6-7 лет. В 2 ч. Часть 2</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 - ступенька, два - ступенька: математика для детей 5-7 лет. В 2 ч. Часть 1</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 - ступенька, два - ступенька: математика для детей 5-7 лет. В 2 ч. Часть 2</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Холина Н.П.</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 - ступенька, два - ступенька Практический курс математики для дошкольников. Методические рекомендации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для самых маленьких. Рабочая тетрадь для детей 3-4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844"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Формирование логического мышления. Рабочая тетрадь для детей 3-4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Мои первые шаги в математике. Рабочая тетрадь для детей 4-5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Путешествие в мир логики. Рабочая тетрадь для детей 4-5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СЧИТАЮ ДО 10. Рабочая тетрадь для детей 4-5 лет (РП)</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 по математике" Рабочая тетрадь для детей 4-5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Графические диктанты. Рабочая тетрадь для детей 5-6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ДУМАЮ. СЧИТАЮ. СРАВНИВАЮ. Рабочая тетрадь для детей 5-6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Ориентация в пространстве и на плоскости. Рабочая тетрадь ддя детей 5-6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ТЕСТЫ-ЗАДАНИЯ по математике. Рабочая тетрадь для детей 5-6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Логика. Сравнение. Счет. Рабочая тетрадь для детей 6-7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Развивающие задания. Рабочая тетрадь для детей 6-7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математических способностей у дошкольников. Рабочая тетрадь для детей 6-7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СЧИТАЮ ДО 20. Рабочая тетрадь для детей 6-7 лет (РП)</w:t>
            </w:r>
          </w:p>
        </w:tc>
      </w:tr>
      <w:tr>
        <w:trPr>
          <w:trHeight w:val="562" w:hRule="atLeast"/>
        </w:trPr>
        <w:tc>
          <w:tcPr>
            <w:tcW w:w="9810" w:type="dxa"/>
            <w:gridSpan w:val="2"/>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Ребенок и окружающий мир</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Бережнова О.В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 мир. Метод. рекомендации. Сред.группа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окружающий мир. Методические рекомендации к программе "Мир открытий". Подготовительная группа детского сада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Бережнова О.В., Тимофеева Л.Л.</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МИР ЧУДЕС. Правдивая история о необыкновенном путешествии Колобка и его друзей. Ребенок и окружающий мир</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Наш мир. ЗАГАДКИ НА КАЖДОМ ШАГУ. Путешествие первооткрывателей. Ребёнок и окружающий мир.  5-6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Наш мир. Юные исследователи. Учимся учиться с Аней и Димой.  6-7 лет</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Мир вокруг от А до Я. 4-5 лет. В 3 ч. Часть 1 (+ наклейки)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Мир вокруг от А до Я. 4-5 лет.  В 3 ч. Часть 2 (+ наклейки)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Мир вокруг от А до Я. 4-5 лет. В 3 ч. Часть 3 (+ наклейки)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Твое здоровье. 5-6 лет (+ наклейки)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Важные дела.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Виды спорта.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Времена года.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День рождения.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дома хорошо!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Лунный зоопарк.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Луны.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Транспорт.  Первое чтение с мамой по ролям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ОЧЕНЬ ЗАНЯТАЯ МАМА: 16 историй про непослушных детей</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ОЧЕНЬ ЗАНЯТЫЕ ДЕТИ: мама, папа, двое детей, кот и собака Джа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Очень занятый папа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Космос. Большое путешествие Николаса</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ЛЕС. Большое путешествие с Николасом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МОРЕ. Большое путешествие с Николасом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НЕБО. Большое путешествие с Николасом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МУЗЕЙ. Большое путешествие с Николасом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ГОРЫ. Большое путешествие с Николасом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Под землей и под водой. Большое путешествие с Николасом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ВЕСНУ! Учимся видеть и понимать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ЛЕТО! Учимся видеть и понимать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ОСЕНЬ! Учимся видеть и понимать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ЗИМУ! Учимся видеть и понимать (с НАКЛЕЙКАМИ)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Какие бывают ПРАЗДНИКИ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Какие бывают профессии.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Строим дом!</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Суета вокруг пирога. Где мы были? Что узнали?</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Что такое время?</w:t>
            </w:r>
          </w:p>
        </w:tc>
      </w:tr>
      <w:tr>
        <w:trPr>
          <w:trHeight w:val="5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Под ред. Г.Г. Онищенко</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питаюсь правильно! 5+</w:t>
            </w:r>
          </w:p>
        </w:tc>
      </w:tr>
      <w:tr>
        <w:trPr>
          <w:trHeight w:val="462" w:hRule="atLeast"/>
        </w:trPr>
        <w:tc>
          <w:tcPr>
            <w:tcW w:w="25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Под ред. Онищенко Г. Г.</w:t>
            </w:r>
          </w:p>
        </w:tc>
        <w:tc>
          <w:tcPr>
            <w:tcW w:w="7267"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питаюсь правильно! 7+</w:t>
            </w:r>
          </w:p>
        </w:tc>
      </w:tr>
    </w:tbl>
    <w:p>
      <w:pPr>
        <w:pStyle w:val="1"/>
        <w:tabs>
          <w:tab w:val="clear" w:pos="720"/>
          <w:tab w:val="left" w:pos="994" w:leader="none"/>
        </w:tabs>
        <w:spacing w:lineRule="auto" w:line="276"/>
        <w:ind w:left="0" w:firstLine="567"/>
        <w:jc w:val="both"/>
        <w:rPr>
          <w:highlight w:val="none"/>
          <w:shd w:fill="auto" w:val="clear"/>
        </w:rPr>
      </w:pPr>
      <w:r>
        <w:rPr>
          <w:shd w:fill="auto" w:val="clear"/>
        </w:rPr>
      </w:r>
    </w:p>
    <w:p>
      <w:pPr>
        <w:pStyle w:val="1"/>
        <w:tabs>
          <w:tab w:val="clear" w:pos="720"/>
          <w:tab w:val="left" w:pos="994" w:leader="none"/>
        </w:tabs>
        <w:spacing w:lineRule="auto" w:line="276"/>
        <w:ind w:left="0" w:firstLine="567"/>
        <w:jc w:val="both"/>
        <w:rPr>
          <w:highlight w:val="none"/>
          <w:shd w:fill="auto" w:val="clear"/>
        </w:rPr>
      </w:pPr>
      <w:r>
        <w:rPr>
          <w:shd w:fill="auto" w:val="clear"/>
        </w:rPr>
        <w:t>2.1.3. Речевое</w:t>
      </w:r>
      <w:r>
        <w:rPr>
          <w:spacing w:val="-2"/>
          <w:shd w:fill="auto" w:val="clear"/>
        </w:rPr>
        <w:t xml:space="preserve"> </w:t>
      </w:r>
      <w:r>
        <w:rPr>
          <w:shd w:fill="auto" w:val="clear"/>
        </w:rPr>
        <w:t>развитие</w:t>
      </w:r>
    </w:p>
    <w:p>
      <w:pPr>
        <w:pStyle w:val="21"/>
        <w:shd w:val="clear" w:color="auto" w:fill="auto"/>
        <w:tabs>
          <w:tab w:val="clear" w:pos="720"/>
          <w:tab w:val="left" w:pos="1369" w:leader="none"/>
        </w:tabs>
        <w:spacing w:lineRule="auto" w:line="276" w:before="0" w:after="0"/>
        <w:ind w:firstLine="567"/>
        <w:jc w:val="both"/>
        <w:rPr>
          <w:highlight w:val="none"/>
          <w:shd w:fill="auto" w:val="clear"/>
        </w:rPr>
      </w:pPr>
      <w:r>
        <w:rPr>
          <w:b/>
          <w:sz w:val="24"/>
          <w:szCs w:val="24"/>
          <w:shd w:fill="auto" w:val="clear"/>
          <w:lang w:val="ru-RU"/>
        </w:rPr>
        <w:t>2.1.3.1. От 2 месяцев до 1 года.</w:t>
      </w:r>
    </w:p>
    <w:p>
      <w:pPr>
        <w:pStyle w:val="21"/>
        <w:shd w:val="clear" w:color="auto" w:fill="auto"/>
        <w:tabs>
          <w:tab w:val="clear" w:pos="720"/>
          <w:tab w:val="left" w:pos="156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речевого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69"/>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pPr>
        <w:pStyle w:val="21"/>
        <w:numPr>
          <w:ilvl w:val="0"/>
          <w:numId w:val="69"/>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pPr>
        <w:pStyle w:val="21"/>
        <w:numPr>
          <w:ilvl w:val="0"/>
          <w:numId w:val="69"/>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pPr>
        <w:pStyle w:val="21"/>
        <w:shd w:val="clear" w:color="auto" w:fill="auto"/>
        <w:tabs>
          <w:tab w:val="clear" w:pos="720"/>
          <w:tab w:val="left" w:pos="1585"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70"/>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С 2 месяцев - подготовительный этап речевого развития. Педагог дает образцы правильного произношения звуков родного языка, интонационно</w:t>
        <w:softHyphen/>
        <w:t xml:space="preserve">выразительной речи. </w:t>
      </w:r>
      <w:r>
        <w:rPr>
          <w:sz w:val="24"/>
          <w:szCs w:val="24"/>
          <w:shd w:fill="auto" w:val="clear"/>
        </w:rPr>
        <w:t>При этом старается побудить ребёнка к гулению.</w:t>
      </w:r>
    </w:p>
    <w:p>
      <w:pPr>
        <w:pStyle w:val="21"/>
        <w:numPr>
          <w:ilvl w:val="0"/>
          <w:numId w:val="70"/>
        </w:numPr>
        <w:shd w:val="clear" w:color="auto" w:fill="auto"/>
        <w:tabs>
          <w:tab w:val="clear" w:pos="720"/>
          <w:tab w:val="left" w:pos="1042" w:leader="none"/>
        </w:tabs>
        <w:spacing w:lineRule="auto" w:line="276" w:before="0" w:after="0"/>
        <w:ind w:right="20" w:firstLine="567"/>
        <w:jc w:val="both"/>
        <w:rPr>
          <w:highlight w:val="none"/>
          <w:shd w:fill="auto" w:val="clear"/>
        </w:rPr>
      </w:pPr>
      <w:r>
        <w:rPr>
          <w:sz w:val="24"/>
          <w:szCs w:val="24"/>
          <w:shd w:fill="auto" w:val="clear"/>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pPr>
        <w:pStyle w:val="21"/>
        <w:numPr>
          <w:ilvl w:val="0"/>
          <w:numId w:val="70"/>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pPr>
        <w:pStyle w:val="21"/>
        <w:numPr>
          <w:ilvl w:val="0"/>
          <w:numId w:val="70"/>
        </w:numPr>
        <w:shd w:val="clear" w:color="auto" w:fill="auto"/>
        <w:tabs>
          <w:tab w:val="clear" w:pos="720"/>
          <w:tab w:val="left" w:pos="1047" w:leader="none"/>
        </w:tabs>
        <w:spacing w:lineRule="auto" w:line="276" w:before="0" w:after="0"/>
        <w:ind w:right="20" w:firstLine="567"/>
        <w:jc w:val="both"/>
        <w:rPr>
          <w:highlight w:val="none"/>
          <w:shd w:fill="auto" w:val="clear"/>
        </w:rPr>
      </w:pPr>
      <w:r>
        <w:rPr>
          <w:sz w:val="24"/>
          <w:szCs w:val="24"/>
          <w:shd w:fill="auto" w:val="clear"/>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pPr>
        <w:pStyle w:val="21"/>
        <w:shd w:val="clear" w:color="auto" w:fill="auto"/>
        <w:tabs>
          <w:tab w:val="clear" w:pos="720"/>
          <w:tab w:val="left" w:pos="1344" w:leader="none"/>
        </w:tabs>
        <w:spacing w:lineRule="auto" w:line="276" w:before="0" w:after="0"/>
        <w:ind w:firstLine="567"/>
        <w:jc w:val="both"/>
        <w:rPr>
          <w:highlight w:val="none"/>
          <w:shd w:fill="auto" w:val="clear"/>
        </w:rPr>
      </w:pPr>
      <w:r>
        <w:rPr>
          <w:b/>
          <w:sz w:val="24"/>
          <w:szCs w:val="24"/>
          <w:shd w:fill="auto" w:val="clear"/>
          <w:lang w:val="ru-RU"/>
        </w:rPr>
        <w:t>2.1.3.2. От 1 года до 2 лет.</w:t>
      </w:r>
    </w:p>
    <w:p>
      <w:pPr>
        <w:pStyle w:val="21"/>
        <w:shd w:val="clear" w:color="auto" w:fill="auto"/>
        <w:tabs>
          <w:tab w:val="clear" w:pos="720"/>
          <w:tab w:val="left" w:pos="1561"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речевого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71"/>
        </w:numPr>
        <w:shd w:val="clear" w:color="auto" w:fill="auto"/>
        <w:tabs>
          <w:tab w:val="clear" w:pos="720"/>
          <w:tab w:val="left" w:pos="998" w:leader="none"/>
        </w:tabs>
        <w:spacing w:lineRule="auto" w:line="276" w:before="0" w:after="0"/>
        <w:ind w:firstLine="567"/>
        <w:jc w:val="both"/>
        <w:rPr>
          <w:highlight w:val="none"/>
          <w:shd w:fill="auto" w:val="clear"/>
        </w:rPr>
      </w:pPr>
      <w:r>
        <w:rPr>
          <w:sz w:val="24"/>
          <w:szCs w:val="24"/>
          <w:shd w:fill="auto" w:val="clear"/>
          <w:lang w:val="ru-RU"/>
        </w:rPr>
        <w:t>от 1 года до 1 года 6 месяцев:</w:t>
      </w:r>
    </w:p>
    <w:p>
      <w:pPr>
        <w:pStyle w:val="21"/>
        <w:numPr>
          <w:ilvl w:val="0"/>
          <w:numId w:val="8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pPr>
        <w:pStyle w:val="21"/>
        <w:numPr>
          <w:ilvl w:val="0"/>
          <w:numId w:val="8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pPr>
        <w:pStyle w:val="21"/>
        <w:numPr>
          <w:ilvl w:val="0"/>
          <w:numId w:val="8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pPr>
        <w:pStyle w:val="21"/>
        <w:numPr>
          <w:ilvl w:val="0"/>
          <w:numId w:val="8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реагировать улыбкой и движениями на эмоциональные реакции малыша при чтении и пропевании фольклорных текстов;</w:t>
      </w:r>
    </w:p>
    <w:p>
      <w:pPr>
        <w:pStyle w:val="21"/>
        <w:numPr>
          <w:ilvl w:val="0"/>
          <w:numId w:val="8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pPr>
        <w:pStyle w:val="21"/>
        <w:numPr>
          <w:ilvl w:val="0"/>
          <w:numId w:val="8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pPr>
        <w:pStyle w:val="21"/>
        <w:numPr>
          <w:ilvl w:val="0"/>
          <w:numId w:val="72"/>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lang w:val="ru-RU"/>
        </w:rPr>
        <w:t>от 1 года 6 месяцев до 2 лет:</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развивать у детей умение эмоционально откликаться на ритм и мелодичность пестушек, песенок, потешек, сказок;</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воспринимать вопросительные и восклицательные интонации поэтических произведений;</w:t>
      </w:r>
    </w:p>
    <w:p>
      <w:pPr>
        <w:pStyle w:val="21"/>
        <w:numPr>
          <w:ilvl w:val="0"/>
          <w:numId w:val="85"/>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побуждать договаривать (заканчивать) слова и строчки знакомых ребёнку песенок и стихов.</w:t>
      </w:r>
    </w:p>
    <w:p>
      <w:pPr>
        <w:pStyle w:val="21"/>
        <w:shd w:val="clear" w:color="auto" w:fill="auto"/>
        <w:tabs>
          <w:tab w:val="clear" w:pos="720"/>
          <w:tab w:val="left" w:pos="1555"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73"/>
        </w:numPr>
        <w:shd w:val="clear" w:color="auto" w:fill="auto"/>
        <w:tabs>
          <w:tab w:val="clear" w:pos="720"/>
          <w:tab w:val="left" w:pos="998" w:leader="none"/>
        </w:tabs>
        <w:spacing w:lineRule="auto" w:line="276" w:before="0" w:after="0"/>
        <w:ind w:firstLine="567"/>
        <w:jc w:val="both"/>
        <w:rPr>
          <w:highlight w:val="none"/>
          <w:shd w:fill="auto" w:val="clear"/>
        </w:rPr>
      </w:pPr>
      <w:r>
        <w:rPr>
          <w:sz w:val="24"/>
          <w:szCs w:val="24"/>
          <w:shd w:fill="auto" w:val="clear"/>
          <w:lang w:val="ru-RU"/>
        </w:rPr>
        <w:t>От 1 года до 1 года 6 месяцев:</w:t>
      </w:r>
    </w:p>
    <w:p>
      <w:pPr>
        <w:pStyle w:val="21"/>
        <w:numPr>
          <w:ilvl w:val="0"/>
          <w:numId w:val="86"/>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pPr>
        <w:pStyle w:val="21"/>
        <w:numPr>
          <w:ilvl w:val="0"/>
          <w:numId w:val="86"/>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pPr>
        <w:pStyle w:val="21"/>
        <w:numPr>
          <w:ilvl w:val="0"/>
          <w:numId w:val="73"/>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lang w:val="ru-RU"/>
        </w:rPr>
        <w:t>От 1 года 6 месяцев до 2 лет:</w:t>
      </w:r>
    </w:p>
    <w:p>
      <w:pPr>
        <w:pStyle w:val="21"/>
        <w:numPr>
          <w:ilvl w:val="0"/>
          <w:numId w:val="87"/>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pPr>
        <w:pStyle w:val="21"/>
        <w:numPr>
          <w:ilvl w:val="0"/>
          <w:numId w:val="87"/>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pPr>
        <w:pStyle w:val="21"/>
        <w:numPr>
          <w:ilvl w:val="0"/>
          <w:numId w:val="87"/>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pPr>
        <w:pStyle w:val="21"/>
        <w:numPr>
          <w:ilvl w:val="0"/>
          <w:numId w:val="87"/>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pPr>
        <w:pStyle w:val="21"/>
        <w:shd w:val="clear" w:color="auto" w:fill="auto"/>
        <w:tabs>
          <w:tab w:val="clear" w:pos="720"/>
          <w:tab w:val="left" w:pos="1344" w:leader="none"/>
        </w:tabs>
        <w:spacing w:lineRule="auto" w:line="276" w:before="0" w:after="0"/>
        <w:ind w:firstLine="567"/>
        <w:jc w:val="both"/>
        <w:rPr>
          <w:highlight w:val="none"/>
          <w:shd w:fill="auto" w:val="clear"/>
        </w:rPr>
      </w:pPr>
      <w:r>
        <w:rPr>
          <w:b/>
          <w:sz w:val="24"/>
          <w:szCs w:val="24"/>
          <w:shd w:fill="auto" w:val="clear"/>
          <w:lang w:val="ru-RU"/>
        </w:rPr>
        <w:t>2.1.3.3. От 2 лет до 3 лет.</w:t>
      </w:r>
    </w:p>
    <w:p>
      <w:pPr>
        <w:pStyle w:val="21"/>
        <w:shd w:val="clear" w:color="auto" w:fill="auto"/>
        <w:tabs>
          <w:tab w:val="clear" w:pos="720"/>
          <w:tab w:val="left" w:pos="156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речевого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74"/>
        </w:numPr>
        <w:shd w:val="clear" w:color="auto" w:fill="auto"/>
        <w:tabs>
          <w:tab w:val="clear" w:pos="720"/>
          <w:tab w:val="left" w:pos="998"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pPr>
        <w:pStyle w:val="21"/>
        <w:numPr>
          <w:ilvl w:val="0"/>
          <w:numId w:val="74"/>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pPr>
        <w:pStyle w:val="21"/>
        <w:numPr>
          <w:ilvl w:val="0"/>
          <w:numId w:val="74"/>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у детей умение согласовывать существительные и местоимения с глаголами, составлять фразы из 3-4 слов.</w:t>
      </w:r>
    </w:p>
    <w:p>
      <w:pPr>
        <w:pStyle w:val="21"/>
        <w:numPr>
          <w:ilvl w:val="0"/>
          <w:numId w:val="74"/>
        </w:numPr>
        <w:shd w:val="clear" w:color="auto" w:fill="auto"/>
        <w:tabs>
          <w:tab w:val="clear" w:pos="720"/>
          <w:tab w:val="left" w:pos="1047"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продолжать развивать у детей умения понимать речь педагога, отвечать на вопросы; рассказывать об окружающем в 2-4 предложениях.</w:t>
      </w:r>
    </w:p>
    <w:p>
      <w:pPr>
        <w:pStyle w:val="21"/>
        <w:numPr>
          <w:ilvl w:val="0"/>
          <w:numId w:val="74"/>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Интерес к художественной литературе: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у детей умение воспринимать небольшие по объему потешки, сказки и рассказы с наглядным сопровождением (и без него);</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побуждать рассматривать книги и иллюстрации вместе с педагогом и самостоятельно;</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восприятие вопросительных и восклицательных интонаций художественного произведения.</w:t>
      </w:r>
    </w:p>
    <w:p>
      <w:pPr>
        <w:pStyle w:val="21"/>
        <w:shd w:val="clear" w:color="auto" w:fill="auto"/>
        <w:tabs>
          <w:tab w:val="clear" w:pos="720"/>
          <w:tab w:val="left" w:pos="1580"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75"/>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pPr>
        <w:pStyle w:val="21"/>
        <w:numPr>
          <w:ilvl w:val="0"/>
          <w:numId w:val="75"/>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Pr>
          <w:sz w:val="24"/>
          <w:szCs w:val="24"/>
          <w:shd w:fill="auto" w:val="clear"/>
        </w:rPr>
        <w:t>У детей проявляется эмоциональная непроизвольная выразительность речи.</w:t>
      </w:r>
    </w:p>
    <w:p>
      <w:pPr>
        <w:pStyle w:val="21"/>
        <w:numPr>
          <w:ilvl w:val="0"/>
          <w:numId w:val="75"/>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pPr>
        <w:pStyle w:val="21"/>
        <w:numPr>
          <w:ilvl w:val="0"/>
          <w:numId w:val="75"/>
        </w:numPr>
        <w:shd w:val="clear" w:color="auto" w:fill="auto"/>
        <w:tabs>
          <w:tab w:val="clear" w:pos="720"/>
          <w:tab w:val="left" w:pos="1032"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pPr>
        <w:pStyle w:val="21"/>
        <w:shd w:val="clear" w:color="auto" w:fill="auto"/>
        <w:tabs>
          <w:tab w:val="clear" w:pos="720"/>
          <w:tab w:val="left" w:pos="1349" w:leader="none"/>
        </w:tabs>
        <w:spacing w:lineRule="auto" w:line="276" w:before="0" w:after="0"/>
        <w:ind w:firstLine="567"/>
        <w:jc w:val="both"/>
        <w:rPr>
          <w:highlight w:val="none"/>
          <w:shd w:fill="auto" w:val="clear"/>
        </w:rPr>
      </w:pPr>
      <w:r>
        <w:rPr>
          <w:b/>
          <w:sz w:val="24"/>
          <w:szCs w:val="24"/>
          <w:shd w:fill="auto" w:val="clear"/>
          <w:lang w:val="ru-RU"/>
        </w:rPr>
        <w:t>2.1.3.4. От 3 лет до 4 лет.</w:t>
      </w:r>
    </w:p>
    <w:p>
      <w:pPr>
        <w:pStyle w:val="21"/>
        <w:shd w:val="clear" w:color="auto" w:fill="auto"/>
        <w:tabs>
          <w:tab w:val="clear" w:pos="720"/>
          <w:tab w:val="left" w:pos="156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речевого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76"/>
        </w:numPr>
        <w:shd w:val="clear" w:color="auto" w:fill="auto"/>
        <w:tabs>
          <w:tab w:val="clear" w:pos="720"/>
          <w:tab w:val="left" w:pos="994"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активизация словаря: активизировать в речи слова, обозначающие названия предметов ближайшего окружения.</w:t>
      </w:r>
    </w:p>
    <w:p>
      <w:pPr>
        <w:pStyle w:val="21"/>
        <w:numPr>
          <w:ilvl w:val="0"/>
          <w:numId w:val="76"/>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pPr>
        <w:pStyle w:val="21"/>
        <w:numPr>
          <w:ilvl w:val="0"/>
          <w:numId w:val="76"/>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pPr>
        <w:pStyle w:val="21"/>
        <w:numPr>
          <w:ilvl w:val="0"/>
          <w:numId w:val="76"/>
        </w:numPr>
        <w:shd w:val="clear" w:color="auto" w:fill="auto"/>
        <w:tabs>
          <w:tab w:val="clear" w:pos="720"/>
          <w:tab w:val="left" w:pos="1047"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pPr>
        <w:pStyle w:val="21"/>
        <w:shd w:val="clear" w:color="auto" w:fill="auto"/>
        <w:spacing w:lineRule="auto" w:line="276" w:before="0" w:after="0"/>
        <w:ind w:right="20" w:firstLine="567"/>
        <w:jc w:val="both"/>
        <w:rPr>
          <w:i/>
          <w:i/>
          <w:iCs/>
          <w:sz w:val="24"/>
          <w:szCs w:val="24"/>
          <w:highlight w:val="none"/>
          <w:shd w:fill="auto" w:val="clear"/>
          <w:lang w:val="ru-RU"/>
        </w:rPr>
      </w:pPr>
      <w:r>
        <w:rPr>
          <w:i/>
          <w:iCs/>
          <w:sz w:val="24"/>
          <w:szCs w:val="24"/>
          <w:shd w:fill="auto" w:val="clear"/>
          <w:lang w:val="ru-RU"/>
        </w:rPr>
      </w:r>
    </w:p>
    <w:p>
      <w:pPr>
        <w:pStyle w:val="21"/>
        <w:numPr>
          <w:ilvl w:val="0"/>
          <w:numId w:val="76"/>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умение вслушиваться в звучание слова, знакомить детей с терминами «слово», «звук» в практическом плане.</w:t>
      </w:r>
    </w:p>
    <w:p>
      <w:pPr>
        <w:pStyle w:val="21"/>
        <w:numPr>
          <w:ilvl w:val="0"/>
          <w:numId w:val="76"/>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rPr>
        <w:t>Интерес к художественной литературе: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навык совместного слушания выразительного чтения и рассказывания (с наглядным сопровождением и без него);</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поддерживать общение детей друг с другом и с педагогом в процессе совместного рассматривания книжек-картинок, иллюстраций;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pPr>
        <w:pStyle w:val="21"/>
        <w:shd w:val="clear" w:color="auto" w:fill="auto"/>
        <w:tabs>
          <w:tab w:val="clear" w:pos="720"/>
          <w:tab w:val="left" w:pos="1580"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77"/>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pPr>
        <w:pStyle w:val="21"/>
        <w:numPr>
          <w:ilvl w:val="0"/>
          <w:numId w:val="77"/>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pPr>
        <w:pStyle w:val="21"/>
        <w:numPr>
          <w:ilvl w:val="0"/>
          <w:numId w:val="77"/>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pPr>
        <w:pStyle w:val="21"/>
        <w:numPr>
          <w:ilvl w:val="0"/>
          <w:numId w:val="77"/>
        </w:numPr>
        <w:shd w:val="clear" w:color="auto" w:fill="auto"/>
        <w:tabs>
          <w:tab w:val="clear" w:pos="720"/>
          <w:tab w:val="left" w:pos="1052"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pPr>
        <w:pStyle w:val="21"/>
        <w:numPr>
          <w:ilvl w:val="0"/>
          <w:numId w:val="77"/>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умение вслушиваться в звучание слова, закрепляет в речи детей термины «слово», «звук» в практическом плане.</w:t>
      </w:r>
    </w:p>
    <w:p>
      <w:pPr>
        <w:pStyle w:val="21"/>
        <w:shd w:val="clear" w:color="auto" w:fill="auto"/>
        <w:tabs>
          <w:tab w:val="clear" w:pos="720"/>
          <w:tab w:val="left" w:pos="1374" w:leader="none"/>
        </w:tabs>
        <w:spacing w:lineRule="auto" w:line="276" w:before="0" w:after="0"/>
        <w:ind w:firstLine="567"/>
        <w:jc w:val="both"/>
        <w:rPr>
          <w:highlight w:val="none"/>
          <w:shd w:fill="auto" w:val="clear"/>
        </w:rPr>
      </w:pPr>
      <w:r>
        <w:rPr>
          <w:b/>
          <w:sz w:val="24"/>
          <w:szCs w:val="24"/>
          <w:shd w:fill="auto" w:val="clear"/>
          <w:lang w:val="ru-RU"/>
        </w:rPr>
        <w:t>2.1.3.5. От 4 лет до 5 лет.</w:t>
      </w:r>
    </w:p>
    <w:p>
      <w:pPr>
        <w:pStyle w:val="21"/>
        <w:shd w:val="clear" w:color="auto" w:fill="auto"/>
        <w:tabs>
          <w:tab w:val="clear" w:pos="720"/>
          <w:tab w:val="left" w:pos="1566"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речевого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78"/>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rPr>
        <w:t>Развитие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pPr>
        <w:pStyle w:val="21"/>
        <w:numPr>
          <w:ilvl w:val="0"/>
          <w:numId w:val="78"/>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Pr>
          <w:sz w:val="24"/>
          <w:szCs w:val="24"/>
          <w:shd w:fill="auto" w:val="clear"/>
        </w:rPr>
        <w:t xml:space="preserve">Совершенствовать </w:t>
      </w:r>
      <w:r>
        <w:rPr>
          <w:sz w:val="24"/>
          <w:szCs w:val="24"/>
          <w:shd w:fill="auto" w:val="clear"/>
          <w:lang w:val="ru-RU"/>
        </w:rPr>
        <w:t xml:space="preserve"> </w:t>
      </w:r>
      <w:r>
        <w:rPr>
          <w:sz w:val="24"/>
          <w:szCs w:val="24"/>
          <w:shd w:fill="auto" w:val="clear"/>
        </w:rPr>
        <w:t>интонационную выразительность речи.</w:t>
      </w:r>
    </w:p>
    <w:p>
      <w:pPr>
        <w:pStyle w:val="21"/>
        <w:numPr>
          <w:ilvl w:val="0"/>
          <w:numId w:val="78"/>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pPr>
        <w:pStyle w:val="21"/>
        <w:numPr>
          <w:ilvl w:val="0"/>
          <w:numId w:val="78"/>
        </w:numPr>
        <w:shd w:val="clear" w:color="auto" w:fill="auto"/>
        <w:tabs>
          <w:tab w:val="clear" w:pos="720"/>
          <w:tab w:val="left" w:pos="1047"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pPr>
        <w:pStyle w:val="21"/>
        <w:shd w:val="clear" w:color="auto" w:fill="auto"/>
        <w:spacing w:lineRule="auto" w:line="276" w:before="0" w:after="0"/>
        <w:ind w:right="20" w:firstLine="567"/>
        <w:jc w:val="both"/>
        <w:rPr>
          <w:i/>
          <w:i/>
          <w:iCs/>
          <w:sz w:val="24"/>
          <w:szCs w:val="24"/>
          <w:highlight w:val="none"/>
          <w:shd w:fill="auto" w:val="clear"/>
          <w:lang w:val="ru-RU"/>
        </w:rPr>
      </w:pPr>
      <w:r>
        <w:rPr>
          <w:i/>
          <w:iCs/>
          <w:sz w:val="24"/>
          <w:szCs w:val="24"/>
          <w:shd w:fill="auto" w:val="clear"/>
          <w:lang w:val="ru-RU"/>
        </w:rPr>
      </w:r>
    </w:p>
    <w:p>
      <w:pPr>
        <w:pStyle w:val="21"/>
        <w:numPr>
          <w:ilvl w:val="0"/>
          <w:numId w:val="78"/>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выделять голосом звук в слове: произносить заданный звук протяжно, громче, четче, чем он произносится обычно, называть изолированно.</w:t>
      </w:r>
    </w:p>
    <w:p>
      <w:pPr>
        <w:pStyle w:val="21"/>
        <w:numPr>
          <w:ilvl w:val="0"/>
          <w:numId w:val="78"/>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Интерес к художественной литературе: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воспитывать ценностное отношение к книге, уважение к творчеству писателей и иллюстраторов.</w:t>
      </w:r>
    </w:p>
    <w:p>
      <w:pPr>
        <w:pStyle w:val="21"/>
        <w:shd w:val="clear" w:color="auto" w:fill="auto"/>
        <w:tabs>
          <w:tab w:val="clear" w:pos="720"/>
          <w:tab w:val="left" w:pos="1575"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79"/>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rPr>
        <w:t>Развитие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pPr>
        <w:pStyle w:val="21"/>
        <w:numPr>
          <w:ilvl w:val="0"/>
          <w:numId w:val="79"/>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pPr>
        <w:pStyle w:val="21"/>
        <w:numPr>
          <w:ilvl w:val="0"/>
          <w:numId w:val="79"/>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pPr>
        <w:pStyle w:val="21"/>
        <w:numPr>
          <w:ilvl w:val="0"/>
          <w:numId w:val="79"/>
        </w:numPr>
        <w:shd w:val="clear" w:color="auto" w:fill="auto"/>
        <w:tabs>
          <w:tab w:val="clear" w:pos="720"/>
          <w:tab w:val="left" w:pos="1032"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pPr>
        <w:pStyle w:val="21"/>
        <w:numPr>
          <w:ilvl w:val="0"/>
          <w:numId w:val="79"/>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pPr>
        <w:pStyle w:val="21"/>
        <w:shd w:val="clear" w:color="auto" w:fill="auto"/>
        <w:tabs>
          <w:tab w:val="clear" w:pos="720"/>
          <w:tab w:val="left" w:pos="1364" w:leader="none"/>
        </w:tabs>
        <w:spacing w:lineRule="auto" w:line="276" w:before="0" w:after="0"/>
        <w:ind w:firstLine="567"/>
        <w:jc w:val="both"/>
        <w:rPr>
          <w:highlight w:val="none"/>
          <w:shd w:fill="auto" w:val="clear"/>
        </w:rPr>
      </w:pPr>
      <w:r>
        <w:rPr>
          <w:b/>
          <w:sz w:val="24"/>
          <w:szCs w:val="24"/>
          <w:shd w:fill="auto" w:val="clear"/>
          <w:lang w:val="ru-RU"/>
        </w:rPr>
        <w:t>2.1.3.6. От 5 лет до 6 лет.</w:t>
      </w:r>
    </w:p>
    <w:p>
      <w:pPr>
        <w:pStyle w:val="21"/>
        <w:shd w:val="clear" w:color="auto" w:fill="auto"/>
        <w:tabs>
          <w:tab w:val="clear" w:pos="720"/>
          <w:tab w:val="left" w:pos="1561"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речевого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80"/>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pPr>
        <w:pStyle w:val="21"/>
        <w:numPr>
          <w:ilvl w:val="0"/>
          <w:numId w:val="80"/>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Pr>
          <w:sz w:val="24"/>
          <w:szCs w:val="24"/>
          <w:shd w:fill="auto" w:val="clear"/>
        </w:rPr>
        <w:t>Продолжать развивать фонематический слух. Отрабатывать интонационную выразительность речи.</w:t>
      </w:r>
    </w:p>
    <w:p>
      <w:pPr>
        <w:pStyle w:val="21"/>
        <w:numPr>
          <w:ilvl w:val="0"/>
          <w:numId w:val="80"/>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pPr>
        <w:pStyle w:val="21"/>
        <w:numPr>
          <w:ilvl w:val="0"/>
          <w:numId w:val="80"/>
        </w:numPr>
        <w:shd w:val="clear" w:color="auto" w:fill="auto"/>
        <w:tabs>
          <w:tab w:val="clear" w:pos="720"/>
          <w:tab w:val="left" w:pos="1047"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pPr>
        <w:pStyle w:val="21"/>
        <w:numPr>
          <w:ilvl w:val="0"/>
          <w:numId w:val="80"/>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pPr>
        <w:pStyle w:val="21"/>
        <w:numPr>
          <w:ilvl w:val="0"/>
          <w:numId w:val="80"/>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Интерес к художественной литературе: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pPr>
        <w:pStyle w:val="21"/>
        <w:shd w:val="clear" w:color="auto" w:fill="auto"/>
        <w:tabs>
          <w:tab w:val="clear" w:pos="720"/>
          <w:tab w:val="left" w:pos="1575"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81"/>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pPr>
        <w:pStyle w:val="21"/>
        <w:numPr>
          <w:ilvl w:val="0"/>
          <w:numId w:val="81"/>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pPr>
        <w:pStyle w:val="21"/>
        <w:numPr>
          <w:ilvl w:val="0"/>
          <w:numId w:val="81"/>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pPr>
        <w:pStyle w:val="21"/>
        <w:numPr>
          <w:ilvl w:val="0"/>
          <w:numId w:val="81"/>
        </w:numPr>
        <w:shd w:val="clear" w:color="auto" w:fill="auto"/>
        <w:tabs>
          <w:tab w:val="clear" w:pos="720"/>
          <w:tab w:val="left" w:pos="1047"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pPr>
        <w:pStyle w:val="21"/>
        <w:numPr>
          <w:ilvl w:val="0"/>
          <w:numId w:val="81"/>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pPr>
        <w:pStyle w:val="21"/>
        <w:shd w:val="clear" w:color="auto" w:fill="auto"/>
        <w:tabs>
          <w:tab w:val="clear" w:pos="720"/>
          <w:tab w:val="left" w:pos="1349" w:leader="none"/>
        </w:tabs>
        <w:spacing w:lineRule="auto" w:line="276" w:before="0" w:after="0"/>
        <w:ind w:firstLine="567"/>
        <w:jc w:val="both"/>
        <w:rPr>
          <w:highlight w:val="none"/>
          <w:shd w:fill="auto" w:val="clear"/>
        </w:rPr>
      </w:pPr>
      <w:r>
        <w:rPr>
          <w:b/>
          <w:sz w:val="24"/>
          <w:szCs w:val="24"/>
          <w:shd w:fill="auto" w:val="clear"/>
          <w:lang w:val="ru-RU"/>
        </w:rPr>
        <w:t>2.1.3.7. От 6 лет до 7 лет.</w:t>
      </w:r>
    </w:p>
    <w:p>
      <w:pPr>
        <w:pStyle w:val="21"/>
        <w:shd w:val="clear" w:color="auto" w:fill="auto"/>
        <w:tabs>
          <w:tab w:val="clear" w:pos="720"/>
          <w:tab w:val="left" w:pos="1561" w:leader="none"/>
        </w:tabs>
        <w:spacing w:lineRule="auto" w:line="276" w:before="0" w:after="0"/>
        <w:ind w:right="20" w:firstLine="567"/>
        <w:jc w:val="both"/>
        <w:rPr>
          <w:highlight w:val="none"/>
          <w:shd w:fill="auto" w:val="clear"/>
        </w:rPr>
      </w:pPr>
      <w:r>
        <w:rPr>
          <w:sz w:val="24"/>
          <w:szCs w:val="24"/>
          <w:shd w:fill="auto" w:val="clear"/>
          <w:lang w:val="ru-RU"/>
        </w:rPr>
        <w:t xml:space="preserve">В области речевого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82"/>
        </w:numPr>
        <w:shd w:val="clear" w:color="auto" w:fill="auto"/>
        <w:tabs>
          <w:tab w:val="clear" w:pos="720"/>
          <w:tab w:val="left" w:pos="998"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активизация словаря: совершенствовать умение использовать разные части речи точно по смыслу.</w:t>
      </w:r>
    </w:p>
    <w:p>
      <w:pPr>
        <w:pStyle w:val="21"/>
        <w:numPr>
          <w:ilvl w:val="0"/>
          <w:numId w:val="82"/>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pPr>
        <w:pStyle w:val="21"/>
        <w:numPr>
          <w:ilvl w:val="0"/>
          <w:numId w:val="8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pPr>
        <w:pStyle w:val="21"/>
        <w:numPr>
          <w:ilvl w:val="0"/>
          <w:numId w:val="82"/>
        </w:numPr>
        <w:shd w:val="clear" w:color="auto" w:fill="auto"/>
        <w:tabs>
          <w:tab w:val="clear" w:pos="720"/>
          <w:tab w:val="left" w:pos="1052"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p>
    <w:p>
      <w:pPr>
        <w:pStyle w:val="21"/>
        <w:shd w:val="clear" w:color="auto" w:fill="auto"/>
        <w:spacing w:lineRule="auto" w:line="276" w:before="0" w:after="0"/>
        <w:ind w:right="20" w:firstLine="567"/>
        <w:jc w:val="both"/>
        <w:rPr>
          <w:highlight w:val="none"/>
          <w:shd w:fill="auto" w:val="clear"/>
        </w:rPr>
      </w:pPr>
      <w:r>
        <w:rPr>
          <w:i/>
          <w:iCs/>
          <w:sz w:val="24"/>
          <w:szCs w:val="24"/>
          <w:shd w:fill="auto" w:val="clear"/>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Pr>
          <w:color w:val="FF0000"/>
          <w:sz w:val="24"/>
          <w:szCs w:val="24"/>
          <w:shd w:fill="auto" w:val="clear"/>
          <w:lang w:val="ru-RU"/>
        </w:rPr>
        <w:t>.</w:t>
      </w:r>
    </w:p>
    <w:p>
      <w:pPr>
        <w:pStyle w:val="21"/>
        <w:numPr>
          <w:ilvl w:val="0"/>
          <w:numId w:val="8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pPr>
        <w:pStyle w:val="21"/>
        <w:numPr>
          <w:ilvl w:val="0"/>
          <w:numId w:val="8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Интерес к художественной литературе: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положительное эмоциональное отношение к «чтению с продолжением» (сказка-повесть, цикл рассказов со сквозным персонажем);</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поддерживать избирательные интересы детей к произведениям определенного жанра и тематики;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pPr>
        <w:pStyle w:val="21"/>
        <w:shd w:val="clear" w:color="auto" w:fill="auto"/>
        <w:tabs>
          <w:tab w:val="clear" w:pos="720"/>
          <w:tab w:val="left" w:pos="1580"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83"/>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Формирование словаря: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pPr>
        <w:pStyle w:val="21"/>
        <w:numPr>
          <w:ilvl w:val="0"/>
          <w:numId w:val="83"/>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Звуковая культура речи:</w:t>
      </w:r>
    </w:p>
    <w:p>
      <w:pPr>
        <w:pStyle w:val="21"/>
        <w:shd w:val="clear" w:color="auto" w:fill="auto"/>
        <w:spacing w:lineRule="auto" w:line="276" w:before="0" w:after="0"/>
        <w:ind w:right="20" w:firstLine="567"/>
        <w:jc w:val="both"/>
        <w:rPr/>
      </w:pPr>
      <w:r>
        <w:rPr>
          <w:sz w:val="24"/>
          <w:szCs w:val="24"/>
          <w:shd w:fill="auto" w:val="clear"/>
          <w:lang w:val="ru-RU"/>
        </w:rPr>
        <w:t xml:space="preserve">педагог способствует автоматизации и дифференциации сложных </w:t>
      </w:r>
      <w:r>
        <w:rPr>
          <w:rStyle w:val="CenturySchoolbook175pt"/>
          <w:rFonts w:cs="Times New Roman"/>
          <w:sz w:val="24"/>
          <w:szCs w:val="24"/>
          <w:shd w:fill="auto" w:val="clear"/>
        </w:rPr>
        <w:t xml:space="preserve">для </w:t>
      </w:r>
      <w:r>
        <w:rPr>
          <w:sz w:val="24"/>
          <w:szCs w:val="24"/>
          <w:shd w:fill="auto" w:val="clear"/>
          <w:lang w:val="ru-RU"/>
        </w:rPr>
        <w:t>произношения звуков в речи; проводит работу по исправлению имеющихся нарушений в звукопроизношении.</w:t>
      </w:r>
    </w:p>
    <w:p>
      <w:pPr>
        <w:pStyle w:val="21"/>
        <w:numPr>
          <w:ilvl w:val="0"/>
          <w:numId w:val="83"/>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rPr>
        <w:t>Грамматический строй речи: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pPr>
        <w:pStyle w:val="21"/>
        <w:numPr>
          <w:ilvl w:val="0"/>
          <w:numId w:val="83"/>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rPr>
        <w:t>Связная речь:</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pPr>
        <w:pStyle w:val="21"/>
        <w:numPr>
          <w:ilvl w:val="0"/>
          <w:numId w:val="83"/>
        </w:numPr>
        <w:shd w:val="clear" w:color="auto" w:fill="auto"/>
        <w:tabs>
          <w:tab w:val="clear" w:pos="720"/>
          <w:tab w:val="left" w:pos="1008" w:leader="none"/>
        </w:tabs>
        <w:spacing w:lineRule="auto" w:line="276" w:before="0" w:after="0"/>
        <w:ind w:firstLine="567"/>
        <w:jc w:val="both"/>
        <w:rPr>
          <w:highlight w:val="none"/>
          <w:shd w:fill="auto" w:val="clear"/>
        </w:rPr>
      </w:pPr>
      <w:r>
        <w:rPr>
          <w:sz w:val="24"/>
          <w:szCs w:val="24"/>
          <w:shd w:fill="auto" w:val="clear"/>
          <w:lang w:val="ru-RU"/>
        </w:rPr>
        <w:t>Подготовка детей к обучению грамоте: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pPr>
        <w:pStyle w:val="21"/>
        <w:shd w:val="clear" w:color="auto" w:fill="auto"/>
        <w:tabs>
          <w:tab w:val="clear" w:pos="720"/>
          <w:tab w:val="left" w:pos="1489" w:leader="none"/>
        </w:tabs>
        <w:spacing w:lineRule="auto" w:line="276" w:before="0" w:after="0"/>
        <w:ind w:right="20" w:firstLine="567"/>
        <w:jc w:val="both"/>
        <w:rPr>
          <w:highlight w:val="none"/>
          <w:shd w:fill="auto" w:val="clear"/>
        </w:rPr>
      </w:pPr>
      <w:r>
        <w:rPr>
          <w:b/>
          <w:sz w:val="24"/>
          <w:szCs w:val="24"/>
          <w:shd w:fill="auto" w:val="clear"/>
          <w:lang w:val="ru-RU"/>
        </w:rPr>
        <w:t>2.1.3.8. Решение совокупных задач воспитания в рамках образовательной области «Речевое развитие»</w:t>
      </w:r>
      <w:r>
        <w:rPr>
          <w:sz w:val="24"/>
          <w:szCs w:val="24"/>
          <w:shd w:fill="auto" w:val="clear"/>
          <w:lang w:val="ru-RU"/>
        </w:rPr>
        <w:t xml:space="preserve"> направлено на приобщение детей к ценностям «Культура» и «Красота», что предполагает:</w:t>
      </w:r>
    </w:p>
    <w:p>
      <w:pPr>
        <w:pStyle w:val="21"/>
        <w:numPr>
          <w:ilvl w:val="0"/>
          <w:numId w:val="88"/>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владение формами речевого этикета, отражающими принятые в обществе правила и нормы культурного поведения;</w:t>
      </w:r>
    </w:p>
    <w:p>
      <w:pPr>
        <w:pStyle w:val="21"/>
        <w:numPr>
          <w:ilvl w:val="0"/>
          <w:numId w:val="88"/>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Style22"/>
        <w:spacing w:lineRule="auto" w:line="276"/>
        <w:ind w:left="0" w:right="245" w:firstLine="567"/>
        <w:rPr>
          <w:highlight w:val="none"/>
          <w:shd w:fill="auto" w:val="clear"/>
        </w:rPr>
      </w:pPr>
      <w:r>
        <w:rPr>
          <w:shd w:fill="auto" w:val="clear"/>
        </w:rPr>
      </w:r>
    </w:p>
    <w:p>
      <w:pPr>
        <w:pStyle w:val="Style22"/>
        <w:spacing w:lineRule="auto" w:line="276" w:before="10" w:after="0"/>
        <w:ind w:left="0" w:firstLine="567"/>
        <w:rPr>
          <w:highlight w:val="none"/>
          <w:shd w:fill="auto" w:val="clear"/>
        </w:rPr>
      </w:pPr>
      <w:r>
        <w:rPr>
          <w:b/>
          <w:shd w:fill="auto" w:val="clear"/>
        </w:rPr>
        <w:t>Рекомендуемые литературные средства для решения задач образовательной области «Речевое развитие»:</w:t>
      </w:r>
    </w:p>
    <w:tbl>
      <w:tblPr>
        <w:tblStyle w:val="aa"/>
        <w:tblW w:w="10343"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3299"/>
        <w:gridCol w:w="7043"/>
      </w:tblGrid>
      <w:tr>
        <w:trPr>
          <w:trHeight w:val="497"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Вторая младшая группа детского сада</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Средняя группа детского сада</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Старшая группа детского сада</w:t>
            </w:r>
          </w:p>
        </w:tc>
      </w:tr>
      <w:tr>
        <w:trPr>
          <w:trHeight w:val="509"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Подготовительная группа детского сада.</w:t>
            </w:r>
          </w:p>
        </w:tc>
      </w:tr>
      <w:tr>
        <w:trPr>
          <w:trHeight w:val="294"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3-4 лет</w:t>
            </w:r>
          </w:p>
        </w:tc>
      </w:tr>
      <w:tr>
        <w:trPr>
          <w:trHeight w:val="26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4-5 лет</w:t>
            </w:r>
          </w:p>
        </w:tc>
      </w:tr>
      <w:tr>
        <w:trPr>
          <w:trHeight w:val="28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5-6 лет</w:t>
            </w:r>
          </w:p>
        </w:tc>
      </w:tr>
      <w:tr>
        <w:trPr>
          <w:trHeight w:val="156"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6-7 лет</w:t>
            </w:r>
          </w:p>
        </w:tc>
      </w:tr>
      <w:tr>
        <w:trPr>
          <w:trHeight w:val="78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Называй, говори, рассказывай! Где мы были? Что узнали? Давай поговорим! Полный курс игровых занятий по развитию речи детей 3-4 лет (с НАКЛЕЙКАМИ)</w:t>
            </w:r>
          </w:p>
        </w:tc>
      </w:tr>
      <w:tr>
        <w:trPr>
          <w:trHeight w:val="78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слова к связной речи. Где мы были? Что узнали? Давай поговорим! Полный курс игровых занятий по развитию речи детей 3-4 лет. (с НАКЛЕЙКАМИ)</w:t>
            </w:r>
          </w:p>
        </w:tc>
      </w:tr>
      <w:tr>
        <w:trPr>
          <w:trHeight w:val="78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слова к фразе. Где мы были? Что узнали? Давай поговорим! Полный курс игровых занятий по развитию речи детей 3-4 лет (с НАКЛЕЙКАМИ)</w:t>
            </w:r>
          </w:p>
        </w:tc>
      </w:tr>
      <w:tr>
        <w:trPr>
          <w:trHeight w:val="28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 Батяева С.В.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Веселые путешествия со звуками и буквами</w:t>
            </w:r>
          </w:p>
        </w:tc>
      </w:tr>
      <w:tr>
        <w:trPr>
          <w:trHeight w:val="157"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 Батяева С.В.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Космические приключения со звуками и буквами</w:t>
            </w:r>
          </w:p>
        </w:tc>
      </w:tr>
      <w:tr>
        <w:trPr>
          <w:trHeight w:val="175"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У, НА</w:t>
            </w:r>
          </w:p>
        </w:tc>
      </w:tr>
      <w:tr>
        <w:trPr>
          <w:trHeight w:val="207"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ОТ, К, ПО, ДО. Пособие для детей 5-7 лет</w:t>
            </w:r>
          </w:p>
        </w:tc>
      </w:tr>
      <w:tr>
        <w:trPr>
          <w:trHeight w:val="96"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С, В, ИЗ</w:t>
            </w:r>
          </w:p>
        </w:tc>
      </w:tr>
      <w:tr>
        <w:trPr>
          <w:trHeight w:val="128"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НАД, ПОД, ИЗ-ПОД, ЗА, ИЗ-ЗА. Мохирева Е.А.</w:t>
            </w:r>
          </w:p>
        </w:tc>
      </w:tr>
      <w:tr>
        <w:trPr>
          <w:trHeight w:val="16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ДЛЯ, БЕЗ, ОКОЛО, ВОКРУГ, ЧЕРЕЗ, МЕЖДУ</w:t>
            </w:r>
          </w:p>
        </w:tc>
      </w:tr>
      <w:tr>
        <w:trPr>
          <w:trHeight w:val="178"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 Батяева С.В.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Удивительные истории со звуками и буквами. Задания, игры</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Готовимся к школе. Говорим красиво и правильно. Тетрадь по развитию речи. 6-7 лет</w:t>
            </w:r>
          </w:p>
        </w:tc>
      </w:tr>
      <w:tr>
        <w:trPr>
          <w:trHeight w:val="27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Слушаем и беседуем. Пособие для детей 3-4 лет. (Радуга)</w:t>
            </w:r>
          </w:p>
        </w:tc>
      </w:tr>
      <w:tr>
        <w:trPr>
          <w:trHeight w:val="278"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Беседуем и рассказываем.  Пособие для детей 4-5 лет</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Беседуем и рассказываем. Пособие для детей 5-6 лет (Радуга)</w:t>
            </w:r>
          </w:p>
        </w:tc>
      </w:tr>
      <w:tr>
        <w:trPr>
          <w:trHeight w:val="19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 Ерофеева Т. 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Рассказываем и сочиняем. Пособие для детей 6-8 лет</w:t>
            </w:r>
          </w:p>
        </w:tc>
      </w:tr>
      <w:tr>
        <w:trPr>
          <w:trHeight w:val="2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Готовим руку к письму. Пособие для детей 4-8 лет</w:t>
            </w:r>
          </w:p>
        </w:tc>
      </w:tr>
      <w:tr>
        <w:trPr>
          <w:trHeight w:val="254"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 Развивающая книга для детей 3-4 лет</w:t>
            </w:r>
          </w:p>
        </w:tc>
      </w:tr>
      <w:tr>
        <w:trPr>
          <w:trHeight w:val="129"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 Развивающая книга для детей 4-5 лет</w:t>
            </w:r>
          </w:p>
        </w:tc>
      </w:tr>
      <w:tr>
        <w:trPr>
          <w:trHeight w:val="16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Т.И., Лаврова Т.В.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 Развивающая книга для детей 6-8 лет</w:t>
            </w:r>
          </w:p>
        </w:tc>
      </w:tr>
      <w:tr>
        <w:trPr>
          <w:trHeight w:val="194"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мир.Развивающая книга для детей 5-6 лет.</w:t>
            </w:r>
          </w:p>
        </w:tc>
      </w:tr>
      <w:tr>
        <w:trPr>
          <w:trHeight w:val="226"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Эти удивительные звуки. 3-4 года</w:t>
            </w:r>
          </w:p>
        </w:tc>
      </w:tr>
      <w:tr>
        <w:trPr>
          <w:trHeight w:val="26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Знакомимся с буквами. 5-6 лет</w:t>
            </w:r>
          </w:p>
        </w:tc>
      </w:tr>
      <w:tr>
        <w:trPr>
          <w:trHeight w:val="29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Журова Л.Е., 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умею читать! 6-7 лет. В 2 ч. Часть 1</w:t>
            </w:r>
          </w:p>
        </w:tc>
      </w:tr>
      <w:tr>
        <w:trPr>
          <w:trHeight w:val="124"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Журова Л.Е., 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умею читать! 6–7 лет. В 2 ч. Часть 2</w:t>
            </w:r>
          </w:p>
        </w:tc>
      </w:tr>
      <w:tr>
        <w:trPr>
          <w:trHeight w:val="26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Готовимся к письму. 4-5 лет</w:t>
            </w:r>
          </w:p>
        </w:tc>
      </w:tr>
      <w:tr>
        <w:trPr>
          <w:trHeight w:val="26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Пишем буквы и слова. 6–7 лет</w:t>
            </w:r>
          </w:p>
        </w:tc>
      </w:tr>
      <w:tr>
        <w:trPr>
          <w:trHeight w:val="205"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Журова Л.Е., 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Азбука для дошкольников. Играем и читаем вместе. В 3 частях. Часть 3</w:t>
            </w:r>
          </w:p>
        </w:tc>
      </w:tr>
      <w:tr>
        <w:trPr>
          <w:trHeight w:val="25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Кочурова Е.Э., Кузнецова М.И.</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Готовимся к школе. 5-7 лет. Пособие для будущих первоклассников</w:t>
            </w:r>
          </w:p>
        </w:tc>
      </w:tr>
      <w:tr>
        <w:trPr>
          <w:trHeight w:val="269"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М.И. Кузнецова, Е.Э. Кочурова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Готовлюсь к школе. 5-6 лет. Тесты</w:t>
            </w:r>
          </w:p>
        </w:tc>
      </w:tr>
      <w:tr>
        <w:trPr>
          <w:trHeight w:val="288"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М.И. Кузнецова, Е.Э. Кочурова</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Готовлюсь к школе. 6-7 лет. Тесты</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у детей 2-3 лет" Учебно-методическое пособие к иллюстративному материалу "От звукоподражаний к словам"</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звукоподражаний к словам". Иллюстративный материал для развития речи у детей 2-3 лет (Рабочая тетрадь)</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звуковой культуры речи у детей 3-4 лет. Учебно-методическое пособие к рабочей тетради "Раз-словечко, два-словечко"</w:t>
            </w:r>
          </w:p>
        </w:tc>
      </w:tr>
      <w:tr>
        <w:trPr>
          <w:trHeight w:val="27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Раз-словечко, два-словечко. Рабочая тетрадь для детей 3-4 лет</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фонематического слуха у детей 4-5 лет" Сценарии учебно-игровых занятий к рабочей тетради "От слова к звуку"</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Учимся составлять слоговые схемы. Рабочая тетрадь для детей 4-5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слова к звуку. Рабочая тетрадь для детей 4-5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78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Слова, слоги, звуки Демонстрационный материал и учебно-методическое пособие к демонстрационному материалу "Слова, слоги, звуки" (Для детей 4-5 лет)</w:t>
            </w:r>
          </w:p>
        </w:tc>
      </w:tr>
      <w:tr>
        <w:trPr>
          <w:trHeight w:val="26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Прописи для дошкольников 5-6 лет</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звуко-буквенного анализа у детей 5-6 лет. Учебно-методическое пособие к рабочей тетради "От А до Я"</w:t>
            </w:r>
          </w:p>
        </w:tc>
      </w:tr>
      <w:tr>
        <w:trPr>
          <w:trHeight w:val="782"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"Звуки и буквы" Демонстрационный материал и учебно-методическое пособие к демонстрационному материалу "Звуки и буквы" (Для детей 5-6 лет).</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начинаю читать. Рабочая тетрадь для детей 6-7 лет</w:t>
            </w:r>
          </w:p>
          <w:p>
            <w:pPr>
              <w:pStyle w:val="Normal"/>
              <w:widowControl w:val="false"/>
              <w:suppressAutoHyphens w:val="true"/>
              <w:spacing w:lineRule="auto" w:line="276" w:before="0" w:after="0"/>
              <w:ind w:left="0" w:right="0" w:firstLine="33"/>
              <w:jc w:val="both"/>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260"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Прописи для дошкольников 6-7 лет</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Букварь очень занятой мамы.</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СУПЕРЭФФЕКТИВНЫЙ тренажер по чтению для маленьких бузнаек</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интереса и способностей к чтению у детей 6-7 лет. Учебно-методическое пособие к рабочей тетради "Я начинаю читать"</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МАРПЫ. Сказки народа Коми. СКАЗКИ БАБУШКИ МАТРЕНЫ. Русские сказки.</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МАТРЕНЫ. Русские сказки.</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ШЫМАВИЙ. Марийские сказки. СКАЗКИ БАБУШКИ МАТРЕНЫ. Русские сказки.</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ХАДИСЫ. Башкирские сказки. СКАЗКИ БАБУШКИ МАТРЕНЫ. Русские сказки.</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АНИИ. Эвенкийские сказки. СКАЗКИ БАБУШКИ МАТРЕНЫ. Русские сказки.</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МИЧИЙИ. Якутские сказки. СКАЗКИ БАБУШКИ МАТРЕНЫ. Русские сказки.</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ДОЛУМЫ. Тувинские сказки. СКАЗКИ БАБУШКИ МАТРЕНЫ. Русские сказки.</w:t>
            </w:r>
          </w:p>
        </w:tc>
      </w:tr>
      <w:tr>
        <w:trPr>
          <w:trHeight w:val="543"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ЯХИТЫ. Чеченские сказки. СКАЗКИ БАБУШКИ МАТРЕНЫ. Русские сказки.</w:t>
            </w:r>
          </w:p>
        </w:tc>
      </w:tr>
      <w:tr>
        <w:trPr>
          <w:trHeight w:val="521" w:hRule="atLeast"/>
        </w:trPr>
        <w:tc>
          <w:tcPr>
            <w:tcW w:w="3299"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7043" w:type="dxa"/>
            <w:tcBorders/>
          </w:tcPr>
          <w:p>
            <w:pPr>
              <w:pStyle w:val="Normal"/>
              <w:widowControl w:val="false"/>
              <w:suppressAutoHyphens w:val="true"/>
              <w:spacing w:lineRule="auto" w:line="276" w:before="0" w:after="0"/>
              <w:ind w:left="0" w:right="0" w:firstLine="33"/>
              <w:jc w:val="both"/>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БИБИНУР. Татарские сказки. СКАЗКИ БАБУШКИ МАТРЕНЫ. Русские сказки.</w:t>
            </w:r>
          </w:p>
        </w:tc>
      </w:tr>
    </w:tbl>
    <w:p>
      <w:pPr>
        <w:pStyle w:val="Style22"/>
        <w:spacing w:lineRule="auto" w:line="276"/>
        <w:ind w:left="0" w:firstLine="567"/>
        <w:rPr>
          <w:highlight w:val="none"/>
          <w:shd w:fill="auto" w:val="clear"/>
        </w:rPr>
      </w:pPr>
      <w:r>
        <w:rPr>
          <w:shd w:fill="auto" w:val="clear"/>
        </w:rPr>
      </w:r>
    </w:p>
    <w:p>
      <w:pPr>
        <w:pStyle w:val="Style22"/>
        <w:spacing w:lineRule="auto" w:line="276"/>
        <w:ind w:left="0" w:firstLine="567"/>
        <w:rPr>
          <w:highlight w:val="none"/>
          <w:shd w:fill="auto" w:val="clear"/>
        </w:rPr>
      </w:pPr>
      <w:r>
        <w:rPr>
          <w:shd w:fill="auto" w:val="clear"/>
        </w:rPr>
      </w:r>
    </w:p>
    <w:p>
      <w:pPr>
        <w:pStyle w:val="1"/>
        <w:numPr>
          <w:ilvl w:val="2"/>
          <w:numId w:val="89"/>
        </w:numPr>
        <w:tabs>
          <w:tab w:val="clear" w:pos="720"/>
          <w:tab w:val="left" w:pos="994" w:leader="none"/>
        </w:tabs>
        <w:spacing w:lineRule="auto" w:line="276"/>
        <w:ind w:left="0" w:firstLine="567"/>
        <w:jc w:val="both"/>
        <w:rPr>
          <w:highlight w:val="none"/>
          <w:shd w:fill="auto" w:val="clear"/>
        </w:rPr>
      </w:pPr>
      <w:r>
        <w:rPr>
          <w:shd w:fill="auto" w:val="clear"/>
        </w:rPr>
        <w:t>Художественно-эстетическое</w:t>
      </w:r>
      <w:r>
        <w:rPr>
          <w:spacing w:val="-7"/>
          <w:shd w:fill="auto" w:val="clear"/>
        </w:rPr>
        <w:t xml:space="preserve"> </w:t>
      </w:r>
      <w:r>
        <w:rPr>
          <w:shd w:fill="auto" w:val="clear"/>
        </w:rPr>
        <w:t>развитие</w:t>
      </w:r>
    </w:p>
    <w:p>
      <w:pPr>
        <w:pStyle w:val="21"/>
        <w:shd w:val="clear" w:color="auto" w:fill="auto"/>
        <w:tabs>
          <w:tab w:val="clear" w:pos="720"/>
          <w:tab w:val="left" w:pos="1369" w:leader="none"/>
        </w:tabs>
        <w:spacing w:lineRule="auto" w:line="276" w:before="0" w:after="0"/>
        <w:ind w:firstLine="567"/>
        <w:jc w:val="both"/>
        <w:rPr>
          <w:highlight w:val="none"/>
          <w:shd w:fill="auto" w:val="clear"/>
        </w:rPr>
      </w:pPr>
      <w:r>
        <w:rPr>
          <w:b/>
          <w:sz w:val="24"/>
          <w:szCs w:val="24"/>
          <w:shd w:fill="auto" w:val="clear"/>
          <w:lang w:val="ru-RU"/>
        </w:rPr>
        <w:t xml:space="preserve">2.1.4.1. </w:t>
      </w:r>
      <w:r>
        <w:rPr>
          <w:b/>
          <w:sz w:val="24"/>
          <w:szCs w:val="24"/>
          <w:shd w:fill="auto" w:val="clear"/>
        </w:rPr>
        <w:t>От 2 месяцев до 1 года.</w:t>
      </w:r>
    </w:p>
    <w:p>
      <w:pPr>
        <w:pStyle w:val="21"/>
        <w:shd w:val="clear" w:color="auto" w:fill="auto"/>
        <w:tabs>
          <w:tab w:val="clear" w:pos="720"/>
          <w:tab w:val="left" w:pos="1556" w:leader="none"/>
        </w:tabs>
        <w:spacing w:lineRule="auto" w:line="276" w:before="0" w:after="0"/>
        <w:ind w:firstLine="567"/>
        <w:jc w:val="both"/>
        <w:rPr>
          <w:highlight w:val="none"/>
          <w:shd w:fill="auto" w:val="clear"/>
        </w:rPr>
      </w:pPr>
      <w:r>
        <w:rPr>
          <w:sz w:val="24"/>
          <w:szCs w:val="24"/>
          <w:shd w:fill="auto" w:val="clear"/>
          <w:lang w:val="ru-RU"/>
        </w:rPr>
        <w:t xml:space="preserve">В области художественно-эстетического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90"/>
        </w:numPr>
        <w:shd w:val="clear" w:color="auto" w:fill="auto"/>
        <w:tabs>
          <w:tab w:val="clear" w:pos="720"/>
          <w:tab w:val="left" w:pos="1066" w:leader="none"/>
        </w:tabs>
        <w:spacing w:lineRule="auto" w:line="276" w:before="0" w:after="0"/>
        <w:ind w:firstLine="567"/>
        <w:jc w:val="both"/>
        <w:rPr>
          <w:highlight w:val="none"/>
          <w:shd w:fill="auto" w:val="clear"/>
        </w:rPr>
      </w:pPr>
      <w:r>
        <w:rPr>
          <w:sz w:val="24"/>
          <w:szCs w:val="24"/>
          <w:shd w:fill="auto" w:val="clear"/>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pPr>
        <w:pStyle w:val="21"/>
        <w:numPr>
          <w:ilvl w:val="0"/>
          <w:numId w:val="90"/>
        </w:numPr>
        <w:shd w:val="clear" w:color="auto" w:fill="auto"/>
        <w:tabs>
          <w:tab w:val="clear" w:pos="720"/>
          <w:tab w:val="left" w:pos="1148" w:leader="none"/>
        </w:tabs>
        <w:spacing w:lineRule="auto" w:line="276" w:before="0" w:after="0"/>
        <w:ind w:firstLine="567"/>
        <w:jc w:val="both"/>
        <w:rPr>
          <w:highlight w:val="none"/>
          <w:shd w:fill="auto" w:val="clear"/>
        </w:rPr>
      </w:pPr>
      <w:r>
        <w:rPr>
          <w:sz w:val="24"/>
          <w:szCs w:val="24"/>
          <w:shd w:fill="auto" w:val="clear"/>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pPr>
        <w:pStyle w:val="21"/>
        <w:numPr>
          <w:ilvl w:val="0"/>
          <w:numId w:val="90"/>
        </w:numPr>
        <w:shd w:val="clear" w:color="auto" w:fill="auto"/>
        <w:tabs>
          <w:tab w:val="clear" w:pos="720"/>
          <w:tab w:val="left" w:pos="1062" w:leader="none"/>
        </w:tabs>
        <w:spacing w:lineRule="auto" w:line="276" w:before="0" w:after="0"/>
        <w:ind w:firstLine="567"/>
        <w:jc w:val="both"/>
        <w:rPr>
          <w:highlight w:val="none"/>
          <w:shd w:fill="auto" w:val="clear"/>
        </w:rPr>
      </w:pPr>
      <w:r>
        <w:rPr>
          <w:sz w:val="24"/>
          <w:szCs w:val="24"/>
          <w:shd w:fill="auto" w:val="clear"/>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pPr>
        <w:pStyle w:val="21"/>
        <w:shd w:val="clear" w:color="auto" w:fill="auto"/>
        <w:tabs>
          <w:tab w:val="clear" w:pos="720"/>
          <w:tab w:val="left" w:pos="1575"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91"/>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pPr>
        <w:pStyle w:val="21"/>
        <w:numPr>
          <w:ilvl w:val="0"/>
          <w:numId w:val="91"/>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pPr>
        <w:pStyle w:val="21"/>
        <w:numPr>
          <w:ilvl w:val="0"/>
          <w:numId w:val="91"/>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pPr>
        <w:pStyle w:val="21"/>
        <w:shd w:val="clear" w:color="auto" w:fill="auto"/>
        <w:tabs>
          <w:tab w:val="clear" w:pos="720"/>
          <w:tab w:val="left" w:pos="1349" w:leader="none"/>
        </w:tabs>
        <w:spacing w:lineRule="auto" w:line="276" w:before="0" w:after="0"/>
        <w:ind w:firstLine="567"/>
        <w:jc w:val="both"/>
        <w:rPr>
          <w:highlight w:val="none"/>
          <w:shd w:fill="auto" w:val="clear"/>
        </w:rPr>
      </w:pPr>
      <w:r>
        <w:rPr>
          <w:b/>
          <w:sz w:val="24"/>
          <w:szCs w:val="24"/>
          <w:shd w:fill="auto" w:val="clear"/>
          <w:lang w:val="ru-RU"/>
        </w:rPr>
        <w:t>2.1.4.2. От 1 года до 2 лет.</w:t>
      </w:r>
    </w:p>
    <w:p>
      <w:pPr>
        <w:pStyle w:val="21"/>
        <w:shd w:val="clear" w:color="auto" w:fill="auto"/>
        <w:tabs>
          <w:tab w:val="clear" w:pos="720"/>
          <w:tab w:val="left" w:pos="1556" w:leader="none"/>
        </w:tabs>
        <w:spacing w:lineRule="auto" w:line="276" w:before="0" w:after="0"/>
        <w:ind w:firstLine="567"/>
        <w:jc w:val="both"/>
        <w:rPr>
          <w:highlight w:val="none"/>
          <w:shd w:fill="auto" w:val="clear"/>
        </w:rPr>
      </w:pPr>
      <w:r>
        <w:rPr>
          <w:sz w:val="24"/>
          <w:szCs w:val="24"/>
          <w:shd w:fill="auto" w:val="clear"/>
          <w:lang w:val="ru-RU"/>
        </w:rPr>
        <w:t xml:space="preserve">В области художественно-эстетического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92"/>
        </w:numPr>
        <w:shd w:val="clear" w:color="auto" w:fill="auto"/>
        <w:tabs>
          <w:tab w:val="clear" w:pos="720"/>
          <w:tab w:val="left" w:pos="994" w:leader="none"/>
        </w:tabs>
        <w:spacing w:lineRule="auto" w:line="276" w:before="0" w:after="0"/>
        <w:ind w:firstLine="567"/>
        <w:jc w:val="both"/>
        <w:rPr>
          <w:highlight w:val="none"/>
          <w:shd w:fill="auto" w:val="clear"/>
        </w:rPr>
      </w:pPr>
      <w:r>
        <w:rPr>
          <w:sz w:val="24"/>
          <w:szCs w:val="24"/>
          <w:shd w:fill="auto" w:val="clear"/>
          <w:lang w:val="ru-RU"/>
        </w:rPr>
        <w:t>от 1 года до 1 года 6 месяцев:</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создавать у детей радостное настроение при пении, движениях и игровых действиях под музыку;</w:t>
      </w:r>
    </w:p>
    <w:p>
      <w:pPr>
        <w:pStyle w:val="21"/>
        <w:numPr>
          <w:ilvl w:val="0"/>
          <w:numId w:val="92"/>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lang w:val="ru-RU"/>
        </w:rPr>
        <w:t>от 1 года 6 месяцев до 2 лет:</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развивать у детей способность слушать художественный текст и активно (эмоционально) реагировать на его содержание;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обеспечивать возможности наблюдать за процессом рисования, лепки взрослого, вызывать к ним интерес;</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развивать у детей умение прислушиваться к словам песен и воспроизводить звукоподражания и простейшие интонации;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развивать у детей умение выполнять под музыку игровые и плясовые движения, соответствующие словам песни и характеру музыки.</w:t>
      </w:r>
    </w:p>
    <w:p>
      <w:pPr>
        <w:pStyle w:val="21"/>
        <w:shd w:val="clear" w:color="auto" w:fill="auto"/>
        <w:tabs>
          <w:tab w:val="clear" w:pos="720"/>
          <w:tab w:val="left" w:pos="1560" w:leader="none"/>
        </w:tabs>
        <w:spacing w:lineRule="auto" w:line="276" w:before="0" w:after="0"/>
        <w:ind w:firstLine="567"/>
        <w:jc w:val="both"/>
        <w:rPr>
          <w:highlight w:val="none"/>
          <w:shd w:fill="auto" w:val="clear"/>
        </w:rPr>
      </w:pPr>
      <w:r>
        <w:rPr>
          <w:b/>
          <w:sz w:val="24"/>
          <w:szCs w:val="24"/>
          <w:shd w:fill="auto" w:val="clear"/>
        </w:rPr>
        <w:t>Содержание</w:t>
      </w:r>
      <w:r>
        <w:rPr>
          <w:sz w:val="24"/>
          <w:szCs w:val="24"/>
          <w:shd w:fill="auto" w:val="clear"/>
        </w:rPr>
        <w:t xml:space="preserve"> образовательной деятельности.</w:t>
      </w:r>
    </w:p>
    <w:p>
      <w:pPr>
        <w:pStyle w:val="21"/>
        <w:numPr>
          <w:ilvl w:val="0"/>
          <w:numId w:val="93"/>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pPr>
        <w:pStyle w:val="21"/>
        <w:numPr>
          <w:ilvl w:val="0"/>
          <w:numId w:val="93"/>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pPr>
        <w:pStyle w:val="21"/>
        <w:shd w:val="clear" w:color="auto" w:fill="auto"/>
        <w:tabs>
          <w:tab w:val="clear" w:pos="720"/>
          <w:tab w:val="left" w:pos="1349" w:leader="none"/>
        </w:tabs>
        <w:spacing w:lineRule="auto" w:line="276" w:before="0" w:after="0"/>
        <w:ind w:firstLine="567"/>
        <w:jc w:val="both"/>
        <w:rPr>
          <w:highlight w:val="none"/>
          <w:shd w:fill="auto" w:val="clear"/>
        </w:rPr>
      </w:pPr>
      <w:r>
        <w:rPr>
          <w:b/>
          <w:sz w:val="24"/>
          <w:szCs w:val="24"/>
          <w:shd w:fill="auto" w:val="clear"/>
          <w:lang w:val="ru-RU"/>
        </w:rPr>
        <w:t>2.1.4.3. От 2 лет до 3 лет.</w:t>
      </w:r>
    </w:p>
    <w:p>
      <w:pPr>
        <w:pStyle w:val="21"/>
        <w:shd w:val="clear" w:color="auto" w:fill="auto"/>
        <w:tabs>
          <w:tab w:val="clear" w:pos="720"/>
          <w:tab w:val="left" w:pos="1556" w:leader="none"/>
        </w:tabs>
        <w:spacing w:lineRule="auto" w:line="276" w:before="0" w:after="0"/>
        <w:ind w:firstLine="567"/>
        <w:jc w:val="both"/>
        <w:rPr>
          <w:highlight w:val="none"/>
          <w:shd w:fill="auto" w:val="clear"/>
        </w:rPr>
      </w:pPr>
      <w:r>
        <w:rPr>
          <w:sz w:val="24"/>
          <w:szCs w:val="24"/>
          <w:shd w:fill="auto" w:val="clear"/>
          <w:lang w:val="ru-RU"/>
        </w:rPr>
        <w:t xml:space="preserve">В области художественно-эстетического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94"/>
        </w:numPr>
        <w:shd w:val="clear" w:color="auto" w:fill="auto"/>
        <w:tabs>
          <w:tab w:val="clear" w:pos="720"/>
          <w:tab w:val="left" w:pos="994" w:leader="none"/>
        </w:tabs>
        <w:spacing w:lineRule="auto" w:line="276" w:before="0" w:after="0"/>
        <w:ind w:firstLine="567"/>
        <w:jc w:val="both"/>
        <w:rPr>
          <w:highlight w:val="none"/>
          <w:shd w:fill="auto" w:val="clear"/>
        </w:rPr>
      </w:pPr>
      <w:r>
        <w:rPr>
          <w:sz w:val="24"/>
          <w:szCs w:val="24"/>
          <w:shd w:fill="auto" w:val="clear"/>
        </w:rPr>
        <w:t>приобщение к искусству:</w:t>
      </w:r>
    </w:p>
    <w:p>
      <w:pPr>
        <w:pStyle w:val="21"/>
        <w:numPr>
          <w:ilvl w:val="0"/>
          <w:numId w:val="11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pPr>
        <w:pStyle w:val="21"/>
        <w:numPr>
          <w:ilvl w:val="0"/>
          <w:numId w:val="11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pPr>
        <w:pStyle w:val="21"/>
        <w:numPr>
          <w:ilvl w:val="0"/>
          <w:numId w:val="11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pPr>
        <w:pStyle w:val="21"/>
        <w:numPr>
          <w:ilvl w:val="0"/>
          <w:numId w:val="11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познакомить детей с народными игрушками (дымковской, богородской, матрешкой и другими);</w:t>
      </w:r>
    </w:p>
    <w:p>
      <w:pPr>
        <w:pStyle w:val="21"/>
        <w:numPr>
          <w:ilvl w:val="0"/>
          <w:numId w:val="11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интерес к малым формам фольклора (пестушки, заклички, прибаутки);</w:t>
      </w:r>
    </w:p>
    <w:p>
      <w:pPr>
        <w:pStyle w:val="21"/>
        <w:numPr>
          <w:ilvl w:val="0"/>
          <w:numId w:val="11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pPr>
        <w:pStyle w:val="21"/>
        <w:numPr>
          <w:ilvl w:val="0"/>
          <w:numId w:val="117"/>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pPr>
        <w:pStyle w:val="21"/>
        <w:numPr>
          <w:ilvl w:val="0"/>
          <w:numId w:val="94"/>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rPr>
        <w:t>изобразительная деятельность:</w:t>
      </w:r>
    </w:p>
    <w:p>
      <w:pPr>
        <w:pStyle w:val="21"/>
        <w:numPr>
          <w:ilvl w:val="0"/>
          <w:numId w:val="11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интерес к изобразительной деятельности (рисованию, лепке) совместно со взрослым и самостоятельно;</w:t>
      </w:r>
    </w:p>
    <w:p>
      <w:pPr>
        <w:pStyle w:val="21"/>
        <w:numPr>
          <w:ilvl w:val="0"/>
          <w:numId w:val="11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положительные эмоции на предложение нарисовать, слепить; научить правильно держать карандаш, кисть;</w:t>
      </w:r>
    </w:p>
    <w:p>
      <w:pPr>
        <w:pStyle w:val="21"/>
        <w:numPr>
          <w:ilvl w:val="0"/>
          <w:numId w:val="11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сенсорные основы изобразительной деятельности: восприятие предмета разной формы, цвета (начиная с контрастных цветов);</w:t>
      </w:r>
    </w:p>
    <w:p>
      <w:pPr>
        <w:pStyle w:val="21"/>
        <w:numPr>
          <w:ilvl w:val="0"/>
          <w:numId w:val="11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pPr>
        <w:pStyle w:val="21"/>
        <w:numPr>
          <w:ilvl w:val="0"/>
          <w:numId w:val="94"/>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конструктивная деятельность:</w:t>
      </w:r>
    </w:p>
    <w:p>
      <w:pPr>
        <w:pStyle w:val="21"/>
        <w:numPr>
          <w:ilvl w:val="0"/>
          <w:numId w:val="11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pPr>
        <w:pStyle w:val="21"/>
        <w:numPr>
          <w:ilvl w:val="0"/>
          <w:numId w:val="11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к конструктивной деятельности, поддерживать желание детей строить самостоятельно;</w:t>
      </w:r>
    </w:p>
    <w:p>
      <w:pPr>
        <w:pStyle w:val="21"/>
        <w:numPr>
          <w:ilvl w:val="0"/>
          <w:numId w:val="94"/>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rPr>
        <w:t>музыкальная деятельность:</w:t>
      </w:r>
    </w:p>
    <w:p>
      <w:pPr>
        <w:pStyle w:val="21"/>
        <w:numPr>
          <w:ilvl w:val="0"/>
          <w:numId w:val="1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интерес к музыке, желание слушать музыку, подпевать, выполнять простейшие танцевальные движения;</w:t>
      </w:r>
    </w:p>
    <w:p>
      <w:pPr>
        <w:pStyle w:val="21"/>
        <w:numPr>
          <w:ilvl w:val="0"/>
          <w:numId w:val="12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pPr>
        <w:pStyle w:val="21"/>
        <w:numPr>
          <w:ilvl w:val="0"/>
          <w:numId w:val="120"/>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pPr>
        <w:pStyle w:val="21"/>
        <w:numPr>
          <w:ilvl w:val="0"/>
          <w:numId w:val="120"/>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pPr>
        <w:pStyle w:val="21"/>
        <w:numPr>
          <w:ilvl w:val="0"/>
          <w:numId w:val="120"/>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вовлекать детей в свободную пляску, пение и подпевание песенок татарских композиторов.</w:t>
      </w:r>
    </w:p>
    <w:p>
      <w:pPr>
        <w:pStyle w:val="21"/>
        <w:numPr>
          <w:ilvl w:val="0"/>
          <w:numId w:val="120"/>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создавать в групповом помещении музыкальную среду, органично включая татарскую (русскую) музыку в повседневную жизнь детей.</w:t>
      </w:r>
    </w:p>
    <w:p>
      <w:pPr>
        <w:pStyle w:val="21"/>
        <w:numPr>
          <w:ilvl w:val="0"/>
          <w:numId w:val="94"/>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rPr>
        <w:t>театрализованная деятельность:</w:t>
      </w:r>
    </w:p>
    <w:p>
      <w:pPr>
        <w:pStyle w:val="21"/>
        <w:numPr>
          <w:ilvl w:val="0"/>
          <w:numId w:val="1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pPr>
        <w:pStyle w:val="21"/>
        <w:numPr>
          <w:ilvl w:val="0"/>
          <w:numId w:val="1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pPr>
        <w:pStyle w:val="21"/>
        <w:numPr>
          <w:ilvl w:val="0"/>
          <w:numId w:val="1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способствовать проявлению самостоятельности, активности в игре с персонажами-игрушками;</w:t>
      </w:r>
    </w:p>
    <w:p>
      <w:pPr>
        <w:pStyle w:val="21"/>
        <w:numPr>
          <w:ilvl w:val="0"/>
          <w:numId w:val="1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умение следить за действиями заводных игрушек, сказочных героев, адекватно реагировать на них;</w:t>
      </w:r>
    </w:p>
    <w:p>
      <w:pPr>
        <w:pStyle w:val="21"/>
        <w:numPr>
          <w:ilvl w:val="0"/>
          <w:numId w:val="1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способствовать формированию навыка перевоплощения в образы сказочных героев;</w:t>
      </w:r>
    </w:p>
    <w:p>
      <w:pPr>
        <w:pStyle w:val="21"/>
        <w:numPr>
          <w:ilvl w:val="0"/>
          <w:numId w:val="12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условия для систематического восприятия театрализованных выступлений педагогического театра (взрослых).</w:t>
      </w:r>
    </w:p>
    <w:p>
      <w:pPr>
        <w:pStyle w:val="21"/>
        <w:numPr>
          <w:ilvl w:val="0"/>
          <w:numId w:val="94"/>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rPr>
        <w:t>культурно-досуговая деятельность:</w:t>
      </w:r>
    </w:p>
    <w:p>
      <w:pPr>
        <w:pStyle w:val="21"/>
        <w:numPr>
          <w:ilvl w:val="0"/>
          <w:numId w:val="1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pPr>
        <w:pStyle w:val="21"/>
        <w:numPr>
          <w:ilvl w:val="0"/>
          <w:numId w:val="1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привлекать детей к посильному участию в играх, театрализованных представлениях, забавах, развлечениях и праздниках;</w:t>
      </w:r>
    </w:p>
    <w:p>
      <w:pPr>
        <w:pStyle w:val="21"/>
        <w:numPr>
          <w:ilvl w:val="0"/>
          <w:numId w:val="1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умение следить за действиями игрушек, сказочных героев, адекватно реагировать на них;</w:t>
      </w:r>
    </w:p>
    <w:p>
      <w:pPr>
        <w:pStyle w:val="21"/>
        <w:numPr>
          <w:ilvl w:val="0"/>
          <w:numId w:val="12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навык перевоплощения детей в образы сказочных героев.</w:t>
      </w:r>
    </w:p>
    <w:p>
      <w:pPr>
        <w:pStyle w:val="21"/>
        <w:shd w:val="clear" w:color="auto" w:fill="auto"/>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lang w:val="ru-RU"/>
        </w:rPr>
        <w:t>Приобщение к искусству.</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pPr>
        <w:pStyle w:val="21"/>
        <w:shd w:val="clear" w:color="auto" w:fill="auto"/>
        <w:tabs>
          <w:tab w:val="clear" w:pos="720"/>
          <w:tab w:val="left" w:pos="1777" w:leader="none"/>
        </w:tabs>
        <w:spacing w:lineRule="auto" w:line="276" w:before="0" w:after="0"/>
        <w:ind w:firstLine="567"/>
        <w:jc w:val="both"/>
        <w:rPr>
          <w:highlight w:val="none"/>
          <w:shd w:fill="auto" w:val="clear"/>
        </w:rPr>
      </w:pPr>
      <w:r>
        <w:rPr>
          <w:b/>
          <w:i/>
          <w:sz w:val="24"/>
          <w:szCs w:val="24"/>
          <w:shd w:fill="auto" w:val="clear"/>
        </w:rPr>
        <w:t>Изобразительная деятельность.</w:t>
      </w:r>
    </w:p>
    <w:p>
      <w:pPr>
        <w:pStyle w:val="21"/>
        <w:numPr>
          <w:ilvl w:val="0"/>
          <w:numId w:val="95"/>
        </w:numPr>
        <w:shd w:val="clear" w:color="auto" w:fill="auto"/>
        <w:tabs>
          <w:tab w:val="clear" w:pos="720"/>
          <w:tab w:val="left" w:pos="1009" w:leader="none"/>
        </w:tabs>
        <w:spacing w:lineRule="auto" w:line="276" w:before="0" w:after="0"/>
        <w:ind w:firstLine="567"/>
        <w:jc w:val="both"/>
        <w:rPr>
          <w:highlight w:val="none"/>
          <w:shd w:fill="auto" w:val="clear"/>
        </w:rPr>
      </w:pPr>
      <w:r>
        <w:rPr>
          <w:sz w:val="24"/>
          <w:szCs w:val="24"/>
          <w:shd w:fill="auto" w:val="clear"/>
        </w:rPr>
        <w:t>Рисование: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Pr>
          <w:sz w:val="24"/>
          <w:szCs w:val="24"/>
          <w:shd w:fill="auto" w:val="clear"/>
        </w:rPr>
        <w:t>краску, прикасаясь ворсом к краю баночки.</w:t>
      </w:r>
    </w:p>
    <w:p>
      <w:pPr>
        <w:pStyle w:val="21"/>
        <w:numPr>
          <w:ilvl w:val="0"/>
          <w:numId w:val="95"/>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Лепка: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pPr>
        <w:pStyle w:val="21"/>
        <w:shd w:val="clear" w:color="auto" w:fill="auto"/>
        <w:tabs>
          <w:tab w:val="clear" w:pos="720"/>
          <w:tab w:val="left" w:pos="1757" w:leader="none"/>
        </w:tabs>
        <w:spacing w:lineRule="auto" w:line="276" w:before="0" w:after="0"/>
        <w:ind w:firstLine="567"/>
        <w:jc w:val="both"/>
        <w:rPr>
          <w:highlight w:val="none"/>
          <w:shd w:fill="auto" w:val="clear"/>
        </w:rPr>
      </w:pPr>
      <w:r>
        <w:rPr>
          <w:b/>
          <w:i/>
          <w:sz w:val="24"/>
          <w:szCs w:val="24"/>
          <w:shd w:fill="auto" w:val="clear"/>
          <w:lang w:val="ru-RU"/>
        </w:rPr>
        <w:t>Конструктивная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rPr>
        <w:t>Музыкальная деятельность.</w:t>
      </w:r>
    </w:p>
    <w:p>
      <w:pPr>
        <w:pStyle w:val="21"/>
        <w:numPr>
          <w:ilvl w:val="0"/>
          <w:numId w:val="96"/>
        </w:numPr>
        <w:shd w:val="clear" w:color="auto" w:fill="auto"/>
        <w:tabs>
          <w:tab w:val="clear" w:pos="720"/>
          <w:tab w:val="left" w:pos="1076" w:leader="none"/>
        </w:tabs>
        <w:spacing w:lineRule="auto" w:line="276" w:before="0" w:after="0"/>
        <w:ind w:firstLine="567"/>
        <w:jc w:val="both"/>
        <w:rPr>
          <w:highlight w:val="none"/>
          <w:shd w:fill="auto" w:val="clear"/>
        </w:rPr>
      </w:pPr>
      <w:r>
        <w:rPr>
          <w:color w:val="000000" w:themeColor="text1"/>
          <w:sz w:val="24"/>
          <w:szCs w:val="24"/>
          <w:shd w:fill="auto" w:val="clear"/>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pPr>
        <w:pStyle w:val="21"/>
        <w:numPr>
          <w:ilvl w:val="0"/>
          <w:numId w:val="96"/>
        </w:numPr>
        <w:shd w:val="clear" w:color="auto" w:fill="auto"/>
        <w:tabs>
          <w:tab w:val="clear" w:pos="720"/>
          <w:tab w:val="left" w:pos="1134" w:leader="none"/>
        </w:tabs>
        <w:spacing w:lineRule="auto" w:line="276" w:before="0" w:after="0"/>
        <w:ind w:firstLine="567"/>
        <w:jc w:val="both"/>
        <w:rPr>
          <w:highlight w:val="none"/>
          <w:shd w:fill="auto" w:val="clear"/>
        </w:rPr>
      </w:pPr>
      <w:r>
        <w:rPr>
          <w:sz w:val="24"/>
          <w:szCs w:val="24"/>
          <w:shd w:fill="auto" w:val="clear"/>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pPr>
        <w:pStyle w:val="21"/>
        <w:numPr>
          <w:ilvl w:val="0"/>
          <w:numId w:val="96"/>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lang w:val="ru-RU"/>
        </w:rPr>
        <w:t>Театрализованная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lang w:val="ru-RU"/>
        </w:rPr>
        <w:t>Культурно-досуговая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pPr>
        <w:pStyle w:val="21"/>
        <w:shd w:val="clear" w:color="auto" w:fill="auto"/>
        <w:tabs>
          <w:tab w:val="clear" w:pos="720"/>
          <w:tab w:val="left" w:pos="1369" w:leader="none"/>
        </w:tabs>
        <w:spacing w:lineRule="auto" w:line="276" w:before="0" w:after="0"/>
        <w:ind w:firstLine="567"/>
        <w:jc w:val="both"/>
        <w:rPr>
          <w:highlight w:val="none"/>
          <w:shd w:fill="auto" w:val="clear"/>
        </w:rPr>
      </w:pPr>
      <w:r>
        <w:rPr>
          <w:b/>
          <w:sz w:val="24"/>
          <w:szCs w:val="24"/>
          <w:shd w:fill="auto" w:val="clear"/>
          <w:lang w:val="ru-RU"/>
        </w:rPr>
        <w:t>2.1.4.4. От 3 лет до 4 лет.</w:t>
      </w:r>
    </w:p>
    <w:p>
      <w:pPr>
        <w:pStyle w:val="21"/>
        <w:shd w:val="clear" w:color="auto" w:fill="auto"/>
        <w:tabs>
          <w:tab w:val="clear" w:pos="720"/>
          <w:tab w:val="left" w:pos="1570" w:leader="none"/>
        </w:tabs>
        <w:spacing w:lineRule="auto" w:line="276" w:before="0" w:after="0"/>
        <w:ind w:firstLine="567"/>
        <w:jc w:val="both"/>
        <w:rPr>
          <w:highlight w:val="none"/>
          <w:shd w:fill="auto" w:val="clear"/>
        </w:rPr>
      </w:pPr>
      <w:r>
        <w:rPr>
          <w:sz w:val="24"/>
          <w:szCs w:val="24"/>
          <w:shd w:fill="auto" w:val="clear"/>
          <w:lang w:val="ru-RU"/>
        </w:rPr>
        <w:t xml:space="preserve">В области художественно-эстетического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97"/>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rPr>
        <w:t>приобщение к искусству:</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понимание красоты произведений искусства, потребность общения с искусством;</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готовить детей к посещению кукольного театра, выставки детских работ и так</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далее;</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приобщать детей к участию в концертах, праздниках в семье и ДОО: исполнение танца, песни, чтение стихов;</w:t>
      </w:r>
    </w:p>
    <w:p>
      <w:pPr>
        <w:pStyle w:val="21"/>
        <w:numPr>
          <w:ilvl w:val="0"/>
          <w:numId w:val="123"/>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pPr>
        <w:pStyle w:val="21"/>
        <w:numPr>
          <w:ilvl w:val="0"/>
          <w:numId w:val="97"/>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изобразительная деятельность:</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находить связь между предметами и явлениями окружающего мира и их изображениями (в рисунке, лепке, аппликации);</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создавать как индивидуальные, так и коллективные композиции в рисунках, лепке, аппликации;</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pPr>
        <w:pStyle w:val="21"/>
        <w:numPr>
          <w:ilvl w:val="0"/>
          <w:numId w:val="12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переводить детей от рисования-подражания к самостоятельному творчеству;</w:t>
      </w:r>
    </w:p>
    <w:p>
      <w:pPr>
        <w:pStyle w:val="21"/>
        <w:numPr>
          <w:ilvl w:val="0"/>
          <w:numId w:val="97"/>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lang w:val="ru-RU"/>
        </w:rPr>
        <w:t xml:space="preserve">конструктивная деятельность: </w:t>
      </w:r>
    </w:p>
    <w:p>
      <w:pPr>
        <w:pStyle w:val="21"/>
        <w:numPr>
          <w:ilvl w:val="0"/>
          <w:numId w:val="1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совершенствовать у детей конструктивные умения;</w:t>
      </w:r>
    </w:p>
    <w:p>
      <w:pPr>
        <w:pStyle w:val="21"/>
        <w:numPr>
          <w:ilvl w:val="0"/>
          <w:numId w:val="1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pPr>
        <w:pStyle w:val="21"/>
        <w:numPr>
          <w:ilvl w:val="0"/>
          <w:numId w:val="12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использовать в постройках детали разного цвета;</w:t>
      </w:r>
    </w:p>
    <w:p>
      <w:pPr>
        <w:pStyle w:val="21"/>
        <w:numPr>
          <w:ilvl w:val="0"/>
          <w:numId w:val="97"/>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rPr>
        <w:t>музыкальная деятельность:</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эмоциональную отзывчивость на музыку; знакомить детей с тремя жанрами музыкальных произведений</w:t>
      </w:r>
      <w:r>
        <w:rPr>
          <w:color w:val="000000" w:themeColor="text1"/>
          <w:sz w:val="24"/>
          <w:szCs w:val="24"/>
          <w:shd w:fill="auto" w:val="clear"/>
          <w:lang w:val="ru-RU"/>
        </w:rPr>
        <w:t>: песней, танцем, маршем;</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учить детей петь простые народные песни, попевки, прибаутки, передавая их настроение и характер;</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познакомить со звучанием таких инструментов, как курай, тальянка, предоставить возможность прислушаться к тембрам их звучания;</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pPr>
        <w:pStyle w:val="21"/>
        <w:numPr>
          <w:ilvl w:val="0"/>
          <w:numId w:val="12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pPr>
        <w:pStyle w:val="21"/>
        <w:numPr>
          <w:ilvl w:val="0"/>
          <w:numId w:val="97"/>
        </w:numPr>
        <w:shd w:val="clear" w:color="auto" w:fill="auto"/>
        <w:tabs>
          <w:tab w:val="clear" w:pos="720"/>
          <w:tab w:val="left" w:pos="1008" w:leader="none"/>
        </w:tabs>
        <w:spacing w:lineRule="auto" w:line="276" w:before="0" w:after="0"/>
        <w:ind w:firstLine="567"/>
        <w:jc w:val="both"/>
        <w:rPr>
          <w:highlight w:val="none"/>
          <w:shd w:fill="auto" w:val="clear"/>
        </w:rPr>
      </w:pPr>
      <w:r>
        <w:rPr>
          <w:sz w:val="24"/>
          <w:szCs w:val="24"/>
          <w:shd w:fill="auto" w:val="clear"/>
        </w:rPr>
        <w:t>театрализованная деятельность:</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у детей устойчивый интерес детей к театрализованной игре, создавать условия для её проведения;</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положительные, доброжелательные, коллективные взаимоотношения;</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познакомить детей с различными видами театра (кукольным, настольным, пальчиковым, театром теней, театром на фланелеграфе);</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интонационную выразительность речи в процессе театрально-игровой деятельности;</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диалогическую речь в процессе театрально-игровой деятельности;</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умение следить за развитием действия в драматизациях и кукольных спектаклях;</w:t>
      </w:r>
    </w:p>
    <w:p>
      <w:pPr>
        <w:pStyle w:val="21"/>
        <w:numPr>
          <w:ilvl w:val="0"/>
          <w:numId w:val="12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умение использовать импровизационные формы диалогов действующих лиц в хорошо знакомых сказках;</w:t>
      </w:r>
    </w:p>
    <w:p>
      <w:pPr>
        <w:pStyle w:val="21"/>
        <w:numPr>
          <w:ilvl w:val="0"/>
          <w:numId w:val="97"/>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rPr>
        <w:t>культурно-досуговая деятельность:</w:t>
      </w:r>
    </w:p>
    <w:p>
      <w:pPr>
        <w:pStyle w:val="21"/>
        <w:numPr>
          <w:ilvl w:val="0"/>
          <w:numId w:val="12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способствовать организации культурно-досуговой деятельности детей по интересам, обеспечивая эмоциональное благополучие и отдых;</w:t>
      </w:r>
    </w:p>
    <w:p>
      <w:pPr>
        <w:pStyle w:val="21"/>
        <w:numPr>
          <w:ilvl w:val="0"/>
          <w:numId w:val="12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помогать детям организовывать свободное время с интересом; создавать условия для активного и пассивного отдыха;</w:t>
      </w:r>
    </w:p>
    <w:p>
      <w:pPr>
        <w:pStyle w:val="21"/>
        <w:numPr>
          <w:ilvl w:val="0"/>
          <w:numId w:val="12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атмосферу эмоционального благополучия в культурно-досуговой деятельности;</w:t>
      </w:r>
    </w:p>
    <w:p>
      <w:pPr>
        <w:pStyle w:val="21"/>
        <w:numPr>
          <w:ilvl w:val="0"/>
          <w:numId w:val="12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к просмотру кукольных спектаклей, прослушиванию музыкальных и литературных произведений;</w:t>
      </w:r>
    </w:p>
    <w:p>
      <w:pPr>
        <w:pStyle w:val="21"/>
        <w:numPr>
          <w:ilvl w:val="0"/>
          <w:numId w:val="12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pPr>
        <w:pStyle w:val="21"/>
        <w:shd w:val="clear" w:color="auto" w:fill="auto"/>
        <w:tabs>
          <w:tab w:val="clear" w:pos="720"/>
          <w:tab w:val="left" w:pos="1575" w:leader="none"/>
        </w:tabs>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lang w:val="ru-RU"/>
        </w:rPr>
        <w:t>Приобщение к искусству.</w:t>
      </w:r>
    </w:p>
    <w:p>
      <w:pPr>
        <w:pStyle w:val="21"/>
        <w:numPr>
          <w:ilvl w:val="0"/>
          <w:numId w:val="98"/>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pPr>
        <w:pStyle w:val="21"/>
        <w:numPr>
          <w:ilvl w:val="0"/>
          <w:numId w:val="98"/>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pPr>
        <w:pStyle w:val="21"/>
        <w:numPr>
          <w:ilvl w:val="0"/>
          <w:numId w:val="98"/>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pPr>
        <w:pStyle w:val="21"/>
        <w:numPr>
          <w:ilvl w:val="0"/>
          <w:numId w:val="98"/>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pPr>
        <w:pStyle w:val="21"/>
        <w:numPr>
          <w:ilvl w:val="0"/>
          <w:numId w:val="98"/>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начинает приобщать детей к посещению кукольного театра, различных детских художественных выставок.</w:t>
      </w:r>
    </w:p>
    <w:p>
      <w:pPr>
        <w:pStyle w:val="21"/>
        <w:shd w:val="clear" w:color="auto" w:fill="auto"/>
        <w:tabs>
          <w:tab w:val="clear" w:pos="720"/>
          <w:tab w:val="left" w:pos="1777" w:leader="none"/>
        </w:tabs>
        <w:spacing w:lineRule="auto" w:line="276" w:before="0" w:after="0"/>
        <w:ind w:firstLine="567"/>
        <w:jc w:val="both"/>
        <w:rPr>
          <w:highlight w:val="none"/>
          <w:shd w:fill="auto" w:val="clear"/>
        </w:rPr>
      </w:pPr>
      <w:r>
        <w:rPr>
          <w:b/>
          <w:i/>
          <w:sz w:val="24"/>
          <w:szCs w:val="24"/>
          <w:shd w:fill="auto" w:val="clear"/>
          <w:lang w:val="ru-RU"/>
        </w:rPr>
        <w:t>Изобразительная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pPr>
        <w:pStyle w:val="21"/>
        <w:numPr>
          <w:ilvl w:val="0"/>
          <w:numId w:val="99"/>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rPr>
        <w:t>Рисование: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pPr>
        <w:pStyle w:val="21"/>
        <w:numPr>
          <w:ilvl w:val="0"/>
          <w:numId w:val="99"/>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Лепка: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pPr>
        <w:pStyle w:val="21"/>
        <w:numPr>
          <w:ilvl w:val="0"/>
          <w:numId w:val="99"/>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rPr>
        <w:t>Аппликация: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pPr>
        <w:pStyle w:val="21"/>
        <w:numPr>
          <w:ilvl w:val="0"/>
          <w:numId w:val="99"/>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Народное декоративно-прикладное искусство: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pPr>
        <w:pStyle w:val="21"/>
        <w:shd w:val="clear" w:color="auto" w:fill="auto"/>
        <w:tabs>
          <w:tab w:val="clear" w:pos="720"/>
          <w:tab w:val="left" w:pos="1829" w:leader="none"/>
        </w:tabs>
        <w:spacing w:lineRule="auto" w:line="276" w:before="0" w:after="0"/>
        <w:ind w:firstLine="567"/>
        <w:jc w:val="both"/>
        <w:rPr>
          <w:highlight w:val="none"/>
          <w:shd w:fill="auto" w:val="clear"/>
        </w:rPr>
      </w:pPr>
      <w:r>
        <w:rPr>
          <w:b/>
          <w:i/>
          <w:sz w:val="24"/>
          <w:szCs w:val="24"/>
          <w:shd w:fill="auto" w:val="clear"/>
          <w:lang w:val="ru-RU"/>
        </w:rPr>
        <w:t>Конструктивная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rPr>
        <w:t>Музыкальная деятельность.</w:t>
      </w:r>
    </w:p>
    <w:p>
      <w:pPr>
        <w:pStyle w:val="21"/>
        <w:numPr>
          <w:ilvl w:val="0"/>
          <w:numId w:val="100"/>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pPr>
        <w:pStyle w:val="21"/>
        <w:numPr>
          <w:ilvl w:val="0"/>
          <w:numId w:val="100"/>
        </w:numPr>
        <w:shd w:val="clear" w:color="auto" w:fill="auto"/>
        <w:tabs>
          <w:tab w:val="clear" w:pos="720"/>
          <w:tab w:val="left" w:pos="1038" w:leader="none"/>
        </w:tabs>
        <w:spacing w:lineRule="auto" w:line="276" w:before="0" w:after="0"/>
        <w:ind w:firstLine="567"/>
        <w:jc w:val="both"/>
        <w:rPr/>
      </w:pPr>
      <w:r>
        <w:rPr>
          <w:sz w:val="24"/>
          <w:szCs w:val="24"/>
          <w:shd w:fill="auto" w:val="clear"/>
          <w:lang w:val="ru-RU"/>
        </w:rPr>
        <w:t xml:space="preserve">Пение: педагог способствует развитию у детей певческих навыков: петь без напряжения в диапазоне ре (ми) - </w:t>
      </w:r>
      <w:r>
        <w:rPr>
          <w:rStyle w:val="CenturySchoolbook175pt"/>
          <w:rFonts w:cs="Times New Roman"/>
          <w:sz w:val="24"/>
          <w:szCs w:val="24"/>
          <w:shd w:fill="auto" w:val="clear"/>
        </w:rPr>
        <w:t>ля</w:t>
      </w:r>
      <w:r>
        <w:rPr>
          <w:sz w:val="24"/>
          <w:szCs w:val="24"/>
          <w:shd w:fill="auto" w:val="clear"/>
          <w:lang w:val="ru-RU"/>
        </w:rPr>
        <w:t xml:space="preserve"> (си), в одном темпе со всеми, чисто и ясно произносить слова, передавать характер песни (весело, протяжно, ласково, напевно).</w:t>
      </w:r>
    </w:p>
    <w:p>
      <w:pPr>
        <w:pStyle w:val="21"/>
        <w:numPr>
          <w:ilvl w:val="0"/>
          <w:numId w:val="100"/>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pPr>
        <w:pStyle w:val="21"/>
        <w:numPr>
          <w:ilvl w:val="0"/>
          <w:numId w:val="100"/>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Музыкально-ритмические движения: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pPr>
        <w:pStyle w:val="21"/>
        <w:numPr>
          <w:ilvl w:val="0"/>
          <w:numId w:val="100"/>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lang w:val="ru-RU"/>
        </w:rPr>
        <w:t>Игра на детских музыкальных инструментах: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pPr>
        <w:pStyle w:val="21"/>
        <w:shd w:val="clear" w:color="auto" w:fill="auto"/>
        <w:tabs>
          <w:tab w:val="clear" w:pos="720"/>
          <w:tab w:val="left" w:pos="1771" w:leader="none"/>
        </w:tabs>
        <w:spacing w:lineRule="auto" w:line="276" w:before="0" w:after="0"/>
        <w:ind w:firstLine="567"/>
        <w:jc w:val="both"/>
        <w:rPr>
          <w:highlight w:val="none"/>
          <w:shd w:fill="auto" w:val="clear"/>
        </w:rPr>
      </w:pPr>
      <w:r>
        <w:rPr>
          <w:b/>
          <w:i/>
          <w:sz w:val="24"/>
          <w:szCs w:val="24"/>
          <w:shd w:fill="auto" w:val="clear"/>
          <w:lang w:val="ru-RU"/>
        </w:rPr>
        <w:t>Театрализованная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pPr>
        <w:pStyle w:val="21"/>
        <w:shd w:val="clear" w:color="auto" w:fill="auto"/>
        <w:tabs>
          <w:tab w:val="clear" w:pos="720"/>
          <w:tab w:val="left" w:pos="1757" w:leader="none"/>
        </w:tabs>
        <w:spacing w:lineRule="auto" w:line="276" w:before="0" w:after="0"/>
        <w:ind w:firstLine="567"/>
        <w:jc w:val="both"/>
        <w:rPr>
          <w:highlight w:val="none"/>
          <w:shd w:fill="auto" w:val="clear"/>
        </w:rPr>
      </w:pPr>
      <w:r>
        <w:rPr>
          <w:b/>
          <w:i/>
          <w:sz w:val="24"/>
          <w:szCs w:val="24"/>
          <w:shd w:fill="auto" w:val="clear"/>
        </w:rPr>
        <w:t>Культурно-досуговая деятельность.</w:t>
      </w:r>
    </w:p>
    <w:p>
      <w:pPr>
        <w:pStyle w:val="21"/>
        <w:numPr>
          <w:ilvl w:val="0"/>
          <w:numId w:val="101"/>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lang w:val="ru-RU"/>
        </w:rPr>
        <w:t>Педагог организует культурно-досуговую деятельность детей по интересам, обеспечивая эмоциональное благополучие и отдых.</w:t>
      </w:r>
    </w:p>
    <w:p>
      <w:pPr>
        <w:pStyle w:val="21"/>
        <w:numPr>
          <w:ilvl w:val="0"/>
          <w:numId w:val="101"/>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pPr>
        <w:pStyle w:val="21"/>
        <w:shd w:val="clear" w:color="auto" w:fill="auto"/>
        <w:tabs>
          <w:tab w:val="clear" w:pos="720"/>
          <w:tab w:val="left" w:pos="1354" w:leader="none"/>
        </w:tabs>
        <w:spacing w:lineRule="auto" w:line="276" w:before="0" w:after="0"/>
        <w:ind w:firstLine="567"/>
        <w:jc w:val="both"/>
        <w:rPr>
          <w:highlight w:val="none"/>
          <w:shd w:fill="auto" w:val="clear"/>
        </w:rPr>
      </w:pPr>
      <w:r>
        <w:rPr>
          <w:b/>
          <w:sz w:val="24"/>
          <w:szCs w:val="24"/>
          <w:shd w:fill="auto" w:val="clear"/>
          <w:lang w:val="ru-RU"/>
        </w:rPr>
        <w:t>2.1.4.5. От 4 лет до 5 лет.</w:t>
      </w:r>
    </w:p>
    <w:p>
      <w:pPr>
        <w:pStyle w:val="21"/>
        <w:shd w:val="clear" w:color="auto" w:fill="auto"/>
        <w:tabs>
          <w:tab w:val="clear" w:pos="720"/>
          <w:tab w:val="left" w:pos="1556" w:leader="none"/>
        </w:tabs>
        <w:spacing w:lineRule="auto" w:line="276" w:before="0" w:after="0"/>
        <w:ind w:firstLine="567"/>
        <w:jc w:val="both"/>
        <w:rPr>
          <w:highlight w:val="none"/>
          <w:shd w:fill="auto" w:val="clear"/>
        </w:rPr>
      </w:pPr>
      <w:r>
        <w:rPr>
          <w:sz w:val="24"/>
          <w:szCs w:val="24"/>
          <w:shd w:fill="auto" w:val="clear"/>
          <w:lang w:val="ru-RU"/>
        </w:rPr>
        <w:t>В области художественно-эстетического развития основными задачами образовательной деятельности являются:</w:t>
      </w:r>
    </w:p>
    <w:p>
      <w:pPr>
        <w:pStyle w:val="21"/>
        <w:numPr>
          <w:ilvl w:val="0"/>
          <w:numId w:val="102"/>
        </w:numPr>
        <w:shd w:val="clear" w:color="auto" w:fill="auto"/>
        <w:tabs>
          <w:tab w:val="clear" w:pos="720"/>
          <w:tab w:val="left" w:pos="994" w:leader="none"/>
        </w:tabs>
        <w:spacing w:lineRule="auto" w:line="276" w:before="0" w:after="0"/>
        <w:ind w:firstLine="567"/>
        <w:jc w:val="both"/>
        <w:rPr>
          <w:highlight w:val="none"/>
          <w:shd w:fill="auto" w:val="clear"/>
        </w:rPr>
      </w:pPr>
      <w:r>
        <w:rPr>
          <w:sz w:val="24"/>
          <w:szCs w:val="24"/>
          <w:shd w:fill="auto" w:val="clear"/>
        </w:rPr>
        <w:t>приобщение к искусству:</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умение сравнивать произведения различных видов искусства;</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отзывчивость и эстетическое сопереживание на красоту окружающей действительности;</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интерес к искусству как виду творческой деятельности человека;</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познакомить детей с видами и жанрами искусства, историей его возникновения, средствами выразительности разных видов искусства;</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понимание красоты произведений искусства, потребность общения с искусством;</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интерес к детским выставкам, спектаклям; желание посещать театр, музей и тому подобное;</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pPr>
        <w:pStyle w:val="21"/>
        <w:numPr>
          <w:ilvl w:val="0"/>
          <w:numId w:val="129"/>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pPr>
        <w:pStyle w:val="21"/>
        <w:numPr>
          <w:ilvl w:val="0"/>
          <w:numId w:val="102"/>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изобразительная деятельность:</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интерес детей и положительный отклик к различным видам изобразительной деятельности;</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формировать у детей умение рассматривать и обследовать предметы, в том числе с помощью рук;</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умение выделять и использовать средства выразительности в рисовании, лепке, аппликации;</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формировать у детей умение создавать коллективные произведения в рисовании, лепке, аппликации;</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приучать детей быть аккуратными: сохранять свое рабочее место в порядке, по окончании работы убирать все со стола;</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художественно-творческие способности у детей в различных видах изобразительной деятельности;</w:t>
      </w:r>
    </w:p>
    <w:p>
      <w:pPr>
        <w:pStyle w:val="21"/>
        <w:numPr>
          <w:ilvl w:val="0"/>
          <w:numId w:val="13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pPr>
        <w:pStyle w:val="21"/>
        <w:numPr>
          <w:ilvl w:val="0"/>
          <w:numId w:val="102"/>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конструктивная деятельность:</w:t>
      </w:r>
    </w:p>
    <w:p>
      <w:pPr>
        <w:pStyle w:val="21"/>
        <w:numPr>
          <w:ilvl w:val="0"/>
          <w:numId w:val="13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pPr>
        <w:pStyle w:val="21"/>
        <w:numPr>
          <w:ilvl w:val="0"/>
          <w:numId w:val="13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сооружать постройки из крупного и мелкого строительного материала;</w:t>
      </w:r>
    </w:p>
    <w:p>
      <w:pPr>
        <w:pStyle w:val="21"/>
        <w:numPr>
          <w:ilvl w:val="0"/>
          <w:numId w:val="13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обучать конструированию из бумаги;</w:t>
      </w:r>
    </w:p>
    <w:p>
      <w:pPr>
        <w:pStyle w:val="21"/>
        <w:numPr>
          <w:ilvl w:val="0"/>
          <w:numId w:val="13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приобщать детей к изготовлению поделок из природного материала.</w:t>
      </w:r>
    </w:p>
    <w:p>
      <w:pPr>
        <w:pStyle w:val="21"/>
        <w:numPr>
          <w:ilvl w:val="0"/>
          <w:numId w:val="102"/>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rPr>
        <w:t>музыкальная деятельность:</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музыкальные впечатления детей, способствовать дальнейшему развитию основ музыкальной культуры;</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 xml:space="preserve">воспитывать слушательскую культуру детей; </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музыкальность детей;</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у детей интерес к пению;</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способствовать освоению детьми приемов игры на детских музыкальных инструментах;</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желание детей самостоятельно заниматься музыкальной деятельностью;</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продолжать знакомство с музыкальными инструментами и их звучанием (курай, кубыз, тальянка и др.);</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развивать навык чистого интонирования, чёткого произношения слов, выразительного, осмысленного исполнения татарских песен;</w:t>
      </w:r>
    </w:p>
    <w:p>
      <w:pPr>
        <w:pStyle w:val="21"/>
        <w:numPr>
          <w:ilvl w:val="0"/>
          <w:numId w:val="13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pPr>
        <w:pStyle w:val="21"/>
        <w:numPr>
          <w:ilvl w:val="0"/>
          <w:numId w:val="102"/>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rPr>
        <w:t>театрализованная деятельность:</w:t>
      </w:r>
    </w:p>
    <w:p>
      <w:pPr>
        <w:pStyle w:val="21"/>
        <w:numPr>
          <w:ilvl w:val="0"/>
          <w:numId w:val="13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pPr>
        <w:pStyle w:val="21"/>
        <w:numPr>
          <w:ilvl w:val="0"/>
          <w:numId w:val="13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учить элементам художественно-образных выразительных средств (интонация, мимика, пантомимика);</w:t>
      </w:r>
    </w:p>
    <w:p>
      <w:pPr>
        <w:pStyle w:val="21"/>
        <w:numPr>
          <w:ilvl w:val="0"/>
          <w:numId w:val="13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активизировать словарь детей, совершенствовать звуковую культуру речи, интонационный строй, диалогическую речь;</w:t>
      </w:r>
    </w:p>
    <w:p>
      <w:pPr>
        <w:pStyle w:val="21"/>
        <w:numPr>
          <w:ilvl w:val="0"/>
          <w:numId w:val="13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познакомить детей с различными видами театра (кукольный, музыкальный, детский, театр зверей и другое);</w:t>
      </w:r>
    </w:p>
    <w:p>
      <w:pPr>
        <w:pStyle w:val="21"/>
        <w:numPr>
          <w:ilvl w:val="0"/>
          <w:numId w:val="13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простейшие образно-выразительные умения, имитировать характерные движения сказочных животных;</w:t>
      </w:r>
    </w:p>
    <w:p>
      <w:pPr>
        <w:pStyle w:val="21"/>
        <w:numPr>
          <w:ilvl w:val="0"/>
          <w:numId w:val="13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эстетический вкус, воспитывать чувство прекрасного, побуждать нравственно-эстетические и эмоциональные переживания;</w:t>
      </w:r>
    </w:p>
    <w:p>
      <w:pPr>
        <w:pStyle w:val="21"/>
        <w:numPr>
          <w:ilvl w:val="0"/>
          <w:numId w:val="13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побуждать интерес творческим проявлениям в игре и игровому общению со сверстниками.</w:t>
      </w:r>
    </w:p>
    <w:p>
      <w:pPr>
        <w:pStyle w:val="21"/>
        <w:numPr>
          <w:ilvl w:val="0"/>
          <w:numId w:val="102"/>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культурно-досуговая деятельность:</w:t>
      </w:r>
    </w:p>
    <w:p>
      <w:pPr>
        <w:pStyle w:val="21"/>
        <w:numPr>
          <w:ilvl w:val="0"/>
          <w:numId w:val="13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pPr>
        <w:pStyle w:val="21"/>
        <w:numPr>
          <w:ilvl w:val="0"/>
          <w:numId w:val="13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к развлечениям, знакомящим с культурой и традициями народов страны;</w:t>
      </w:r>
    </w:p>
    <w:p>
      <w:pPr>
        <w:pStyle w:val="21"/>
        <w:numPr>
          <w:ilvl w:val="0"/>
          <w:numId w:val="13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осуществлять патриотическое и нравственное воспитание, приобщать к художественной культуре, эстетико-эмоциональному творчеству;</w:t>
      </w:r>
    </w:p>
    <w:p>
      <w:pPr>
        <w:pStyle w:val="21"/>
        <w:numPr>
          <w:ilvl w:val="0"/>
          <w:numId w:val="13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приобщать к праздничной культуре, развивать желание принимать участие в праздниках (календарных, государственных, народных);</w:t>
      </w:r>
    </w:p>
    <w:p>
      <w:pPr>
        <w:pStyle w:val="21"/>
        <w:numPr>
          <w:ilvl w:val="0"/>
          <w:numId w:val="13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чувства причастности к событиям, происходящим в стране;</w:t>
      </w:r>
    </w:p>
    <w:p>
      <w:pPr>
        <w:pStyle w:val="21"/>
        <w:numPr>
          <w:ilvl w:val="0"/>
          <w:numId w:val="13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индивидуальные творческие способности и художественные наклонности ребёнка;</w:t>
      </w:r>
    </w:p>
    <w:p>
      <w:pPr>
        <w:pStyle w:val="21"/>
        <w:numPr>
          <w:ilvl w:val="0"/>
          <w:numId w:val="13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pPr>
        <w:pStyle w:val="21"/>
        <w:shd w:val="clear" w:color="auto" w:fill="auto"/>
        <w:tabs>
          <w:tab w:val="clear" w:pos="720"/>
          <w:tab w:val="left" w:pos="1580" w:leader="none"/>
        </w:tabs>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tabs>
          <w:tab w:val="clear" w:pos="720"/>
          <w:tab w:val="left" w:pos="1786" w:leader="none"/>
        </w:tabs>
        <w:spacing w:lineRule="auto" w:line="276" w:before="0" w:after="0"/>
        <w:ind w:firstLine="567"/>
        <w:jc w:val="both"/>
        <w:rPr>
          <w:highlight w:val="none"/>
          <w:shd w:fill="auto" w:val="clear"/>
        </w:rPr>
      </w:pPr>
      <w:r>
        <w:rPr>
          <w:b/>
          <w:i/>
          <w:sz w:val="24"/>
          <w:szCs w:val="24"/>
          <w:shd w:fill="auto" w:val="clear"/>
          <w:lang w:val="ru-RU"/>
        </w:rPr>
        <w:t>Приобщение к искусству.</w:t>
      </w:r>
    </w:p>
    <w:p>
      <w:pPr>
        <w:pStyle w:val="21"/>
        <w:numPr>
          <w:ilvl w:val="0"/>
          <w:numId w:val="103"/>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pPr>
        <w:pStyle w:val="21"/>
        <w:numPr>
          <w:ilvl w:val="0"/>
          <w:numId w:val="103"/>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pPr>
        <w:pStyle w:val="21"/>
        <w:numPr>
          <w:ilvl w:val="0"/>
          <w:numId w:val="103"/>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pPr>
        <w:pStyle w:val="21"/>
        <w:numPr>
          <w:ilvl w:val="0"/>
          <w:numId w:val="103"/>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pPr>
        <w:pStyle w:val="21"/>
        <w:numPr>
          <w:ilvl w:val="0"/>
          <w:numId w:val="103"/>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pPr>
        <w:pStyle w:val="21"/>
        <w:numPr>
          <w:ilvl w:val="0"/>
          <w:numId w:val="103"/>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pPr>
        <w:pStyle w:val="21"/>
        <w:numPr>
          <w:ilvl w:val="0"/>
          <w:numId w:val="103"/>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pPr>
        <w:pStyle w:val="21"/>
        <w:numPr>
          <w:ilvl w:val="0"/>
          <w:numId w:val="103"/>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softHyphen/>
        <w:t>-прикладного искусства).</w:t>
      </w:r>
    </w:p>
    <w:p>
      <w:pPr>
        <w:pStyle w:val="21"/>
        <w:numPr>
          <w:ilvl w:val="0"/>
          <w:numId w:val="103"/>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rPr>
        <w:t>Изобразительная деятельность.</w:t>
      </w:r>
    </w:p>
    <w:p>
      <w:pPr>
        <w:pStyle w:val="21"/>
        <w:numPr>
          <w:ilvl w:val="0"/>
          <w:numId w:val="104"/>
        </w:numPr>
        <w:shd w:val="clear" w:color="auto" w:fill="auto"/>
        <w:tabs>
          <w:tab w:val="clear" w:pos="720"/>
          <w:tab w:val="left" w:pos="1014" w:leader="none"/>
        </w:tabs>
        <w:spacing w:lineRule="auto" w:line="276" w:before="0" w:after="0"/>
        <w:ind w:firstLine="567"/>
        <w:jc w:val="both"/>
        <w:rPr>
          <w:highlight w:val="none"/>
          <w:shd w:fill="auto" w:val="clear"/>
        </w:rPr>
      </w:pPr>
      <w:r>
        <w:rPr>
          <w:sz w:val="24"/>
          <w:szCs w:val="24"/>
          <w:shd w:fill="auto" w:val="clear"/>
        </w:rPr>
        <w:t>Рисование: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pPr>
        <w:pStyle w:val="21"/>
        <w:numPr>
          <w:ilvl w:val="0"/>
          <w:numId w:val="104"/>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Народное декоративно-прикладное искусство: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pPr>
        <w:pStyle w:val="21"/>
        <w:numPr>
          <w:ilvl w:val="0"/>
          <w:numId w:val="104"/>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rPr>
        <w:t>Лепка: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Pr>
          <w:sz w:val="24"/>
          <w:szCs w:val="24"/>
          <w:shd w:fill="auto" w:val="clear"/>
        </w:rPr>
        <w:t>Педагог закрепляет у детей приемы аккуратной лепки.</w:t>
      </w:r>
    </w:p>
    <w:p>
      <w:pPr>
        <w:pStyle w:val="21"/>
        <w:numPr>
          <w:ilvl w:val="0"/>
          <w:numId w:val="104"/>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Аппликация: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rPr>
        <w:t>Конструктивная деятельность.</w:t>
      </w:r>
    </w:p>
    <w:p>
      <w:pPr>
        <w:pStyle w:val="21"/>
        <w:numPr>
          <w:ilvl w:val="0"/>
          <w:numId w:val="105"/>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pPr>
        <w:pStyle w:val="21"/>
        <w:numPr>
          <w:ilvl w:val="0"/>
          <w:numId w:val="105"/>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pPr>
        <w:pStyle w:val="21"/>
        <w:numPr>
          <w:ilvl w:val="0"/>
          <w:numId w:val="105"/>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pPr>
        <w:pStyle w:val="21"/>
        <w:numPr>
          <w:ilvl w:val="0"/>
          <w:numId w:val="105"/>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pPr>
        <w:pStyle w:val="21"/>
        <w:numPr>
          <w:ilvl w:val="0"/>
          <w:numId w:val="105"/>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pPr>
        <w:pStyle w:val="21"/>
        <w:shd w:val="clear" w:color="auto" w:fill="auto"/>
        <w:tabs>
          <w:tab w:val="clear" w:pos="720"/>
          <w:tab w:val="left" w:pos="1777" w:leader="none"/>
        </w:tabs>
        <w:spacing w:lineRule="auto" w:line="276" w:before="0" w:after="0"/>
        <w:ind w:firstLine="567"/>
        <w:jc w:val="both"/>
        <w:rPr>
          <w:highlight w:val="none"/>
          <w:shd w:fill="auto" w:val="clear"/>
        </w:rPr>
      </w:pPr>
      <w:r>
        <w:rPr>
          <w:b/>
          <w:i/>
          <w:sz w:val="24"/>
          <w:szCs w:val="24"/>
          <w:shd w:fill="auto" w:val="clear"/>
        </w:rPr>
        <w:t>Музыкальная деятельность.</w:t>
      </w:r>
    </w:p>
    <w:p>
      <w:pPr>
        <w:pStyle w:val="21"/>
        <w:numPr>
          <w:ilvl w:val="0"/>
          <w:numId w:val="106"/>
        </w:numPr>
        <w:shd w:val="clear" w:color="auto" w:fill="auto"/>
        <w:tabs>
          <w:tab w:val="clear" w:pos="720"/>
          <w:tab w:val="left" w:pos="1124" w:leader="none"/>
        </w:tabs>
        <w:spacing w:lineRule="auto" w:line="276" w:before="0" w:after="0"/>
        <w:ind w:firstLine="567"/>
        <w:jc w:val="both"/>
        <w:rPr>
          <w:highlight w:val="none"/>
          <w:shd w:fill="auto" w:val="clear"/>
        </w:rPr>
      </w:pPr>
      <w:r>
        <w:rPr>
          <w:sz w:val="24"/>
          <w:szCs w:val="24"/>
          <w:shd w:fill="auto" w:val="clear"/>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pPr>
        <w:pStyle w:val="21"/>
        <w:numPr>
          <w:ilvl w:val="0"/>
          <w:numId w:val="106"/>
        </w:numPr>
        <w:shd w:val="clear" w:color="auto" w:fill="auto"/>
        <w:tabs>
          <w:tab w:val="clear" w:pos="720"/>
          <w:tab w:val="left" w:pos="1047" w:leader="none"/>
        </w:tabs>
        <w:spacing w:lineRule="auto" w:line="276" w:before="0" w:after="0"/>
        <w:ind w:firstLine="567"/>
        <w:jc w:val="both"/>
        <w:rPr>
          <w:highlight w:val="none"/>
          <w:shd w:fill="auto" w:val="clear"/>
        </w:rPr>
      </w:pPr>
      <w:r>
        <w:rPr>
          <w:sz w:val="24"/>
          <w:szCs w:val="24"/>
          <w:shd w:fill="auto" w:val="clear"/>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pPr>
        <w:pStyle w:val="21"/>
        <w:numPr>
          <w:ilvl w:val="0"/>
          <w:numId w:val="106"/>
        </w:numPr>
        <w:shd w:val="clear" w:color="auto" w:fill="auto"/>
        <w:tabs>
          <w:tab w:val="clear" w:pos="720"/>
          <w:tab w:val="left" w:pos="1186" w:leader="none"/>
        </w:tabs>
        <w:spacing w:lineRule="auto" w:line="276" w:before="0" w:after="0"/>
        <w:ind w:firstLine="567"/>
        <w:jc w:val="both"/>
        <w:rPr>
          <w:highlight w:val="none"/>
          <w:shd w:fill="auto" w:val="clear"/>
        </w:rPr>
      </w:pPr>
      <w:r>
        <w:rPr>
          <w:sz w:val="24"/>
          <w:szCs w:val="24"/>
          <w:shd w:fill="auto" w:val="clear"/>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pPr>
        <w:pStyle w:val="21"/>
        <w:numPr>
          <w:ilvl w:val="0"/>
          <w:numId w:val="106"/>
        </w:numPr>
        <w:shd w:val="clear" w:color="auto" w:fill="auto"/>
        <w:tabs>
          <w:tab w:val="clear" w:pos="720"/>
          <w:tab w:val="left" w:pos="1100" w:leader="none"/>
        </w:tabs>
        <w:spacing w:lineRule="auto" w:line="276" w:before="0" w:after="0"/>
        <w:ind w:firstLine="567"/>
        <w:jc w:val="both"/>
        <w:rPr>
          <w:highlight w:val="none"/>
          <w:shd w:fill="auto" w:val="clear"/>
        </w:rPr>
      </w:pPr>
      <w:r>
        <w:rPr>
          <w:sz w:val="24"/>
          <w:szCs w:val="24"/>
          <w:shd w:fill="auto" w:val="clear"/>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pPr>
        <w:pStyle w:val="21"/>
        <w:numPr>
          <w:ilvl w:val="0"/>
          <w:numId w:val="106"/>
        </w:numPr>
        <w:shd w:val="clear" w:color="auto" w:fill="auto"/>
        <w:tabs>
          <w:tab w:val="clear" w:pos="720"/>
          <w:tab w:val="left" w:pos="1086" w:leader="none"/>
        </w:tabs>
        <w:spacing w:lineRule="auto" w:line="276" w:before="0" w:after="0"/>
        <w:ind w:firstLine="567"/>
        <w:jc w:val="both"/>
        <w:rPr>
          <w:highlight w:val="none"/>
          <w:shd w:fill="auto" w:val="clear"/>
        </w:rPr>
      </w:pPr>
      <w:r>
        <w:rPr>
          <w:sz w:val="24"/>
          <w:szCs w:val="24"/>
          <w:shd w:fill="auto" w:val="clear"/>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pPr>
        <w:pStyle w:val="21"/>
        <w:numPr>
          <w:ilvl w:val="0"/>
          <w:numId w:val="106"/>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lang w:val="ru-RU"/>
        </w:rPr>
        <w:t>Игра на детских музыкальных инструментах:</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формирует у детей умение подыгрывать простейшие мелодии на деревянных ложках, погремушках, барабане, металлофоне;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pPr>
        <w:pStyle w:val="21"/>
        <w:shd w:val="clear" w:color="auto" w:fill="auto"/>
        <w:tabs>
          <w:tab w:val="clear" w:pos="720"/>
          <w:tab w:val="left" w:pos="1766" w:leader="none"/>
        </w:tabs>
        <w:spacing w:lineRule="auto" w:line="276" w:before="0" w:after="0"/>
        <w:ind w:firstLine="567"/>
        <w:jc w:val="both"/>
        <w:rPr>
          <w:highlight w:val="none"/>
          <w:shd w:fill="auto" w:val="clear"/>
        </w:rPr>
      </w:pPr>
      <w:r>
        <w:rPr>
          <w:b/>
          <w:i/>
          <w:sz w:val="24"/>
          <w:szCs w:val="24"/>
          <w:shd w:fill="auto" w:val="clear"/>
          <w:lang w:val="ru-RU"/>
        </w:rPr>
        <w:t>Театрализованная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lang w:val="ru-RU"/>
        </w:rPr>
        <w:t>Культурно-досуговая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pPr>
        <w:pStyle w:val="21"/>
        <w:shd w:val="clear" w:color="auto" w:fill="auto"/>
        <w:tabs>
          <w:tab w:val="clear" w:pos="720"/>
          <w:tab w:val="left" w:pos="1354" w:leader="none"/>
        </w:tabs>
        <w:spacing w:lineRule="auto" w:line="276" w:before="0" w:after="0"/>
        <w:ind w:firstLine="567"/>
        <w:jc w:val="both"/>
        <w:rPr>
          <w:highlight w:val="none"/>
          <w:shd w:fill="auto" w:val="clear"/>
        </w:rPr>
      </w:pPr>
      <w:r>
        <w:rPr>
          <w:b/>
          <w:sz w:val="24"/>
          <w:szCs w:val="24"/>
          <w:shd w:fill="auto" w:val="clear"/>
          <w:lang w:val="ru-RU"/>
        </w:rPr>
        <w:t>2.1.4.6. От 5 лет до 6 лет.</w:t>
      </w:r>
    </w:p>
    <w:p>
      <w:pPr>
        <w:pStyle w:val="21"/>
        <w:shd w:val="clear" w:color="auto" w:fill="auto"/>
        <w:tabs>
          <w:tab w:val="clear" w:pos="720"/>
          <w:tab w:val="left" w:pos="1561" w:leader="none"/>
        </w:tabs>
        <w:spacing w:lineRule="auto" w:line="276" w:before="0" w:after="0"/>
        <w:ind w:firstLine="567"/>
        <w:jc w:val="both"/>
        <w:rPr>
          <w:highlight w:val="none"/>
          <w:shd w:fill="auto" w:val="clear"/>
        </w:rPr>
      </w:pPr>
      <w:r>
        <w:rPr>
          <w:sz w:val="24"/>
          <w:szCs w:val="24"/>
          <w:shd w:fill="auto" w:val="clear"/>
          <w:lang w:val="ru-RU"/>
        </w:rPr>
        <w:t xml:space="preserve">В области художественно-эстетического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107"/>
        </w:numPr>
        <w:shd w:val="clear" w:color="auto" w:fill="auto"/>
        <w:tabs>
          <w:tab w:val="clear" w:pos="720"/>
          <w:tab w:val="left" w:pos="994" w:leader="none"/>
        </w:tabs>
        <w:spacing w:lineRule="auto" w:line="276" w:before="0" w:after="0"/>
        <w:ind w:firstLine="567"/>
        <w:jc w:val="both"/>
        <w:rPr>
          <w:highlight w:val="none"/>
          <w:shd w:fill="auto" w:val="clear"/>
        </w:rPr>
      </w:pPr>
      <w:r>
        <w:rPr>
          <w:sz w:val="24"/>
          <w:szCs w:val="24"/>
          <w:shd w:fill="auto" w:val="clear"/>
        </w:rPr>
        <w:t>приобщение к искусству:</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стремление к познанию культурных традиций своего народа через творческую деятельность;</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знакомить детей с жанрами изобразительного и музыкального искусства; продолжать знакомить детей с архитектурой;</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уметь называть вид художественной деятельности, профессию и людей, которые работают в том или ином виде искусства;</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организовать посещение выставки, театра, музея, цирка;</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познакомить с выдающими произведениями деятелей изобразительного искусства республики (Х. Якупов, И. Зарипов, Р. Шамсутдинов и др.);</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pPr>
        <w:pStyle w:val="21"/>
        <w:numPr>
          <w:ilvl w:val="0"/>
          <w:numId w:val="13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pPr>
        <w:pStyle w:val="21"/>
        <w:numPr>
          <w:ilvl w:val="0"/>
          <w:numId w:val="107"/>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изобразительная деятельность:</w:t>
      </w:r>
    </w:p>
    <w:p>
      <w:pPr>
        <w:pStyle w:val="21"/>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lang w:val="ru-RU"/>
        </w:rPr>
        <w:tab/>
      </w:r>
      <w:r>
        <w:rPr>
          <w:color w:val="FF0000"/>
          <w:sz w:val="24"/>
          <w:szCs w:val="24"/>
          <w:shd w:fill="auto" w:val="clear"/>
          <w:lang w:val="ru-RU"/>
        </w:rPr>
        <w:t xml:space="preserve"> </w:t>
      </w:r>
      <w:r>
        <w:rPr>
          <w:sz w:val="24"/>
          <w:szCs w:val="24"/>
          <w:shd w:fill="auto" w:val="clear"/>
          <w:lang w:val="ru-RU"/>
        </w:rPr>
        <w:t>продолжать развивать интерес детей к изобразительной деятельности;</w:t>
      </w:r>
      <w:r>
        <w:rPr>
          <w:color w:val="FF0000"/>
          <w:sz w:val="24"/>
          <w:szCs w:val="24"/>
          <w:shd w:fill="auto" w:val="clear"/>
          <w:lang w:val="ru-RU"/>
        </w:rPr>
        <w:t xml:space="preserve"> </w:t>
      </w:r>
    </w:p>
    <w:p>
      <w:pPr>
        <w:pStyle w:val="21"/>
        <w:shd w:val="clear" w:color="auto" w:fill="auto"/>
        <w:tabs>
          <w:tab w:val="clear" w:pos="720"/>
          <w:tab w:val="left" w:pos="1022" w:leader="none"/>
        </w:tabs>
        <w:spacing w:lineRule="auto" w:line="276" w:before="0" w:after="0"/>
        <w:ind w:firstLine="567"/>
        <w:jc w:val="both"/>
        <w:rPr>
          <w:highlight w:val="none"/>
          <w:shd w:fill="auto" w:val="clear"/>
        </w:rPr>
      </w:pPr>
      <w:r>
        <w:rPr>
          <w:color w:val="FF0000"/>
          <w:sz w:val="24"/>
          <w:szCs w:val="24"/>
          <w:shd w:fill="auto" w:val="clear"/>
          <w:lang w:val="ru-RU"/>
        </w:rPr>
        <w:tab/>
      </w:r>
      <w:r>
        <w:rPr>
          <w:sz w:val="24"/>
          <w:szCs w:val="24"/>
          <w:shd w:fill="auto" w:val="clear"/>
          <w:lang w:val="ru-RU"/>
        </w:rPr>
        <w:t>развивать художественно-творческих способностей в продуктивных видах детской деятельности;</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у детей сенсорный опыт, развивая органы восприятия: зрение, слух, обоняние, осязание, вкус;</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закреплять у детей знания об основных формах предметов и объектов природы;</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эстетическое восприятие, желание созерцать красоту окружающего мира;</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совершенствовать у детей изобразительные навыки и умения, формировать художественно-творческие способности;</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чувство формы, цвета, пропорций;</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содержание изобразительной деятельности в соответствии с задачами познавательного и социального развития детей;</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привлекать детей к выполнению коллективных работ по мотивам татарского прикладного искусства;</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pPr>
        <w:pStyle w:val="21"/>
        <w:numPr>
          <w:ilvl w:val="0"/>
          <w:numId w:val="13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pPr>
        <w:pStyle w:val="21"/>
        <w:shd w:val="clear" w:color="auto" w:fill="auto"/>
        <w:tabs>
          <w:tab w:val="clear" w:pos="720"/>
          <w:tab w:val="left" w:pos="993" w:leader="none"/>
        </w:tabs>
        <w:spacing w:lineRule="auto" w:line="276" w:before="0" w:after="0"/>
        <w:ind w:firstLine="567"/>
        <w:jc w:val="both"/>
        <w:rPr>
          <w:sz w:val="24"/>
          <w:szCs w:val="24"/>
          <w:highlight w:val="none"/>
          <w:shd w:fill="auto" w:val="clear"/>
          <w:lang w:val="ru-RU"/>
        </w:rPr>
      </w:pPr>
      <w:r>
        <w:rPr>
          <w:sz w:val="24"/>
          <w:szCs w:val="24"/>
          <w:shd w:fill="auto" w:val="clear"/>
          <w:lang w:val="ru-RU"/>
        </w:rPr>
      </w:r>
    </w:p>
    <w:p>
      <w:pPr>
        <w:pStyle w:val="21"/>
        <w:numPr>
          <w:ilvl w:val="0"/>
          <w:numId w:val="107"/>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конструктивная деятельность:</w:t>
      </w:r>
    </w:p>
    <w:p>
      <w:pPr>
        <w:pStyle w:val="21"/>
        <w:numPr>
          <w:ilvl w:val="0"/>
          <w:numId w:val="13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pPr>
        <w:pStyle w:val="21"/>
        <w:numPr>
          <w:ilvl w:val="0"/>
          <w:numId w:val="13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у детей самостоятельность, творчество, инициативу, дружелюбие;</w:t>
      </w:r>
    </w:p>
    <w:p>
      <w:pPr>
        <w:pStyle w:val="21"/>
        <w:numPr>
          <w:ilvl w:val="0"/>
          <w:numId w:val="137"/>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pPr>
        <w:pStyle w:val="21"/>
        <w:numPr>
          <w:ilvl w:val="0"/>
          <w:numId w:val="107"/>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музыкальная деятельность:</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формировать у детей эстетическое восприятие музыки, умение различать жанры музыкальных произведений (песня, танец, марш);</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музыкальную память, умение различать на слух звуки по высоте, музыкальные инструменты;</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интерес и любовь к музыке, музыкальную отзывчивость на нее;</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музыкальные способности детей: звуковысотный, ритмический, тембровый, динамический слух;</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умение творческой интерпретации музыки разными средствами художественной выразительности;</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pPr>
        <w:pStyle w:val="21"/>
        <w:numPr>
          <w:ilvl w:val="0"/>
          <w:numId w:val="138"/>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умение сотрудничества в коллективной музыкальной деятельности;</w:t>
      </w:r>
    </w:p>
    <w:p>
      <w:pPr>
        <w:pStyle w:val="21"/>
        <w:numPr>
          <w:ilvl w:val="0"/>
          <w:numId w:val="107"/>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rPr>
        <w:t>театрализованная деятельность:</w:t>
      </w:r>
    </w:p>
    <w:p>
      <w:pPr>
        <w:pStyle w:val="21"/>
        <w:numPr>
          <w:ilvl w:val="0"/>
          <w:numId w:val="1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различными видами театрального искусства (кукольный театр, балет, опера и прочее);</w:t>
      </w:r>
    </w:p>
    <w:p>
      <w:pPr>
        <w:pStyle w:val="21"/>
        <w:numPr>
          <w:ilvl w:val="0"/>
          <w:numId w:val="1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театральной терминологией (акт, актер, антракт, кулисы и так далее);</w:t>
      </w:r>
    </w:p>
    <w:p>
      <w:pPr>
        <w:pStyle w:val="21"/>
        <w:numPr>
          <w:ilvl w:val="0"/>
          <w:numId w:val="1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к сценическому искусству;</w:t>
      </w:r>
    </w:p>
    <w:p>
      <w:pPr>
        <w:pStyle w:val="21"/>
        <w:numPr>
          <w:ilvl w:val="0"/>
          <w:numId w:val="1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pPr>
        <w:pStyle w:val="21"/>
        <w:numPr>
          <w:ilvl w:val="0"/>
          <w:numId w:val="1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доброжелательность и контактность в отношениях со сверстниками;</w:t>
      </w:r>
    </w:p>
    <w:p>
      <w:pPr>
        <w:pStyle w:val="21"/>
        <w:numPr>
          <w:ilvl w:val="0"/>
          <w:numId w:val="1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pPr>
        <w:pStyle w:val="21"/>
        <w:numPr>
          <w:ilvl w:val="0"/>
          <w:numId w:val="139"/>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pPr>
        <w:pStyle w:val="21"/>
        <w:numPr>
          <w:ilvl w:val="0"/>
          <w:numId w:val="107"/>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культурно-досуговая деятельность:</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условия для проявления культурных потребностей и интересов, а также их использования в организации своего досуга;</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понятия праздничный и будний день, понимать их различия;</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с историей возникновения праздников, воспитывать бережное отношение к народным праздничным традициям и обычаям;</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pPr>
        <w:pStyle w:val="21"/>
        <w:numPr>
          <w:ilvl w:val="0"/>
          <w:numId w:val="140"/>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поддерживать интерес к участию в творческих объединениях дополнительного образования в ДОО и вне её;</w:t>
      </w:r>
    </w:p>
    <w:p>
      <w:pPr>
        <w:pStyle w:val="Normal"/>
        <w:spacing w:lineRule="auto" w:line="276"/>
        <w:ind w:firstLine="567"/>
        <w:jc w:val="both"/>
        <w:rPr>
          <w:highlight w:val="none"/>
          <w:shd w:fill="auto" w:val="clear"/>
        </w:rPr>
      </w:pPr>
      <w:r>
        <w:rPr>
          <w:i/>
          <w:iCs/>
          <w:sz w:val="24"/>
          <w:szCs w:val="24"/>
          <w:shd w:fill="auto" w:val="clear"/>
        </w:rP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pPr>
        <w:pStyle w:val="21"/>
        <w:shd w:val="clear" w:color="auto" w:fill="auto"/>
        <w:tabs>
          <w:tab w:val="clear" w:pos="720"/>
          <w:tab w:val="left" w:pos="993" w:leader="none"/>
        </w:tabs>
        <w:spacing w:lineRule="auto" w:line="276" w:before="0" w:after="0"/>
        <w:ind w:left="567" w:hanging="0"/>
        <w:jc w:val="both"/>
        <w:rPr>
          <w:sz w:val="24"/>
          <w:szCs w:val="24"/>
          <w:highlight w:val="none"/>
          <w:shd w:fill="auto" w:val="clear"/>
          <w:lang w:val="ru-RU"/>
        </w:rPr>
      </w:pPr>
      <w:r>
        <w:rPr>
          <w:sz w:val="24"/>
          <w:szCs w:val="24"/>
          <w:shd w:fill="auto" w:val="clear"/>
          <w:lang w:val="ru-RU"/>
        </w:rPr>
      </w:r>
    </w:p>
    <w:p>
      <w:pPr>
        <w:pStyle w:val="21"/>
        <w:shd w:val="clear" w:color="auto" w:fill="auto"/>
        <w:tabs>
          <w:tab w:val="clear" w:pos="720"/>
          <w:tab w:val="left" w:pos="1580" w:leader="none"/>
        </w:tabs>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lang w:val="ru-RU"/>
        </w:rPr>
        <w:t>Приобщение к искусству.</w:t>
      </w:r>
    </w:p>
    <w:p>
      <w:pPr>
        <w:pStyle w:val="21"/>
        <w:numPr>
          <w:ilvl w:val="0"/>
          <w:numId w:val="108"/>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pPr>
        <w:pStyle w:val="21"/>
        <w:numPr>
          <w:ilvl w:val="0"/>
          <w:numId w:val="108"/>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pPr>
        <w:pStyle w:val="21"/>
        <w:numPr>
          <w:ilvl w:val="0"/>
          <w:numId w:val="108"/>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pPr>
        <w:pStyle w:val="21"/>
        <w:numPr>
          <w:ilvl w:val="0"/>
          <w:numId w:val="108"/>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pPr>
        <w:pStyle w:val="21"/>
        <w:numPr>
          <w:ilvl w:val="0"/>
          <w:numId w:val="108"/>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pPr>
        <w:pStyle w:val="21"/>
        <w:numPr>
          <w:ilvl w:val="0"/>
          <w:numId w:val="108"/>
        </w:numPr>
        <w:shd w:val="clear" w:color="auto" w:fill="auto"/>
        <w:tabs>
          <w:tab w:val="clear" w:pos="720"/>
          <w:tab w:val="left" w:pos="1100" w:leader="none"/>
        </w:tabs>
        <w:spacing w:lineRule="auto" w:line="276" w:before="0" w:after="0"/>
        <w:ind w:firstLine="567"/>
        <w:jc w:val="both"/>
        <w:rPr>
          <w:highlight w:val="none"/>
          <w:shd w:fill="auto" w:val="clear"/>
        </w:rPr>
      </w:pPr>
      <w:r>
        <w:rPr>
          <w:sz w:val="24"/>
          <w:szCs w:val="24"/>
          <w:shd w:fill="auto" w:val="clear"/>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pPr>
        <w:pStyle w:val="21"/>
        <w:numPr>
          <w:ilvl w:val="0"/>
          <w:numId w:val="108"/>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pPr>
        <w:pStyle w:val="21"/>
        <w:numPr>
          <w:ilvl w:val="0"/>
          <w:numId w:val="108"/>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lang w:val="ru-RU"/>
        </w:rPr>
        <w:t>Педагог поощряет активное участие детей в художественной деятельности как по собственному желанию, так и под руководством взрослых.</w:t>
      </w:r>
    </w:p>
    <w:p>
      <w:pPr>
        <w:pStyle w:val="21"/>
        <w:numPr>
          <w:ilvl w:val="0"/>
          <w:numId w:val="108"/>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pPr>
        <w:pStyle w:val="21"/>
        <w:shd w:val="clear" w:color="auto" w:fill="auto"/>
        <w:tabs>
          <w:tab w:val="clear" w:pos="720"/>
          <w:tab w:val="left" w:pos="1777" w:leader="none"/>
        </w:tabs>
        <w:spacing w:lineRule="auto" w:line="276" w:before="0" w:after="0"/>
        <w:ind w:firstLine="567"/>
        <w:jc w:val="both"/>
        <w:rPr>
          <w:highlight w:val="none"/>
          <w:shd w:fill="auto" w:val="clear"/>
        </w:rPr>
      </w:pPr>
      <w:r>
        <w:rPr>
          <w:b/>
          <w:i/>
          <w:sz w:val="24"/>
          <w:szCs w:val="24"/>
          <w:shd w:fill="auto" w:val="clear"/>
        </w:rPr>
        <w:t xml:space="preserve">Изобразительная </w:t>
      </w:r>
      <w:r>
        <w:rPr>
          <w:b/>
          <w:i/>
          <w:sz w:val="24"/>
          <w:szCs w:val="24"/>
          <w:shd w:fill="auto" w:val="clear"/>
          <w:lang w:val="ru-RU"/>
        </w:rPr>
        <w:t xml:space="preserve"> </w:t>
      </w:r>
      <w:r>
        <w:rPr>
          <w:b/>
          <w:i/>
          <w:sz w:val="24"/>
          <w:szCs w:val="24"/>
          <w:shd w:fill="auto" w:val="clear"/>
        </w:rPr>
        <w:t>деятельность.</w:t>
      </w:r>
    </w:p>
    <w:p>
      <w:pPr>
        <w:pStyle w:val="21"/>
        <w:numPr>
          <w:ilvl w:val="0"/>
          <w:numId w:val="109"/>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w:t>
      </w:r>
      <w:r>
        <w:rPr>
          <w:color w:val="000000" w:themeColor="text1"/>
          <w:sz w:val="24"/>
          <w:szCs w:val="24"/>
          <w:shd w:fill="auto" w:val="clear"/>
          <w:lang w:val="ru-RU"/>
        </w:rPr>
        <w:t xml:space="preserve">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w:t>
      </w:r>
      <w:r>
        <w:rPr>
          <w:sz w:val="24"/>
          <w:szCs w:val="24"/>
          <w:shd w:fill="auto" w:val="clear"/>
          <w:lang w:val="ru-RU"/>
        </w:rPr>
        <w:t xml:space="preserve">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Pr>
          <w:sz w:val="24"/>
          <w:szCs w:val="24"/>
          <w:shd w:fill="auto" w:val="clear"/>
        </w:rPr>
        <w:t>Педагог предлагает детям расписывать бумажные силуэты и объемные фигуры.</w:t>
      </w:r>
    </w:p>
    <w:p>
      <w:pPr>
        <w:pStyle w:val="21"/>
        <w:numPr>
          <w:ilvl w:val="0"/>
          <w:numId w:val="109"/>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rPr>
        <w:t>Лепка: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pPr>
        <w:pStyle w:val="21"/>
        <w:numPr>
          <w:ilvl w:val="0"/>
          <w:numId w:val="109"/>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rPr>
        <w:t>Аппликация: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pPr>
        <w:pStyle w:val="21"/>
        <w:numPr>
          <w:ilvl w:val="0"/>
          <w:numId w:val="109"/>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Прикладное творчество: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lang w:val="ru-RU"/>
        </w:rPr>
        <w:t>Конструктивная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rPr>
        <w:t>Музыкальная деятельность.</w:t>
      </w:r>
    </w:p>
    <w:p>
      <w:pPr>
        <w:pStyle w:val="21"/>
        <w:numPr>
          <w:ilvl w:val="0"/>
          <w:numId w:val="110"/>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Pr>
          <w:sz w:val="24"/>
          <w:szCs w:val="24"/>
          <w:shd w:fill="auto" w:val="clear"/>
        </w:rPr>
        <w:t>Знакомит с творчеством некоторых композиторов.</w:t>
      </w:r>
    </w:p>
    <w:p>
      <w:pPr>
        <w:pStyle w:val="21"/>
        <w:numPr>
          <w:ilvl w:val="0"/>
          <w:numId w:val="110"/>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Pr>
          <w:sz w:val="24"/>
          <w:szCs w:val="24"/>
          <w:shd w:fill="auto" w:val="clear"/>
        </w:rPr>
        <w:t>Развивает у детей песенный музыкальный вкус.</w:t>
      </w:r>
    </w:p>
    <w:p>
      <w:pPr>
        <w:pStyle w:val="21"/>
        <w:numPr>
          <w:ilvl w:val="0"/>
          <w:numId w:val="110"/>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pPr>
        <w:pStyle w:val="21"/>
        <w:numPr>
          <w:ilvl w:val="0"/>
          <w:numId w:val="110"/>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pPr>
        <w:pStyle w:val="21"/>
        <w:numPr>
          <w:ilvl w:val="0"/>
          <w:numId w:val="110"/>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pPr>
        <w:pStyle w:val="21"/>
        <w:numPr>
          <w:ilvl w:val="0"/>
          <w:numId w:val="110"/>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Pr>
          <w:sz w:val="24"/>
          <w:szCs w:val="24"/>
          <w:shd w:fill="auto" w:val="clear"/>
        </w:rPr>
        <w:t>Развивает творчество детей, побуждает их к активным самостоятельным действиям.</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lang w:val="ru-RU"/>
        </w:rPr>
        <w:t>Театрализованная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lang w:val="ru-RU"/>
        </w:rPr>
        <w:t>Культурно-досуговая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pPr>
        <w:pStyle w:val="21"/>
        <w:shd w:val="clear" w:color="auto" w:fill="auto"/>
        <w:tabs>
          <w:tab w:val="clear" w:pos="720"/>
          <w:tab w:val="left" w:pos="1349" w:leader="none"/>
        </w:tabs>
        <w:spacing w:lineRule="auto" w:line="276" w:before="0" w:after="0"/>
        <w:ind w:firstLine="567"/>
        <w:jc w:val="both"/>
        <w:rPr>
          <w:highlight w:val="none"/>
          <w:shd w:fill="auto" w:val="clear"/>
        </w:rPr>
      </w:pPr>
      <w:r>
        <w:rPr>
          <w:b/>
          <w:sz w:val="24"/>
          <w:szCs w:val="24"/>
          <w:shd w:fill="auto" w:val="clear"/>
          <w:lang w:val="ru-RU"/>
        </w:rPr>
        <w:t>2.1.4.7. От 6 лет до 7 лет.</w:t>
      </w:r>
    </w:p>
    <w:p>
      <w:pPr>
        <w:pStyle w:val="21"/>
        <w:shd w:val="clear" w:color="auto" w:fill="auto"/>
        <w:tabs>
          <w:tab w:val="clear" w:pos="720"/>
          <w:tab w:val="left" w:pos="1551" w:leader="none"/>
        </w:tabs>
        <w:spacing w:lineRule="auto" w:line="276" w:before="0" w:after="0"/>
        <w:ind w:firstLine="567"/>
        <w:jc w:val="both"/>
        <w:rPr>
          <w:highlight w:val="none"/>
          <w:shd w:fill="auto" w:val="clear"/>
        </w:rPr>
      </w:pPr>
      <w:r>
        <w:rPr>
          <w:sz w:val="24"/>
          <w:szCs w:val="24"/>
          <w:shd w:fill="auto" w:val="clear"/>
          <w:lang w:val="ru-RU"/>
        </w:rPr>
        <w:t xml:space="preserve">В области художественно-эстетического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111"/>
        </w:numPr>
        <w:shd w:val="clear" w:color="auto" w:fill="auto"/>
        <w:tabs>
          <w:tab w:val="clear" w:pos="720"/>
          <w:tab w:val="left" w:pos="994" w:leader="none"/>
        </w:tabs>
        <w:spacing w:lineRule="auto" w:line="276" w:before="0" w:after="0"/>
        <w:ind w:firstLine="567"/>
        <w:jc w:val="both"/>
        <w:rPr>
          <w:highlight w:val="none"/>
          <w:shd w:fill="auto" w:val="clear"/>
        </w:rPr>
      </w:pPr>
      <w:r>
        <w:rPr>
          <w:sz w:val="24"/>
          <w:szCs w:val="24"/>
          <w:shd w:fill="auto" w:val="clear"/>
        </w:rPr>
        <w:t>приобщение к искусству:</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уважительное отношение и чувство гордости за свою страну, в процессе ознакомления с разными видами искусства;</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закреплять знания детей о видах искусства (изобразительное, декоративно</w:t>
        <w:softHyphen/>
        <w:t>прикладное искусство, музыка, архитектура, театр, танец, кино, цирк);</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закреплять у детей знания об искусстве как виде творческой деятельности людей;</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организовать посещение выставки, театра, музея, цирка (совместно с родителями (законными представителями));</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pPr>
        <w:pStyle w:val="21"/>
        <w:numPr>
          <w:ilvl w:val="0"/>
          <w:numId w:val="141"/>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pPr>
        <w:pStyle w:val="21"/>
        <w:numPr>
          <w:ilvl w:val="0"/>
          <w:numId w:val="111"/>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изобразительная</w:t>
      </w:r>
      <w:r>
        <w:rPr>
          <w:sz w:val="24"/>
          <w:szCs w:val="24"/>
          <w:shd w:fill="auto" w:val="clear"/>
          <w:lang w:val="ru-RU"/>
        </w:rPr>
        <w:t xml:space="preserve"> </w:t>
      </w:r>
      <w:r>
        <w:rPr>
          <w:sz w:val="24"/>
          <w:szCs w:val="24"/>
          <w:shd w:fill="auto" w:val="clear"/>
        </w:rPr>
        <w:t xml:space="preserve"> деятельность:</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обогащать у детей сенсорный опыт, включать в процесс ознакомления с предметами движения рук по предмету;</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создавать условия для свободного, самостоятельного, разнопланового экспериментирования с художественными материалами;</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стремление детей сделать свое произведение красивым, содержательным, выразительным;</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художественно-творческие способности детей в изобразительной деятельности;</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коллективное творчество;</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pPr>
        <w:pStyle w:val="21"/>
        <w:numPr>
          <w:ilvl w:val="0"/>
          <w:numId w:val="142"/>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pPr>
        <w:pStyle w:val="21"/>
        <w:numPr>
          <w:ilvl w:val="0"/>
          <w:numId w:val="111"/>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конструктивная деятельность:</w:t>
      </w:r>
    </w:p>
    <w:p>
      <w:pPr>
        <w:pStyle w:val="21"/>
        <w:numPr>
          <w:ilvl w:val="0"/>
          <w:numId w:val="1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у детей видеть конструкцию объекта и анализировать её основные части, их функциональное назначение;</w:t>
      </w:r>
    </w:p>
    <w:p>
      <w:pPr>
        <w:pStyle w:val="21"/>
        <w:numPr>
          <w:ilvl w:val="0"/>
          <w:numId w:val="1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pPr>
        <w:pStyle w:val="21"/>
        <w:numPr>
          <w:ilvl w:val="0"/>
          <w:numId w:val="1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знакомить детей с профессиями дизайнера, конструктора, архитектора, строителя и прочее;</w:t>
      </w:r>
    </w:p>
    <w:p>
      <w:pPr>
        <w:pStyle w:val="21"/>
        <w:numPr>
          <w:ilvl w:val="0"/>
          <w:numId w:val="14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художественно-творческие способности и самостоятельную творческую конструктивную деятельность детей;</w:t>
      </w:r>
    </w:p>
    <w:p>
      <w:pPr>
        <w:pStyle w:val="21"/>
        <w:numPr>
          <w:ilvl w:val="0"/>
          <w:numId w:val="111"/>
        </w:numPr>
        <w:shd w:val="clear" w:color="auto" w:fill="auto"/>
        <w:tabs>
          <w:tab w:val="clear" w:pos="720"/>
          <w:tab w:val="left" w:pos="1027" w:leader="none"/>
        </w:tabs>
        <w:spacing w:lineRule="auto" w:line="276" w:before="0" w:after="0"/>
        <w:ind w:firstLine="567"/>
        <w:jc w:val="both"/>
        <w:rPr>
          <w:highlight w:val="none"/>
          <w:shd w:fill="auto" w:val="clear"/>
        </w:rPr>
      </w:pPr>
      <w:r>
        <w:rPr>
          <w:sz w:val="24"/>
          <w:szCs w:val="24"/>
          <w:shd w:fill="auto" w:val="clear"/>
        </w:rPr>
        <w:t>музыкальная деятельность:</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гражданско-патриотические чувства через изучение Государственного гимна Российской Федерации;</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приобщать детей к музыкальной культуре, воспитывать музыкально-эстетический вкус;</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музыкальные способности: поэтический и музыкальный слух, чувство ритма, музыкальную память;</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обогащать музыкальные впечатления детей, вызывать яркий эмоциональный отклик при восприятии музыки разного характера;</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познакомить детей с мелодией Государственного гимна Российской Федерации. Развивать чувство гражданственности;</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pPr>
        <w:pStyle w:val="21"/>
        <w:numPr>
          <w:ilvl w:val="0"/>
          <w:numId w:val="144"/>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создавать условия для приобретения опыта исполнения танцев народов Поволжья, развивать эмоциональное общение в них.</w:t>
      </w:r>
    </w:p>
    <w:p>
      <w:pPr>
        <w:pStyle w:val="21"/>
        <w:numPr>
          <w:ilvl w:val="0"/>
          <w:numId w:val="111"/>
        </w:numPr>
        <w:shd w:val="clear" w:color="auto" w:fill="auto"/>
        <w:tabs>
          <w:tab w:val="clear" w:pos="720"/>
          <w:tab w:val="left" w:pos="1008" w:leader="none"/>
        </w:tabs>
        <w:spacing w:lineRule="auto" w:line="276" w:before="0" w:after="0"/>
        <w:ind w:firstLine="567"/>
        <w:jc w:val="both"/>
        <w:rPr>
          <w:highlight w:val="none"/>
          <w:shd w:fill="auto" w:val="clear"/>
        </w:rPr>
      </w:pPr>
      <w:r>
        <w:rPr>
          <w:sz w:val="24"/>
          <w:szCs w:val="24"/>
          <w:shd w:fill="auto" w:val="clear"/>
        </w:rPr>
        <w:t>театрализованная деятельность:</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приобщение детей к театральному искусству через знакомство с историей театра, его жанрами, устройством и профессиями;</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знакомить детей с разными видами театрализованной деятельности;</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развивать навыки кукловождения в различных театральных системах (перчаточными, тростевыми, марионеткам и так далее);</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умение согласовывать свои действия с партнерами, приучать правильно оценивать действия персонажей в спектакле;</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способность творчески передавать образ в играх драматизациях, спектаклях;</w:t>
      </w:r>
    </w:p>
    <w:p>
      <w:pPr>
        <w:pStyle w:val="21"/>
        <w:numPr>
          <w:ilvl w:val="0"/>
          <w:numId w:val="145"/>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pPr>
        <w:pStyle w:val="21"/>
        <w:shd w:val="clear" w:color="auto" w:fill="auto"/>
        <w:tabs>
          <w:tab w:val="clear" w:pos="720"/>
          <w:tab w:val="left" w:pos="993" w:leader="none"/>
        </w:tabs>
        <w:spacing w:lineRule="auto" w:line="276" w:before="0" w:after="0"/>
        <w:ind w:firstLine="567"/>
        <w:jc w:val="both"/>
        <w:rPr>
          <w:sz w:val="24"/>
          <w:szCs w:val="24"/>
          <w:highlight w:val="none"/>
          <w:shd w:fill="auto" w:val="clear"/>
          <w:lang w:val="ru-RU"/>
        </w:rPr>
      </w:pPr>
      <w:r>
        <w:rPr>
          <w:sz w:val="24"/>
          <w:szCs w:val="24"/>
          <w:shd w:fill="auto" w:val="clear"/>
          <w:lang w:val="ru-RU"/>
        </w:rPr>
      </w:r>
    </w:p>
    <w:p>
      <w:pPr>
        <w:pStyle w:val="21"/>
        <w:numPr>
          <w:ilvl w:val="0"/>
          <w:numId w:val="111"/>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культурно-досуговая деятельность:</w:t>
      </w:r>
    </w:p>
    <w:p>
      <w:pPr>
        <w:pStyle w:val="21"/>
        <w:numPr>
          <w:ilvl w:val="0"/>
          <w:numId w:val="1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продолжать формировать интерес к полезной деятельности в свободное время (отдых, творчество, самообразование);</w:t>
      </w:r>
    </w:p>
    <w:p>
      <w:pPr>
        <w:pStyle w:val="21"/>
        <w:numPr>
          <w:ilvl w:val="0"/>
          <w:numId w:val="1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pPr>
        <w:pStyle w:val="21"/>
        <w:numPr>
          <w:ilvl w:val="0"/>
          <w:numId w:val="1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pPr>
        <w:pStyle w:val="21"/>
        <w:numPr>
          <w:ilvl w:val="0"/>
          <w:numId w:val="1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воспитывать уважительное отношение к своей стране в ходе предпраздничной подготовки;</w:t>
      </w:r>
    </w:p>
    <w:p>
      <w:pPr>
        <w:pStyle w:val="21"/>
        <w:numPr>
          <w:ilvl w:val="0"/>
          <w:numId w:val="1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формировать чувство удовлетворения от участия в коллективной досуговой деятельности;</w:t>
      </w:r>
    </w:p>
    <w:p>
      <w:pPr>
        <w:pStyle w:val="21"/>
        <w:numPr>
          <w:ilvl w:val="0"/>
          <w:numId w:val="14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pPr>
        <w:pStyle w:val="21"/>
        <w:numPr>
          <w:ilvl w:val="0"/>
          <w:numId w:val="146"/>
        </w:numPr>
        <w:shd w:val="clear" w:color="auto" w:fill="auto"/>
        <w:tabs>
          <w:tab w:val="clear" w:pos="720"/>
          <w:tab w:val="left" w:pos="993" w:leader="none"/>
        </w:tabs>
        <w:spacing w:lineRule="auto" w:line="276" w:before="0" w:after="0"/>
        <w:ind w:left="0" w:firstLine="567"/>
        <w:jc w:val="both"/>
        <w:rPr>
          <w:highlight w:val="none"/>
          <w:shd w:fill="auto" w:val="clear"/>
        </w:rPr>
      </w:pPr>
      <w:r>
        <w:rPr>
          <w:i/>
          <w:iCs/>
          <w:sz w:val="24"/>
          <w:szCs w:val="24"/>
          <w:shd w:fill="auto" w:val="clear"/>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pPr>
        <w:pStyle w:val="21"/>
        <w:shd w:val="clear" w:color="auto" w:fill="auto"/>
        <w:tabs>
          <w:tab w:val="clear" w:pos="720"/>
          <w:tab w:val="left" w:pos="1585" w:leader="none"/>
        </w:tabs>
        <w:spacing w:lineRule="auto" w:line="276" w:before="0" w:after="0"/>
        <w:ind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lang w:val="ru-RU"/>
        </w:rPr>
        <w:t>Приобщение к искусству.</w:t>
      </w:r>
    </w:p>
    <w:p>
      <w:pPr>
        <w:pStyle w:val="21"/>
        <w:numPr>
          <w:ilvl w:val="0"/>
          <w:numId w:val="11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pPr>
        <w:pStyle w:val="21"/>
        <w:numPr>
          <w:ilvl w:val="0"/>
          <w:numId w:val="11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воспитывает гражданско-патриотические чувства средствами различных видов и жанров искусства.</w:t>
      </w:r>
    </w:p>
    <w:p>
      <w:pPr>
        <w:pStyle w:val="21"/>
        <w:numPr>
          <w:ilvl w:val="0"/>
          <w:numId w:val="112"/>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pPr>
        <w:pStyle w:val="21"/>
        <w:numPr>
          <w:ilvl w:val="0"/>
          <w:numId w:val="112"/>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Pr>
          <w:sz w:val="24"/>
          <w:szCs w:val="24"/>
          <w:shd w:fill="auto" w:val="clear"/>
        </w:rPr>
        <w:t>Воспитывает любовь и бережное отношение к произведениям искусства.</w:t>
      </w:r>
    </w:p>
    <w:p>
      <w:pPr>
        <w:pStyle w:val="21"/>
        <w:numPr>
          <w:ilvl w:val="0"/>
          <w:numId w:val="112"/>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pPr>
        <w:pStyle w:val="21"/>
        <w:numPr>
          <w:ilvl w:val="0"/>
          <w:numId w:val="11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pPr>
        <w:pStyle w:val="21"/>
        <w:numPr>
          <w:ilvl w:val="0"/>
          <w:numId w:val="11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pPr>
        <w:pStyle w:val="21"/>
        <w:numPr>
          <w:ilvl w:val="0"/>
          <w:numId w:val="112"/>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pPr>
        <w:pStyle w:val="21"/>
        <w:numPr>
          <w:ilvl w:val="0"/>
          <w:numId w:val="112"/>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pPr>
        <w:pStyle w:val="21"/>
        <w:numPr>
          <w:ilvl w:val="0"/>
          <w:numId w:val="112"/>
        </w:numPr>
        <w:shd w:val="clear" w:color="auto" w:fill="auto"/>
        <w:tabs>
          <w:tab w:val="clear" w:pos="720"/>
          <w:tab w:val="left" w:pos="1172" w:leader="none"/>
        </w:tabs>
        <w:spacing w:lineRule="auto" w:line="276" w:before="0" w:after="0"/>
        <w:ind w:firstLine="567"/>
        <w:jc w:val="both"/>
        <w:rPr>
          <w:highlight w:val="none"/>
          <w:shd w:fill="auto" w:val="clear"/>
        </w:rPr>
      </w:pPr>
      <w:r>
        <w:rPr>
          <w:sz w:val="24"/>
          <w:szCs w:val="24"/>
          <w:shd w:fill="auto" w:val="clear"/>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Pr>
          <w:sz w:val="24"/>
          <w:szCs w:val="24"/>
          <w:shd w:fill="auto" w:val="clear"/>
        </w:rPr>
        <w:t>Воспитывает интерес к искусству родного края.</w:t>
      </w:r>
    </w:p>
    <w:p>
      <w:pPr>
        <w:pStyle w:val="21"/>
        <w:numPr>
          <w:ilvl w:val="0"/>
          <w:numId w:val="112"/>
        </w:numPr>
        <w:shd w:val="clear" w:color="auto" w:fill="auto"/>
        <w:tabs>
          <w:tab w:val="clear" w:pos="720"/>
          <w:tab w:val="left" w:pos="1182" w:leader="none"/>
        </w:tabs>
        <w:spacing w:lineRule="auto" w:line="276" w:before="0" w:after="0"/>
        <w:ind w:firstLine="567"/>
        <w:jc w:val="both"/>
        <w:rPr>
          <w:highlight w:val="none"/>
          <w:shd w:fill="auto" w:val="clear"/>
        </w:rPr>
      </w:pPr>
      <w:r>
        <w:rPr>
          <w:sz w:val="24"/>
          <w:szCs w:val="24"/>
          <w:shd w:fill="auto" w:val="clear"/>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pPr>
        <w:pStyle w:val="21"/>
        <w:numPr>
          <w:ilvl w:val="0"/>
          <w:numId w:val="112"/>
        </w:numPr>
        <w:shd w:val="clear" w:color="auto" w:fill="auto"/>
        <w:tabs>
          <w:tab w:val="clear" w:pos="720"/>
          <w:tab w:val="left" w:pos="1172" w:leader="none"/>
        </w:tabs>
        <w:spacing w:lineRule="auto" w:line="276" w:before="0" w:after="0"/>
        <w:ind w:firstLine="567"/>
        <w:jc w:val="both"/>
        <w:rPr>
          <w:highlight w:val="none"/>
          <w:shd w:fill="auto" w:val="clear"/>
        </w:rPr>
      </w:pPr>
      <w:r>
        <w:rPr>
          <w:sz w:val="24"/>
          <w:szCs w:val="24"/>
          <w:shd w:fill="auto" w:val="clear"/>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pPr>
        <w:pStyle w:val="21"/>
        <w:shd w:val="clear" w:color="auto" w:fill="auto"/>
        <w:tabs>
          <w:tab w:val="clear" w:pos="720"/>
          <w:tab w:val="left" w:pos="1786" w:leader="none"/>
        </w:tabs>
        <w:spacing w:lineRule="auto" w:line="276" w:before="0" w:after="0"/>
        <w:ind w:firstLine="567"/>
        <w:jc w:val="both"/>
        <w:rPr>
          <w:highlight w:val="none"/>
          <w:shd w:fill="auto" w:val="clear"/>
        </w:rPr>
      </w:pPr>
      <w:r>
        <w:rPr>
          <w:b/>
          <w:i/>
          <w:sz w:val="24"/>
          <w:szCs w:val="24"/>
          <w:shd w:fill="auto" w:val="clear"/>
        </w:rPr>
        <w:t>Изобразительная деятельность.</w:t>
      </w:r>
    </w:p>
    <w:p>
      <w:pPr>
        <w:pStyle w:val="21"/>
        <w:numPr>
          <w:ilvl w:val="0"/>
          <w:numId w:val="113"/>
        </w:numPr>
        <w:shd w:val="clear" w:color="auto" w:fill="auto"/>
        <w:tabs>
          <w:tab w:val="clear" w:pos="720"/>
          <w:tab w:val="left" w:pos="1023" w:leader="none"/>
        </w:tabs>
        <w:spacing w:lineRule="auto" w:line="276" w:before="0" w:after="0"/>
        <w:ind w:firstLine="567"/>
        <w:jc w:val="both"/>
        <w:rPr>
          <w:highlight w:val="none"/>
          <w:shd w:fill="auto" w:val="clear"/>
        </w:rPr>
      </w:pPr>
      <w:r>
        <w:rPr>
          <w:sz w:val="24"/>
          <w:szCs w:val="24"/>
          <w:shd w:fill="auto" w:val="clear"/>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pPr>
        <w:pStyle w:val="21"/>
        <w:numPr>
          <w:ilvl w:val="0"/>
          <w:numId w:val="113"/>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rPr>
        <w:t>Лепка:</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pPr>
        <w:pStyle w:val="21"/>
        <w:numPr>
          <w:ilvl w:val="0"/>
          <w:numId w:val="113"/>
        </w:numPr>
        <w:shd w:val="clear" w:color="auto" w:fill="auto"/>
        <w:tabs>
          <w:tab w:val="clear" w:pos="720"/>
          <w:tab w:val="left" w:pos="1013" w:leader="none"/>
        </w:tabs>
        <w:spacing w:lineRule="auto" w:line="276" w:before="0" w:after="0"/>
        <w:ind w:firstLine="567"/>
        <w:jc w:val="both"/>
        <w:rPr>
          <w:highlight w:val="none"/>
          <w:shd w:fill="auto" w:val="clear"/>
        </w:rPr>
      </w:pPr>
      <w:r>
        <w:rPr>
          <w:sz w:val="24"/>
          <w:szCs w:val="24"/>
          <w:shd w:fill="auto" w:val="clear"/>
        </w:rPr>
        <w:t>Аппликация:</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pPr>
        <w:pStyle w:val="21"/>
        <w:numPr>
          <w:ilvl w:val="0"/>
          <w:numId w:val="113"/>
        </w:numPr>
        <w:shd w:val="clear" w:color="auto" w:fill="auto"/>
        <w:tabs>
          <w:tab w:val="clear" w:pos="720"/>
          <w:tab w:val="left" w:pos="1022" w:leader="none"/>
        </w:tabs>
        <w:spacing w:lineRule="auto" w:line="276" w:before="0" w:after="0"/>
        <w:ind w:firstLine="567"/>
        <w:jc w:val="both"/>
        <w:rPr>
          <w:highlight w:val="none"/>
          <w:shd w:fill="auto" w:val="clear"/>
        </w:rPr>
      </w:pPr>
      <w:r>
        <w:rPr>
          <w:sz w:val="24"/>
          <w:szCs w:val="24"/>
          <w:shd w:fill="auto" w:val="clear"/>
        </w:rPr>
        <w:t>Прикладное творчество: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pPr>
        <w:pStyle w:val="21"/>
        <w:numPr>
          <w:ilvl w:val="0"/>
          <w:numId w:val="114"/>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rPr>
        <w:t>Народное декоративно-прикладное искусство:</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pPr>
        <w:pStyle w:val="21"/>
        <w:shd w:val="clear" w:color="auto" w:fill="auto"/>
        <w:tabs>
          <w:tab w:val="clear" w:pos="720"/>
          <w:tab w:val="left" w:pos="1777" w:leader="none"/>
        </w:tabs>
        <w:spacing w:lineRule="auto" w:line="276" w:before="0" w:after="0"/>
        <w:ind w:firstLine="567"/>
        <w:jc w:val="both"/>
        <w:rPr>
          <w:highlight w:val="none"/>
          <w:shd w:fill="auto" w:val="clear"/>
        </w:rPr>
      </w:pPr>
      <w:r>
        <w:rPr>
          <w:b/>
          <w:i/>
          <w:sz w:val="24"/>
          <w:szCs w:val="24"/>
          <w:shd w:fill="auto" w:val="clear"/>
        </w:rPr>
        <w:t>Конструктивная деятельность.</w:t>
      </w:r>
    </w:p>
    <w:p>
      <w:pPr>
        <w:pStyle w:val="21"/>
        <w:numPr>
          <w:ilvl w:val="0"/>
          <w:numId w:val="115"/>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pPr>
        <w:pStyle w:val="21"/>
        <w:numPr>
          <w:ilvl w:val="0"/>
          <w:numId w:val="115"/>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pPr>
        <w:pStyle w:val="21"/>
        <w:numPr>
          <w:ilvl w:val="0"/>
          <w:numId w:val="115"/>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pPr>
        <w:pStyle w:val="21"/>
        <w:shd w:val="clear" w:color="auto" w:fill="auto"/>
        <w:tabs>
          <w:tab w:val="clear" w:pos="720"/>
          <w:tab w:val="left" w:pos="1782" w:leader="none"/>
        </w:tabs>
        <w:spacing w:lineRule="auto" w:line="276" w:before="0" w:after="0"/>
        <w:ind w:firstLine="567"/>
        <w:jc w:val="both"/>
        <w:rPr>
          <w:highlight w:val="none"/>
          <w:shd w:fill="auto" w:val="clear"/>
        </w:rPr>
      </w:pPr>
      <w:r>
        <w:rPr>
          <w:b/>
          <w:i/>
          <w:sz w:val="24"/>
          <w:szCs w:val="24"/>
          <w:shd w:fill="auto" w:val="clear"/>
        </w:rPr>
        <w:t>Музыкальная деятельность.</w:t>
      </w:r>
    </w:p>
    <w:p>
      <w:pPr>
        <w:pStyle w:val="21"/>
        <w:numPr>
          <w:ilvl w:val="0"/>
          <w:numId w:val="116"/>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pPr>
        <w:pStyle w:val="21"/>
        <w:numPr>
          <w:ilvl w:val="0"/>
          <w:numId w:val="116"/>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Пение: педагог совершенствует у детей певческий голос и вокально</w:t>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pPr>
        <w:pStyle w:val="21"/>
        <w:numPr>
          <w:ilvl w:val="0"/>
          <w:numId w:val="116"/>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pPr>
        <w:pStyle w:val="21"/>
        <w:numPr>
          <w:ilvl w:val="0"/>
          <w:numId w:val="116"/>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pPr>
        <w:pStyle w:val="21"/>
        <w:numPr>
          <w:ilvl w:val="0"/>
          <w:numId w:val="116"/>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pPr>
        <w:pStyle w:val="21"/>
        <w:numPr>
          <w:ilvl w:val="0"/>
          <w:numId w:val="116"/>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pPr>
        <w:pStyle w:val="21"/>
        <w:numPr>
          <w:ilvl w:val="0"/>
          <w:numId w:val="116"/>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pPr>
        <w:pStyle w:val="21"/>
        <w:shd w:val="clear" w:color="auto" w:fill="auto"/>
        <w:tabs>
          <w:tab w:val="clear" w:pos="720"/>
          <w:tab w:val="left" w:pos="1786" w:leader="none"/>
        </w:tabs>
        <w:spacing w:lineRule="auto" w:line="276" w:before="0" w:after="0"/>
        <w:ind w:firstLine="567"/>
        <w:jc w:val="both"/>
        <w:rPr>
          <w:highlight w:val="none"/>
          <w:shd w:fill="auto" w:val="clear"/>
        </w:rPr>
      </w:pPr>
      <w:r>
        <w:rPr>
          <w:b/>
          <w:i/>
          <w:sz w:val="24"/>
          <w:szCs w:val="24"/>
          <w:shd w:fill="auto" w:val="clear"/>
          <w:lang w:val="ru-RU"/>
        </w:rPr>
        <w:t>Театрализованная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pPr>
        <w:pStyle w:val="21"/>
        <w:shd w:val="clear" w:color="auto" w:fill="auto"/>
        <w:tabs>
          <w:tab w:val="clear" w:pos="720"/>
          <w:tab w:val="left" w:pos="1762" w:leader="none"/>
        </w:tabs>
        <w:spacing w:lineRule="auto" w:line="276" w:before="0" w:after="0"/>
        <w:ind w:firstLine="567"/>
        <w:jc w:val="both"/>
        <w:rPr>
          <w:highlight w:val="none"/>
          <w:shd w:fill="auto" w:val="clear"/>
        </w:rPr>
      </w:pPr>
      <w:r>
        <w:rPr>
          <w:b/>
          <w:i/>
          <w:sz w:val="24"/>
          <w:szCs w:val="24"/>
          <w:shd w:fill="auto" w:val="clear"/>
          <w:lang w:val="ru-RU"/>
        </w:rPr>
        <w:t>Культурно-досуговая деятельность.</w:t>
      </w:r>
    </w:p>
    <w:p>
      <w:pPr>
        <w:pStyle w:val="21"/>
        <w:shd w:val="clear" w:color="auto" w:fill="auto"/>
        <w:spacing w:lineRule="auto" w:line="276" w:before="0" w:after="0"/>
        <w:ind w:firstLine="567"/>
        <w:jc w:val="both"/>
        <w:rPr>
          <w:highlight w:val="none"/>
          <w:shd w:fill="auto" w:val="clear"/>
        </w:rPr>
      </w:pPr>
      <w:r>
        <w:rPr>
          <w:sz w:val="24"/>
          <w:szCs w:val="24"/>
          <w:shd w:fill="auto" w:val="clear"/>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pPr>
        <w:pStyle w:val="21"/>
        <w:shd w:val="clear" w:color="auto" w:fill="auto"/>
        <w:tabs>
          <w:tab w:val="clear" w:pos="720"/>
          <w:tab w:val="left" w:pos="1350" w:leader="none"/>
        </w:tabs>
        <w:spacing w:lineRule="auto" w:line="276" w:before="0" w:after="0"/>
        <w:ind w:firstLine="567"/>
        <w:jc w:val="both"/>
        <w:rPr>
          <w:highlight w:val="none"/>
          <w:shd w:fill="auto" w:val="clear"/>
        </w:rPr>
      </w:pPr>
      <w:r>
        <w:rPr>
          <w:b/>
          <w:sz w:val="24"/>
          <w:szCs w:val="24"/>
          <w:shd w:fill="auto" w:val="clear"/>
          <w:lang w:val="ru-RU"/>
        </w:rPr>
        <w:t>2.1.4.8.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Pr>
          <w:sz w:val="24"/>
          <w:szCs w:val="24"/>
          <w:shd w:fill="auto" w:val="clear"/>
          <w:lang w:val="ru-RU"/>
        </w:rPr>
        <w:t xml:space="preserve"> что предполагает:</w:t>
      </w:r>
    </w:p>
    <w:p>
      <w:pPr>
        <w:pStyle w:val="21"/>
        <w:numPr>
          <w:ilvl w:val="0"/>
          <w:numId w:val="1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pPr>
        <w:pStyle w:val="21"/>
        <w:numPr>
          <w:ilvl w:val="0"/>
          <w:numId w:val="1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приобщение к традициям и великому культурному наследию российского народа, шедеврам мировой художественной культуры;</w:t>
      </w:r>
    </w:p>
    <w:p>
      <w:pPr>
        <w:pStyle w:val="21"/>
        <w:numPr>
          <w:ilvl w:val="0"/>
          <w:numId w:val="1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pPr>
        <w:pStyle w:val="21"/>
        <w:numPr>
          <w:ilvl w:val="0"/>
          <w:numId w:val="1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создание условий для раскрытия детьми базовых ценностей и их проживания в разных видах художественно-творческой деятельности;</w:t>
      </w:r>
    </w:p>
    <w:p>
      <w:pPr>
        <w:pStyle w:val="21"/>
        <w:numPr>
          <w:ilvl w:val="0"/>
          <w:numId w:val="1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формирование целостной картины мира на основе интеграции интеллектуального и эмоционально-образного способов его освоения детьми;</w:t>
      </w:r>
    </w:p>
    <w:p>
      <w:pPr>
        <w:pStyle w:val="21"/>
        <w:numPr>
          <w:ilvl w:val="0"/>
          <w:numId w:val="147"/>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Style22"/>
        <w:spacing w:lineRule="auto" w:line="276" w:before="1" w:after="0"/>
        <w:ind w:left="0" w:firstLine="567"/>
        <w:rPr>
          <w:highlight w:val="none"/>
          <w:shd w:fill="auto" w:val="clear"/>
        </w:rPr>
      </w:pPr>
      <w:r>
        <w:rPr>
          <w:shd w:fill="auto" w:val="clear"/>
        </w:rPr>
      </w:r>
    </w:p>
    <w:p>
      <w:pPr>
        <w:pStyle w:val="Style22"/>
        <w:spacing w:lineRule="auto" w:line="276" w:before="10" w:after="0"/>
        <w:ind w:left="0" w:firstLine="567"/>
        <w:jc w:val="center"/>
        <w:rPr>
          <w:highlight w:val="none"/>
          <w:shd w:fill="auto" w:val="clear"/>
        </w:rPr>
      </w:pPr>
      <w:r>
        <w:rPr>
          <w:b/>
          <w:shd w:fill="auto" w:val="clear"/>
        </w:rPr>
        <w:t xml:space="preserve">Рекомендуемые литературные средства для решения задач образовательной области </w:t>
      </w:r>
    </w:p>
    <w:p>
      <w:pPr>
        <w:pStyle w:val="Style22"/>
        <w:spacing w:lineRule="auto" w:line="276" w:before="10" w:after="0"/>
        <w:ind w:left="0" w:firstLine="567"/>
        <w:jc w:val="center"/>
        <w:rPr>
          <w:highlight w:val="none"/>
          <w:shd w:fill="auto" w:val="clear"/>
        </w:rPr>
      </w:pPr>
      <w:r>
        <w:rPr>
          <w:b/>
          <w:shd w:fill="auto" w:val="clear"/>
        </w:rPr>
        <w:t>«Художественно-эстетическое развитие»:</w:t>
      </w:r>
    </w:p>
    <w:tbl>
      <w:tblPr>
        <w:tblStyle w:val="aa"/>
        <w:tblW w:w="10378"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2543"/>
        <w:gridCol w:w="7834"/>
      </w:tblGrid>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Соловьева Е. В.</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3-4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4-5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5-6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6-7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 Г., Глебова А. О.</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Лепим, клеим, мастерим. Пособие для детей 3-4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 Г., Глебова А. О.</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Лепим, клеим, мастерим. Пособие для детей 4-5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 Г., Глебова А. О.</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Лепим, клеим, мастерим. Пособие для детей 5-6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Н.Г., Глебова А.О.</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Учимся рисовать. Клетки, точки и штрихи. 5-7 лет</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Рисуем и дорисовываем. Графические упражнения</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Буренина А.И., Тютюнникова Т.Э.</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ДЕТСТВА. Методические рекомендации по работе с детьми 3-4 лет к программе "МИР ОТКРЫТИЙ"</w:t>
            </w:r>
          </w:p>
        </w:tc>
      </w:tr>
      <w:tr>
        <w:trPr>
          <w:trHeight w:val="576"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Буренина А.И., Тютюнникова Т.Э</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детства. Методические рекомендации и репертуар с нотным приложением к программе МИР ОТКРЫТИЙ. 4-5 лет</w:t>
            </w:r>
          </w:p>
        </w:tc>
      </w:tr>
      <w:tr>
        <w:trPr>
          <w:trHeight w:val="1152" w:hRule="atLeast"/>
        </w:trPr>
        <w:tc>
          <w:tcPr>
            <w:tcW w:w="2543"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Тютюнникова Т.Э.</w:t>
            </w:r>
          </w:p>
        </w:tc>
        <w:tc>
          <w:tcPr>
            <w:tcW w:w="7834" w:type="dxa"/>
            <w:tcBorders/>
          </w:tcPr>
          <w:p>
            <w:pPr>
              <w:pStyle w:val="Normal"/>
              <w:widowControl w:val="false"/>
              <w:suppressAutoHyphens w:val="true"/>
              <w:spacing w:lineRule="auto" w:line="276" w:before="0" w:after="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pPr>
        <w:pStyle w:val="1"/>
        <w:tabs>
          <w:tab w:val="clear" w:pos="720"/>
          <w:tab w:val="left" w:pos="994" w:leader="none"/>
        </w:tabs>
        <w:spacing w:lineRule="auto" w:line="276"/>
        <w:ind w:left="0" w:right="57" w:firstLine="567"/>
        <w:jc w:val="both"/>
        <w:rPr>
          <w:highlight w:val="none"/>
          <w:shd w:fill="auto" w:val="clear"/>
        </w:rPr>
      </w:pPr>
      <w:r>
        <w:rPr>
          <w:shd w:fill="auto" w:val="clear"/>
        </w:rPr>
        <w:t>2.1.5. Физическое</w:t>
      </w:r>
      <w:r>
        <w:rPr>
          <w:spacing w:val="-2"/>
          <w:shd w:fill="auto" w:val="clear"/>
        </w:rPr>
        <w:t xml:space="preserve"> </w:t>
      </w:r>
      <w:r>
        <w:rPr>
          <w:shd w:fill="auto" w:val="clear"/>
        </w:rPr>
        <w:t>развитие</w:t>
      </w:r>
    </w:p>
    <w:p>
      <w:pPr>
        <w:pStyle w:val="21"/>
        <w:shd w:val="clear" w:color="auto" w:fill="auto"/>
        <w:tabs>
          <w:tab w:val="clear" w:pos="720"/>
          <w:tab w:val="left" w:pos="1349" w:leader="none"/>
        </w:tabs>
        <w:spacing w:lineRule="auto" w:line="276" w:before="0" w:after="0"/>
        <w:ind w:right="57" w:firstLine="567"/>
        <w:jc w:val="both"/>
        <w:rPr>
          <w:highlight w:val="none"/>
          <w:shd w:fill="auto" w:val="clear"/>
        </w:rPr>
      </w:pPr>
      <w:r>
        <w:rPr>
          <w:b/>
          <w:sz w:val="24"/>
          <w:szCs w:val="24"/>
          <w:shd w:fill="auto" w:val="clear"/>
          <w:lang w:val="ru-RU"/>
        </w:rPr>
        <w:t>2.1.5.1. От 2 месяцев до 1 года.</w:t>
      </w:r>
    </w:p>
    <w:p>
      <w:pPr>
        <w:pStyle w:val="21"/>
        <w:shd w:val="clear" w:color="auto" w:fill="auto"/>
        <w:tabs>
          <w:tab w:val="clear" w:pos="720"/>
          <w:tab w:val="left" w:pos="1561" w:leader="none"/>
        </w:tabs>
        <w:spacing w:lineRule="auto" w:line="276" w:before="0" w:after="0"/>
        <w:ind w:right="57" w:firstLine="567"/>
        <w:jc w:val="both"/>
        <w:rPr>
          <w:highlight w:val="none"/>
          <w:shd w:fill="auto" w:val="clear"/>
        </w:rPr>
      </w:pPr>
      <w:r>
        <w:rPr>
          <w:sz w:val="24"/>
          <w:szCs w:val="24"/>
          <w:shd w:fill="auto" w:val="clear"/>
          <w:lang w:val="ru-RU"/>
        </w:rPr>
        <w:t xml:space="preserve">В области физического развития основными </w:t>
      </w:r>
      <w:r>
        <w:rPr>
          <w:b/>
          <w:sz w:val="24"/>
          <w:szCs w:val="24"/>
          <w:shd w:fill="auto" w:val="clear"/>
          <w:lang w:val="ru-RU"/>
        </w:rPr>
        <w:t>задачами</w:t>
      </w:r>
      <w:r>
        <w:rPr>
          <w:sz w:val="24"/>
          <w:szCs w:val="24"/>
          <w:shd w:fill="auto" w:val="clear"/>
          <w:lang w:val="ru-RU"/>
        </w:rPr>
        <w:t xml:space="preserve"> образовательной деятельности являются:</w:t>
      </w:r>
    </w:p>
    <w:p>
      <w:pPr>
        <w:pStyle w:val="21"/>
        <w:numPr>
          <w:ilvl w:val="0"/>
          <w:numId w:val="156"/>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обеспечивать охрану жизни и укрепление здоровья ребёнка, гигиенический уход, питание;</w:t>
      </w:r>
    </w:p>
    <w:p>
      <w:pPr>
        <w:pStyle w:val="21"/>
        <w:numPr>
          <w:ilvl w:val="0"/>
          <w:numId w:val="156"/>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pPr>
        <w:pStyle w:val="21"/>
        <w:numPr>
          <w:ilvl w:val="0"/>
          <w:numId w:val="156"/>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pPr>
        <w:pStyle w:val="21"/>
        <w:shd w:val="clear" w:color="auto" w:fill="auto"/>
        <w:tabs>
          <w:tab w:val="clear" w:pos="720"/>
          <w:tab w:val="left" w:pos="1585" w:leader="none"/>
        </w:tabs>
        <w:spacing w:lineRule="auto" w:line="276" w:before="0" w:after="0"/>
        <w:ind w:right="57"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pPr>
        <w:pStyle w:val="21"/>
        <w:numPr>
          <w:ilvl w:val="0"/>
          <w:numId w:val="149"/>
        </w:numPr>
        <w:shd w:val="clear" w:color="auto" w:fill="auto"/>
        <w:tabs>
          <w:tab w:val="clear" w:pos="720"/>
          <w:tab w:val="left" w:pos="1038" w:leader="none"/>
        </w:tabs>
        <w:spacing w:lineRule="auto" w:line="276" w:before="0" w:after="0"/>
        <w:ind w:right="57" w:firstLine="567"/>
        <w:jc w:val="both"/>
        <w:rPr>
          <w:highlight w:val="none"/>
          <w:shd w:fill="auto" w:val="clear"/>
        </w:rPr>
      </w:pPr>
      <w:r>
        <w:rPr>
          <w:sz w:val="24"/>
          <w:szCs w:val="24"/>
          <w:shd w:fill="auto" w:val="clear"/>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pPr>
        <w:pStyle w:val="21"/>
        <w:numPr>
          <w:ilvl w:val="0"/>
          <w:numId w:val="149"/>
        </w:numPr>
        <w:shd w:val="clear" w:color="auto" w:fill="auto"/>
        <w:tabs>
          <w:tab w:val="clear" w:pos="720"/>
          <w:tab w:val="left" w:pos="1038" w:leader="none"/>
        </w:tabs>
        <w:spacing w:lineRule="auto" w:line="276" w:before="0" w:after="0"/>
        <w:ind w:right="57" w:firstLine="567"/>
        <w:jc w:val="both"/>
        <w:rPr>
          <w:highlight w:val="none"/>
          <w:shd w:fill="auto" w:val="clear"/>
        </w:rPr>
      </w:pPr>
      <w:r>
        <w:rPr>
          <w:sz w:val="24"/>
          <w:szCs w:val="24"/>
          <w:shd w:fill="auto" w:val="clear"/>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pPr>
        <w:pStyle w:val="21"/>
        <w:numPr>
          <w:ilvl w:val="0"/>
          <w:numId w:val="149"/>
        </w:numPr>
        <w:shd w:val="clear" w:color="auto" w:fill="auto"/>
        <w:tabs>
          <w:tab w:val="clear" w:pos="720"/>
          <w:tab w:val="left" w:pos="1047" w:leader="none"/>
        </w:tabs>
        <w:spacing w:lineRule="auto" w:line="276" w:before="0" w:after="0"/>
        <w:ind w:right="57" w:firstLine="567"/>
        <w:jc w:val="both"/>
        <w:rPr>
          <w:highlight w:val="none"/>
          <w:shd w:fill="auto" w:val="clear"/>
        </w:rPr>
      </w:pPr>
      <w:r>
        <w:rPr>
          <w:sz w:val="24"/>
          <w:szCs w:val="24"/>
          <w:shd w:fill="auto" w:val="clear"/>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pPr>
        <w:pStyle w:val="21"/>
        <w:shd w:val="clear" w:color="auto" w:fill="auto"/>
        <w:tabs>
          <w:tab w:val="clear" w:pos="720"/>
          <w:tab w:val="left" w:pos="1369" w:leader="none"/>
        </w:tabs>
        <w:spacing w:lineRule="auto" w:line="276" w:before="0" w:after="0"/>
        <w:ind w:right="57" w:firstLine="567"/>
        <w:jc w:val="both"/>
        <w:rPr>
          <w:highlight w:val="none"/>
          <w:shd w:fill="auto" w:val="clear"/>
        </w:rPr>
      </w:pPr>
      <w:r>
        <w:rPr>
          <w:b/>
          <w:sz w:val="24"/>
          <w:szCs w:val="24"/>
          <w:shd w:fill="auto" w:val="clear"/>
          <w:lang w:val="ru-RU"/>
        </w:rPr>
        <w:t>2.1.5.2. От 1 года до 2 лет.</w:t>
      </w:r>
    </w:p>
    <w:p>
      <w:pPr>
        <w:pStyle w:val="21"/>
        <w:shd w:val="clear" w:color="auto" w:fill="auto"/>
        <w:tabs>
          <w:tab w:val="clear" w:pos="720"/>
          <w:tab w:val="left" w:pos="1570" w:leader="none"/>
        </w:tabs>
        <w:spacing w:lineRule="auto" w:line="276" w:before="0" w:after="0"/>
        <w:ind w:right="57" w:firstLine="567"/>
        <w:jc w:val="both"/>
        <w:rPr>
          <w:highlight w:val="none"/>
          <w:shd w:fill="auto" w:val="clear"/>
        </w:rPr>
      </w:pPr>
      <w:r>
        <w:rPr>
          <w:sz w:val="24"/>
          <w:szCs w:val="24"/>
          <w:shd w:fill="auto" w:val="clear"/>
          <w:lang w:val="ru-RU"/>
        </w:rPr>
        <w:t xml:space="preserve">Основные </w:t>
      </w:r>
      <w:r>
        <w:rPr>
          <w:b/>
          <w:sz w:val="24"/>
          <w:szCs w:val="24"/>
          <w:shd w:fill="auto" w:val="clear"/>
          <w:lang w:val="ru-RU"/>
        </w:rPr>
        <w:t>задачи</w:t>
      </w:r>
      <w:r>
        <w:rPr>
          <w:sz w:val="24"/>
          <w:szCs w:val="24"/>
          <w:shd w:fill="auto" w:val="clear"/>
          <w:lang w:val="ru-RU"/>
        </w:rPr>
        <w:t xml:space="preserve"> образовательной деятельности в области физического развития:</w:t>
      </w:r>
    </w:p>
    <w:p>
      <w:pPr>
        <w:pStyle w:val="21"/>
        <w:numPr>
          <w:ilvl w:val="0"/>
          <w:numId w:val="157"/>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pPr>
        <w:pStyle w:val="21"/>
        <w:numPr>
          <w:ilvl w:val="0"/>
          <w:numId w:val="157"/>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pPr>
        <w:pStyle w:val="21"/>
        <w:numPr>
          <w:ilvl w:val="0"/>
          <w:numId w:val="157"/>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pPr>
        <w:pStyle w:val="21"/>
        <w:shd w:val="clear" w:color="auto" w:fill="auto"/>
        <w:tabs>
          <w:tab w:val="clear" w:pos="720"/>
          <w:tab w:val="left" w:pos="1580" w:leader="none"/>
        </w:tabs>
        <w:spacing w:lineRule="auto" w:line="276" w:before="0" w:after="0"/>
        <w:ind w:right="57"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pPr>
        <w:pStyle w:val="21"/>
        <w:numPr>
          <w:ilvl w:val="0"/>
          <w:numId w:val="150"/>
        </w:numPr>
        <w:shd w:val="clear" w:color="auto" w:fill="auto"/>
        <w:tabs>
          <w:tab w:val="clear" w:pos="720"/>
          <w:tab w:val="left" w:pos="1042" w:leader="none"/>
        </w:tabs>
        <w:spacing w:lineRule="auto" w:line="276" w:before="0" w:after="0"/>
        <w:ind w:right="57" w:firstLine="567"/>
        <w:jc w:val="both"/>
        <w:rPr>
          <w:highlight w:val="none"/>
          <w:shd w:fill="auto" w:val="clear"/>
        </w:rPr>
      </w:pPr>
      <w:r>
        <w:rPr>
          <w:sz w:val="24"/>
          <w:szCs w:val="24"/>
          <w:shd w:fill="auto" w:val="clear"/>
          <w:lang w:val="ru-RU"/>
        </w:rPr>
        <w:t>Основная гимнастика (основные движения, 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Основные 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бросание и катание: бросание мяча (диаметр 6-8 см) вниз, вдаль; катание мяча (диаметр 20-25 см) вперед из исходного положения сидя и стоя;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из исходного положения стоя, сидя, лежа с использованием предметов (погремушки, кубики, платочки и другое) и без них;</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pPr>
        <w:pStyle w:val="21"/>
        <w:numPr>
          <w:ilvl w:val="0"/>
          <w:numId w:val="150"/>
        </w:numPr>
        <w:shd w:val="clear" w:color="auto" w:fill="auto"/>
        <w:tabs>
          <w:tab w:val="clear" w:pos="720"/>
          <w:tab w:val="left" w:pos="1033" w:leader="none"/>
        </w:tabs>
        <w:spacing w:lineRule="auto" w:line="276" w:before="0" w:after="0"/>
        <w:ind w:right="57" w:firstLine="567"/>
        <w:jc w:val="both"/>
        <w:rPr>
          <w:highlight w:val="none"/>
          <w:shd w:fill="auto" w:val="clear"/>
        </w:rPr>
      </w:pPr>
      <w:r>
        <w:rPr>
          <w:sz w:val="24"/>
          <w:szCs w:val="24"/>
          <w:shd w:fill="auto" w:val="clear"/>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Детям предлагаются разнообразные игровые упражнения для закрепления двигательных навыков.</w:t>
      </w:r>
    </w:p>
    <w:p>
      <w:pPr>
        <w:pStyle w:val="21"/>
        <w:numPr>
          <w:ilvl w:val="0"/>
          <w:numId w:val="150"/>
        </w:numPr>
        <w:shd w:val="clear" w:color="auto" w:fill="auto"/>
        <w:tabs>
          <w:tab w:val="clear" w:pos="720"/>
          <w:tab w:val="left" w:pos="1038" w:leader="none"/>
        </w:tabs>
        <w:spacing w:lineRule="auto" w:line="276" w:before="0" w:after="0"/>
        <w:ind w:right="57" w:firstLine="567"/>
        <w:jc w:val="both"/>
        <w:rPr>
          <w:highlight w:val="none"/>
          <w:shd w:fill="auto" w:val="clear"/>
        </w:rPr>
      </w:pPr>
      <w:r>
        <w:rPr>
          <w:sz w:val="24"/>
          <w:szCs w:val="24"/>
          <w:shd w:fill="auto" w:val="clear"/>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pPr>
        <w:pStyle w:val="21"/>
        <w:shd w:val="clear" w:color="auto" w:fill="auto"/>
        <w:tabs>
          <w:tab w:val="clear" w:pos="720"/>
          <w:tab w:val="left" w:pos="1349" w:leader="none"/>
        </w:tabs>
        <w:spacing w:lineRule="auto" w:line="276" w:before="0" w:after="0"/>
        <w:ind w:right="57" w:firstLine="567"/>
        <w:jc w:val="both"/>
        <w:rPr>
          <w:highlight w:val="none"/>
          <w:shd w:fill="auto" w:val="clear"/>
        </w:rPr>
      </w:pPr>
      <w:r>
        <w:rPr>
          <w:b/>
          <w:sz w:val="24"/>
          <w:szCs w:val="24"/>
          <w:shd w:fill="auto" w:val="clear"/>
          <w:lang w:val="ru-RU"/>
        </w:rPr>
        <w:t>2.1.5.3. От 2 лет до 3 лет.</w:t>
      </w:r>
    </w:p>
    <w:p>
      <w:pPr>
        <w:pStyle w:val="21"/>
        <w:shd w:val="clear" w:color="auto" w:fill="auto"/>
        <w:tabs>
          <w:tab w:val="clear" w:pos="720"/>
          <w:tab w:val="left" w:pos="1570" w:leader="none"/>
        </w:tabs>
        <w:spacing w:lineRule="auto" w:line="276" w:before="0" w:after="0"/>
        <w:ind w:right="57" w:firstLine="567"/>
        <w:jc w:val="both"/>
        <w:rPr>
          <w:highlight w:val="none"/>
          <w:shd w:fill="auto" w:val="clear"/>
        </w:rPr>
      </w:pPr>
      <w:r>
        <w:rPr>
          <w:sz w:val="24"/>
          <w:szCs w:val="24"/>
          <w:shd w:fill="auto" w:val="clear"/>
          <w:lang w:val="ru-RU"/>
        </w:rPr>
        <w:t xml:space="preserve">Основные </w:t>
      </w:r>
      <w:r>
        <w:rPr>
          <w:b/>
          <w:sz w:val="24"/>
          <w:szCs w:val="24"/>
          <w:shd w:fill="auto" w:val="clear"/>
          <w:lang w:val="ru-RU"/>
        </w:rPr>
        <w:t>задачи</w:t>
      </w:r>
      <w:r>
        <w:rPr>
          <w:sz w:val="24"/>
          <w:szCs w:val="24"/>
          <w:shd w:fill="auto" w:val="clear"/>
          <w:lang w:val="ru-RU"/>
        </w:rPr>
        <w:t xml:space="preserve"> образовательной деятельности в области физического развития:</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развивать психофизические качества, равновесие и ориентировку в пространстве;</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поддерживать у детей желание играть в подвижные игры вместе с педагогом в небольших подгруппах;</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формировать интерес и положительное отношение к выполнению физических упражнений, совместным двигательным действиям;</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 xml:space="preserve">рассказать о пользе воды, овощей, каши для здоровья человека; </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побуждать детей осмысленно пользоваться зубной щёткой, расческой, носовым</w:t>
      </w:r>
      <w:r>
        <w:rPr>
          <w:sz w:val="24"/>
          <w:szCs w:val="24"/>
          <w:shd w:fill="auto" w:val="clear"/>
          <w:lang w:val="ru-RU"/>
        </w:rPr>
        <w:t xml:space="preserve"> </w:t>
      </w:r>
      <w:r>
        <w:rPr>
          <w:i/>
          <w:iCs/>
          <w:sz w:val="24"/>
          <w:szCs w:val="24"/>
          <w:shd w:fill="auto" w:val="clear"/>
          <w:lang w:val="ru-RU"/>
        </w:rPr>
        <w:t>платком, туалетной бумагой, влажной салфеткой;</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предоставлять возможность кататься на санках, трехколесном велосипеде, пользуясь управлением руля;</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развивать согласованность совместных действий в татарских подвижных играх, организованных взрослыми;</w:t>
      </w:r>
    </w:p>
    <w:p>
      <w:pPr>
        <w:pStyle w:val="21"/>
        <w:numPr>
          <w:ilvl w:val="0"/>
          <w:numId w:val="158"/>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вовлекать детей в игры с предметами, стимулирующие развитие мелкой моторики.</w:t>
      </w:r>
    </w:p>
    <w:p>
      <w:pPr>
        <w:pStyle w:val="21"/>
        <w:shd w:val="clear" w:color="auto" w:fill="auto"/>
        <w:tabs>
          <w:tab w:val="clear" w:pos="720"/>
          <w:tab w:val="left" w:pos="1560" w:leader="none"/>
        </w:tabs>
        <w:spacing w:lineRule="auto" w:line="276" w:before="0" w:after="0"/>
        <w:ind w:right="57"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pPr>
        <w:pStyle w:val="21"/>
        <w:numPr>
          <w:ilvl w:val="0"/>
          <w:numId w:val="151"/>
        </w:numPr>
        <w:shd w:val="clear" w:color="auto" w:fill="auto"/>
        <w:tabs>
          <w:tab w:val="clear" w:pos="720"/>
          <w:tab w:val="left" w:pos="1038" w:leader="none"/>
        </w:tabs>
        <w:spacing w:lineRule="auto" w:line="276" w:before="0" w:after="0"/>
        <w:ind w:right="57" w:firstLine="567"/>
        <w:jc w:val="both"/>
        <w:rPr>
          <w:highlight w:val="none"/>
          <w:shd w:fill="auto" w:val="clear"/>
        </w:rPr>
      </w:pPr>
      <w:r>
        <w:rPr>
          <w:sz w:val="24"/>
          <w:szCs w:val="24"/>
          <w:shd w:fill="auto" w:val="clear"/>
          <w:lang w:val="ru-RU"/>
        </w:rPr>
        <w:t>Основная гимнастика (основные движения, 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Основные 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pPr>
        <w:pStyle w:val="21"/>
        <w:numPr>
          <w:ilvl w:val="0"/>
          <w:numId w:val="151"/>
        </w:numPr>
        <w:shd w:val="clear" w:color="auto" w:fill="auto"/>
        <w:tabs>
          <w:tab w:val="clear" w:pos="720"/>
          <w:tab w:val="left" w:pos="1033" w:leader="none"/>
        </w:tabs>
        <w:spacing w:lineRule="auto" w:line="276" w:before="0" w:after="0"/>
        <w:ind w:right="57" w:firstLine="567"/>
        <w:jc w:val="both"/>
        <w:rPr>
          <w:highlight w:val="none"/>
          <w:shd w:fill="auto" w:val="clear"/>
        </w:rPr>
      </w:pPr>
      <w:r>
        <w:rPr>
          <w:sz w:val="24"/>
          <w:szCs w:val="24"/>
          <w:shd w:fill="auto" w:val="clear"/>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pPr>
        <w:pStyle w:val="21"/>
        <w:numPr>
          <w:ilvl w:val="0"/>
          <w:numId w:val="151"/>
        </w:numPr>
        <w:shd w:val="clear" w:color="auto" w:fill="auto"/>
        <w:tabs>
          <w:tab w:val="clear" w:pos="720"/>
          <w:tab w:val="left" w:pos="1038" w:leader="none"/>
        </w:tabs>
        <w:spacing w:lineRule="auto" w:line="276" w:before="0" w:after="0"/>
        <w:ind w:right="57" w:firstLine="567"/>
        <w:jc w:val="both"/>
        <w:rPr>
          <w:highlight w:val="none"/>
          <w:shd w:fill="auto" w:val="clear"/>
        </w:rPr>
      </w:pPr>
      <w:r>
        <w:rPr>
          <w:sz w:val="24"/>
          <w:szCs w:val="24"/>
          <w:shd w:fill="auto" w:val="clear"/>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pPr>
        <w:pStyle w:val="21"/>
        <w:shd w:val="clear" w:color="auto" w:fill="auto"/>
        <w:tabs>
          <w:tab w:val="clear" w:pos="720"/>
          <w:tab w:val="left" w:pos="1364" w:leader="none"/>
        </w:tabs>
        <w:spacing w:lineRule="auto" w:line="276" w:before="0" w:after="0"/>
        <w:ind w:right="57" w:firstLine="567"/>
        <w:jc w:val="both"/>
        <w:rPr>
          <w:highlight w:val="none"/>
          <w:shd w:fill="auto" w:val="clear"/>
        </w:rPr>
      </w:pPr>
      <w:r>
        <w:rPr>
          <w:b/>
          <w:sz w:val="24"/>
          <w:szCs w:val="24"/>
          <w:shd w:fill="auto" w:val="clear"/>
          <w:lang w:val="ru-RU"/>
        </w:rPr>
        <w:t>2.1.5.4. От 3 лет до 4 лет.</w:t>
      </w:r>
    </w:p>
    <w:p>
      <w:pPr>
        <w:pStyle w:val="21"/>
        <w:shd w:val="clear" w:color="auto" w:fill="auto"/>
        <w:tabs>
          <w:tab w:val="clear" w:pos="720"/>
          <w:tab w:val="left" w:pos="1570" w:leader="none"/>
        </w:tabs>
        <w:spacing w:lineRule="auto" w:line="276" w:before="0" w:after="0"/>
        <w:ind w:right="57" w:firstLine="567"/>
        <w:jc w:val="both"/>
        <w:rPr>
          <w:highlight w:val="none"/>
          <w:shd w:fill="auto" w:val="clear"/>
        </w:rPr>
      </w:pPr>
      <w:r>
        <w:rPr>
          <w:sz w:val="24"/>
          <w:szCs w:val="24"/>
          <w:shd w:fill="auto" w:val="clear"/>
          <w:lang w:val="ru-RU"/>
        </w:rPr>
        <w:t xml:space="preserve">Основные </w:t>
      </w:r>
      <w:r>
        <w:rPr>
          <w:b/>
          <w:sz w:val="24"/>
          <w:szCs w:val="24"/>
          <w:shd w:fill="auto" w:val="clear"/>
          <w:lang w:val="ru-RU"/>
        </w:rPr>
        <w:t>задачи</w:t>
      </w:r>
      <w:r>
        <w:rPr>
          <w:sz w:val="24"/>
          <w:szCs w:val="24"/>
          <w:shd w:fill="auto" w:val="clear"/>
          <w:lang w:val="ru-RU"/>
        </w:rPr>
        <w:t xml:space="preserve"> образовательной деятельности в области физического развития:</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развивать психофизические качества, ориентировку в пространстве, координацию, равновесие, способность быстро реагировать на сигнал;</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формировать интерес и положительное отношение к занятиям физической культурой и активному отдыху, воспитывать самостоятельность;</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закреплять культурно-гигиенические навыки и навыки самообслуживания, формируя полезные привычки, приобщая к здоровому образу жизни;</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формировать потребность в соблюдении гигиенических навыков;</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создавать условия для двигательной активности, в том числе самостоятельной;</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pPr>
        <w:pStyle w:val="21"/>
        <w:numPr>
          <w:ilvl w:val="0"/>
          <w:numId w:val="159"/>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формировать интерес детей к татарским подвижным играм, осуществляя смену движений и постепенно усложняя правила.</w:t>
      </w:r>
    </w:p>
    <w:p>
      <w:pPr>
        <w:pStyle w:val="21"/>
        <w:shd w:val="clear" w:color="auto" w:fill="auto"/>
        <w:tabs>
          <w:tab w:val="clear" w:pos="720"/>
          <w:tab w:val="left" w:pos="1580" w:leader="none"/>
        </w:tabs>
        <w:spacing w:lineRule="auto" w:line="276" w:before="0" w:after="0"/>
        <w:ind w:right="57"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pPr>
        <w:pStyle w:val="21"/>
        <w:numPr>
          <w:ilvl w:val="0"/>
          <w:numId w:val="152"/>
        </w:numPr>
        <w:shd w:val="clear" w:color="auto" w:fill="auto"/>
        <w:tabs>
          <w:tab w:val="clear" w:pos="720"/>
          <w:tab w:val="left" w:pos="1033" w:leader="none"/>
        </w:tabs>
        <w:spacing w:lineRule="auto" w:line="276" w:before="0" w:after="0"/>
        <w:ind w:right="57" w:firstLine="567"/>
        <w:jc w:val="both"/>
        <w:rPr>
          <w:highlight w:val="none"/>
          <w:shd w:fill="auto" w:val="clear"/>
        </w:rPr>
      </w:pPr>
      <w:r>
        <w:rPr>
          <w:b/>
          <w:i/>
          <w:sz w:val="24"/>
          <w:szCs w:val="24"/>
          <w:shd w:fill="auto" w:val="clear"/>
          <w:lang w:val="ru-RU"/>
        </w:rPr>
        <w:t>Основная гимнастика</w:t>
      </w:r>
      <w:r>
        <w:rPr>
          <w:sz w:val="24"/>
          <w:szCs w:val="24"/>
          <w:shd w:fill="auto" w:val="clear"/>
          <w:lang w:val="ru-RU"/>
        </w:rPr>
        <w:t xml:space="preserve"> (основные движения, общеразвивающие и 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Основные 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pPr>
        <w:pStyle w:val="21"/>
        <w:numPr>
          <w:ilvl w:val="0"/>
          <w:numId w:val="152"/>
        </w:numPr>
        <w:shd w:val="clear" w:color="auto" w:fill="auto"/>
        <w:tabs>
          <w:tab w:val="clear" w:pos="720"/>
          <w:tab w:val="left" w:pos="1033" w:leader="none"/>
        </w:tabs>
        <w:spacing w:lineRule="auto" w:line="276" w:before="0" w:after="0"/>
        <w:ind w:right="57" w:firstLine="567"/>
        <w:jc w:val="both"/>
        <w:rPr>
          <w:highlight w:val="none"/>
          <w:shd w:fill="auto" w:val="clear"/>
        </w:rPr>
      </w:pPr>
      <w:r>
        <w:rPr>
          <w:b/>
          <w:i/>
          <w:sz w:val="24"/>
          <w:szCs w:val="24"/>
          <w:shd w:fill="auto" w:val="clear"/>
          <w:lang w:val="ru-RU"/>
        </w:rPr>
        <w:t>Подвижные игры</w:t>
      </w:r>
      <w:r>
        <w:rPr>
          <w:sz w:val="24"/>
          <w:szCs w:val="24"/>
          <w:shd w:fill="auto" w:val="clear"/>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pPr>
        <w:pStyle w:val="21"/>
        <w:numPr>
          <w:ilvl w:val="0"/>
          <w:numId w:val="152"/>
        </w:numPr>
        <w:shd w:val="clear" w:color="auto" w:fill="auto"/>
        <w:tabs>
          <w:tab w:val="clear" w:pos="720"/>
          <w:tab w:val="left" w:pos="1042" w:leader="none"/>
        </w:tabs>
        <w:spacing w:lineRule="auto" w:line="276" w:before="0" w:after="0"/>
        <w:ind w:right="57" w:firstLine="567"/>
        <w:jc w:val="both"/>
        <w:rPr>
          <w:highlight w:val="none"/>
          <w:shd w:fill="auto" w:val="clear"/>
        </w:rPr>
      </w:pPr>
      <w:r>
        <w:rPr>
          <w:b/>
          <w:i/>
          <w:sz w:val="24"/>
          <w:szCs w:val="24"/>
          <w:shd w:fill="auto" w:val="clear"/>
          <w:lang w:val="ru-RU"/>
        </w:rPr>
        <w:t>Спортивные упражнения</w:t>
      </w:r>
      <w:r>
        <w:rPr>
          <w:sz w:val="24"/>
          <w:szCs w:val="24"/>
          <w:shd w:fill="auto" w:val="clear"/>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санках: по прямой, перевозя игрушки или друг друга, и самостоятельно с невысокой горки.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на лыжах: по прямой, ровной лыжне ступающим и скользящим шагом, с поворотами переступанием.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трехколесном велосипеде: по прямой, по кругу, с поворотами направо, налево.</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Плавание: погружение в воду, ходьба и бег в воде прямо и по кругу, игры с плавающими игрушками в воде.</w:t>
      </w:r>
    </w:p>
    <w:p>
      <w:pPr>
        <w:pStyle w:val="21"/>
        <w:numPr>
          <w:ilvl w:val="0"/>
          <w:numId w:val="152"/>
        </w:numPr>
        <w:shd w:val="clear" w:color="auto" w:fill="auto"/>
        <w:tabs>
          <w:tab w:val="clear" w:pos="720"/>
          <w:tab w:val="left" w:pos="1038" w:leader="none"/>
        </w:tabs>
        <w:spacing w:lineRule="auto" w:line="276" w:before="0" w:after="0"/>
        <w:ind w:right="57" w:firstLine="567"/>
        <w:jc w:val="both"/>
        <w:rPr>
          <w:highlight w:val="none"/>
          <w:shd w:fill="auto" w:val="clear"/>
        </w:rPr>
      </w:pPr>
      <w:r>
        <w:rPr>
          <w:b/>
          <w:i/>
          <w:sz w:val="24"/>
          <w:szCs w:val="24"/>
          <w:shd w:fill="auto" w:val="clear"/>
          <w:lang w:val="ru-RU"/>
        </w:rPr>
        <w:t>Формирование основ здорового образа жизни</w:t>
      </w:r>
      <w:r>
        <w:rPr>
          <w:sz w:val="24"/>
          <w:szCs w:val="24"/>
          <w:shd w:fill="auto" w:val="clear"/>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pPr>
        <w:pStyle w:val="21"/>
        <w:numPr>
          <w:ilvl w:val="0"/>
          <w:numId w:val="152"/>
        </w:numPr>
        <w:shd w:val="clear" w:color="auto" w:fill="auto"/>
        <w:tabs>
          <w:tab w:val="clear" w:pos="720"/>
          <w:tab w:val="left" w:pos="1013" w:leader="none"/>
        </w:tabs>
        <w:spacing w:lineRule="auto" w:line="276" w:before="0" w:after="0"/>
        <w:ind w:right="57" w:firstLine="567"/>
        <w:jc w:val="both"/>
        <w:rPr>
          <w:highlight w:val="none"/>
          <w:shd w:fill="auto" w:val="clear"/>
        </w:rPr>
      </w:pPr>
      <w:r>
        <w:rPr>
          <w:b/>
          <w:i/>
          <w:sz w:val="24"/>
          <w:szCs w:val="24"/>
          <w:shd w:fill="auto" w:val="clear"/>
        </w:rPr>
        <w:t>Активный отдых</w:t>
      </w:r>
      <w:r>
        <w:rPr>
          <w:sz w:val="24"/>
          <w:szCs w:val="24"/>
          <w:shd w:fill="auto" w:val="clear"/>
        </w:rPr>
        <w:t>.</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pPr>
        <w:pStyle w:val="21"/>
        <w:shd w:val="clear" w:color="auto" w:fill="auto"/>
        <w:tabs>
          <w:tab w:val="clear" w:pos="720"/>
          <w:tab w:val="left" w:pos="1349" w:leader="none"/>
        </w:tabs>
        <w:spacing w:lineRule="auto" w:line="276" w:before="0" w:after="0"/>
        <w:ind w:right="57" w:firstLine="567"/>
        <w:jc w:val="both"/>
        <w:rPr>
          <w:highlight w:val="none"/>
          <w:shd w:fill="auto" w:val="clear"/>
        </w:rPr>
      </w:pPr>
      <w:r>
        <w:rPr>
          <w:b/>
          <w:sz w:val="24"/>
          <w:szCs w:val="24"/>
          <w:shd w:fill="auto" w:val="clear"/>
          <w:lang w:val="ru-RU"/>
        </w:rPr>
        <w:t>2.1.5.5. От 4 лет до 5 лет.</w:t>
      </w:r>
    </w:p>
    <w:p>
      <w:pPr>
        <w:pStyle w:val="21"/>
        <w:shd w:val="clear" w:color="auto" w:fill="auto"/>
        <w:tabs>
          <w:tab w:val="clear" w:pos="720"/>
          <w:tab w:val="left" w:pos="1570" w:leader="none"/>
        </w:tabs>
        <w:spacing w:lineRule="auto" w:line="276" w:before="0" w:after="0"/>
        <w:ind w:right="57" w:firstLine="567"/>
        <w:jc w:val="both"/>
        <w:rPr>
          <w:highlight w:val="none"/>
          <w:shd w:fill="auto" w:val="clear"/>
        </w:rPr>
      </w:pPr>
      <w:r>
        <w:rPr>
          <w:sz w:val="24"/>
          <w:szCs w:val="24"/>
          <w:shd w:fill="auto" w:val="clear"/>
          <w:lang w:val="ru-RU"/>
        </w:rPr>
        <w:t xml:space="preserve">Основные </w:t>
      </w:r>
      <w:r>
        <w:rPr>
          <w:b/>
          <w:sz w:val="24"/>
          <w:szCs w:val="24"/>
          <w:shd w:fill="auto" w:val="clear"/>
          <w:lang w:val="ru-RU"/>
        </w:rPr>
        <w:t>задачи</w:t>
      </w:r>
      <w:r>
        <w:rPr>
          <w:sz w:val="24"/>
          <w:szCs w:val="24"/>
          <w:shd w:fill="auto" w:val="clear"/>
          <w:lang w:val="ru-RU"/>
        </w:rPr>
        <w:t xml:space="preserve"> образовательной деятельности в области физического развития:</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поддерживать умение одеваться просто и чисто, аккуратно складывать одежду, ходить в помещении в чистой обуви;</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создавать возможности для активного участия детей в оздоровительных мероприятиях;</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pPr>
        <w:pStyle w:val="21"/>
        <w:numPr>
          <w:ilvl w:val="0"/>
          <w:numId w:val="160"/>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поддерживать придумывание вариантов, комбинирование движений в татарских и русских народных играх.</w:t>
      </w:r>
    </w:p>
    <w:p>
      <w:pPr>
        <w:pStyle w:val="21"/>
        <w:shd w:val="clear" w:color="auto" w:fill="auto"/>
        <w:tabs>
          <w:tab w:val="clear" w:pos="720"/>
          <w:tab w:val="left" w:pos="1580" w:leader="none"/>
        </w:tabs>
        <w:spacing w:lineRule="auto" w:line="276" w:before="0" w:after="0"/>
        <w:ind w:right="57"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pPr>
        <w:pStyle w:val="21"/>
        <w:numPr>
          <w:ilvl w:val="0"/>
          <w:numId w:val="153"/>
        </w:numPr>
        <w:shd w:val="clear" w:color="auto" w:fill="auto"/>
        <w:tabs>
          <w:tab w:val="clear" w:pos="720"/>
          <w:tab w:val="left" w:pos="1042" w:leader="none"/>
        </w:tabs>
        <w:spacing w:lineRule="auto" w:line="276" w:before="0" w:after="0"/>
        <w:ind w:right="57" w:firstLine="567"/>
        <w:jc w:val="both"/>
        <w:rPr>
          <w:highlight w:val="none"/>
          <w:shd w:fill="auto" w:val="clear"/>
        </w:rPr>
      </w:pPr>
      <w:r>
        <w:rPr>
          <w:b/>
          <w:i/>
          <w:sz w:val="24"/>
          <w:szCs w:val="24"/>
          <w:shd w:fill="auto" w:val="clear"/>
          <w:lang w:val="ru-RU"/>
        </w:rPr>
        <w:t>Основная гимнастика</w:t>
      </w:r>
      <w:r>
        <w:rPr>
          <w:sz w:val="24"/>
          <w:szCs w:val="24"/>
          <w:shd w:fill="auto" w:val="clear"/>
          <w:lang w:val="ru-RU"/>
        </w:rPr>
        <w:t xml:space="preserve"> (основные движения, общеразвивающие упражнения, ритмическая гимнастика и 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Основные 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Pr>
          <w:sz w:val="24"/>
          <w:szCs w:val="24"/>
          <w:shd w:fill="auto" w:val="clear"/>
        </w:rPr>
        <w:t>x</w:t>
      </w:r>
      <w:r>
        <w:rPr>
          <w:sz w:val="24"/>
          <w:szCs w:val="24"/>
          <w:shd w:fill="auto" w:val="clear"/>
          <w:lang w:val="ru-RU"/>
        </w:rPr>
        <w:t>5 м; перебегание подгруппами по 5-6 человек с одной стороны площадки на другую; бег врассыпную с ловлей и увертыванием;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обучает разнообразным упражнениям, которые дети могут переносить в самостоятельную двигательную деятельность.</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Ритмическая гимнастика: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pPr>
        <w:pStyle w:val="21"/>
        <w:numPr>
          <w:ilvl w:val="0"/>
          <w:numId w:val="153"/>
        </w:numPr>
        <w:shd w:val="clear" w:color="auto" w:fill="auto"/>
        <w:tabs>
          <w:tab w:val="clear" w:pos="720"/>
          <w:tab w:val="left" w:pos="1033" w:leader="none"/>
        </w:tabs>
        <w:spacing w:lineRule="auto" w:line="276" w:before="0" w:after="0"/>
        <w:ind w:right="57" w:firstLine="567"/>
        <w:jc w:val="both"/>
        <w:rPr>
          <w:highlight w:val="none"/>
          <w:shd w:fill="auto" w:val="clear"/>
        </w:rPr>
      </w:pPr>
      <w:r>
        <w:rPr>
          <w:b/>
          <w:i/>
          <w:sz w:val="24"/>
          <w:szCs w:val="24"/>
          <w:shd w:fill="auto" w:val="clear"/>
          <w:lang w:val="ru-RU"/>
        </w:rPr>
        <w:t>Подвижные игры</w:t>
      </w:r>
      <w:r>
        <w:rPr>
          <w:sz w:val="24"/>
          <w:szCs w:val="24"/>
          <w:shd w:fill="auto" w:val="clear"/>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pPr>
        <w:pStyle w:val="21"/>
        <w:numPr>
          <w:ilvl w:val="0"/>
          <w:numId w:val="153"/>
        </w:numPr>
        <w:shd w:val="clear" w:color="auto" w:fill="auto"/>
        <w:tabs>
          <w:tab w:val="clear" w:pos="720"/>
          <w:tab w:val="left" w:pos="1033" w:leader="none"/>
        </w:tabs>
        <w:spacing w:lineRule="auto" w:line="276" w:before="0" w:after="0"/>
        <w:ind w:right="57" w:firstLine="567"/>
        <w:jc w:val="both"/>
        <w:rPr>
          <w:highlight w:val="none"/>
          <w:shd w:fill="auto" w:val="clear"/>
        </w:rPr>
      </w:pPr>
      <w:r>
        <w:rPr>
          <w:b/>
          <w:i/>
          <w:sz w:val="24"/>
          <w:szCs w:val="24"/>
          <w:shd w:fill="auto" w:val="clear"/>
          <w:lang w:val="ru-RU"/>
        </w:rPr>
        <w:t>Спортивные упражнения</w:t>
      </w:r>
      <w:r>
        <w:rPr>
          <w:sz w:val="24"/>
          <w:szCs w:val="24"/>
          <w:shd w:fill="auto" w:val="clear"/>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санках: подъем с санками на гору, скатывание с горки, торможение при спуске, катание на санках друг друга.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трехколесном и двухколесном велосипеде, самокате: по прямой, по кругу с поворотами, с разной скоростью.</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на лыжах: скользящим шагом, повороты на месте, подъем на гору «ступающим шагом» и «полуёлочкой».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pPr>
        <w:pStyle w:val="21"/>
        <w:numPr>
          <w:ilvl w:val="0"/>
          <w:numId w:val="153"/>
        </w:numPr>
        <w:shd w:val="clear" w:color="auto" w:fill="auto"/>
        <w:tabs>
          <w:tab w:val="clear" w:pos="720"/>
          <w:tab w:val="left" w:pos="1042" w:leader="none"/>
        </w:tabs>
        <w:spacing w:lineRule="auto" w:line="276" w:before="0" w:after="0"/>
        <w:ind w:right="57" w:firstLine="567"/>
        <w:jc w:val="both"/>
        <w:rPr>
          <w:highlight w:val="none"/>
          <w:shd w:fill="auto" w:val="clear"/>
        </w:rPr>
      </w:pPr>
      <w:r>
        <w:rPr>
          <w:b/>
          <w:i/>
          <w:sz w:val="24"/>
          <w:szCs w:val="24"/>
          <w:shd w:fill="auto" w:val="clear"/>
          <w:lang w:val="ru-RU"/>
        </w:rPr>
        <w:t>Формирование основ здорового образа жизни</w:t>
      </w:r>
      <w:r>
        <w:rPr>
          <w:sz w:val="24"/>
          <w:szCs w:val="24"/>
          <w:shd w:fill="auto" w:val="clear"/>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Pr>
          <w:sz w:val="24"/>
          <w:szCs w:val="24"/>
          <w:shd w:fill="auto" w:val="clear"/>
        </w:rPr>
        <w:t>Формирует первичные представления об отдельных видах спорта.</w:t>
      </w:r>
    </w:p>
    <w:p>
      <w:pPr>
        <w:pStyle w:val="21"/>
        <w:numPr>
          <w:ilvl w:val="0"/>
          <w:numId w:val="153"/>
        </w:numPr>
        <w:shd w:val="clear" w:color="auto" w:fill="auto"/>
        <w:tabs>
          <w:tab w:val="clear" w:pos="720"/>
          <w:tab w:val="left" w:pos="1008" w:leader="none"/>
        </w:tabs>
        <w:spacing w:lineRule="auto" w:line="276" w:before="0" w:after="0"/>
        <w:ind w:right="57" w:firstLine="567"/>
        <w:jc w:val="both"/>
        <w:rPr>
          <w:highlight w:val="none"/>
          <w:shd w:fill="auto" w:val="clear"/>
        </w:rPr>
      </w:pPr>
      <w:r>
        <w:rPr>
          <w:b/>
          <w:i/>
          <w:sz w:val="24"/>
          <w:szCs w:val="24"/>
          <w:shd w:fill="auto" w:val="clear"/>
        </w:rPr>
        <w:t>Активный отдых</w:t>
      </w:r>
      <w:r>
        <w:rPr>
          <w:sz w:val="24"/>
          <w:szCs w:val="24"/>
          <w:shd w:fill="auto" w:val="clear"/>
        </w:rPr>
        <w:t>.</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softHyphen/>
        <w:t>ритмические и танцевальные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pPr>
        <w:pStyle w:val="21"/>
        <w:shd w:val="clear" w:color="auto" w:fill="auto"/>
        <w:tabs>
          <w:tab w:val="clear" w:pos="720"/>
          <w:tab w:val="left" w:pos="1344" w:leader="none"/>
        </w:tabs>
        <w:spacing w:lineRule="auto" w:line="276" w:before="0" w:after="0"/>
        <w:ind w:right="57" w:firstLine="567"/>
        <w:jc w:val="both"/>
        <w:rPr>
          <w:highlight w:val="none"/>
          <w:shd w:fill="auto" w:val="clear"/>
        </w:rPr>
      </w:pPr>
      <w:r>
        <w:rPr>
          <w:b/>
          <w:sz w:val="24"/>
          <w:szCs w:val="24"/>
          <w:shd w:fill="auto" w:val="clear"/>
          <w:lang w:val="ru-RU"/>
        </w:rPr>
        <w:t>2.1.5.6. От 5 лет до 6 лет.</w:t>
      </w:r>
    </w:p>
    <w:p>
      <w:pPr>
        <w:pStyle w:val="21"/>
        <w:shd w:val="clear" w:color="auto" w:fill="auto"/>
        <w:tabs>
          <w:tab w:val="clear" w:pos="720"/>
          <w:tab w:val="left" w:pos="1570" w:leader="none"/>
        </w:tabs>
        <w:spacing w:lineRule="auto" w:line="276" w:before="0" w:after="0"/>
        <w:ind w:right="57" w:firstLine="567"/>
        <w:jc w:val="both"/>
        <w:rPr>
          <w:highlight w:val="none"/>
          <w:shd w:fill="auto" w:val="clear"/>
        </w:rPr>
      </w:pPr>
      <w:r>
        <w:rPr>
          <w:sz w:val="24"/>
          <w:szCs w:val="24"/>
          <w:shd w:fill="auto" w:val="clear"/>
          <w:lang w:val="ru-RU"/>
        </w:rPr>
        <w:t xml:space="preserve">Основные </w:t>
      </w:r>
      <w:r>
        <w:rPr>
          <w:b/>
          <w:sz w:val="24"/>
          <w:szCs w:val="24"/>
          <w:shd w:fill="auto" w:val="clear"/>
          <w:lang w:val="ru-RU"/>
        </w:rPr>
        <w:t>задачи</w:t>
      </w:r>
      <w:r>
        <w:rPr>
          <w:sz w:val="24"/>
          <w:szCs w:val="24"/>
          <w:shd w:fill="auto" w:val="clear"/>
          <w:lang w:val="ru-RU"/>
        </w:rPr>
        <w:t xml:space="preserve"> образовательной деятельности в области физического развития:</w:t>
      </w:r>
    </w:p>
    <w:p>
      <w:pPr>
        <w:pStyle w:val="21"/>
        <w:numPr>
          <w:ilvl w:val="0"/>
          <w:numId w:val="161"/>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pPr>
        <w:pStyle w:val="21"/>
        <w:numPr>
          <w:ilvl w:val="0"/>
          <w:numId w:val="161"/>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pPr>
        <w:pStyle w:val="21"/>
        <w:numPr>
          <w:ilvl w:val="0"/>
          <w:numId w:val="161"/>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воспитывать патриотические чувства и нравственно-волевые качества в подвижных и спортивных играх, формах активного отдыха;</w:t>
      </w:r>
    </w:p>
    <w:p>
      <w:pPr>
        <w:pStyle w:val="21"/>
        <w:numPr>
          <w:ilvl w:val="0"/>
          <w:numId w:val="161"/>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pPr>
        <w:pStyle w:val="21"/>
        <w:numPr>
          <w:ilvl w:val="0"/>
          <w:numId w:val="161"/>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pPr>
        <w:pStyle w:val="21"/>
        <w:numPr>
          <w:ilvl w:val="0"/>
          <w:numId w:val="161"/>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pPr>
        <w:pStyle w:val="21"/>
        <w:numPr>
          <w:ilvl w:val="0"/>
          <w:numId w:val="161"/>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pPr>
        <w:pStyle w:val="21"/>
        <w:shd w:val="clear" w:color="auto" w:fill="auto"/>
        <w:tabs>
          <w:tab w:val="clear" w:pos="720"/>
          <w:tab w:val="left" w:pos="1580" w:leader="none"/>
        </w:tabs>
        <w:spacing w:lineRule="auto" w:line="276" w:before="0" w:after="0"/>
        <w:ind w:right="57"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pPr>
        <w:pStyle w:val="21"/>
        <w:numPr>
          <w:ilvl w:val="0"/>
          <w:numId w:val="154"/>
        </w:numPr>
        <w:shd w:val="clear" w:color="auto" w:fill="auto"/>
        <w:tabs>
          <w:tab w:val="clear" w:pos="720"/>
          <w:tab w:val="left" w:pos="1042" w:leader="none"/>
        </w:tabs>
        <w:spacing w:lineRule="auto" w:line="276" w:before="0" w:after="0"/>
        <w:ind w:right="57" w:firstLine="567"/>
        <w:jc w:val="both"/>
        <w:rPr>
          <w:highlight w:val="none"/>
          <w:shd w:fill="auto" w:val="clear"/>
        </w:rPr>
      </w:pPr>
      <w:r>
        <w:rPr>
          <w:b/>
          <w:i/>
          <w:sz w:val="24"/>
          <w:szCs w:val="24"/>
          <w:shd w:fill="auto" w:val="clear"/>
          <w:lang w:val="ru-RU"/>
        </w:rPr>
        <w:t>Основная гимнастика</w:t>
      </w:r>
      <w:r>
        <w:rPr>
          <w:sz w:val="24"/>
          <w:szCs w:val="24"/>
          <w:shd w:fill="auto" w:val="clear"/>
          <w:lang w:val="ru-RU"/>
        </w:rPr>
        <w:t xml:space="preserve"> (основные движения, общеразвивающие упражнения, ритмическая гимнастика и 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Основные 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Pr>
          <w:sz w:val="24"/>
          <w:szCs w:val="24"/>
          <w:shd w:fill="auto" w:val="clear"/>
        </w:rPr>
        <w:t>x</w:t>
      </w:r>
      <w:r>
        <w:rPr>
          <w:sz w:val="24"/>
          <w:szCs w:val="24"/>
          <w:shd w:fill="auto" w:val="clear"/>
          <w:lang w:val="ru-RU"/>
        </w:rPr>
        <w:t>10 м, 3</w:t>
      </w:r>
      <w:r>
        <w:rPr>
          <w:sz w:val="24"/>
          <w:szCs w:val="24"/>
          <w:shd w:fill="auto" w:val="clear"/>
        </w:rPr>
        <w:t>x</w:t>
      </w:r>
      <w:r>
        <w:rPr>
          <w:sz w:val="24"/>
          <w:szCs w:val="24"/>
          <w:shd w:fill="auto" w:val="clear"/>
          <w:lang w:val="ru-RU"/>
        </w:rPr>
        <w:t>10 м; пробегание на скорость 20 м; бег под вращающейся скакалкой;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Разученные упражнения включаются в комплексы утренней гимнастики и другие формы физкультурно-оздоровительной работы.</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Ритмическая гимнастика: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pPr>
        <w:pStyle w:val="21"/>
        <w:numPr>
          <w:ilvl w:val="0"/>
          <w:numId w:val="154"/>
        </w:numPr>
        <w:shd w:val="clear" w:color="auto" w:fill="auto"/>
        <w:tabs>
          <w:tab w:val="clear" w:pos="720"/>
          <w:tab w:val="left" w:pos="1033" w:leader="none"/>
        </w:tabs>
        <w:spacing w:lineRule="auto" w:line="276" w:before="0" w:after="0"/>
        <w:ind w:right="57" w:firstLine="567"/>
        <w:jc w:val="both"/>
        <w:rPr>
          <w:highlight w:val="none"/>
          <w:shd w:fill="auto" w:val="clear"/>
        </w:rPr>
      </w:pPr>
      <w:r>
        <w:rPr>
          <w:b/>
          <w:i/>
          <w:sz w:val="24"/>
          <w:szCs w:val="24"/>
          <w:shd w:fill="auto" w:val="clear"/>
          <w:lang w:val="ru-RU"/>
        </w:rPr>
        <w:t>Подвижные игры</w:t>
      </w:r>
      <w:r>
        <w:rPr>
          <w:sz w:val="24"/>
          <w:szCs w:val="24"/>
          <w:shd w:fill="auto" w:val="clear"/>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pPr>
        <w:pStyle w:val="21"/>
        <w:numPr>
          <w:ilvl w:val="0"/>
          <w:numId w:val="154"/>
        </w:numPr>
        <w:shd w:val="clear" w:color="auto" w:fill="auto"/>
        <w:tabs>
          <w:tab w:val="clear" w:pos="720"/>
          <w:tab w:val="left" w:pos="1033" w:leader="none"/>
        </w:tabs>
        <w:spacing w:lineRule="auto" w:line="276" w:before="0" w:after="0"/>
        <w:ind w:right="57" w:firstLine="567"/>
        <w:jc w:val="both"/>
        <w:rPr>
          <w:highlight w:val="none"/>
          <w:shd w:fill="auto" w:val="clear"/>
        </w:rPr>
      </w:pPr>
      <w:r>
        <w:rPr>
          <w:b/>
          <w:i/>
          <w:sz w:val="24"/>
          <w:szCs w:val="24"/>
          <w:shd w:fill="auto" w:val="clear"/>
          <w:lang w:val="ru-RU"/>
        </w:rPr>
        <w:t>Спортивные игры</w:t>
      </w:r>
      <w:r>
        <w:rPr>
          <w:sz w:val="24"/>
          <w:szCs w:val="24"/>
          <w:shd w:fill="auto" w:val="clear"/>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Городки: бросание биты сбоку, выбивание городка с кона (5-6 м) и полукона (2-3 м); знание 3-4 фигур.</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Бадминтон: отбивание волана ракеткой в заданном направлении; игра с педагогом.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pPr>
        <w:pStyle w:val="21"/>
        <w:numPr>
          <w:ilvl w:val="0"/>
          <w:numId w:val="154"/>
        </w:numPr>
        <w:shd w:val="clear" w:color="auto" w:fill="auto"/>
        <w:tabs>
          <w:tab w:val="clear" w:pos="720"/>
          <w:tab w:val="left" w:pos="1028" w:leader="none"/>
        </w:tabs>
        <w:spacing w:lineRule="auto" w:line="276" w:before="0" w:after="0"/>
        <w:ind w:right="57" w:firstLine="567"/>
        <w:jc w:val="both"/>
        <w:rPr>
          <w:highlight w:val="none"/>
          <w:shd w:fill="auto" w:val="clear"/>
        </w:rPr>
      </w:pPr>
      <w:r>
        <w:rPr>
          <w:b/>
          <w:i/>
          <w:sz w:val="24"/>
          <w:szCs w:val="24"/>
          <w:shd w:fill="auto" w:val="clear"/>
          <w:lang w:val="ru-RU"/>
        </w:rPr>
        <w:t>Спортивные упражнения</w:t>
      </w:r>
      <w:r>
        <w:rPr>
          <w:sz w:val="24"/>
          <w:szCs w:val="24"/>
          <w:shd w:fill="auto" w:val="clear"/>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санках: по прямой, со скоростью, с горки, подъем с санками в гору, с торможением при спуске с горки.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pPr>
        <w:pStyle w:val="21"/>
        <w:numPr>
          <w:ilvl w:val="0"/>
          <w:numId w:val="154"/>
        </w:numPr>
        <w:shd w:val="clear" w:color="auto" w:fill="auto"/>
        <w:tabs>
          <w:tab w:val="clear" w:pos="720"/>
          <w:tab w:val="left" w:pos="1038" w:leader="none"/>
        </w:tabs>
        <w:spacing w:lineRule="auto" w:line="276" w:before="0" w:after="0"/>
        <w:ind w:right="57" w:firstLine="567"/>
        <w:jc w:val="both"/>
        <w:rPr>
          <w:highlight w:val="none"/>
          <w:shd w:fill="auto" w:val="clear"/>
        </w:rPr>
      </w:pPr>
      <w:r>
        <w:rPr>
          <w:b/>
          <w:i/>
          <w:sz w:val="24"/>
          <w:szCs w:val="24"/>
          <w:shd w:fill="auto" w:val="clear"/>
          <w:lang w:val="ru-RU"/>
        </w:rPr>
        <w:t>Формирование основ здорового образа жизни</w:t>
      </w:r>
      <w:r>
        <w:rPr>
          <w:sz w:val="24"/>
          <w:szCs w:val="24"/>
          <w:shd w:fill="auto" w:val="clear"/>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pPr>
        <w:pStyle w:val="21"/>
        <w:numPr>
          <w:ilvl w:val="0"/>
          <w:numId w:val="154"/>
        </w:numPr>
        <w:shd w:val="clear" w:color="auto" w:fill="auto"/>
        <w:tabs>
          <w:tab w:val="clear" w:pos="720"/>
          <w:tab w:val="left" w:pos="1013" w:leader="none"/>
        </w:tabs>
        <w:spacing w:lineRule="auto" w:line="276" w:before="0" w:after="0"/>
        <w:ind w:right="57" w:firstLine="567"/>
        <w:jc w:val="both"/>
        <w:rPr>
          <w:highlight w:val="none"/>
          <w:shd w:fill="auto" w:val="clear"/>
        </w:rPr>
      </w:pPr>
      <w:r>
        <w:rPr>
          <w:b/>
          <w:i/>
          <w:sz w:val="24"/>
          <w:szCs w:val="24"/>
          <w:shd w:fill="auto" w:val="clear"/>
        </w:rPr>
        <w:t>Активный отдых</w:t>
      </w:r>
      <w:r>
        <w:rPr>
          <w:sz w:val="24"/>
          <w:szCs w:val="24"/>
          <w:shd w:fill="auto" w:val="clear"/>
        </w:rPr>
        <w:t>.</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Дни здоровья: педагог проводит 1 раз в квартал. В этот день проводятся оздоровительные мероприятия и туристские прогулки.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pPr>
        <w:pStyle w:val="21"/>
        <w:shd w:val="clear" w:color="auto" w:fill="auto"/>
        <w:tabs>
          <w:tab w:val="clear" w:pos="720"/>
          <w:tab w:val="left" w:pos="1349" w:leader="none"/>
        </w:tabs>
        <w:spacing w:lineRule="auto" w:line="276" w:before="0" w:after="0"/>
        <w:ind w:right="57" w:firstLine="567"/>
        <w:jc w:val="both"/>
        <w:rPr>
          <w:highlight w:val="none"/>
          <w:shd w:fill="auto" w:val="clear"/>
        </w:rPr>
      </w:pPr>
      <w:r>
        <w:rPr>
          <w:b/>
          <w:sz w:val="24"/>
          <w:szCs w:val="24"/>
          <w:shd w:fill="auto" w:val="clear"/>
          <w:lang w:val="ru-RU"/>
        </w:rPr>
        <w:t>2.1.5.7. От 6 лет до 7 лет.</w:t>
      </w:r>
    </w:p>
    <w:p>
      <w:pPr>
        <w:pStyle w:val="21"/>
        <w:shd w:val="clear" w:color="auto" w:fill="auto"/>
        <w:tabs>
          <w:tab w:val="clear" w:pos="720"/>
          <w:tab w:val="left" w:pos="1575" w:leader="none"/>
        </w:tabs>
        <w:spacing w:lineRule="auto" w:line="276" w:before="0" w:after="0"/>
        <w:ind w:right="57" w:firstLine="567"/>
        <w:jc w:val="both"/>
        <w:rPr>
          <w:highlight w:val="none"/>
          <w:shd w:fill="auto" w:val="clear"/>
        </w:rPr>
      </w:pPr>
      <w:r>
        <w:rPr>
          <w:sz w:val="24"/>
          <w:szCs w:val="24"/>
          <w:shd w:fill="auto" w:val="clear"/>
          <w:lang w:val="ru-RU"/>
        </w:rPr>
        <w:t xml:space="preserve">Основные </w:t>
      </w:r>
      <w:r>
        <w:rPr>
          <w:b/>
          <w:sz w:val="24"/>
          <w:szCs w:val="24"/>
          <w:shd w:fill="auto" w:val="clear"/>
          <w:lang w:val="ru-RU"/>
        </w:rPr>
        <w:t>задачи</w:t>
      </w:r>
      <w:r>
        <w:rPr>
          <w:sz w:val="24"/>
          <w:szCs w:val="24"/>
          <w:shd w:fill="auto" w:val="clear"/>
          <w:lang w:val="ru-RU"/>
        </w:rPr>
        <w:t xml:space="preserve"> образовательной деятельности в области физического развития:</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 xml:space="preserve">укреплять мышечный корсет ребенка, формировать рефлекс правильной осанки; </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способствовать соблюдению элементарных правил здорового питания;</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рассказать о национальных особенностях приема пищи. Дать детям возможность решить, в каких объемах можно употреблять мучные изделия;</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удовлетворять естественную потребность детей в движении;</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предоставлять детям возможность кататься на лыжах, коньках, играть в хоккей. Заинтересовать детей занятиями зимними видами спорта;</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поощрять умение варьировать и комбинировать татарские подвижные игры;</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познакомить с национальным видом спорта – «борьба на поясах» (кэряш);</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РЕКОМЕНДУЕМЫЙ СПИСОК ПОДВИЖНЫХ ИГР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 xml:space="preserve">Игры с ходьбой и бегом: «Хлопушки», «Бездомный заяц», «Два Мороза», «Перехватчики», «Ловишки», «Ключи», «Скворечники», «Лиса». </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Игры с прыжками: «Скок-перескок», «Лягушата», «Стрекозы», «Воробьи», «Не оставайся на полу».</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Игры с ползанием и лазаньем: «Перелет птиц», «Ловля обезьян», «Кто первый?».</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Игры с метанием: «Передай мяч», «Кто самый меткий?», «Зайцы», «Мяч выше!», «Воробей».</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Эстафеты: «Меткий стрелок», «Стрекоза».</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Игры с элементами соревнования: «Кто быстрее?», «Красивые шары», «Поезд», «Сороконожки».</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Башкирские народные игры: «Скачки», «Шар на земле»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Русские народные игры: «Пустое место», «Третий лишний», «Золотые ворота», «Горелки», «Котел», «Я знаю…», «Свечи», «Классы»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Марийские народные игры: «Бой петухов», «Колышки»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Мордовские народные игры: «Мяч об узкую стенку», «Шлыган», «Клёк»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Удмуртские народные игры: «Удмуртские горелки», «Роняя полено», «Поляна – жердь», «Жаворонок» и др.</w:t>
      </w:r>
    </w:p>
    <w:p>
      <w:pPr>
        <w:pStyle w:val="21"/>
        <w:numPr>
          <w:ilvl w:val="0"/>
          <w:numId w:val="162"/>
        </w:numPr>
        <w:shd w:val="clear" w:color="auto" w:fill="auto"/>
        <w:tabs>
          <w:tab w:val="clear" w:pos="720"/>
          <w:tab w:val="left" w:pos="993" w:leader="none"/>
        </w:tabs>
        <w:spacing w:lineRule="auto" w:line="276" w:before="0" w:after="0"/>
        <w:ind w:left="0" w:right="57" w:firstLine="567"/>
        <w:jc w:val="both"/>
        <w:rPr>
          <w:highlight w:val="none"/>
          <w:shd w:fill="auto" w:val="clear"/>
        </w:rPr>
      </w:pPr>
      <w:r>
        <w:rPr>
          <w:i/>
          <w:iCs/>
          <w:sz w:val="24"/>
          <w:szCs w:val="24"/>
          <w:shd w:fill="auto" w:val="clear"/>
          <w:lang w:val="ru-RU"/>
        </w:rPr>
        <w:t>Чувашские народные игры: «Выйдем, девочки, играть», «Волк или заяц?», «Икс», «Шарманка» и др.</w:t>
      </w:r>
    </w:p>
    <w:p>
      <w:pPr>
        <w:pStyle w:val="21"/>
        <w:shd w:val="clear" w:color="auto" w:fill="auto"/>
        <w:tabs>
          <w:tab w:val="clear" w:pos="720"/>
          <w:tab w:val="left" w:pos="1580" w:leader="none"/>
        </w:tabs>
        <w:spacing w:lineRule="auto" w:line="276" w:before="0" w:after="0"/>
        <w:ind w:right="57" w:firstLine="567"/>
        <w:jc w:val="both"/>
        <w:rPr>
          <w:highlight w:val="none"/>
          <w:shd w:fill="auto" w:val="clear"/>
        </w:rPr>
      </w:pPr>
      <w:r>
        <w:rPr>
          <w:b/>
          <w:sz w:val="24"/>
          <w:szCs w:val="24"/>
          <w:shd w:fill="auto" w:val="clear"/>
          <w:lang w:val="ru-RU"/>
        </w:rPr>
        <w:t>Содержание</w:t>
      </w:r>
      <w:r>
        <w:rPr>
          <w:sz w:val="24"/>
          <w:szCs w:val="24"/>
          <w:shd w:fill="auto" w:val="clear"/>
          <w:lang w:val="ru-RU"/>
        </w:rPr>
        <w:t xml:space="preserve"> образовательной деятельности.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pPr>
        <w:pStyle w:val="21"/>
        <w:numPr>
          <w:ilvl w:val="0"/>
          <w:numId w:val="155"/>
        </w:numPr>
        <w:shd w:val="clear" w:color="auto" w:fill="auto"/>
        <w:tabs>
          <w:tab w:val="clear" w:pos="720"/>
          <w:tab w:val="left" w:pos="1038" w:leader="none"/>
        </w:tabs>
        <w:spacing w:lineRule="auto" w:line="276" w:before="0" w:after="0"/>
        <w:ind w:right="57" w:firstLine="567"/>
        <w:jc w:val="both"/>
        <w:rPr>
          <w:highlight w:val="none"/>
          <w:shd w:fill="auto" w:val="clear"/>
        </w:rPr>
      </w:pPr>
      <w:r>
        <w:rPr>
          <w:b/>
          <w:i/>
          <w:sz w:val="24"/>
          <w:szCs w:val="24"/>
          <w:shd w:fill="auto" w:val="clear"/>
          <w:lang w:val="ru-RU"/>
        </w:rPr>
        <w:t>Основная гимнастика</w:t>
      </w:r>
      <w:r>
        <w:rPr>
          <w:sz w:val="24"/>
          <w:szCs w:val="24"/>
          <w:shd w:fill="auto" w:val="clear"/>
          <w:lang w:val="ru-RU"/>
        </w:rPr>
        <w:t xml:space="preserve"> (основные движения, общеразвивающие упражнения, ритмическая гимнастика и 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Основные движения: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Pr>
          <w:sz w:val="24"/>
          <w:szCs w:val="24"/>
          <w:shd w:fill="auto" w:val="clear"/>
        </w:rPr>
        <w:t>x</w:t>
      </w:r>
      <w:r>
        <w:rPr>
          <w:sz w:val="24"/>
          <w:szCs w:val="24"/>
          <w:shd w:fill="auto" w:val="clear"/>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Общеразвивающие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Ритмическая гимнастика:</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Строевые упражнения: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pPr>
        <w:pStyle w:val="21"/>
        <w:numPr>
          <w:ilvl w:val="0"/>
          <w:numId w:val="155"/>
        </w:numPr>
        <w:shd w:val="clear" w:color="auto" w:fill="auto"/>
        <w:tabs>
          <w:tab w:val="clear" w:pos="720"/>
          <w:tab w:val="left" w:pos="1028" w:leader="none"/>
        </w:tabs>
        <w:spacing w:lineRule="auto" w:line="276" w:before="0" w:after="0"/>
        <w:ind w:right="57" w:firstLine="567"/>
        <w:jc w:val="both"/>
        <w:rPr>
          <w:highlight w:val="none"/>
          <w:shd w:fill="auto" w:val="clear"/>
        </w:rPr>
      </w:pPr>
      <w:r>
        <w:rPr>
          <w:b/>
          <w:i/>
          <w:sz w:val="24"/>
          <w:szCs w:val="24"/>
          <w:shd w:fill="auto" w:val="clear"/>
          <w:lang w:val="ru-RU"/>
        </w:rPr>
        <w:t>Подвижные игры</w:t>
      </w:r>
      <w:r>
        <w:rPr>
          <w:sz w:val="24"/>
          <w:szCs w:val="24"/>
          <w:shd w:fill="auto" w:val="clear"/>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Pr>
          <w:sz w:val="24"/>
          <w:szCs w:val="24"/>
          <w:shd w:fill="auto" w:val="clear"/>
        </w:rPr>
        <w:t>Способствует формированию духовно</w:t>
        <w:softHyphen/>
        <w:t>нравственных качеств, основ патриотизма и гражданской идентичности.</w:t>
      </w:r>
    </w:p>
    <w:p>
      <w:pPr>
        <w:pStyle w:val="21"/>
        <w:numPr>
          <w:ilvl w:val="0"/>
          <w:numId w:val="155"/>
        </w:numPr>
        <w:shd w:val="clear" w:color="auto" w:fill="auto"/>
        <w:tabs>
          <w:tab w:val="clear" w:pos="720"/>
          <w:tab w:val="left" w:pos="1028" w:leader="none"/>
        </w:tabs>
        <w:spacing w:lineRule="auto" w:line="276" w:before="0" w:after="0"/>
        <w:ind w:right="57" w:firstLine="567"/>
        <w:jc w:val="both"/>
        <w:rPr>
          <w:highlight w:val="none"/>
          <w:shd w:fill="auto" w:val="clear"/>
        </w:rPr>
      </w:pPr>
      <w:r>
        <w:rPr>
          <w:b/>
          <w:i/>
          <w:sz w:val="24"/>
          <w:szCs w:val="24"/>
          <w:shd w:fill="auto" w:val="clear"/>
          <w:lang w:val="ru-RU"/>
        </w:rPr>
        <w:t>Спортивные игры</w:t>
      </w:r>
      <w:r>
        <w:rPr>
          <w:sz w:val="24"/>
          <w:szCs w:val="24"/>
          <w:shd w:fill="auto" w:val="clear"/>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Бадминтон: перебрасывание волана ракеткой на сторону партнера без сетки, через сетку, правильно удерживая ракетку.</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pPr>
        <w:pStyle w:val="21"/>
        <w:numPr>
          <w:ilvl w:val="0"/>
          <w:numId w:val="155"/>
        </w:numPr>
        <w:shd w:val="clear" w:color="auto" w:fill="auto"/>
        <w:tabs>
          <w:tab w:val="clear" w:pos="720"/>
          <w:tab w:val="left" w:pos="1033" w:leader="none"/>
        </w:tabs>
        <w:spacing w:lineRule="auto" w:line="276" w:before="0" w:after="0"/>
        <w:ind w:right="57" w:firstLine="567"/>
        <w:jc w:val="both"/>
        <w:rPr>
          <w:highlight w:val="none"/>
          <w:shd w:fill="auto" w:val="clear"/>
        </w:rPr>
      </w:pPr>
      <w:r>
        <w:rPr>
          <w:b/>
          <w:i/>
          <w:sz w:val="24"/>
          <w:szCs w:val="24"/>
          <w:shd w:fill="auto" w:val="clear"/>
          <w:lang w:val="ru-RU"/>
        </w:rPr>
        <w:t>Спортивные упражнения</w:t>
      </w:r>
      <w:r>
        <w:rPr>
          <w:sz w:val="24"/>
          <w:szCs w:val="24"/>
          <w:shd w:fill="auto" w:val="clear"/>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санках: игровые задания и соревнования в катании на санях на скорость.</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Катание на двухколесном велосипеде, самокате: по прямой, по кругу, змейкой, объезжая препятствие, на скорость.</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pPr>
        <w:pStyle w:val="21"/>
        <w:numPr>
          <w:ilvl w:val="0"/>
          <w:numId w:val="155"/>
        </w:numPr>
        <w:shd w:val="clear" w:color="auto" w:fill="auto"/>
        <w:tabs>
          <w:tab w:val="clear" w:pos="720"/>
          <w:tab w:val="left" w:pos="1047" w:leader="none"/>
        </w:tabs>
        <w:spacing w:lineRule="auto" w:line="276" w:before="0" w:after="0"/>
        <w:ind w:right="57" w:firstLine="567"/>
        <w:jc w:val="both"/>
        <w:rPr>
          <w:highlight w:val="none"/>
          <w:shd w:fill="auto" w:val="clear"/>
        </w:rPr>
      </w:pPr>
      <w:r>
        <w:rPr>
          <w:b/>
          <w:i/>
          <w:sz w:val="24"/>
          <w:szCs w:val="24"/>
          <w:shd w:fill="auto" w:val="clear"/>
          <w:lang w:val="ru-RU"/>
        </w:rPr>
        <w:t>Формирование основ здорового образа жизни</w:t>
      </w:r>
      <w:r>
        <w:rPr>
          <w:sz w:val="24"/>
          <w:szCs w:val="24"/>
          <w:shd w:fill="auto" w:val="clear"/>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pPr>
        <w:pStyle w:val="21"/>
        <w:numPr>
          <w:ilvl w:val="0"/>
          <w:numId w:val="155"/>
        </w:numPr>
        <w:shd w:val="clear" w:color="auto" w:fill="auto"/>
        <w:tabs>
          <w:tab w:val="clear" w:pos="720"/>
          <w:tab w:val="left" w:pos="1013" w:leader="none"/>
        </w:tabs>
        <w:spacing w:lineRule="auto" w:line="276" w:before="0" w:after="0"/>
        <w:ind w:right="57" w:firstLine="567"/>
        <w:jc w:val="both"/>
        <w:rPr>
          <w:highlight w:val="none"/>
          <w:shd w:fill="auto" w:val="clear"/>
        </w:rPr>
      </w:pPr>
      <w:r>
        <w:rPr>
          <w:b/>
          <w:i/>
          <w:sz w:val="24"/>
          <w:szCs w:val="24"/>
          <w:shd w:fill="auto" w:val="clear"/>
        </w:rPr>
        <w:t>Активный отдых</w:t>
      </w:r>
      <w:r>
        <w:rPr>
          <w:sz w:val="24"/>
          <w:szCs w:val="24"/>
          <w:shd w:fill="auto" w:val="clear"/>
        </w:rPr>
        <w:t>.</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pPr>
        <w:pStyle w:val="21"/>
        <w:shd w:val="clear" w:color="auto" w:fill="auto"/>
        <w:spacing w:lineRule="auto" w:line="276" w:before="0" w:after="0"/>
        <w:ind w:right="57" w:firstLine="567"/>
        <w:jc w:val="both"/>
        <w:rPr>
          <w:highlight w:val="none"/>
          <w:shd w:fill="auto" w:val="clear"/>
        </w:rPr>
      </w:pPr>
      <w:r>
        <w:rPr>
          <w:sz w:val="24"/>
          <w:szCs w:val="24"/>
          <w:shd w:fill="auto" w:val="clear"/>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pPr>
        <w:pStyle w:val="21"/>
        <w:shd w:val="clear" w:color="auto" w:fill="auto"/>
        <w:tabs>
          <w:tab w:val="clear" w:pos="720"/>
          <w:tab w:val="left" w:pos="1354" w:leader="none"/>
        </w:tabs>
        <w:spacing w:lineRule="auto" w:line="276" w:before="0" w:after="0"/>
        <w:ind w:right="57" w:firstLine="567"/>
        <w:jc w:val="both"/>
        <w:rPr>
          <w:highlight w:val="none"/>
          <w:shd w:fill="auto" w:val="clear"/>
        </w:rPr>
      </w:pPr>
      <w:r>
        <w:rPr>
          <w:b/>
          <w:sz w:val="24"/>
          <w:szCs w:val="24"/>
          <w:shd w:fill="auto" w:val="clear"/>
          <w:lang w:val="ru-RU"/>
        </w:rPr>
        <w:t>2.1.5.8.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Pr>
          <w:sz w:val="24"/>
          <w:szCs w:val="24"/>
          <w:shd w:fill="auto" w:val="clear"/>
          <w:lang w:val="ru-RU"/>
        </w:rPr>
        <w:t>, что предполагает:</w:t>
      </w:r>
    </w:p>
    <w:p>
      <w:pPr>
        <w:pStyle w:val="21"/>
        <w:numPr>
          <w:ilvl w:val="0"/>
          <w:numId w:val="163"/>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pPr>
        <w:pStyle w:val="21"/>
        <w:numPr>
          <w:ilvl w:val="0"/>
          <w:numId w:val="163"/>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pPr>
        <w:pStyle w:val="21"/>
        <w:numPr>
          <w:ilvl w:val="0"/>
          <w:numId w:val="163"/>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pPr>
        <w:pStyle w:val="21"/>
        <w:numPr>
          <w:ilvl w:val="0"/>
          <w:numId w:val="163"/>
        </w:numPr>
        <w:shd w:val="clear" w:color="auto" w:fill="auto"/>
        <w:tabs>
          <w:tab w:val="clear" w:pos="720"/>
          <w:tab w:val="left" w:pos="993" w:leader="none"/>
          <w:tab w:val="left" w:pos="2973" w:leader="none"/>
          <w:tab w:val="left" w:pos="5234" w:leader="none"/>
          <w:tab w:val="left" w:pos="8426" w:leader="none"/>
        </w:tabs>
        <w:spacing w:lineRule="auto" w:line="276" w:before="0" w:after="0"/>
        <w:ind w:left="0" w:right="57" w:firstLine="567"/>
        <w:jc w:val="both"/>
        <w:rPr>
          <w:highlight w:val="none"/>
          <w:shd w:fill="auto" w:val="clear"/>
        </w:rPr>
      </w:pPr>
      <w:r>
        <w:rPr>
          <w:sz w:val="24"/>
          <w:szCs w:val="24"/>
          <w:shd w:fill="auto" w:val="clear"/>
          <w:lang w:val="ru-RU"/>
        </w:rPr>
        <w:t>воспитание активности, самостоятельности, самоуважения, коммуникабельности, уверенности и других личностных качеств;</w:t>
      </w:r>
    </w:p>
    <w:p>
      <w:pPr>
        <w:pStyle w:val="21"/>
        <w:numPr>
          <w:ilvl w:val="0"/>
          <w:numId w:val="163"/>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приобщение детей к ценностям, нормам и знаниям физической культуры в целях их физического развития и саморазвития;</w:t>
      </w:r>
    </w:p>
    <w:p>
      <w:pPr>
        <w:pStyle w:val="21"/>
        <w:numPr>
          <w:ilvl w:val="0"/>
          <w:numId w:val="163"/>
        </w:numPr>
        <w:shd w:val="clear" w:color="auto" w:fill="auto"/>
        <w:tabs>
          <w:tab w:val="clear" w:pos="720"/>
          <w:tab w:val="left" w:pos="993" w:leader="none"/>
        </w:tabs>
        <w:spacing w:lineRule="auto" w:line="276" w:before="0" w:after="0"/>
        <w:ind w:left="0" w:right="57" w:firstLine="567"/>
        <w:jc w:val="both"/>
        <w:rPr>
          <w:highlight w:val="none"/>
          <w:shd w:fill="auto" w:val="clear"/>
        </w:rPr>
      </w:pPr>
      <w:r>
        <w:rPr>
          <w:sz w:val="24"/>
          <w:szCs w:val="24"/>
          <w:shd w:fill="auto" w:val="clear"/>
          <w:lang w:val="ru-RU"/>
        </w:rPr>
        <w:t>формирование у ребёнка основных гигиенических навыков, представлений о здоровом образе жизни.</w:t>
      </w:r>
    </w:p>
    <w:p>
      <w:pPr>
        <w:pStyle w:val="Style22"/>
        <w:spacing w:lineRule="auto" w:line="276" w:before="1" w:after="0"/>
        <w:ind w:left="0" w:firstLine="567"/>
        <w:jc w:val="left"/>
        <w:rPr>
          <w:highlight w:val="none"/>
          <w:shd w:fill="auto" w:val="clear"/>
        </w:rPr>
      </w:pPr>
      <w:r>
        <w:rPr>
          <w:shd w:fill="auto" w:val="clear"/>
        </w:rPr>
      </w:r>
    </w:p>
    <w:p>
      <w:pPr>
        <w:pStyle w:val="21"/>
        <w:shd w:val="clear" w:color="auto" w:fill="auto"/>
        <w:tabs>
          <w:tab w:val="clear" w:pos="720"/>
          <w:tab w:val="left" w:pos="1345" w:leader="none"/>
        </w:tabs>
        <w:spacing w:lineRule="auto" w:line="276" w:before="0" w:after="0"/>
        <w:ind w:right="20" w:firstLine="567"/>
        <w:jc w:val="both"/>
        <w:rPr>
          <w:highlight w:val="none"/>
          <w:shd w:fill="auto" w:val="clear"/>
        </w:rPr>
      </w:pPr>
      <w:r>
        <w:rPr>
          <w:b/>
          <w:sz w:val="24"/>
          <w:szCs w:val="24"/>
          <w:shd w:fill="auto" w:val="clear"/>
          <w:lang w:val="ru-RU"/>
        </w:rPr>
        <w:t>2.1.8. Решение совокупных задач воспитания в рамках образовательных областей</w:t>
      </w:r>
    </w:p>
    <w:p>
      <w:pPr>
        <w:pStyle w:val="21"/>
        <w:shd w:val="clear" w:color="auto" w:fill="auto"/>
        <w:tabs>
          <w:tab w:val="clear" w:pos="720"/>
          <w:tab w:val="left" w:pos="1345" w:leader="none"/>
        </w:tabs>
        <w:spacing w:lineRule="auto" w:line="276" w:before="0" w:after="0"/>
        <w:ind w:right="20" w:firstLine="567"/>
        <w:jc w:val="both"/>
        <w:rPr>
          <w:highlight w:val="none"/>
          <w:shd w:fill="auto" w:val="clear"/>
        </w:rPr>
      </w:pPr>
      <w:r>
        <w:rPr>
          <w:b/>
          <w:sz w:val="24"/>
          <w:szCs w:val="24"/>
          <w:shd w:fill="auto" w:val="clear"/>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Pr>
          <w:bCs/>
          <w:sz w:val="24"/>
          <w:szCs w:val="24"/>
          <w:shd w:fill="auto" w:val="clear"/>
          <w:lang w:val="ru-RU"/>
        </w:rPr>
        <w:t>Это предполагает решение задач нескольких направлений воспитания: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уважения к своей семье, своему населенному пункту, родному краю, своей стране;</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ценностного отношения к культурному наследию своего народа, к нравственным и культурным традициям России;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содействие становлению целостной картины мира, основанной на представлениях о добре и зле, красоте и уродстве, правде и лжи;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формирование способности бережно и уважительно относиться к результатам своего труда и труда других людей.</w:t>
      </w:r>
    </w:p>
    <w:p>
      <w:pPr>
        <w:pStyle w:val="21"/>
        <w:shd w:val="clear" w:color="auto" w:fill="auto"/>
        <w:spacing w:lineRule="auto" w:line="276" w:before="0" w:after="0"/>
        <w:ind w:right="20" w:firstLine="567"/>
        <w:jc w:val="both"/>
        <w:rPr>
          <w:sz w:val="24"/>
          <w:szCs w:val="24"/>
          <w:highlight w:val="none"/>
          <w:shd w:fill="auto" w:val="clear"/>
          <w:lang w:val="ru-RU"/>
        </w:rPr>
      </w:pPr>
      <w:r>
        <w:rPr>
          <w:sz w:val="24"/>
          <w:szCs w:val="24"/>
          <w:shd w:fill="auto" w:val="clear"/>
          <w:lang w:val="ru-RU"/>
        </w:rPr>
      </w:r>
    </w:p>
    <w:p>
      <w:pPr>
        <w:pStyle w:val="21"/>
        <w:shd w:val="clear" w:color="auto" w:fill="auto"/>
        <w:tabs>
          <w:tab w:val="clear" w:pos="720"/>
          <w:tab w:val="left" w:pos="1350" w:leader="none"/>
        </w:tabs>
        <w:spacing w:lineRule="auto" w:line="276" w:before="0" w:after="0"/>
        <w:ind w:right="20" w:firstLine="567"/>
        <w:jc w:val="both"/>
        <w:rPr>
          <w:highlight w:val="none"/>
          <w:shd w:fill="auto" w:val="clear"/>
        </w:rPr>
      </w:pPr>
      <w:r>
        <w:rPr>
          <w:b/>
          <w:sz w:val="24"/>
          <w:szCs w:val="24"/>
          <w:shd w:fill="auto" w:val="clear"/>
          <w:lang w:val="ru-RU"/>
        </w:rPr>
        <w:t xml:space="preserve"> </w:t>
      </w:r>
      <w:r>
        <w:rPr>
          <w:b/>
          <w:sz w:val="24"/>
          <w:szCs w:val="24"/>
          <w:shd w:fill="auto" w:val="clear"/>
          <w:lang w:val="ru-RU"/>
        </w:rPr>
        <w:t xml:space="preserve">«Познавательное развитие»: приобщение детей к ценностям «Человек», «Семья», «Познание», «Родина» и «Природа», </w:t>
      </w:r>
      <w:r>
        <w:rPr>
          <w:bCs/>
          <w:sz w:val="24"/>
          <w:szCs w:val="24"/>
          <w:shd w:fill="auto" w:val="clear"/>
          <w:lang w:val="ru-RU"/>
        </w:rPr>
        <w:t>что предполагает:</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отношения к знанию как ценности, понимание значения образования для человека, общества, страны;</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приобщение к отечественным традициям и праздникам, к истории и достижениям родной страны, к культурному наследию народов России;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уважения к людям - представителям разных народов России независимо от их этнической принадлежности;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уважительного отношения к государственным символам страны (флагу, гербу, гимну);</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21"/>
        <w:shd w:val="clear" w:color="auto" w:fill="auto"/>
        <w:tabs>
          <w:tab w:val="clear" w:pos="720"/>
          <w:tab w:val="left" w:pos="1489" w:leader="none"/>
        </w:tabs>
        <w:spacing w:lineRule="auto" w:line="276" w:before="0" w:after="0"/>
        <w:ind w:right="20" w:firstLine="567"/>
        <w:jc w:val="both"/>
        <w:rPr>
          <w:highlight w:val="none"/>
          <w:shd w:fill="auto" w:val="clear"/>
        </w:rPr>
      </w:pPr>
      <w:r>
        <w:rPr>
          <w:b/>
          <w:sz w:val="24"/>
          <w:szCs w:val="24"/>
          <w:shd w:fill="auto" w:val="clear"/>
          <w:lang w:val="ru-RU"/>
        </w:rPr>
        <w:t>«Речевое развитие»:</w:t>
      </w:r>
      <w:r>
        <w:rPr>
          <w:sz w:val="24"/>
          <w:szCs w:val="24"/>
          <w:shd w:fill="auto" w:val="clear"/>
          <w:lang w:val="ru-RU"/>
        </w:rPr>
        <w:t xml:space="preserve"> </w:t>
      </w:r>
      <w:r>
        <w:rPr>
          <w:b/>
          <w:bCs/>
          <w:sz w:val="24"/>
          <w:szCs w:val="24"/>
          <w:shd w:fill="auto" w:val="clear"/>
          <w:lang w:val="ru-RU"/>
        </w:rPr>
        <w:t xml:space="preserve">приобщение детей к ценностям «Культура» и «Красота», </w:t>
      </w:r>
      <w:r>
        <w:rPr>
          <w:sz w:val="24"/>
          <w:szCs w:val="24"/>
          <w:shd w:fill="auto" w:val="clear"/>
          <w:lang w:val="ru-RU"/>
        </w:rPr>
        <w:t>что предполагает:</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владение формами речевого этикета, отражающими принятые в обществе правила и нормы культурного поведения;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21"/>
        <w:shd w:val="clear" w:color="auto" w:fill="auto"/>
        <w:tabs>
          <w:tab w:val="clear" w:pos="720"/>
          <w:tab w:val="left" w:pos="1350" w:leader="none"/>
        </w:tabs>
        <w:spacing w:lineRule="auto" w:line="276" w:before="0" w:after="0"/>
        <w:ind w:right="20" w:firstLine="567"/>
        <w:jc w:val="both"/>
        <w:rPr>
          <w:highlight w:val="none"/>
          <w:shd w:fill="auto" w:val="clear"/>
        </w:rPr>
      </w:pPr>
      <w:r>
        <w:rPr>
          <w:b/>
          <w:sz w:val="24"/>
          <w:szCs w:val="24"/>
          <w:shd w:fill="auto" w:val="clear"/>
          <w:lang w:val="ru-RU"/>
        </w:rPr>
        <w:t>«Художественно-эстетическое развитие»: приобщение детей к ценностям «Культура» и «Красота»,</w:t>
      </w:r>
      <w:r>
        <w:rPr>
          <w:sz w:val="24"/>
          <w:szCs w:val="24"/>
          <w:shd w:fill="auto" w:val="clear"/>
          <w:lang w:val="ru-RU"/>
        </w:rPr>
        <w:t xml:space="preserve"> что предполагает:</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приобщение к традициям и великому культурному наследию российского народа, шедеврам мировой художественной культуры;</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создание условий для раскрытия детьми базовых ценностей и их проживания в разных видах художественно-творческой деятельности;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формирование целостной картины мира на основе интеграции интеллектуального и эмоционально-образного способов его освоения детьми;</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21"/>
        <w:shd w:val="clear" w:color="auto" w:fill="auto"/>
        <w:tabs>
          <w:tab w:val="clear" w:pos="720"/>
          <w:tab w:val="left" w:pos="1354" w:leader="none"/>
        </w:tabs>
        <w:spacing w:lineRule="auto" w:line="276" w:before="0" w:after="0"/>
        <w:ind w:right="20" w:firstLine="567"/>
        <w:jc w:val="both"/>
        <w:rPr>
          <w:highlight w:val="none"/>
          <w:shd w:fill="auto" w:val="clear"/>
        </w:rPr>
      </w:pPr>
      <w:r>
        <w:rPr>
          <w:b/>
          <w:sz w:val="24"/>
          <w:szCs w:val="24"/>
          <w:shd w:fill="auto" w:val="clear"/>
          <w:lang w:val="ru-RU"/>
        </w:rPr>
        <w:t>«Физическое развитие»: приобщение детей к ценностям «Жизнь», «Здоровье»</w:t>
      </w:r>
      <w:r>
        <w:rPr>
          <w:sz w:val="24"/>
          <w:szCs w:val="24"/>
          <w:shd w:fill="auto" w:val="clear"/>
          <w:lang w:val="ru-RU"/>
        </w:rPr>
        <w:t>, что предполагает:</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pPr>
        <w:pStyle w:val="21"/>
        <w:shd w:val="clear" w:color="auto" w:fill="auto"/>
        <w:spacing w:lineRule="auto" w:line="276" w:before="0" w:after="0"/>
        <w:ind w:right="40" w:firstLine="567"/>
        <w:jc w:val="both"/>
        <w:rPr>
          <w:highlight w:val="none"/>
          <w:shd w:fill="auto" w:val="clear"/>
        </w:rPr>
      </w:pPr>
      <w:r>
        <w:rPr>
          <w:sz w:val="24"/>
          <w:szCs w:val="24"/>
          <w:shd w:fill="auto" w:val="clear"/>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pPr>
        <w:pStyle w:val="21"/>
        <w:shd w:val="clear" w:color="auto" w:fill="auto"/>
        <w:tabs>
          <w:tab w:val="clear" w:pos="720"/>
          <w:tab w:val="left" w:pos="2973" w:leader="none"/>
          <w:tab w:val="left" w:pos="5234" w:leader="none"/>
          <w:tab w:val="left" w:pos="8426" w:leader="none"/>
        </w:tabs>
        <w:spacing w:lineRule="auto" w:line="276" w:before="0" w:after="0"/>
        <w:ind w:firstLine="567"/>
        <w:jc w:val="both"/>
        <w:rPr>
          <w:highlight w:val="none"/>
          <w:shd w:fill="auto" w:val="clear"/>
        </w:rPr>
      </w:pPr>
      <w:r>
        <w:rPr>
          <w:sz w:val="24"/>
          <w:szCs w:val="24"/>
          <w:shd w:fill="auto" w:val="clear"/>
          <w:lang w:val="ru-RU"/>
        </w:rPr>
        <w:t>воспитание активности, самостоятельности, самоуважения, коммуникабельности, уверенности и других личностных качеств;</w:t>
      </w:r>
    </w:p>
    <w:p>
      <w:pPr>
        <w:pStyle w:val="21"/>
        <w:shd w:val="clear" w:color="auto" w:fill="auto"/>
        <w:spacing w:lineRule="auto" w:line="276" w:before="0" w:after="0"/>
        <w:ind w:right="40" w:firstLine="567"/>
        <w:jc w:val="both"/>
        <w:rPr>
          <w:highlight w:val="none"/>
          <w:shd w:fill="auto" w:val="clear"/>
        </w:rPr>
      </w:pPr>
      <w:r>
        <w:rPr>
          <w:sz w:val="24"/>
          <w:szCs w:val="24"/>
          <w:shd w:fill="auto" w:val="clear"/>
          <w:lang w:val="ru-RU"/>
        </w:rPr>
        <w:t>приобщение детей к ценностям, нормам и знаниям физической культуры в целях их физического развития и саморазвития;</w:t>
      </w:r>
    </w:p>
    <w:p>
      <w:pPr>
        <w:pStyle w:val="21"/>
        <w:shd w:val="clear" w:color="auto" w:fill="auto"/>
        <w:spacing w:lineRule="auto" w:line="276" w:before="0" w:after="0"/>
        <w:ind w:right="40" w:firstLine="567"/>
        <w:jc w:val="both"/>
        <w:rPr>
          <w:highlight w:val="none"/>
          <w:shd w:fill="auto" w:val="clear"/>
        </w:rPr>
      </w:pPr>
      <w:r>
        <w:rPr>
          <w:sz w:val="24"/>
          <w:szCs w:val="24"/>
          <w:shd w:fill="auto" w:val="clear"/>
          <w:lang w:val="ru-RU"/>
        </w:rPr>
        <w:t>формирование у ребёнка основных гигиенических навыков, представлений о здоровом образе жизни.</w:t>
      </w:r>
    </w:p>
    <w:p>
      <w:pPr>
        <w:pStyle w:val="Normal"/>
        <w:spacing w:lineRule="auto" w:line="276"/>
        <w:ind w:firstLine="567"/>
        <w:rPr>
          <w:sz w:val="24"/>
          <w:szCs w:val="24"/>
          <w:highlight w:val="none"/>
          <w:shd w:fill="auto" w:val="clear"/>
        </w:rPr>
      </w:pPr>
      <w:r>
        <w:rPr>
          <w:sz w:val="24"/>
          <w:szCs w:val="24"/>
          <w:shd w:fill="auto" w:val="clear"/>
        </w:rPr>
      </w:r>
    </w:p>
    <w:p>
      <w:pPr>
        <w:pStyle w:val="1"/>
        <w:numPr>
          <w:ilvl w:val="1"/>
          <w:numId w:val="89"/>
        </w:numPr>
        <w:tabs>
          <w:tab w:val="clear" w:pos="720"/>
          <w:tab w:val="left" w:pos="1149" w:leader="none"/>
          <w:tab w:val="left" w:pos="1150" w:leader="none"/>
          <w:tab w:val="left" w:pos="2855" w:leader="none"/>
          <w:tab w:val="left" w:pos="3900" w:leader="none"/>
          <w:tab w:val="left" w:pos="5078" w:leader="none"/>
          <w:tab w:val="left" w:pos="6113" w:leader="none"/>
          <w:tab w:val="left" w:pos="6468" w:leader="none"/>
          <w:tab w:val="left" w:pos="7622" w:leader="none"/>
          <w:tab w:val="left" w:pos="9104" w:leader="none"/>
        </w:tabs>
        <w:spacing w:lineRule="auto" w:line="276"/>
        <w:ind w:left="0" w:right="246" w:firstLine="567"/>
        <w:rPr>
          <w:highlight w:val="none"/>
          <w:shd w:fill="auto" w:val="clear"/>
        </w:rPr>
      </w:pPr>
      <w:r>
        <w:rPr>
          <w:shd w:fill="auto" w:val="clear"/>
        </w:rPr>
        <w:t xml:space="preserve">Вариативные формы, способы, методы и средства реализации </w:t>
      </w:r>
      <w:r>
        <w:rPr>
          <w:spacing w:val="-1"/>
          <w:shd w:fill="auto" w:val="clear"/>
        </w:rPr>
        <w:t xml:space="preserve">Программы </w:t>
      </w:r>
    </w:p>
    <w:p>
      <w:pPr>
        <w:pStyle w:val="Style22"/>
        <w:spacing w:lineRule="auto" w:line="276"/>
        <w:ind w:left="0" w:firstLine="567"/>
        <w:rPr>
          <w:highlight w:val="none"/>
          <w:shd w:fill="auto" w:val="clear"/>
        </w:rPr>
      </w:pPr>
      <w:r>
        <w:rPr>
          <w:shd w:fill="auto" w:val="clear"/>
        </w:rPr>
        <w:t>Формы,</w:t>
      </w:r>
      <w:r>
        <w:rPr>
          <w:spacing w:val="1"/>
          <w:shd w:fill="auto" w:val="clear"/>
        </w:rPr>
        <w:t xml:space="preserve"> </w:t>
      </w:r>
      <w:r>
        <w:rPr>
          <w:shd w:fill="auto" w:val="clear"/>
        </w:rPr>
        <w:t>способы,</w:t>
      </w:r>
      <w:r>
        <w:rPr>
          <w:spacing w:val="1"/>
          <w:shd w:fill="auto" w:val="clear"/>
        </w:rPr>
        <w:t xml:space="preserve"> </w:t>
      </w:r>
      <w:r>
        <w:rPr>
          <w:shd w:fill="auto" w:val="clear"/>
        </w:rPr>
        <w:t>методы</w:t>
      </w:r>
      <w:r>
        <w:rPr>
          <w:spacing w:val="1"/>
          <w:shd w:fill="auto" w:val="clear"/>
        </w:rPr>
        <w:t xml:space="preserve"> </w:t>
      </w:r>
      <w:r>
        <w:rPr>
          <w:shd w:fill="auto" w:val="clear"/>
        </w:rPr>
        <w:t>и</w:t>
      </w:r>
      <w:r>
        <w:rPr>
          <w:spacing w:val="1"/>
          <w:shd w:fill="auto" w:val="clear"/>
        </w:rPr>
        <w:t xml:space="preserve"> </w:t>
      </w:r>
      <w:r>
        <w:rPr>
          <w:shd w:fill="auto" w:val="clear"/>
        </w:rPr>
        <w:t>средства</w:t>
      </w:r>
      <w:r>
        <w:rPr>
          <w:spacing w:val="1"/>
          <w:shd w:fill="auto" w:val="clear"/>
        </w:rPr>
        <w:t xml:space="preserve"> </w:t>
      </w:r>
      <w:r>
        <w:rPr>
          <w:shd w:fill="auto" w:val="clear"/>
        </w:rPr>
        <w:t>реализации</w:t>
      </w:r>
      <w:r>
        <w:rPr>
          <w:spacing w:val="1"/>
          <w:shd w:fill="auto" w:val="clear"/>
        </w:rPr>
        <w:t xml:space="preserve"> </w:t>
      </w:r>
      <w:r>
        <w:rPr>
          <w:shd w:fill="auto" w:val="clear"/>
        </w:rPr>
        <w:t>Программы</w:t>
      </w:r>
      <w:r>
        <w:rPr>
          <w:spacing w:val="1"/>
          <w:shd w:fill="auto" w:val="clear"/>
        </w:rPr>
        <w:t xml:space="preserve"> </w:t>
      </w:r>
      <w:r>
        <w:rPr>
          <w:shd w:fill="auto" w:val="clear"/>
        </w:rPr>
        <w:t>образования</w:t>
      </w:r>
      <w:r>
        <w:rPr>
          <w:spacing w:val="1"/>
          <w:shd w:fill="auto" w:val="clear"/>
        </w:rPr>
        <w:t xml:space="preserve"> </w:t>
      </w:r>
      <w:r>
        <w:rPr>
          <w:shd w:fill="auto" w:val="clear"/>
        </w:rPr>
        <w:t>определены в соответствии с задачами воспитания и обучения, возрастными и</w:t>
      </w:r>
      <w:r>
        <w:rPr>
          <w:spacing w:val="1"/>
          <w:shd w:fill="auto" w:val="clear"/>
        </w:rPr>
        <w:t xml:space="preserve"> </w:t>
      </w:r>
      <w:r>
        <w:rPr>
          <w:shd w:fill="auto" w:val="clear"/>
        </w:rPr>
        <w:t>индивидуальными</w:t>
      </w:r>
      <w:r>
        <w:rPr>
          <w:spacing w:val="1"/>
          <w:shd w:fill="auto" w:val="clear"/>
        </w:rPr>
        <w:t xml:space="preserve"> </w:t>
      </w:r>
      <w:r>
        <w:rPr>
          <w:shd w:fill="auto" w:val="clear"/>
        </w:rPr>
        <w:t>особенностями</w:t>
      </w:r>
      <w:r>
        <w:rPr>
          <w:spacing w:val="1"/>
          <w:shd w:fill="auto" w:val="clear"/>
        </w:rPr>
        <w:t xml:space="preserve"> </w:t>
      </w:r>
      <w:r>
        <w:rPr>
          <w:shd w:fill="auto" w:val="clear"/>
        </w:rPr>
        <w:t>детей,</w:t>
      </w:r>
      <w:r>
        <w:rPr>
          <w:spacing w:val="1"/>
          <w:shd w:fill="auto" w:val="clear"/>
        </w:rPr>
        <w:t xml:space="preserve"> </w:t>
      </w:r>
      <w:r>
        <w:rPr>
          <w:shd w:fill="auto" w:val="clear"/>
        </w:rPr>
        <w:t>спецификой</w:t>
      </w:r>
      <w:r>
        <w:rPr>
          <w:spacing w:val="1"/>
          <w:shd w:fill="auto" w:val="clear"/>
        </w:rPr>
        <w:t xml:space="preserve"> </w:t>
      </w:r>
      <w:r>
        <w:rPr>
          <w:shd w:fill="auto" w:val="clear"/>
        </w:rPr>
        <w:t>их</w:t>
      </w:r>
      <w:r>
        <w:rPr>
          <w:spacing w:val="1"/>
          <w:shd w:fill="auto" w:val="clear"/>
        </w:rPr>
        <w:t xml:space="preserve"> </w:t>
      </w:r>
      <w:r>
        <w:rPr>
          <w:shd w:fill="auto" w:val="clear"/>
        </w:rPr>
        <w:t>образовательных</w:t>
      </w:r>
      <w:r>
        <w:rPr>
          <w:spacing w:val="1"/>
          <w:shd w:fill="auto" w:val="clear"/>
        </w:rPr>
        <w:t xml:space="preserve"> </w:t>
      </w:r>
      <w:r>
        <w:rPr>
          <w:shd w:fill="auto" w:val="clear"/>
        </w:rPr>
        <w:t>потребностей</w:t>
      </w:r>
      <w:r>
        <w:rPr>
          <w:spacing w:val="1"/>
          <w:shd w:fill="auto" w:val="clear"/>
        </w:rPr>
        <w:t xml:space="preserve"> </w:t>
      </w:r>
      <w:r>
        <w:rPr>
          <w:shd w:fill="auto" w:val="clear"/>
        </w:rPr>
        <w:t>и</w:t>
      </w:r>
      <w:r>
        <w:rPr>
          <w:spacing w:val="1"/>
          <w:shd w:fill="auto" w:val="clear"/>
        </w:rPr>
        <w:t xml:space="preserve"> </w:t>
      </w:r>
      <w:r>
        <w:rPr>
          <w:shd w:fill="auto" w:val="clear"/>
        </w:rPr>
        <w:t>интересов. Существенное значение имеют сформировавшиеся у педагога практики воспитания и</w:t>
      </w:r>
      <w:r>
        <w:rPr>
          <w:spacing w:val="1"/>
          <w:shd w:fill="auto" w:val="clear"/>
        </w:rPr>
        <w:t xml:space="preserve"> </w:t>
      </w:r>
      <w:r>
        <w:rPr>
          <w:shd w:fill="auto" w:val="clear"/>
        </w:rPr>
        <w:t>обучения детей, оценка результативности форм, методов, средств образовательной деятельности</w:t>
      </w:r>
      <w:r>
        <w:rPr>
          <w:spacing w:val="1"/>
          <w:shd w:fill="auto" w:val="clear"/>
        </w:rPr>
        <w:t xml:space="preserve"> </w:t>
      </w:r>
      <w:r>
        <w:rPr>
          <w:shd w:fill="auto" w:val="clear"/>
        </w:rPr>
        <w:t>применительно</w:t>
      </w:r>
      <w:r>
        <w:rPr>
          <w:spacing w:val="-4"/>
          <w:shd w:fill="auto" w:val="clear"/>
        </w:rPr>
        <w:t xml:space="preserve"> </w:t>
      </w:r>
      <w:r>
        <w:rPr>
          <w:shd w:fill="auto" w:val="clear"/>
        </w:rPr>
        <w:t>к конкретной возрастной</w:t>
      </w:r>
      <w:r>
        <w:rPr>
          <w:spacing w:val="-1"/>
          <w:shd w:fill="auto" w:val="clear"/>
        </w:rPr>
        <w:t xml:space="preserve"> </w:t>
      </w:r>
      <w:r>
        <w:rPr>
          <w:shd w:fill="auto" w:val="clear"/>
        </w:rPr>
        <w:t>группе</w:t>
      </w:r>
      <w:r>
        <w:rPr>
          <w:spacing w:val="-1"/>
          <w:shd w:fill="auto" w:val="clear"/>
        </w:rPr>
        <w:t xml:space="preserve"> </w:t>
      </w:r>
      <w:r>
        <w:rPr>
          <w:shd w:fill="auto" w:val="clear"/>
        </w:rPr>
        <w:t>детей.</w:t>
      </w:r>
    </w:p>
    <w:p>
      <w:pPr>
        <w:pStyle w:val="Style22"/>
        <w:spacing w:lineRule="auto" w:line="276"/>
        <w:ind w:left="0" w:firstLine="567"/>
        <w:rPr>
          <w:highlight w:val="none"/>
          <w:shd w:fill="auto" w:val="clear"/>
        </w:rPr>
      </w:pPr>
      <w:r>
        <w:rPr>
          <w:shd w:fill="auto" w:val="clear"/>
        </w:rP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pPr>
        <w:pStyle w:val="Style22"/>
        <w:spacing w:lineRule="auto" w:line="276"/>
        <w:ind w:left="0" w:firstLine="567"/>
        <w:rPr>
          <w:highlight w:val="none"/>
          <w:shd w:fill="auto" w:val="clear"/>
        </w:rPr>
      </w:pPr>
      <w:r>
        <w:rPr>
          <w:shd w:fill="auto" w:val="clear"/>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pPr>
        <w:pStyle w:val="Style22"/>
        <w:spacing w:lineRule="auto" w:line="276"/>
        <w:ind w:left="0" w:firstLine="567"/>
        <w:rPr>
          <w:highlight w:val="none"/>
          <w:shd w:fill="auto" w:val="clear"/>
        </w:rPr>
      </w:pPr>
      <w:r>
        <w:rPr>
          <w:shd w:fill="auto" w:val="clear"/>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pPr>
        <w:pStyle w:val="Style22"/>
        <w:spacing w:lineRule="auto" w:line="276"/>
        <w:ind w:left="0" w:firstLine="567"/>
        <w:rPr>
          <w:highlight w:val="none"/>
          <w:shd w:fill="auto" w:val="clear"/>
        </w:rPr>
      </w:pPr>
      <w:r>
        <w:rPr>
          <w:shd w:fill="auto" w:val="clear"/>
        </w:rP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pPr>
        <w:pStyle w:val="Style22"/>
        <w:spacing w:lineRule="auto" w:line="276"/>
        <w:ind w:left="0" w:firstLine="567"/>
        <w:rPr>
          <w:highlight w:val="none"/>
          <w:shd w:fill="auto" w:val="clear"/>
        </w:rPr>
      </w:pPr>
      <w:r>
        <w:rPr>
          <w:shd w:fill="auto" w:val="clear"/>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pPr>
        <w:pStyle w:val="Style22"/>
        <w:spacing w:lineRule="auto" w:line="276"/>
        <w:ind w:left="0" w:firstLine="567"/>
        <w:rPr>
          <w:highlight w:val="none"/>
          <w:shd w:fill="auto" w:val="clear"/>
        </w:rPr>
      </w:pPr>
      <w:r>
        <w:rPr>
          <w:shd w:fill="auto" w:val="clear"/>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pPr>
        <w:pStyle w:val="Style22"/>
        <w:spacing w:lineRule="auto" w:line="276"/>
        <w:ind w:left="0" w:firstLine="567"/>
        <w:rPr>
          <w:highlight w:val="none"/>
          <w:shd w:fill="auto" w:val="clear"/>
        </w:rPr>
      </w:pPr>
      <w:r>
        <w:rPr>
          <w:shd w:fill="auto" w:val="clear"/>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pPr>
        <w:pStyle w:val="Style22"/>
        <w:spacing w:lineRule="auto" w:line="276"/>
        <w:ind w:left="0" w:firstLine="567"/>
        <w:rPr>
          <w:highlight w:val="none"/>
          <w:shd w:fill="auto" w:val="clear"/>
        </w:rPr>
      </w:pPr>
      <w:r>
        <w:rPr>
          <w:shd w:fill="auto" w:val="clear"/>
        </w:rPr>
        <w:t>Используемые</w:t>
      </w:r>
      <w:r>
        <w:rPr>
          <w:spacing w:val="1"/>
          <w:shd w:fill="auto" w:val="clear"/>
        </w:rPr>
        <w:t xml:space="preserve"> </w:t>
      </w:r>
      <w:r>
        <w:rPr>
          <w:shd w:fill="auto" w:val="clear"/>
        </w:rPr>
        <w:t>формы</w:t>
      </w:r>
      <w:r>
        <w:rPr>
          <w:spacing w:val="1"/>
          <w:shd w:fill="auto" w:val="clear"/>
        </w:rPr>
        <w:t xml:space="preserve"> </w:t>
      </w:r>
      <w:r>
        <w:rPr>
          <w:shd w:fill="auto" w:val="clear"/>
        </w:rPr>
        <w:t>реализации</w:t>
      </w:r>
      <w:r>
        <w:rPr>
          <w:spacing w:val="1"/>
          <w:shd w:fill="auto" w:val="clear"/>
        </w:rPr>
        <w:t xml:space="preserve"> </w:t>
      </w:r>
      <w:r>
        <w:rPr>
          <w:shd w:fill="auto" w:val="clear"/>
        </w:rPr>
        <w:t>Программы</w:t>
      </w:r>
      <w:r>
        <w:rPr>
          <w:spacing w:val="1"/>
          <w:shd w:fill="auto" w:val="clear"/>
        </w:rPr>
        <w:t xml:space="preserve"> </w:t>
      </w:r>
      <w:r>
        <w:rPr>
          <w:shd w:fill="auto" w:val="clear"/>
        </w:rPr>
        <w:t>образования</w:t>
      </w:r>
      <w:r>
        <w:rPr>
          <w:spacing w:val="1"/>
          <w:shd w:fill="auto" w:val="clear"/>
        </w:rPr>
        <w:t xml:space="preserve"> </w:t>
      </w:r>
      <w:r>
        <w:rPr>
          <w:shd w:fill="auto" w:val="clear"/>
        </w:rPr>
        <w:t>в</w:t>
      </w:r>
      <w:r>
        <w:rPr>
          <w:spacing w:val="1"/>
          <w:shd w:fill="auto" w:val="clear"/>
        </w:rPr>
        <w:t xml:space="preserve"> </w:t>
      </w:r>
      <w:r>
        <w:rPr>
          <w:shd w:fill="auto" w:val="clear"/>
        </w:rPr>
        <w:t>соответствии</w:t>
      </w:r>
      <w:r>
        <w:rPr>
          <w:spacing w:val="-1"/>
          <w:shd w:fill="auto" w:val="clear"/>
        </w:rPr>
        <w:t xml:space="preserve"> </w:t>
      </w:r>
      <w:r>
        <w:rPr>
          <w:shd w:fill="auto" w:val="clear"/>
        </w:rPr>
        <w:t>с</w:t>
      </w:r>
      <w:r>
        <w:rPr>
          <w:spacing w:val="-1"/>
          <w:shd w:fill="auto" w:val="clear"/>
        </w:rPr>
        <w:t xml:space="preserve"> </w:t>
      </w:r>
      <w:r>
        <w:rPr>
          <w:shd w:fill="auto" w:val="clear"/>
        </w:rPr>
        <w:t>видом</w:t>
      </w:r>
      <w:r>
        <w:rPr>
          <w:spacing w:val="-1"/>
          <w:shd w:fill="auto" w:val="clear"/>
        </w:rPr>
        <w:t xml:space="preserve"> </w:t>
      </w:r>
      <w:r>
        <w:rPr>
          <w:shd w:fill="auto" w:val="clear"/>
        </w:rPr>
        <w:t>детской</w:t>
      </w:r>
      <w:r>
        <w:rPr>
          <w:spacing w:val="1"/>
          <w:shd w:fill="auto" w:val="clear"/>
        </w:rPr>
        <w:t xml:space="preserve"> </w:t>
      </w:r>
      <w:r>
        <w:rPr>
          <w:shd w:fill="auto" w:val="clear"/>
        </w:rPr>
        <w:t>деятельности</w:t>
      </w:r>
      <w:r>
        <w:rPr>
          <w:spacing w:val="-2"/>
          <w:shd w:fill="auto" w:val="clear"/>
        </w:rPr>
        <w:t xml:space="preserve"> </w:t>
      </w:r>
      <w:r>
        <w:rPr>
          <w:shd w:fill="auto" w:val="clear"/>
        </w:rPr>
        <w:t>и</w:t>
      </w:r>
      <w:r>
        <w:rPr>
          <w:spacing w:val="-2"/>
          <w:shd w:fill="auto" w:val="clear"/>
        </w:rPr>
        <w:t xml:space="preserve"> </w:t>
      </w:r>
      <w:r>
        <w:rPr>
          <w:shd w:fill="auto" w:val="clear"/>
        </w:rPr>
        <w:t>возрастными особенностями</w:t>
      </w:r>
      <w:r>
        <w:rPr>
          <w:spacing w:val="-1"/>
          <w:shd w:fill="auto" w:val="clear"/>
        </w:rPr>
        <w:t xml:space="preserve"> </w:t>
      </w:r>
      <w:r>
        <w:rPr>
          <w:shd w:fill="auto" w:val="clear"/>
        </w:rPr>
        <w:t>детей:</w:t>
      </w:r>
    </w:p>
    <w:p>
      <w:pPr>
        <w:pStyle w:val="Normal"/>
        <w:spacing w:lineRule="auto" w:line="276"/>
        <w:ind w:firstLine="567"/>
        <w:jc w:val="both"/>
        <w:rPr>
          <w:highlight w:val="none"/>
          <w:shd w:fill="auto" w:val="clear"/>
        </w:rPr>
      </w:pPr>
      <w:r>
        <w:rPr>
          <w:i/>
          <w:sz w:val="24"/>
          <w:szCs w:val="24"/>
          <w:shd w:fill="auto" w:val="clear"/>
        </w:rPr>
        <w:t>В</w:t>
      </w:r>
      <w:r>
        <w:rPr>
          <w:i/>
          <w:spacing w:val="-2"/>
          <w:sz w:val="24"/>
          <w:szCs w:val="24"/>
          <w:shd w:fill="auto" w:val="clear"/>
        </w:rPr>
        <w:t xml:space="preserve"> </w:t>
      </w:r>
      <w:r>
        <w:rPr>
          <w:i/>
          <w:sz w:val="24"/>
          <w:szCs w:val="24"/>
          <w:shd w:fill="auto" w:val="clear"/>
        </w:rPr>
        <w:t>младенческом</w:t>
      </w:r>
      <w:r>
        <w:rPr>
          <w:i/>
          <w:spacing w:val="-2"/>
          <w:sz w:val="24"/>
          <w:szCs w:val="24"/>
          <w:shd w:fill="auto" w:val="clear"/>
        </w:rPr>
        <w:t xml:space="preserve"> </w:t>
      </w:r>
      <w:r>
        <w:rPr>
          <w:i/>
          <w:sz w:val="24"/>
          <w:szCs w:val="24"/>
          <w:shd w:fill="auto" w:val="clear"/>
        </w:rPr>
        <w:t>возрасте (2</w:t>
      </w:r>
      <w:r>
        <w:rPr>
          <w:i/>
          <w:spacing w:val="-2"/>
          <w:sz w:val="24"/>
          <w:szCs w:val="24"/>
          <w:shd w:fill="auto" w:val="clear"/>
        </w:rPr>
        <w:t xml:space="preserve"> </w:t>
      </w:r>
      <w:r>
        <w:rPr>
          <w:i/>
          <w:sz w:val="24"/>
          <w:szCs w:val="24"/>
          <w:shd w:fill="auto" w:val="clear"/>
        </w:rPr>
        <w:t>месяца</w:t>
      </w:r>
      <w:r>
        <w:rPr>
          <w:i/>
          <w:spacing w:val="-2"/>
          <w:sz w:val="24"/>
          <w:szCs w:val="24"/>
          <w:shd w:fill="auto" w:val="clear"/>
        </w:rPr>
        <w:t xml:space="preserve"> </w:t>
      </w:r>
      <w:r>
        <w:rPr>
          <w:i/>
          <w:sz w:val="24"/>
          <w:szCs w:val="24"/>
          <w:shd w:fill="auto" w:val="clear"/>
        </w:rPr>
        <w:t>-</w:t>
      </w:r>
      <w:r>
        <w:rPr>
          <w:i/>
          <w:spacing w:val="-2"/>
          <w:sz w:val="24"/>
          <w:szCs w:val="24"/>
          <w:shd w:fill="auto" w:val="clear"/>
        </w:rPr>
        <w:t xml:space="preserve"> </w:t>
      </w:r>
      <w:r>
        <w:rPr>
          <w:i/>
          <w:sz w:val="24"/>
          <w:szCs w:val="24"/>
          <w:shd w:fill="auto" w:val="clear"/>
        </w:rPr>
        <w:t>1</w:t>
      </w:r>
      <w:r>
        <w:rPr>
          <w:i/>
          <w:spacing w:val="-2"/>
          <w:sz w:val="24"/>
          <w:szCs w:val="24"/>
          <w:shd w:fill="auto" w:val="clear"/>
        </w:rPr>
        <w:t xml:space="preserve"> </w:t>
      </w:r>
      <w:r>
        <w:rPr>
          <w:i/>
          <w:sz w:val="24"/>
          <w:szCs w:val="24"/>
          <w:shd w:fill="auto" w:val="clear"/>
        </w:rPr>
        <w:t>год)</w:t>
      </w:r>
    </w:p>
    <w:p>
      <w:pPr>
        <w:pStyle w:val="Style22"/>
        <w:numPr>
          <w:ilvl w:val="0"/>
          <w:numId w:val="164"/>
        </w:numPr>
        <w:tabs>
          <w:tab w:val="clear" w:pos="720"/>
          <w:tab w:val="left" w:pos="993" w:leader="none"/>
        </w:tabs>
        <w:spacing w:lineRule="auto" w:line="276"/>
        <w:ind w:left="0" w:firstLine="567"/>
        <w:rPr>
          <w:highlight w:val="none"/>
          <w:shd w:fill="auto" w:val="clear"/>
        </w:rPr>
      </w:pPr>
      <w:r>
        <w:rPr>
          <w:shd w:fill="auto" w:val="clear"/>
        </w:rPr>
        <w:t>непосредственное</w:t>
      </w:r>
      <w:r>
        <w:rPr>
          <w:spacing w:val="-4"/>
          <w:shd w:fill="auto" w:val="clear"/>
        </w:rPr>
        <w:t xml:space="preserve"> </w:t>
      </w:r>
      <w:r>
        <w:rPr>
          <w:shd w:fill="auto" w:val="clear"/>
        </w:rPr>
        <w:t>эмоциональное</w:t>
      </w:r>
      <w:r>
        <w:rPr>
          <w:spacing w:val="-4"/>
          <w:shd w:fill="auto" w:val="clear"/>
        </w:rPr>
        <w:t xml:space="preserve"> </w:t>
      </w:r>
      <w:r>
        <w:rPr>
          <w:shd w:fill="auto" w:val="clear"/>
        </w:rPr>
        <w:t>общение</w:t>
      </w:r>
      <w:r>
        <w:rPr>
          <w:spacing w:val="-4"/>
          <w:shd w:fill="auto" w:val="clear"/>
        </w:rPr>
        <w:t xml:space="preserve"> </w:t>
      </w:r>
      <w:r>
        <w:rPr>
          <w:shd w:fill="auto" w:val="clear"/>
        </w:rPr>
        <w:t>со</w:t>
      </w:r>
      <w:r>
        <w:rPr>
          <w:spacing w:val="-3"/>
          <w:shd w:fill="auto" w:val="clear"/>
        </w:rPr>
        <w:t xml:space="preserve"> </w:t>
      </w:r>
      <w:r>
        <w:rPr>
          <w:shd w:fill="auto" w:val="clear"/>
        </w:rPr>
        <w:t>взрослым;</w:t>
      </w:r>
    </w:p>
    <w:p>
      <w:pPr>
        <w:pStyle w:val="Style22"/>
        <w:numPr>
          <w:ilvl w:val="0"/>
          <w:numId w:val="164"/>
        </w:numPr>
        <w:tabs>
          <w:tab w:val="clear" w:pos="720"/>
          <w:tab w:val="left" w:pos="993" w:leader="none"/>
        </w:tabs>
        <w:spacing w:lineRule="auto" w:line="276"/>
        <w:ind w:left="0" w:firstLine="567"/>
        <w:rPr>
          <w:highlight w:val="none"/>
          <w:shd w:fill="auto" w:val="clear"/>
        </w:rPr>
      </w:pPr>
      <w:r>
        <w:rPr>
          <w:shd w:fill="auto" w:val="clear"/>
        </w:rPr>
        <w:t>двигательная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(пространственно-предметные</w:t>
      </w:r>
      <w:r>
        <w:rPr>
          <w:spacing w:val="1"/>
          <w:shd w:fill="auto" w:val="clear"/>
        </w:rPr>
        <w:t xml:space="preserve"> </w:t>
      </w:r>
      <w:r>
        <w:rPr>
          <w:shd w:fill="auto" w:val="clear"/>
        </w:rPr>
        <w:t>перемещения,</w:t>
      </w:r>
      <w:r>
        <w:rPr>
          <w:spacing w:val="61"/>
          <w:shd w:fill="auto" w:val="clear"/>
        </w:rPr>
        <w:t xml:space="preserve"> </w:t>
      </w:r>
      <w:r>
        <w:rPr>
          <w:shd w:fill="auto" w:val="clear"/>
        </w:rPr>
        <w:t>хватание,</w:t>
      </w:r>
      <w:r>
        <w:rPr>
          <w:spacing w:val="-57"/>
          <w:shd w:fill="auto" w:val="clear"/>
        </w:rPr>
        <w:t xml:space="preserve"> </w:t>
      </w:r>
      <w:r>
        <w:rPr>
          <w:shd w:fill="auto" w:val="clear"/>
        </w:rPr>
        <w:t>ползание,</w:t>
      </w:r>
      <w:r>
        <w:rPr>
          <w:spacing w:val="-1"/>
          <w:shd w:fill="auto" w:val="clear"/>
        </w:rPr>
        <w:t xml:space="preserve"> </w:t>
      </w:r>
      <w:r>
        <w:rPr>
          <w:shd w:fill="auto" w:val="clear"/>
        </w:rPr>
        <w:t>ходьба, тактильно-двигательные</w:t>
      </w:r>
      <w:r>
        <w:rPr>
          <w:spacing w:val="-2"/>
          <w:shd w:fill="auto" w:val="clear"/>
        </w:rPr>
        <w:t xml:space="preserve"> </w:t>
      </w:r>
      <w:r>
        <w:rPr>
          <w:shd w:fill="auto" w:val="clear"/>
        </w:rPr>
        <w:t>игры);</w:t>
      </w:r>
    </w:p>
    <w:p>
      <w:pPr>
        <w:pStyle w:val="Style22"/>
        <w:numPr>
          <w:ilvl w:val="0"/>
          <w:numId w:val="164"/>
        </w:numPr>
        <w:tabs>
          <w:tab w:val="clear" w:pos="720"/>
          <w:tab w:val="left" w:pos="993" w:leader="none"/>
        </w:tabs>
        <w:spacing w:lineRule="auto" w:line="276"/>
        <w:ind w:left="0" w:firstLine="567"/>
        <w:rPr>
          <w:highlight w:val="none"/>
          <w:shd w:fill="auto" w:val="clear"/>
        </w:rPr>
      </w:pPr>
      <w:r>
        <w:rPr>
          <w:shd w:fill="auto" w:val="clear"/>
        </w:rPr>
        <w:t>предметно-манипулятивная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(орудийные</w:t>
      </w:r>
      <w:r>
        <w:rPr>
          <w:spacing w:val="1"/>
          <w:shd w:fill="auto" w:val="clear"/>
        </w:rPr>
        <w:t xml:space="preserve"> </w:t>
      </w:r>
      <w:r>
        <w:rPr>
          <w:shd w:fill="auto" w:val="clear"/>
        </w:rPr>
        <w:t>и</w:t>
      </w:r>
      <w:r>
        <w:rPr>
          <w:spacing w:val="1"/>
          <w:shd w:fill="auto" w:val="clear"/>
        </w:rPr>
        <w:t xml:space="preserve"> </w:t>
      </w:r>
      <w:r>
        <w:rPr>
          <w:shd w:fill="auto" w:val="clear"/>
        </w:rPr>
        <w:t>соотносящие</w:t>
      </w:r>
      <w:r>
        <w:rPr>
          <w:spacing w:val="1"/>
          <w:shd w:fill="auto" w:val="clear"/>
        </w:rPr>
        <w:t xml:space="preserve"> </w:t>
      </w:r>
      <w:r>
        <w:rPr>
          <w:shd w:fill="auto" w:val="clear"/>
        </w:rPr>
        <w:t>действия</w:t>
      </w:r>
      <w:r>
        <w:rPr>
          <w:spacing w:val="1"/>
          <w:shd w:fill="auto" w:val="clear"/>
        </w:rPr>
        <w:t xml:space="preserve"> </w:t>
      </w:r>
      <w:r>
        <w:rPr>
          <w:shd w:fill="auto" w:val="clear"/>
        </w:rPr>
        <w:t>с</w:t>
      </w:r>
      <w:r>
        <w:rPr>
          <w:spacing w:val="1"/>
          <w:shd w:fill="auto" w:val="clear"/>
        </w:rPr>
        <w:t xml:space="preserve"> </w:t>
      </w:r>
      <w:r>
        <w:rPr>
          <w:shd w:fill="auto" w:val="clear"/>
        </w:rPr>
        <w:t>предметами);</w:t>
      </w:r>
    </w:p>
    <w:p>
      <w:pPr>
        <w:pStyle w:val="Style22"/>
        <w:numPr>
          <w:ilvl w:val="0"/>
          <w:numId w:val="164"/>
        </w:numPr>
        <w:tabs>
          <w:tab w:val="clear" w:pos="720"/>
          <w:tab w:val="left" w:pos="993" w:leader="none"/>
        </w:tabs>
        <w:spacing w:lineRule="auto" w:line="276"/>
        <w:ind w:left="0" w:firstLine="567"/>
        <w:rPr>
          <w:highlight w:val="none"/>
          <w:shd w:fill="auto" w:val="clear"/>
        </w:rPr>
      </w:pPr>
      <w:r>
        <w:rPr>
          <w:shd w:fill="auto" w:val="clear"/>
        </w:rPr>
        <w:t>речевая (слушание и понимание речи взрослого, гуление, лепет и первые слова);</w:t>
      </w:r>
      <w:r>
        <w:rPr>
          <w:spacing w:val="1"/>
          <w:shd w:fill="auto" w:val="clear"/>
        </w:rPr>
        <w:t xml:space="preserve"> </w:t>
      </w:r>
      <w:r>
        <w:rPr>
          <w:shd w:fill="auto" w:val="clear"/>
        </w:rPr>
        <w:t>элементарная</w:t>
      </w:r>
      <w:r>
        <w:rPr>
          <w:spacing w:val="57"/>
          <w:shd w:fill="auto" w:val="clear"/>
        </w:rPr>
        <w:t xml:space="preserve"> </w:t>
      </w:r>
      <w:r>
        <w:rPr>
          <w:shd w:fill="auto" w:val="clear"/>
        </w:rPr>
        <w:t>музыкальная</w:t>
      </w:r>
      <w:r>
        <w:rPr>
          <w:spacing w:val="57"/>
          <w:shd w:fill="auto" w:val="clear"/>
        </w:rPr>
        <w:t xml:space="preserve"> </w:t>
      </w:r>
      <w:r>
        <w:rPr>
          <w:shd w:fill="auto" w:val="clear"/>
        </w:rPr>
        <w:t>деятельность</w:t>
      </w:r>
      <w:r>
        <w:rPr>
          <w:spacing w:val="59"/>
          <w:shd w:fill="auto" w:val="clear"/>
        </w:rPr>
        <w:t xml:space="preserve"> </w:t>
      </w:r>
      <w:r>
        <w:rPr>
          <w:shd w:fill="auto" w:val="clear"/>
        </w:rPr>
        <w:t>(слушание</w:t>
      </w:r>
      <w:r>
        <w:rPr>
          <w:spacing w:val="56"/>
          <w:shd w:fill="auto" w:val="clear"/>
        </w:rPr>
        <w:t xml:space="preserve"> </w:t>
      </w:r>
      <w:r>
        <w:rPr>
          <w:shd w:fill="auto" w:val="clear"/>
        </w:rPr>
        <w:t>музыки,</w:t>
      </w:r>
      <w:r>
        <w:rPr>
          <w:spacing w:val="58"/>
          <w:shd w:fill="auto" w:val="clear"/>
        </w:rPr>
        <w:t xml:space="preserve"> </w:t>
      </w:r>
      <w:r>
        <w:rPr>
          <w:shd w:fill="auto" w:val="clear"/>
        </w:rPr>
        <w:t>танцевальные</w:t>
      </w:r>
      <w:r>
        <w:rPr>
          <w:spacing w:val="55"/>
          <w:shd w:fill="auto" w:val="clear"/>
        </w:rPr>
        <w:t xml:space="preserve"> </w:t>
      </w:r>
      <w:r>
        <w:rPr>
          <w:shd w:fill="auto" w:val="clear"/>
        </w:rPr>
        <w:t>движения</w:t>
      </w:r>
      <w:r>
        <w:rPr>
          <w:spacing w:val="58"/>
          <w:shd w:fill="auto" w:val="clear"/>
        </w:rPr>
        <w:t xml:space="preserve"> </w:t>
      </w:r>
      <w:r>
        <w:rPr>
          <w:shd w:fill="auto" w:val="clear"/>
        </w:rPr>
        <w:t>на основе</w:t>
      </w:r>
      <w:r>
        <w:rPr>
          <w:spacing w:val="-6"/>
          <w:shd w:fill="auto" w:val="clear"/>
        </w:rPr>
        <w:t xml:space="preserve"> </w:t>
      </w:r>
      <w:r>
        <w:rPr>
          <w:shd w:fill="auto" w:val="clear"/>
        </w:rPr>
        <w:t>подражания,</w:t>
      </w:r>
      <w:r>
        <w:rPr>
          <w:spacing w:val="-3"/>
          <w:shd w:fill="auto" w:val="clear"/>
        </w:rPr>
        <w:t xml:space="preserve"> </w:t>
      </w:r>
      <w:r>
        <w:rPr>
          <w:shd w:fill="auto" w:val="clear"/>
        </w:rPr>
        <w:t>музыкальные</w:t>
      </w:r>
      <w:r>
        <w:rPr>
          <w:spacing w:val="-5"/>
          <w:shd w:fill="auto" w:val="clear"/>
        </w:rPr>
        <w:t xml:space="preserve"> </w:t>
      </w:r>
      <w:r>
        <w:rPr>
          <w:shd w:fill="auto" w:val="clear"/>
        </w:rPr>
        <w:t>игры).</w:t>
      </w:r>
    </w:p>
    <w:p>
      <w:pPr>
        <w:pStyle w:val="Normal"/>
        <w:spacing w:lineRule="auto" w:line="276"/>
        <w:ind w:firstLine="567"/>
        <w:jc w:val="both"/>
        <w:rPr>
          <w:highlight w:val="none"/>
          <w:shd w:fill="auto" w:val="clear"/>
        </w:rPr>
      </w:pPr>
      <w:r>
        <w:rPr>
          <w:i/>
          <w:sz w:val="24"/>
          <w:szCs w:val="24"/>
          <w:shd w:fill="auto" w:val="clear"/>
        </w:rPr>
        <w:t>В</w:t>
      </w:r>
      <w:r>
        <w:rPr>
          <w:i/>
          <w:spacing w:val="-2"/>
          <w:sz w:val="24"/>
          <w:szCs w:val="24"/>
          <w:shd w:fill="auto" w:val="clear"/>
        </w:rPr>
        <w:t xml:space="preserve"> </w:t>
      </w:r>
      <w:r>
        <w:rPr>
          <w:i/>
          <w:sz w:val="24"/>
          <w:szCs w:val="24"/>
          <w:shd w:fill="auto" w:val="clear"/>
        </w:rPr>
        <w:t>раннем</w:t>
      </w:r>
      <w:r>
        <w:rPr>
          <w:i/>
          <w:spacing w:val="-3"/>
          <w:sz w:val="24"/>
          <w:szCs w:val="24"/>
          <w:shd w:fill="auto" w:val="clear"/>
        </w:rPr>
        <w:t xml:space="preserve"> </w:t>
      </w:r>
      <w:r>
        <w:rPr>
          <w:i/>
          <w:sz w:val="24"/>
          <w:szCs w:val="24"/>
          <w:shd w:fill="auto" w:val="clear"/>
        </w:rPr>
        <w:t>возрасте (1</w:t>
      </w:r>
      <w:r>
        <w:rPr>
          <w:i/>
          <w:spacing w:val="-2"/>
          <w:sz w:val="24"/>
          <w:szCs w:val="24"/>
          <w:shd w:fill="auto" w:val="clear"/>
        </w:rPr>
        <w:t xml:space="preserve"> </w:t>
      </w:r>
      <w:r>
        <w:rPr>
          <w:i/>
          <w:sz w:val="24"/>
          <w:szCs w:val="24"/>
          <w:shd w:fill="auto" w:val="clear"/>
        </w:rPr>
        <w:t>год</w:t>
      </w:r>
      <w:r>
        <w:rPr>
          <w:i/>
          <w:spacing w:val="-1"/>
          <w:sz w:val="24"/>
          <w:szCs w:val="24"/>
          <w:shd w:fill="auto" w:val="clear"/>
        </w:rPr>
        <w:t xml:space="preserve"> </w:t>
      </w:r>
      <w:r>
        <w:rPr>
          <w:i/>
          <w:sz w:val="24"/>
          <w:szCs w:val="24"/>
          <w:shd w:fill="auto" w:val="clear"/>
        </w:rPr>
        <w:t>-</w:t>
      </w:r>
      <w:r>
        <w:rPr>
          <w:i/>
          <w:spacing w:val="-3"/>
          <w:sz w:val="24"/>
          <w:szCs w:val="24"/>
          <w:shd w:fill="auto" w:val="clear"/>
        </w:rPr>
        <w:t xml:space="preserve"> </w:t>
      </w:r>
      <w:r>
        <w:rPr>
          <w:i/>
          <w:sz w:val="24"/>
          <w:szCs w:val="24"/>
          <w:shd w:fill="auto" w:val="clear"/>
        </w:rPr>
        <w:t>3</w:t>
      </w:r>
      <w:r>
        <w:rPr>
          <w:i/>
          <w:spacing w:val="-1"/>
          <w:sz w:val="24"/>
          <w:szCs w:val="24"/>
          <w:shd w:fill="auto" w:val="clear"/>
        </w:rPr>
        <w:t xml:space="preserve"> </w:t>
      </w:r>
      <w:r>
        <w:rPr>
          <w:i/>
          <w:sz w:val="24"/>
          <w:szCs w:val="24"/>
          <w:shd w:fill="auto" w:val="clear"/>
        </w:rPr>
        <w:t>года)</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предметная</w:t>
      </w:r>
      <w:r>
        <w:rPr>
          <w:spacing w:val="19"/>
          <w:shd w:fill="auto" w:val="clear"/>
        </w:rPr>
        <w:t xml:space="preserve"> </w:t>
      </w:r>
      <w:r>
        <w:rPr>
          <w:shd w:fill="auto" w:val="clear"/>
        </w:rPr>
        <w:t>деятельность</w:t>
      </w:r>
      <w:r>
        <w:rPr>
          <w:spacing w:val="22"/>
          <w:shd w:fill="auto" w:val="clear"/>
        </w:rPr>
        <w:t xml:space="preserve"> </w:t>
      </w:r>
      <w:r>
        <w:rPr>
          <w:shd w:fill="auto" w:val="clear"/>
        </w:rPr>
        <w:t>(орудийно-предметные</w:t>
      </w:r>
      <w:r>
        <w:rPr>
          <w:spacing w:val="18"/>
          <w:shd w:fill="auto" w:val="clear"/>
        </w:rPr>
        <w:t xml:space="preserve"> </w:t>
      </w:r>
      <w:r>
        <w:rPr>
          <w:shd w:fill="auto" w:val="clear"/>
        </w:rPr>
        <w:t>действия</w:t>
      </w:r>
      <w:r>
        <w:rPr>
          <w:spacing w:val="20"/>
          <w:shd w:fill="auto" w:val="clear"/>
        </w:rPr>
        <w:t xml:space="preserve"> </w:t>
      </w:r>
      <w:r>
        <w:rPr>
          <w:shd w:fill="auto" w:val="clear"/>
        </w:rPr>
        <w:t>–</w:t>
      </w:r>
      <w:r>
        <w:rPr>
          <w:spacing w:val="19"/>
          <w:shd w:fill="auto" w:val="clear"/>
        </w:rPr>
        <w:t xml:space="preserve"> </w:t>
      </w:r>
      <w:r>
        <w:rPr>
          <w:shd w:fill="auto" w:val="clear"/>
        </w:rPr>
        <w:t>ест</w:t>
      </w:r>
      <w:r>
        <w:rPr>
          <w:spacing w:val="21"/>
          <w:shd w:fill="auto" w:val="clear"/>
        </w:rPr>
        <w:t xml:space="preserve"> </w:t>
      </w:r>
      <w:r>
        <w:rPr>
          <w:shd w:fill="auto" w:val="clear"/>
        </w:rPr>
        <w:t>ложкой,</w:t>
      </w:r>
      <w:r>
        <w:rPr>
          <w:spacing w:val="19"/>
          <w:shd w:fill="auto" w:val="clear"/>
        </w:rPr>
        <w:t xml:space="preserve"> </w:t>
      </w:r>
      <w:r>
        <w:rPr>
          <w:shd w:fill="auto" w:val="clear"/>
        </w:rPr>
        <w:t>пьет</w:t>
      </w:r>
      <w:r>
        <w:rPr>
          <w:spacing w:val="20"/>
          <w:shd w:fill="auto" w:val="clear"/>
        </w:rPr>
        <w:t xml:space="preserve"> </w:t>
      </w:r>
      <w:r>
        <w:rPr>
          <w:shd w:fill="auto" w:val="clear"/>
        </w:rPr>
        <w:t>из</w:t>
      </w:r>
      <w:r>
        <w:rPr>
          <w:spacing w:val="17"/>
          <w:shd w:fill="auto" w:val="clear"/>
        </w:rPr>
        <w:t xml:space="preserve"> </w:t>
      </w:r>
      <w:r>
        <w:rPr>
          <w:shd w:fill="auto" w:val="clear"/>
        </w:rPr>
        <w:t>кружки</w:t>
      </w:r>
      <w:r>
        <w:rPr>
          <w:spacing w:val="21"/>
          <w:shd w:fill="auto" w:val="clear"/>
        </w:rPr>
        <w:t xml:space="preserve"> </w:t>
      </w:r>
      <w:r>
        <w:rPr>
          <w:shd w:fill="auto" w:val="clear"/>
        </w:rPr>
        <w:t>и др.);</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экспериментирование</w:t>
      </w:r>
      <w:r>
        <w:rPr>
          <w:spacing w:val="-4"/>
          <w:shd w:fill="auto" w:val="clear"/>
        </w:rPr>
        <w:t xml:space="preserve"> </w:t>
      </w:r>
      <w:r>
        <w:rPr>
          <w:shd w:fill="auto" w:val="clear"/>
        </w:rPr>
        <w:t>с</w:t>
      </w:r>
      <w:r>
        <w:rPr>
          <w:spacing w:val="-3"/>
          <w:shd w:fill="auto" w:val="clear"/>
        </w:rPr>
        <w:t xml:space="preserve"> </w:t>
      </w:r>
      <w:r>
        <w:rPr>
          <w:shd w:fill="auto" w:val="clear"/>
        </w:rPr>
        <w:t>материалами</w:t>
      </w:r>
      <w:r>
        <w:rPr>
          <w:spacing w:val="-3"/>
          <w:shd w:fill="auto" w:val="clear"/>
        </w:rPr>
        <w:t xml:space="preserve"> </w:t>
      </w:r>
      <w:r>
        <w:rPr>
          <w:shd w:fill="auto" w:val="clear"/>
        </w:rPr>
        <w:t>и</w:t>
      </w:r>
      <w:r>
        <w:rPr>
          <w:spacing w:val="-2"/>
          <w:shd w:fill="auto" w:val="clear"/>
        </w:rPr>
        <w:t xml:space="preserve"> </w:t>
      </w:r>
      <w:r>
        <w:rPr>
          <w:shd w:fill="auto" w:val="clear"/>
        </w:rPr>
        <w:t>веществами</w:t>
      </w:r>
      <w:r>
        <w:rPr>
          <w:spacing w:val="-3"/>
          <w:shd w:fill="auto" w:val="clear"/>
        </w:rPr>
        <w:t xml:space="preserve"> </w:t>
      </w:r>
      <w:r>
        <w:rPr>
          <w:shd w:fill="auto" w:val="clear"/>
        </w:rPr>
        <w:t>(песок,</w:t>
      </w:r>
      <w:r>
        <w:rPr>
          <w:spacing w:val="-2"/>
          <w:shd w:fill="auto" w:val="clear"/>
        </w:rPr>
        <w:t xml:space="preserve"> </w:t>
      </w:r>
      <w:r>
        <w:rPr>
          <w:shd w:fill="auto" w:val="clear"/>
        </w:rPr>
        <w:t>вода,</w:t>
      </w:r>
      <w:r>
        <w:rPr>
          <w:spacing w:val="-2"/>
          <w:shd w:fill="auto" w:val="clear"/>
        </w:rPr>
        <w:t xml:space="preserve"> </w:t>
      </w:r>
      <w:r>
        <w:rPr>
          <w:shd w:fill="auto" w:val="clear"/>
        </w:rPr>
        <w:t>тесто</w:t>
      </w:r>
      <w:r>
        <w:rPr>
          <w:spacing w:val="-3"/>
          <w:shd w:fill="auto" w:val="clear"/>
        </w:rPr>
        <w:t xml:space="preserve"> </w:t>
      </w:r>
      <w:r>
        <w:rPr>
          <w:shd w:fill="auto" w:val="clear"/>
        </w:rPr>
        <w:t>и</w:t>
      </w:r>
      <w:r>
        <w:rPr>
          <w:spacing w:val="-1"/>
          <w:shd w:fill="auto" w:val="clear"/>
        </w:rPr>
        <w:t xml:space="preserve"> </w:t>
      </w:r>
      <w:r>
        <w:rPr>
          <w:shd w:fill="auto" w:val="clear"/>
        </w:rPr>
        <w:t>др.);</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ситуативно-деловое</w:t>
      </w:r>
      <w:r>
        <w:rPr>
          <w:spacing w:val="25"/>
          <w:shd w:fill="auto" w:val="clear"/>
        </w:rPr>
        <w:t xml:space="preserve"> </w:t>
      </w:r>
      <w:r>
        <w:rPr>
          <w:shd w:fill="auto" w:val="clear"/>
        </w:rPr>
        <w:t>общение</w:t>
      </w:r>
      <w:r>
        <w:rPr>
          <w:spacing w:val="27"/>
          <w:shd w:fill="auto" w:val="clear"/>
        </w:rPr>
        <w:t xml:space="preserve"> </w:t>
      </w:r>
      <w:r>
        <w:rPr>
          <w:shd w:fill="auto" w:val="clear"/>
        </w:rPr>
        <w:t>со</w:t>
      </w:r>
      <w:r>
        <w:rPr>
          <w:spacing w:val="27"/>
          <w:shd w:fill="auto" w:val="clear"/>
        </w:rPr>
        <w:t xml:space="preserve"> </w:t>
      </w:r>
      <w:r>
        <w:rPr>
          <w:shd w:fill="auto" w:val="clear"/>
        </w:rPr>
        <w:t>взрослым</w:t>
      </w:r>
      <w:r>
        <w:rPr>
          <w:spacing w:val="27"/>
          <w:shd w:fill="auto" w:val="clear"/>
        </w:rPr>
        <w:t xml:space="preserve"> </w:t>
      </w:r>
      <w:r>
        <w:rPr>
          <w:shd w:fill="auto" w:val="clear"/>
        </w:rPr>
        <w:t>и</w:t>
      </w:r>
      <w:r>
        <w:rPr>
          <w:spacing w:val="28"/>
          <w:shd w:fill="auto" w:val="clear"/>
        </w:rPr>
        <w:t xml:space="preserve"> </w:t>
      </w:r>
      <w:r>
        <w:rPr>
          <w:shd w:fill="auto" w:val="clear"/>
        </w:rPr>
        <w:t>эмоционально-практическое</w:t>
      </w:r>
      <w:r>
        <w:rPr>
          <w:spacing w:val="27"/>
          <w:shd w:fill="auto" w:val="clear"/>
        </w:rPr>
        <w:t xml:space="preserve"> </w:t>
      </w:r>
      <w:r>
        <w:rPr>
          <w:shd w:fill="auto" w:val="clear"/>
        </w:rPr>
        <w:t>со</w:t>
      </w:r>
      <w:r>
        <w:rPr>
          <w:spacing w:val="27"/>
          <w:shd w:fill="auto" w:val="clear"/>
        </w:rPr>
        <w:t xml:space="preserve"> </w:t>
      </w:r>
      <w:r>
        <w:rPr>
          <w:shd w:fill="auto" w:val="clear"/>
        </w:rPr>
        <w:t>сверстниками</w:t>
      </w:r>
      <w:r>
        <w:rPr>
          <w:spacing w:val="-57"/>
          <w:shd w:fill="auto" w:val="clear"/>
        </w:rPr>
        <w:t xml:space="preserve"> </w:t>
      </w:r>
      <w:r>
        <w:rPr>
          <w:shd w:fill="auto" w:val="clear"/>
        </w:rPr>
        <w:t>под</w:t>
      </w:r>
      <w:r>
        <w:rPr>
          <w:spacing w:val="-1"/>
          <w:shd w:fill="auto" w:val="clear"/>
        </w:rPr>
        <w:t xml:space="preserve"> </w:t>
      </w:r>
      <w:r>
        <w:rPr>
          <w:shd w:fill="auto" w:val="clear"/>
        </w:rPr>
        <w:t>руководством взрослого;</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двигательная</w:t>
      </w:r>
      <w:r>
        <w:rPr>
          <w:spacing w:val="34"/>
          <w:shd w:fill="auto" w:val="clear"/>
        </w:rPr>
        <w:t xml:space="preserve"> </w:t>
      </w:r>
      <w:r>
        <w:rPr>
          <w:shd w:fill="auto" w:val="clear"/>
        </w:rPr>
        <w:t>деятельность</w:t>
      </w:r>
      <w:r>
        <w:rPr>
          <w:spacing w:val="37"/>
          <w:shd w:fill="auto" w:val="clear"/>
        </w:rPr>
        <w:t xml:space="preserve"> </w:t>
      </w:r>
      <w:r>
        <w:rPr>
          <w:shd w:fill="auto" w:val="clear"/>
        </w:rPr>
        <w:t>(основные</w:t>
      </w:r>
      <w:r>
        <w:rPr>
          <w:spacing w:val="34"/>
          <w:shd w:fill="auto" w:val="clear"/>
        </w:rPr>
        <w:t xml:space="preserve"> </w:t>
      </w:r>
      <w:r>
        <w:rPr>
          <w:shd w:fill="auto" w:val="clear"/>
        </w:rPr>
        <w:t>движения,</w:t>
      </w:r>
      <w:r>
        <w:rPr>
          <w:spacing w:val="35"/>
          <w:shd w:fill="auto" w:val="clear"/>
        </w:rPr>
        <w:t xml:space="preserve"> </w:t>
      </w:r>
      <w:r>
        <w:rPr>
          <w:shd w:fill="auto" w:val="clear"/>
        </w:rPr>
        <w:t>общеразвивающие</w:t>
      </w:r>
      <w:r>
        <w:rPr>
          <w:spacing w:val="36"/>
          <w:shd w:fill="auto" w:val="clear"/>
        </w:rPr>
        <w:t xml:space="preserve"> </w:t>
      </w:r>
      <w:r>
        <w:rPr>
          <w:shd w:fill="auto" w:val="clear"/>
        </w:rPr>
        <w:t>упражнения,</w:t>
      </w:r>
      <w:r>
        <w:rPr>
          <w:spacing w:val="35"/>
          <w:shd w:fill="auto" w:val="clear"/>
        </w:rPr>
        <w:t xml:space="preserve"> </w:t>
      </w:r>
      <w:r>
        <w:rPr>
          <w:shd w:fill="auto" w:val="clear"/>
        </w:rPr>
        <w:t>простые</w:t>
      </w:r>
      <w:r>
        <w:rPr>
          <w:spacing w:val="-57"/>
          <w:shd w:fill="auto" w:val="clear"/>
        </w:rPr>
        <w:t xml:space="preserve"> </w:t>
      </w:r>
      <w:r>
        <w:rPr>
          <w:shd w:fill="auto" w:val="clear"/>
        </w:rPr>
        <w:t>подвижные</w:t>
      </w:r>
      <w:r>
        <w:rPr>
          <w:spacing w:val="-3"/>
          <w:shd w:fill="auto" w:val="clear"/>
        </w:rPr>
        <w:t xml:space="preserve"> </w:t>
      </w:r>
      <w:r>
        <w:rPr>
          <w:shd w:fill="auto" w:val="clear"/>
        </w:rPr>
        <w:t>игры);</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игровая</w:t>
      </w:r>
      <w:r>
        <w:rPr>
          <w:spacing w:val="10"/>
          <w:shd w:fill="auto" w:val="clear"/>
        </w:rPr>
        <w:t xml:space="preserve"> </w:t>
      </w:r>
      <w:r>
        <w:rPr>
          <w:shd w:fill="auto" w:val="clear"/>
        </w:rPr>
        <w:t>деятельность</w:t>
      </w:r>
      <w:r>
        <w:rPr>
          <w:spacing w:val="12"/>
          <w:shd w:fill="auto" w:val="clear"/>
        </w:rPr>
        <w:t xml:space="preserve"> </w:t>
      </w:r>
      <w:r>
        <w:rPr>
          <w:shd w:fill="auto" w:val="clear"/>
        </w:rPr>
        <w:t>(отобразительная,</w:t>
      </w:r>
      <w:r>
        <w:rPr>
          <w:spacing w:val="10"/>
          <w:shd w:fill="auto" w:val="clear"/>
        </w:rPr>
        <w:t xml:space="preserve"> </w:t>
      </w:r>
      <w:r>
        <w:rPr>
          <w:shd w:fill="auto" w:val="clear"/>
        </w:rPr>
        <w:t>сюжетно-отобразительная,</w:t>
      </w:r>
      <w:r>
        <w:rPr>
          <w:spacing w:val="11"/>
          <w:shd w:fill="auto" w:val="clear"/>
        </w:rPr>
        <w:t xml:space="preserve"> </w:t>
      </w:r>
      <w:r>
        <w:rPr>
          <w:shd w:fill="auto" w:val="clear"/>
        </w:rPr>
        <w:t>игры</w:t>
      </w:r>
      <w:r>
        <w:rPr>
          <w:spacing w:val="9"/>
          <w:shd w:fill="auto" w:val="clear"/>
        </w:rPr>
        <w:t xml:space="preserve"> </w:t>
      </w:r>
      <w:r>
        <w:rPr>
          <w:shd w:fill="auto" w:val="clear"/>
        </w:rPr>
        <w:t>с</w:t>
      </w:r>
      <w:r>
        <w:rPr>
          <w:spacing w:val="10"/>
          <w:shd w:fill="auto" w:val="clear"/>
        </w:rPr>
        <w:t xml:space="preserve"> </w:t>
      </w:r>
      <w:r>
        <w:rPr>
          <w:shd w:fill="auto" w:val="clear"/>
        </w:rPr>
        <w:t>дидактическими</w:t>
      </w:r>
      <w:r>
        <w:rPr>
          <w:spacing w:val="-57"/>
          <w:shd w:fill="auto" w:val="clear"/>
        </w:rPr>
        <w:t xml:space="preserve"> </w:t>
      </w:r>
      <w:r>
        <w:rPr>
          <w:shd w:fill="auto" w:val="clear"/>
        </w:rPr>
        <w:t>игрушками);</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речевая (понимание речи взрослого, слушание и понимание стихов, активная речь);</w:t>
      </w:r>
      <w:r>
        <w:rPr>
          <w:spacing w:val="1"/>
          <w:shd w:fill="auto" w:val="clear"/>
        </w:rPr>
        <w:t xml:space="preserve"> </w:t>
      </w:r>
      <w:r>
        <w:rPr>
          <w:shd w:fill="auto" w:val="clear"/>
        </w:rPr>
        <w:t>изобразительная</w:t>
      </w:r>
      <w:r>
        <w:rPr>
          <w:spacing w:val="-2"/>
          <w:shd w:fill="auto" w:val="clear"/>
        </w:rPr>
        <w:t xml:space="preserve"> </w:t>
      </w:r>
      <w:r>
        <w:rPr>
          <w:shd w:fill="auto" w:val="clear"/>
        </w:rPr>
        <w:t>деятельность</w:t>
      </w:r>
      <w:r>
        <w:rPr>
          <w:spacing w:val="-1"/>
          <w:shd w:fill="auto" w:val="clear"/>
        </w:rPr>
        <w:t xml:space="preserve"> </w:t>
      </w:r>
      <w:r>
        <w:rPr>
          <w:shd w:fill="auto" w:val="clear"/>
        </w:rPr>
        <w:t>(рисование,</w:t>
      </w:r>
      <w:r>
        <w:rPr>
          <w:spacing w:val="-2"/>
          <w:shd w:fill="auto" w:val="clear"/>
        </w:rPr>
        <w:t xml:space="preserve"> </w:t>
      </w:r>
      <w:r>
        <w:rPr>
          <w:shd w:fill="auto" w:val="clear"/>
        </w:rPr>
        <w:t>лепка)</w:t>
      </w:r>
      <w:r>
        <w:rPr>
          <w:spacing w:val="-3"/>
          <w:shd w:fill="auto" w:val="clear"/>
        </w:rPr>
        <w:t xml:space="preserve"> </w:t>
      </w:r>
      <w:r>
        <w:rPr>
          <w:shd w:fill="auto" w:val="clear"/>
        </w:rPr>
        <w:t>и</w:t>
      </w:r>
      <w:r>
        <w:rPr>
          <w:spacing w:val="-1"/>
          <w:shd w:fill="auto" w:val="clear"/>
        </w:rPr>
        <w:t xml:space="preserve"> </w:t>
      </w:r>
      <w:r>
        <w:rPr>
          <w:shd w:fill="auto" w:val="clear"/>
        </w:rPr>
        <w:t>конструирование</w:t>
      </w:r>
      <w:r>
        <w:rPr>
          <w:spacing w:val="-3"/>
          <w:shd w:fill="auto" w:val="clear"/>
        </w:rPr>
        <w:t xml:space="preserve"> </w:t>
      </w:r>
      <w:r>
        <w:rPr>
          <w:shd w:fill="auto" w:val="clear"/>
        </w:rPr>
        <w:t>из</w:t>
      </w:r>
      <w:r>
        <w:rPr>
          <w:spacing w:val="-1"/>
          <w:shd w:fill="auto" w:val="clear"/>
        </w:rPr>
        <w:t xml:space="preserve"> </w:t>
      </w:r>
      <w:r>
        <w:rPr>
          <w:shd w:fill="auto" w:val="clear"/>
        </w:rPr>
        <w:t>мелкого</w:t>
      </w:r>
      <w:r>
        <w:rPr>
          <w:spacing w:val="-4"/>
          <w:shd w:fill="auto" w:val="clear"/>
        </w:rPr>
        <w:t xml:space="preserve"> </w:t>
      </w:r>
      <w:r>
        <w:rPr>
          <w:shd w:fill="auto" w:val="clear"/>
        </w:rPr>
        <w:t>и</w:t>
      </w:r>
      <w:r>
        <w:rPr>
          <w:spacing w:val="-1"/>
          <w:shd w:fill="auto" w:val="clear"/>
        </w:rPr>
        <w:t xml:space="preserve"> </w:t>
      </w:r>
      <w:r>
        <w:rPr>
          <w:shd w:fill="auto" w:val="clear"/>
        </w:rPr>
        <w:t>крупного</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строительного</w:t>
      </w:r>
      <w:r>
        <w:rPr>
          <w:spacing w:val="-3"/>
          <w:shd w:fill="auto" w:val="clear"/>
        </w:rPr>
        <w:t xml:space="preserve"> </w:t>
      </w:r>
      <w:r>
        <w:rPr>
          <w:shd w:fill="auto" w:val="clear"/>
        </w:rPr>
        <w:t>материала;</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самообслуживание</w:t>
      </w:r>
      <w:r>
        <w:rPr>
          <w:spacing w:val="45"/>
          <w:shd w:fill="auto" w:val="clear"/>
        </w:rPr>
        <w:t xml:space="preserve"> </w:t>
      </w:r>
      <w:r>
        <w:rPr>
          <w:shd w:fill="auto" w:val="clear"/>
        </w:rPr>
        <w:t>и</w:t>
      </w:r>
      <w:r>
        <w:rPr>
          <w:spacing w:val="47"/>
          <w:shd w:fill="auto" w:val="clear"/>
        </w:rPr>
        <w:t xml:space="preserve"> </w:t>
      </w:r>
      <w:r>
        <w:rPr>
          <w:shd w:fill="auto" w:val="clear"/>
        </w:rPr>
        <w:t>элементарные</w:t>
      </w:r>
      <w:r>
        <w:rPr>
          <w:spacing w:val="44"/>
          <w:shd w:fill="auto" w:val="clear"/>
        </w:rPr>
        <w:t xml:space="preserve"> </w:t>
      </w:r>
      <w:r>
        <w:rPr>
          <w:shd w:fill="auto" w:val="clear"/>
        </w:rPr>
        <w:t>трудовые</w:t>
      </w:r>
      <w:r>
        <w:rPr>
          <w:spacing w:val="44"/>
          <w:shd w:fill="auto" w:val="clear"/>
        </w:rPr>
        <w:t xml:space="preserve"> </w:t>
      </w:r>
      <w:r>
        <w:rPr>
          <w:shd w:fill="auto" w:val="clear"/>
        </w:rPr>
        <w:t>действия</w:t>
      </w:r>
      <w:r>
        <w:rPr>
          <w:spacing w:val="46"/>
          <w:shd w:fill="auto" w:val="clear"/>
        </w:rPr>
        <w:t xml:space="preserve"> </w:t>
      </w:r>
      <w:r>
        <w:rPr>
          <w:shd w:fill="auto" w:val="clear"/>
        </w:rPr>
        <w:t>(убирает</w:t>
      </w:r>
      <w:r>
        <w:rPr>
          <w:spacing w:val="49"/>
          <w:shd w:fill="auto" w:val="clear"/>
        </w:rPr>
        <w:t xml:space="preserve"> </w:t>
      </w:r>
      <w:r>
        <w:rPr>
          <w:shd w:fill="auto" w:val="clear"/>
        </w:rPr>
        <w:t>игрушки,</w:t>
      </w:r>
      <w:r>
        <w:rPr>
          <w:spacing w:val="46"/>
          <w:shd w:fill="auto" w:val="clear"/>
        </w:rPr>
        <w:t xml:space="preserve"> </w:t>
      </w:r>
      <w:r>
        <w:rPr>
          <w:shd w:fill="auto" w:val="clear"/>
        </w:rPr>
        <w:t>подметает</w:t>
      </w:r>
      <w:r>
        <w:rPr>
          <w:spacing w:val="-57"/>
          <w:shd w:fill="auto" w:val="clear"/>
        </w:rPr>
        <w:t xml:space="preserve"> </w:t>
      </w:r>
      <w:r>
        <w:rPr>
          <w:shd w:fill="auto" w:val="clear"/>
        </w:rPr>
        <w:t>веником,</w:t>
      </w:r>
      <w:r>
        <w:rPr>
          <w:spacing w:val="-1"/>
          <w:shd w:fill="auto" w:val="clear"/>
        </w:rPr>
        <w:t xml:space="preserve"> </w:t>
      </w:r>
      <w:r>
        <w:rPr>
          <w:shd w:fill="auto" w:val="clear"/>
        </w:rPr>
        <w:t>поливает цветы из лейки и др.);</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музыкальная</w:t>
      </w:r>
      <w:r>
        <w:rPr>
          <w:spacing w:val="3"/>
          <w:shd w:fill="auto" w:val="clear"/>
        </w:rPr>
        <w:t xml:space="preserve"> </w:t>
      </w:r>
      <w:r>
        <w:rPr>
          <w:shd w:fill="auto" w:val="clear"/>
        </w:rPr>
        <w:t>деятельность</w:t>
      </w:r>
      <w:r>
        <w:rPr>
          <w:spacing w:val="6"/>
          <w:shd w:fill="auto" w:val="clear"/>
        </w:rPr>
        <w:t xml:space="preserve"> </w:t>
      </w:r>
      <w:r>
        <w:rPr>
          <w:shd w:fill="auto" w:val="clear"/>
        </w:rPr>
        <w:t>(слушание</w:t>
      </w:r>
      <w:r>
        <w:rPr>
          <w:spacing w:val="4"/>
          <w:shd w:fill="auto" w:val="clear"/>
        </w:rPr>
        <w:t xml:space="preserve"> </w:t>
      </w:r>
      <w:r>
        <w:rPr>
          <w:shd w:fill="auto" w:val="clear"/>
        </w:rPr>
        <w:t>музыки</w:t>
      </w:r>
      <w:r>
        <w:rPr>
          <w:spacing w:val="5"/>
          <w:shd w:fill="auto" w:val="clear"/>
        </w:rPr>
        <w:t xml:space="preserve"> </w:t>
      </w:r>
      <w:r>
        <w:rPr>
          <w:shd w:fill="auto" w:val="clear"/>
        </w:rPr>
        <w:t>и</w:t>
      </w:r>
      <w:r>
        <w:rPr>
          <w:spacing w:val="5"/>
          <w:shd w:fill="auto" w:val="clear"/>
        </w:rPr>
        <w:t xml:space="preserve"> </w:t>
      </w:r>
      <w:r>
        <w:rPr>
          <w:shd w:fill="auto" w:val="clear"/>
        </w:rPr>
        <w:t>исполнительство,</w:t>
      </w:r>
      <w:r>
        <w:rPr>
          <w:spacing w:val="5"/>
          <w:shd w:fill="auto" w:val="clear"/>
        </w:rPr>
        <w:t xml:space="preserve"> </w:t>
      </w:r>
      <w:r>
        <w:rPr>
          <w:shd w:fill="auto" w:val="clear"/>
        </w:rPr>
        <w:t>музыкально-ритмические</w:t>
      </w:r>
      <w:r>
        <w:rPr>
          <w:spacing w:val="-57"/>
          <w:shd w:fill="auto" w:val="clear"/>
        </w:rPr>
        <w:t xml:space="preserve"> </w:t>
      </w:r>
      <w:r>
        <w:rPr>
          <w:shd w:fill="auto" w:val="clear"/>
        </w:rPr>
        <w:t>движения).</w:t>
      </w:r>
    </w:p>
    <w:p>
      <w:pPr>
        <w:pStyle w:val="Normal"/>
        <w:tabs>
          <w:tab w:val="clear" w:pos="720"/>
          <w:tab w:val="left" w:pos="993" w:leader="none"/>
        </w:tabs>
        <w:spacing w:lineRule="auto" w:line="276"/>
        <w:ind w:firstLine="567"/>
        <w:jc w:val="both"/>
        <w:rPr>
          <w:highlight w:val="none"/>
          <w:shd w:fill="auto" w:val="clear"/>
        </w:rPr>
      </w:pPr>
      <w:r>
        <w:rPr>
          <w:i/>
          <w:sz w:val="24"/>
          <w:szCs w:val="24"/>
          <w:shd w:fill="auto" w:val="clear"/>
        </w:rPr>
        <w:t>В</w:t>
      </w:r>
      <w:r>
        <w:rPr>
          <w:i/>
          <w:spacing w:val="-3"/>
          <w:sz w:val="24"/>
          <w:szCs w:val="24"/>
          <w:shd w:fill="auto" w:val="clear"/>
        </w:rPr>
        <w:t xml:space="preserve"> </w:t>
      </w:r>
      <w:r>
        <w:rPr>
          <w:i/>
          <w:sz w:val="24"/>
          <w:szCs w:val="24"/>
          <w:shd w:fill="auto" w:val="clear"/>
        </w:rPr>
        <w:t>дошкольном</w:t>
      </w:r>
      <w:r>
        <w:rPr>
          <w:i/>
          <w:spacing w:val="-2"/>
          <w:sz w:val="24"/>
          <w:szCs w:val="24"/>
          <w:shd w:fill="auto" w:val="clear"/>
        </w:rPr>
        <w:t xml:space="preserve"> </w:t>
      </w:r>
      <w:r>
        <w:rPr>
          <w:i/>
          <w:sz w:val="24"/>
          <w:szCs w:val="24"/>
          <w:shd w:fill="auto" w:val="clear"/>
        </w:rPr>
        <w:t>возрасте (3</w:t>
      </w:r>
      <w:r>
        <w:rPr>
          <w:i/>
          <w:spacing w:val="-2"/>
          <w:sz w:val="24"/>
          <w:szCs w:val="24"/>
          <w:shd w:fill="auto" w:val="clear"/>
        </w:rPr>
        <w:t xml:space="preserve"> </w:t>
      </w:r>
      <w:r>
        <w:rPr>
          <w:i/>
          <w:sz w:val="24"/>
          <w:szCs w:val="24"/>
          <w:shd w:fill="auto" w:val="clear"/>
        </w:rPr>
        <w:t>года</w:t>
      </w:r>
      <w:r>
        <w:rPr>
          <w:i/>
          <w:spacing w:val="-2"/>
          <w:sz w:val="24"/>
          <w:szCs w:val="24"/>
          <w:shd w:fill="auto" w:val="clear"/>
        </w:rPr>
        <w:t xml:space="preserve"> </w:t>
      </w:r>
      <w:r>
        <w:rPr>
          <w:i/>
          <w:sz w:val="24"/>
          <w:szCs w:val="24"/>
          <w:shd w:fill="auto" w:val="clear"/>
        </w:rPr>
        <w:t>-</w:t>
      </w:r>
      <w:r>
        <w:rPr>
          <w:i/>
          <w:spacing w:val="-3"/>
          <w:sz w:val="24"/>
          <w:szCs w:val="24"/>
          <w:shd w:fill="auto" w:val="clear"/>
        </w:rPr>
        <w:t xml:space="preserve"> </w:t>
      </w:r>
      <w:r>
        <w:rPr>
          <w:i/>
          <w:sz w:val="24"/>
          <w:szCs w:val="24"/>
          <w:shd w:fill="auto" w:val="clear"/>
        </w:rPr>
        <w:t>8</w:t>
      </w:r>
      <w:r>
        <w:rPr>
          <w:i/>
          <w:spacing w:val="-2"/>
          <w:sz w:val="24"/>
          <w:szCs w:val="24"/>
          <w:shd w:fill="auto" w:val="clear"/>
        </w:rPr>
        <w:t xml:space="preserve"> </w:t>
      </w:r>
      <w:r>
        <w:rPr>
          <w:i/>
          <w:sz w:val="24"/>
          <w:szCs w:val="24"/>
          <w:shd w:fill="auto" w:val="clear"/>
        </w:rPr>
        <w:t>лет</w:t>
      </w:r>
      <w:r>
        <w:rPr>
          <w:sz w:val="24"/>
          <w:szCs w:val="24"/>
          <w:shd w:fill="auto" w:val="clear"/>
        </w:rPr>
        <w:t>)</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игровая</w:t>
      </w:r>
      <w:r>
        <w:rPr>
          <w:spacing w:val="25"/>
          <w:shd w:fill="auto" w:val="clear"/>
        </w:rPr>
        <w:t xml:space="preserve"> </w:t>
      </w:r>
      <w:r>
        <w:rPr>
          <w:shd w:fill="auto" w:val="clear"/>
        </w:rPr>
        <w:t>деятельность</w:t>
      </w:r>
      <w:r>
        <w:rPr>
          <w:spacing w:val="27"/>
          <w:shd w:fill="auto" w:val="clear"/>
        </w:rPr>
        <w:t xml:space="preserve"> </w:t>
      </w:r>
      <w:r>
        <w:rPr>
          <w:shd w:fill="auto" w:val="clear"/>
        </w:rPr>
        <w:t>(сюжетно-ролевая,</w:t>
      </w:r>
      <w:r>
        <w:rPr>
          <w:spacing w:val="27"/>
          <w:shd w:fill="auto" w:val="clear"/>
        </w:rPr>
        <w:t xml:space="preserve"> </w:t>
      </w:r>
      <w:r>
        <w:rPr>
          <w:shd w:fill="auto" w:val="clear"/>
        </w:rPr>
        <w:t>театрализованная,</w:t>
      </w:r>
      <w:r>
        <w:rPr>
          <w:spacing w:val="25"/>
          <w:shd w:fill="auto" w:val="clear"/>
        </w:rPr>
        <w:t xml:space="preserve"> </w:t>
      </w:r>
      <w:r>
        <w:rPr>
          <w:shd w:fill="auto" w:val="clear"/>
        </w:rPr>
        <w:t>режиссерская,</w:t>
      </w:r>
      <w:r>
        <w:rPr>
          <w:spacing w:val="25"/>
          <w:shd w:fill="auto" w:val="clear"/>
        </w:rPr>
        <w:t xml:space="preserve"> </w:t>
      </w:r>
      <w:r>
        <w:rPr>
          <w:shd w:fill="auto" w:val="clear"/>
        </w:rPr>
        <w:t>строительно-</w:t>
      </w:r>
      <w:r>
        <w:rPr>
          <w:spacing w:val="-57"/>
          <w:shd w:fill="auto" w:val="clear"/>
        </w:rPr>
        <w:t xml:space="preserve"> </w:t>
      </w:r>
      <w:r>
        <w:rPr>
          <w:shd w:fill="auto" w:val="clear"/>
        </w:rPr>
        <w:t>конструктивная,</w:t>
      </w:r>
      <w:r>
        <w:rPr>
          <w:spacing w:val="-1"/>
          <w:shd w:fill="auto" w:val="clear"/>
        </w:rPr>
        <w:t xml:space="preserve"> </w:t>
      </w:r>
      <w:r>
        <w:rPr>
          <w:shd w:fill="auto" w:val="clear"/>
        </w:rPr>
        <w:t>дидактическая,</w:t>
      </w:r>
      <w:r>
        <w:rPr>
          <w:spacing w:val="3"/>
          <w:shd w:fill="auto" w:val="clear"/>
        </w:rPr>
        <w:t xml:space="preserve"> </w:t>
      </w:r>
      <w:r>
        <w:rPr>
          <w:shd w:fill="auto" w:val="clear"/>
        </w:rPr>
        <w:t>подвижная и др.);</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общение</w:t>
      </w:r>
      <w:r>
        <w:rPr>
          <w:spacing w:val="5"/>
          <w:shd w:fill="auto" w:val="clear"/>
        </w:rPr>
        <w:t xml:space="preserve"> </w:t>
      </w:r>
      <w:r>
        <w:rPr>
          <w:shd w:fill="auto" w:val="clear"/>
        </w:rPr>
        <w:t>со</w:t>
      </w:r>
      <w:r>
        <w:rPr>
          <w:spacing w:val="7"/>
          <w:shd w:fill="auto" w:val="clear"/>
        </w:rPr>
        <w:t xml:space="preserve"> </w:t>
      </w:r>
      <w:r>
        <w:rPr>
          <w:shd w:fill="auto" w:val="clear"/>
        </w:rPr>
        <w:t>взрослым</w:t>
      </w:r>
      <w:r>
        <w:rPr>
          <w:spacing w:val="8"/>
          <w:shd w:fill="auto" w:val="clear"/>
        </w:rPr>
        <w:t xml:space="preserve"> </w:t>
      </w:r>
      <w:r>
        <w:rPr>
          <w:shd w:fill="auto" w:val="clear"/>
        </w:rPr>
        <w:t>(ситуативно-деловое,</w:t>
      </w:r>
      <w:r>
        <w:rPr>
          <w:spacing w:val="9"/>
          <w:shd w:fill="auto" w:val="clear"/>
        </w:rPr>
        <w:t xml:space="preserve"> </w:t>
      </w:r>
      <w:r>
        <w:rPr>
          <w:shd w:fill="auto" w:val="clear"/>
        </w:rPr>
        <w:t>внеситуативно-познавательное,</w:t>
      </w:r>
      <w:r>
        <w:rPr>
          <w:spacing w:val="7"/>
          <w:shd w:fill="auto" w:val="clear"/>
        </w:rPr>
        <w:t xml:space="preserve"> </w:t>
      </w:r>
      <w:r>
        <w:rPr>
          <w:shd w:fill="auto" w:val="clear"/>
        </w:rPr>
        <w:t>внеситуативно-</w:t>
      </w:r>
      <w:r>
        <w:rPr>
          <w:spacing w:val="-57"/>
          <w:shd w:fill="auto" w:val="clear"/>
        </w:rPr>
        <w:t xml:space="preserve"> </w:t>
      </w:r>
      <w:r>
        <w:rPr>
          <w:shd w:fill="auto" w:val="clear"/>
        </w:rPr>
        <w:t>личностное)</w:t>
      </w:r>
      <w:r>
        <w:rPr>
          <w:spacing w:val="-1"/>
          <w:shd w:fill="auto" w:val="clear"/>
        </w:rPr>
        <w:t xml:space="preserve"> </w:t>
      </w:r>
      <w:r>
        <w:rPr>
          <w:shd w:fill="auto" w:val="clear"/>
        </w:rPr>
        <w:t>и</w:t>
      </w:r>
      <w:r>
        <w:rPr>
          <w:spacing w:val="-1"/>
          <w:shd w:fill="auto" w:val="clear"/>
        </w:rPr>
        <w:t xml:space="preserve"> </w:t>
      </w:r>
      <w:r>
        <w:rPr>
          <w:shd w:fill="auto" w:val="clear"/>
        </w:rPr>
        <w:t>сверстниками</w:t>
      </w:r>
      <w:r>
        <w:rPr>
          <w:spacing w:val="-1"/>
          <w:shd w:fill="auto" w:val="clear"/>
        </w:rPr>
        <w:t xml:space="preserve"> </w:t>
      </w:r>
      <w:r>
        <w:rPr>
          <w:shd w:fill="auto" w:val="clear"/>
        </w:rPr>
        <w:t>(ситуативно-деловое, внеситуативно-деловое);</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речевая</w:t>
      </w:r>
      <w:r>
        <w:rPr>
          <w:spacing w:val="26"/>
          <w:shd w:fill="auto" w:val="clear"/>
        </w:rPr>
        <w:t xml:space="preserve"> </w:t>
      </w:r>
      <w:r>
        <w:rPr>
          <w:shd w:fill="auto" w:val="clear"/>
        </w:rPr>
        <w:t>деятельность</w:t>
      </w:r>
      <w:r>
        <w:rPr>
          <w:spacing w:val="29"/>
          <w:shd w:fill="auto" w:val="clear"/>
        </w:rPr>
        <w:t xml:space="preserve"> </w:t>
      </w:r>
      <w:r>
        <w:rPr>
          <w:shd w:fill="auto" w:val="clear"/>
        </w:rPr>
        <w:t>(слушание</w:t>
      </w:r>
      <w:r>
        <w:rPr>
          <w:spacing w:val="26"/>
          <w:shd w:fill="auto" w:val="clear"/>
        </w:rPr>
        <w:t xml:space="preserve"> </w:t>
      </w:r>
      <w:r>
        <w:rPr>
          <w:shd w:fill="auto" w:val="clear"/>
        </w:rPr>
        <w:t>речи</w:t>
      </w:r>
      <w:r>
        <w:rPr>
          <w:spacing w:val="28"/>
          <w:shd w:fill="auto" w:val="clear"/>
        </w:rPr>
        <w:t xml:space="preserve"> </w:t>
      </w:r>
      <w:r>
        <w:rPr>
          <w:shd w:fill="auto" w:val="clear"/>
        </w:rPr>
        <w:t>взрослого</w:t>
      </w:r>
      <w:r>
        <w:rPr>
          <w:spacing w:val="27"/>
          <w:shd w:fill="auto" w:val="clear"/>
        </w:rPr>
        <w:t xml:space="preserve"> </w:t>
      </w:r>
      <w:r>
        <w:rPr>
          <w:shd w:fill="auto" w:val="clear"/>
        </w:rPr>
        <w:t>и</w:t>
      </w:r>
      <w:r>
        <w:rPr>
          <w:spacing w:val="28"/>
          <w:shd w:fill="auto" w:val="clear"/>
        </w:rPr>
        <w:t xml:space="preserve"> </w:t>
      </w:r>
      <w:r>
        <w:rPr>
          <w:shd w:fill="auto" w:val="clear"/>
        </w:rPr>
        <w:t>сверстников,</w:t>
      </w:r>
      <w:r>
        <w:rPr>
          <w:spacing w:val="27"/>
          <w:shd w:fill="auto" w:val="clear"/>
        </w:rPr>
        <w:t xml:space="preserve"> </w:t>
      </w:r>
      <w:r>
        <w:rPr>
          <w:shd w:fill="auto" w:val="clear"/>
        </w:rPr>
        <w:t>активная</w:t>
      </w:r>
      <w:r>
        <w:rPr>
          <w:spacing w:val="27"/>
          <w:shd w:fill="auto" w:val="clear"/>
        </w:rPr>
        <w:t xml:space="preserve"> </w:t>
      </w:r>
      <w:r>
        <w:rPr>
          <w:shd w:fill="auto" w:val="clear"/>
        </w:rPr>
        <w:t>диалогическая</w:t>
      </w:r>
      <w:r>
        <w:rPr>
          <w:spacing w:val="27"/>
          <w:shd w:fill="auto" w:val="clear"/>
        </w:rPr>
        <w:t xml:space="preserve"> </w:t>
      </w:r>
      <w:r>
        <w:rPr>
          <w:shd w:fill="auto" w:val="clear"/>
        </w:rPr>
        <w:t>и</w:t>
      </w:r>
      <w:r>
        <w:rPr>
          <w:spacing w:val="-57"/>
          <w:shd w:fill="auto" w:val="clear"/>
        </w:rPr>
        <w:t xml:space="preserve"> </w:t>
      </w:r>
      <w:r>
        <w:rPr>
          <w:shd w:fill="auto" w:val="clear"/>
        </w:rPr>
        <w:t>монологическая</w:t>
      </w:r>
      <w:r>
        <w:rPr>
          <w:spacing w:val="-1"/>
          <w:shd w:fill="auto" w:val="clear"/>
        </w:rPr>
        <w:t xml:space="preserve"> </w:t>
      </w:r>
      <w:r>
        <w:rPr>
          <w:shd w:fill="auto" w:val="clear"/>
        </w:rPr>
        <w:t>речь);</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познавательно-исследовательская</w:t>
      </w:r>
      <w:r>
        <w:rPr>
          <w:spacing w:val="-7"/>
          <w:shd w:fill="auto" w:val="clear"/>
        </w:rPr>
        <w:t xml:space="preserve"> </w:t>
      </w:r>
      <w:r>
        <w:rPr>
          <w:shd w:fill="auto" w:val="clear"/>
        </w:rPr>
        <w:t>деятельность</w:t>
      </w:r>
      <w:r>
        <w:rPr>
          <w:spacing w:val="-6"/>
          <w:shd w:fill="auto" w:val="clear"/>
        </w:rPr>
        <w:t xml:space="preserve"> </w:t>
      </w:r>
      <w:r>
        <w:rPr>
          <w:shd w:fill="auto" w:val="clear"/>
        </w:rPr>
        <w:t>и</w:t>
      </w:r>
      <w:r>
        <w:rPr>
          <w:spacing w:val="-7"/>
          <w:shd w:fill="auto" w:val="clear"/>
        </w:rPr>
        <w:t xml:space="preserve"> </w:t>
      </w:r>
      <w:r>
        <w:rPr>
          <w:shd w:fill="auto" w:val="clear"/>
        </w:rPr>
        <w:t>экспериментирование;</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изобразительная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(рисование,</w:t>
      </w:r>
      <w:r>
        <w:rPr>
          <w:spacing w:val="1"/>
          <w:shd w:fill="auto" w:val="clear"/>
        </w:rPr>
        <w:t xml:space="preserve"> </w:t>
      </w:r>
      <w:r>
        <w:rPr>
          <w:shd w:fill="auto" w:val="clear"/>
        </w:rPr>
        <w:t>лепка,</w:t>
      </w:r>
      <w:r>
        <w:rPr>
          <w:spacing w:val="1"/>
          <w:shd w:fill="auto" w:val="clear"/>
        </w:rPr>
        <w:t xml:space="preserve"> </w:t>
      </w:r>
      <w:r>
        <w:rPr>
          <w:shd w:fill="auto" w:val="clear"/>
        </w:rPr>
        <w:t>аппликация)</w:t>
      </w:r>
      <w:r>
        <w:rPr>
          <w:spacing w:val="1"/>
          <w:shd w:fill="auto" w:val="clear"/>
        </w:rPr>
        <w:t xml:space="preserve"> </w:t>
      </w:r>
      <w:r>
        <w:rPr>
          <w:shd w:fill="auto" w:val="clear"/>
        </w:rPr>
        <w:t>и</w:t>
      </w:r>
      <w:r>
        <w:rPr>
          <w:spacing w:val="1"/>
          <w:shd w:fill="auto" w:val="clear"/>
        </w:rPr>
        <w:t xml:space="preserve"> </w:t>
      </w:r>
      <w:r>
        <w:rPr>
          <w:shd w:fill="auto" w:val="clear"/>
        </w:rPr>
        <w:t>конструирование</w:t>
      </w:r>
      <w:r>
        <w:rPr>
          <w:spacing w:val="60"/>
          <w:shd w:fill="auto" w:val="clear"/>
        </w:rPr>
        <w:t xml:space="preserve"> </w:t>
      </w:r>
      <w:r>
        <w:rPr>
          <w:shd w:fill="auto" w:val="clear"/>
        </w:rPr>
        <w:t>из</w:t>
      </w:r>
      <w:r>
        <w:rPr>
          <w:spacing w:val="1"/>
          <w:shd w:fill="auto" w:val="clear"/>
        </w:rPr>
        <w:t xml:space="preserve"> </w:t>
      </w:r>
      <w:r>
        <w:rPr>
          <w:shd w:fill="auto" w:val="clear"/>
        </w:rPr>
        <w:t>разных материалов</w:t>
      </w:r>
      <w:r>
        <w:rPr>
          <w:spacing w:val="-1"/>
          <w:shd w:fill="auto" w:val="clear"/>
        </w:rPr>
        <w:t xml:space="preserve"> </w:t>
      </w:r>
      <w:r>
        <w:rPr>
          <w:shd w:fill="auto" w:val="clear"/>
        </w:rPr>
        <w:t>по</w:t>
      </w:r>
      <w:r>
        <w:rPr>
          <w:spacing w:val="-3"/>
          <w:shd w:fill="auto" w:val="clear"/>
        </w:rPr>
        <w:t xml:space="preserve"> </w:t>
      </w:r>
      <w:r>
        <w:rPr>
          <w:shd w:fill="auto" w:val="clear"/>
        </w:rPr>
        <w:t>образцу,</w:t>
      </w:r>
      <w:r>
        <w:rPr>
          <w:spacing w:val="3"/>
          <w:shd w:fill="auto" w:val="clear"/>
        </w:rPr>
        <w:t xml:space="preserve"> </w:t>
      </w:r>
      <w:r>
        <w:rPr>
          <w:shd w:fill="auto" w:val="clear"/>
        </w:rPr>
        <w:t>условию и замыслу</w:t>
      </w:r>
      <w:r>
        <w:rPr>
          <w:spacing w:val="-5"/>
          <w:shd w:fill="auto" w:val="clear"/>
        </w:rPr>
        <w:t xml:space="preserve"> </w:t>
      </w:r>
      <w:r>
        <w:rPr>
          <w:shd w:fill="auto" w:val="clear"/>
        </w:rPr>
        <w:t>ребенка;</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двигательная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(основные</w:t>
      </w:r>
      <w:r>
        <w:rPr>
          <w:spacing w:val="1"/>
          <w:shd w:fill="auto" w:val="clear"/>
        </w:rPr>
        <w:t xml:space="preserve"> </w:t>
      </w:r>
      <w:r>
        <w:rPr>
          <w:shd w:fill="auto" w:val="clear"/>
        </w:rPr>
        <w:t>виды</w:t>
      </w:r>
      <w:r>
        <w:rPr>
          <w:spacing w:val="1"/>
          <w:shd w:fill="auto" w:val="clear"/>
        </w:rPr>
        <w:t xml:space="preserve"> </w:t>
      </w:r>
      <w:r>
        <w:rPr>
          <w:shd w:fill="auto" w:val="clear"/>
        </w:rPr>
        <w:t>движений,</w:t>
      </w:r>
      <w:r>
        <w:rPr>
          <w:spacing w:val="1"/>
          <w:shd w:fill="auto" w:val="clear"/>
        </w:rPr>
        <w:t xml:space="preserve"> </w:t>
      </w:r>
      <w:r>
        <w:rPr>
          <w:shd w:fill="auto" w:val="clear"/>
        </w:rPr>
        <w:t>общеразвивающие</w:t>
      </w:r>
      <w:r>
        <w:rPr>
          <w:spacing w:val="1"/>
          <w:shd w:fill="auto" w:val="clear"/>
        </w:rPr>
        <w:t xml:space="preserve"> </w:t>
      </w:r>
      <w:r>
        <w:rPr>
          <w:shd w:fill="auto" w:val="clear"/>
        </w:rPr>
        <w:t>и</w:t>
      </w:r>
      <w:r>
        <w:rPr>
          <w:spacing w:val="1"/>
          <w:shd w:fill="auto" w:val="clear"/>
        </w:rPr>
        <w:t xml:space="preserve"> </w:t>
      </w:r>
      <w:r>
        <w:rPr>
          <w:shd w:fill="auto" w:val="clear"/>
        </w:rPr>
        <w:t>спортивные</w:t>
      </w:r>
      <w:r>
        <w:rPr>
          <w:spacing w:val="-57"/>
          <w:shd w:fill="auto" w:val="clear"/>
        </w:rPr>
        <w:t xml:space="preserve"> </w:t>
      </w:r>
      <w:r>
        <w:rPr>
          <w:shd w:fill="auto" w:val="clear"/>
        </w:rPr>
        <w:t>упражнения,</w:t>
      </w:r>
      <w:r>
        <w:rPr>
          <w:spacing w:val="-1"/>
          <w:shd w:fill="auto" w:val="clear"/>
        </w:rPr>
        <w:t xml:space="preserve"> </w:t>
      </w:r>
      <w:r>
        <w:rPr>
          <w:shd w:fill="auto" w:val="clear"/>
        </w:rPr>
        <w:t>подвижные</w:t>
      </w:r>
      <w:r>
        <w:rPr>
          <w:spacing w:val="-1"/>
          <w:shd w:fill="auto" w:val="clear"/>
        </w:rPr>
        <w:t xml:space="preserve"> </w:t>
      </w:r>
      <w:r>
        <w:rPr>
          <w:shd w:fill="auto" w:val="clear"/>
        </w:rPr>
        <w:t>и элементы спортивных игр</w:t>
      </w:r>
      <w:r>
        <w:rPr>
          <w:spacing w:val="-3"/>
          <w:shd w:fill="auto" w:val="clear"/>
        </w:rPr>
        <w:t xml:space="preserve"> </w:t>
      </w:r>
      <w:r>
        <w:rPr>
          <w:shd w:fill="auto" w:val="clear"/>
        </w:rPr>
        <w:t>и др.);</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элементарная трудовая деятельность (самообслуживание, хозяйственно-бытовой труд, труд</w:t>
      </w:r>
      <w:r>
        <w:rPr>
          <w:spacing w:val="1"/>
          <w:shd w:fill="auto" w:val="clear"/>
        </w:rPr>
        <w:t xml:space="preserve"> </w:t>
      </w:r>
      <w:r>
        <w:rPr>
          <w:shd w:fill="auto" w:val="clear"/>
        </w:rPr>
        <w:t>в</w:t>
      </w:r>
      <w:r>
        <w:rPr>
          <w:spacing w:val="-2"/>
          <w:shd w:fill="auto" w:val="clear"/>
        </w:rPr>
        <w:t xml:space="preserve"> </w:t>
      </w:r>
      <w:r>
        <w:rPr>
          <w:shd w:fill="auto" w:val="clear"/>
        </w:rPr>
        <w:t>природе, ручной труд);</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музыкальная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(слушание</w:t>
      </w:r>
      <w:r>
        <w:rPr>
          <w:spacing w:val="1"/>
          <w:shd w:fill="auto" w:val="clear"/>
        </w:rPr>
        <w:t xml:space="preserve"> </w:t>
      </w:r>
      <w:r>
        <w:rPr>
          <w:shd w:fill="auto" w:val="clear"/>
        </w:rPr>
        <w:t>и</w:t>
      </w:r>
      <w:r>
        <w:rPr>
          <w:spacing w:val="1"/>
          <w:shd w:fill="auto" w:val="clear"/>
        </w:rPr>
        <w:t xml:space="preserve"> </w:t>
      </w:r>
      <w:r>
        <w:rPr>
          <w:shd w:fill="auto" w:val="clear"/>
        </w:rPr>
        <w:t>понимание</w:t>
      </w:r>
      <w:r>
        <w:rPr>
          <w:spacing w:val="1"/>
          <w:shd w:fill="auto" w:val="clear"/>
        </w:rPr>
        <w:t xml:space="preserve"> </w:t>
      </w:r>
      <w:r>
        <w:rPr>
          <w:shd w:fill="auto" w:val="clear"/>
        </w:rPr>
        <w:t>музыкальных</w:t>
      </w:r>
      <w:r>
        <w:rPr>
          <w:spacing w:val="1"/>
          <w:shd w:fill="auto" w:val="clear"/>
        </w:rPr>
        <w:t xml:space="preserve"> </w:t>
      </w:r>
      <w:r>
        <w:rPr>
          <w:shd w:fill="auto" w:val="clear"/>
        </w:rPr>
        <w:t>произведений,</w:t>
      </w:r>
      <w:r>
        <w:rPr>
          <w:spacing w:val="1"/>
          <w:shd w:fill="auto" w:val="clear"/>
        </w:rPr>
        <w:t xml:space="preserve"> </w:t>
      </w:r>
      <w:r>
        <w:rPr>
          <w:shd w:fill="auto" w:val="clear"/>
        </w:rPr>
        <w:t>пение,</w:t>
      </w:r>
      <w:r>
        <w:rPr>
          <w:spacing w:val="1"/>
          <w:shd w:fill="auto" w:val="clear"/>
        </w:rPr>
        <w:t xml:space="preserve"> </w:t>
      </w:r>
      <w:r>
        <w:rPr>
          <w:shd w:fill="auto" w:val="clear"/>
        </w:rPr>
        <w:t>музыкально-ритмические</w:t>
      </w:r>
      <w:r>
        <w:rPr>
          <w:spacing w:val="-2"/>
          <w:shd w:fill="auto" w:val="clear"/>
        </w:rPr>
        <w:t xml:space="preserve"> </w:t>
      </w:r>
      <w:r>
        <w:rPr>
          <w:shd w:fill="auto" w:val="clear"/>
        </w:rPr>
        <w:t>движения,</w:t>
      </w:r>
      <w:r>
        <w:rPr>
          <w:spacing w:val="-1"/>
          <w:shd w:fill="auto" w:val="clear"/>
        </w:rPr>
        <w:t xml:space="preserve"> </w:t>
      </w:r>
      <w:r>
        <w:rPr>
          <w:shd w:fill="auto" w:val="clear"/>
        </w:rPr>
        <w:t>игра</w:t>
      </w:r>
      <w:r>
        <w:rPr>
          <w:spacing w:val="-2"/>
          <w:shd w:fill="auto" w:val="clear"/>
        </w:rPr>
        <w:t xml:space="preserve"> </w:t>
      </w:r>
      <w:r>
        <w:rPr>
          <w:shd w:fill="auto" w:val="clear"/>
        </w:rPr>
        <w:t>на</w:t>
      </w:r>
      <w:r>
        <w:rPr>
          <w:spacing w:val="-2"/>
          <w:shd w:fill="auto" w:val="clear"/>
        </w:rPr>
        <w:t xml:space="preserve"> </w:t>
      </w:r>
      <w:r>
        <w:rPr>
          <w:shd w:fill="auto" w:val="clear"/>
        </w:rPr>
        <w:t>детских</w:t>
      </w:r>
      <w:r>
        <w:rPr>
          <w:spacing w:val="1"/>
          <w:shd w:fill="auto" w:val="clear"/>
        </w:rPr>
        <w:t xml:space="preserve"> </w:t>
      </w:r>
      <w:r>
        <w:rPr>
          <w:shd w:fill="auto" w:val="clear"/>
        </w:rPr>
        <w:t>музыкальных инструментах).</w:t>
      </w:r>
    </w:p>
    <w:p>
      <w:pPr>
        <w:pStyle w:val="Style22"/>
        <w:tabs>
          <w:tab w:val="clear" w:pos="720"/>
          <w:tab w:val="left" w:pos="993" w:leader="none"/>
        </w:tabs>
        <w:spacing w:lineRule="auto" w:line="276"/>
        <w:ind w:left="0" w:firstLine="567"/>
        <w:rPr>
          <w:highlight w:val="none"/>
          <w:shd w:fill="auto" w:val="clear"/>
        </w:rPr>
      </w:pPr>
      <w:r>
        <w:rPr>
          <w:shd w:fill="auto" w:val="clear"/>
        </w:rPr>
        <w:t>Для</w:t>
      </w:r>
      <w:r>
        <w:rPr>
          <w:spacing w:val="1"/>
          <w:shd w:fill="auto" w:val="clear"/>
        </w:rPr>
        <w:t xml:space="preserve"> </w:t>
      </w:r>
      <w:r>
        <w:rPr>
          <w:shd w:fill="auto" w:val="clear"/>
        </w:rPr>
        <w:t>достижения</w:t>
      </w:r>
      <w:r>
        <w:rPr>
          <w:spacing w:val="1"/>
          <w:shd w:fill="auto" w:val="clear"/>
        </w:rPr>
        <w:t xml:space="preserve"> </w:t>
      </w:r>
      <w:r>
        <w:rPr>
          <w:shd w:fill="auto" w:val="clear"/>
        </w:rPr>
        <w:t>задач</w:t>
      </w:r>
      <w:r>
        <w:rPr>
          <w:spacing w:val="1"/>
          <w:shd w:fill="auto" w:val="clear"/>
        </w:rPr>
        <w:t xml:space="preserve"> </w:t>
      </w:r>
      <w:r>
        <w:rPr>
          <w:b/>
          <w:shd w:fill="auto" w:val="clear"/>
        </w:rPr>
        <w:t>воспитания</w:t>
      </w:r>
      <w:r>
        <w:rPr>
          <w:i/>
          <w:spacing w:val="1"/>
          <w:shd w:fill="auto" w:val="clear"/>
        </w:rPr>
        <w:t xml:space="preserve"> </w:t>
      </w:r>
      <w:r>
        <w:rPr>
          <w:shd w:fill="auto" w:val="clear"/>
        </w:rPr>
        <w:t>в</w:t>
      </w:r>
      <w:r>
        <w:rPr>
          <w:spacing w:val="1"/>
          <w:shd w:fill="auto" w:val="clear"/>
        </w:rPr>
        <w:t xml:space="preserve"> </w:t>
      </w:r>
      <w:r>
        <w:rPr>
          <w:shd w:fill="auto" w:val="clear"/>
        </w:rPr>
        <w:t>ходе</w:t>
      </w:r>
      <w:r>
        <w:rPr>
          <w:spacing w:val="1"/>
          <w:shd w:fill="auto" w:val="clear"/>
        </w:rPr>
        <w:t xml:space="preserve"> </w:t>
      </w:r>
      <w:r>
        <w:rPr>
          <w:shd w:fill="auto" w:val="clear"/>
        </w:rPr>
        <w:t>реализации</w:t>
      </w:r>
      <w:r>
        <w:rPr>
          <w:spacing w:val="1"/>
          <w:shd w:fill="auto" w:val="clear"/>
        </w:rPr>
        <w:t xml:space="preserve"> </w:t>
      </w:r>
      <w:r>
        <w:rPr>
          <w:shd w:fill="auto" w:val="clear"/>
        </w:rPr>
        <w:t>Программы</w:t>
      </w:r>
      <w:r>
        <w:rPr>
          <w:spacing w:val="1"/>
          <w:shd w:fill="auto" w:val="clear"/>
        </w:rPr>
        <w:t xml:space="preserve"> </w:t>
      </w:r>
      <w:r>
        <w:rPr>
          <w:shd w:fill="auto" w:val="clear"/>
        </w:rPr>
        <w:t>образования</w:t>
      </w:r>
      <w:r>
        <w:rPr>
          <w:spacing w:val="1"/>
          <w:shd w:fill="auto" w:val="clear"/>
        </w:rPr>
        <w:t xml:space="preserve"> </w:t>
      </w:r>
      <w:r>
        <w:rPr>
          <w:shd w:fill="auto" w:val="clear"/>
        </w:rPr>
        <w:t>педагог</w:t>
      </w:r>
      <w:r>
        <w:rPr>
          <w:spacing w:val="-57"/>
          <w:shd w:fill="auto" w:val="clear"/>
        </w:rPr>
        <w:t xml:space="preserve"> </w:t>
      </w:r>
      <w:r>
        <w:rPr>
          <w:shd w:fill="auto" w:val="clear"/>
        </w:rPr>
        <w:t>может</w:t>
      </w:r>
      <w:r>
        <w:rPr>
          <w:spacing w:val="-1"/>
          <w:shd w:fill="auto" w:val="clear"/>
        </w:rPr>
        <w:t xml:space="preserve"> </w:t>
      </w:r>
      <w:r>
        <w:rPr>
          <w:shd w:fill="auto" w:val="clear"/>
        </w:rPr>
        <w:t>использовать</w:t>
      </w:r>
      <w:r>
        <w:rPr>
          <w:spacing w:val="1"/>
          <w:shd w:fill="auto" w:val="clear"/>
        </w:rPr>
        <w:t xml:space="preserve"> </w:t>
      </w:r>
      <w:r>
        <w:rPr>
          <w:shd w:fill="auto" w:val="clear"/>
        </w:rPr>
        <w:t>следующие</w:t>
      </w:r>
      <w:r>
        <w:rPr>
          <w:spacing w:val="1"/>
          <w:shd w:fill="auto" w:val="clear"/>
        </w:rPr>
        <w:t xml:space="preserve"> </w:t>
      </w:r>
      <w:r>
        <w:rPr>
          <w:b/>
          <w:shd w:fill="auto" w:val="clear"/>
        </w:rPr>
        <w:t>методы</w:t>
      </w:r>
      <w:r>
        <w:rPr>
          <w:shd w:fill="auto" w:val="clear"/>
        </w:rPr>
        <w:t>:</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организации</w:t>
      </w:r>
      <w:r>
        <w:rPr>
          <w:spacing w:val="1"/>
          <w:shd w:fill="auto" w:val="clear"/>
        </w:rPr>
        <w:t xml:space="preserve"> </w:t>
      </w:r>
      <w:r>
        <w:rPr>
          <w:shd w:fill="auto" w:val="clear"/>
        </w:rPr>
        <w:t>опыта</w:t>
      </w:r>
      <w:r>
        <w:rPr>
          <w:spacing w:val="1"/>
          <w:shd w:fill="auto" w:val="clear"/>
        </w:rPr>
        <w:t xml:space="preserve"> </w:t>
      </w:r>
      <w:r>
        <w:rPr>
          <w:shd w:fill="auto" w:val="clear"/>
        </w:rPr>
        <w:t>поведения</w:t>
      </w:r>
      <w:r>
        <w:rPr>
          <w:spacing w:val="1"/>
          <w:shd w:fill="auto" w:val="clear"/>
        </w:rPr>
        <w:t xml:space="preserve"> </w:t>
      </w:r>
      <w:r>
        <w:rPr>
          <w:shd w:fill="auto" w:val="clear"/>
        </w:rPr>
        <w:t>и</w:t>
      </w:r>
      <w:r>
        <w:rPr>
          <w:spacing w:val="1"/>
          <w:shd w:fill="auto" w:val="clear"/>
        </w:rPr>
        <w:t xml:space="preserve"> </w:t>
      </w:r>
      <w:r>
        <w:rPr>
          <w:shd w:fill="auto" w:val="clear"/>
        </w:rPr>
        <w:t>деятельности</w:t>
      </w:r>
      <w:r>
        <w:rPr>
          <w:spacing w:val="1"/>
          <w:shd w:fill="auto" w:val="clear"/>
        </w:rPr>
        <w:t xml:space="preserve"> </w:t>
      </w:r>
      <w:r>
        <w:rPr>
          <w:shd w:fill="auto" w:val="clear"/>
        </w:rPr>
        <w:t>(приучение</w:t>
      </w:r>
      <w:r>
        <w:rPr>
          <w:spacing w:val="1"/>
          <w:shd w:fill="auto" w:val="clear"/>
        </w:rPr>
        <w:t xml:space="preserve"> </w:t>
      </w:r>
      <w:r>
        <w:rPr>
          <w:shd w:fill="auto" w:val="clear"/>
        </w:rPr>
        <w:t>к</w:t>
      </w:r>
      <w:r>
        <w:rPr>
          <w:spacing w:val="1"/>
          <w:shd w:fill="auto" w:val="clear"/>
        </w:rPr>
        <w:t xml:space="preserve"> </w:t>
      </w:r>
      <w:r>
        <w:rPr>
          <w:shd w:fill="auto" w:val="clear"/>
        </w:rPr>
        <w:t>положительным</w:t>
      </w:r>
      <w:r>
        <w:rPr>
          <w:spacing w:val="1"/>
          <w:shd w:fill="auto" w:val="clear"/>
        </w:rPr>
        <w:t xml:space="preserve"> </w:t>
      </w:r>
      <w:r>
        <w:rPr>
          <w:shd w:fill="auto" w:val="clear"/>
        </w:rPr>
        <w:t>формам</w:t>
      </w:r>
      <w:r>
        <w:rPr>
          <w:spacing w:val="1"/>
          <w:shd w:fill="auto" w:val="clear"/>
        </w:rPr>
        <w:t xml:space="preserve"> </w:t>
      </w:r>
      <w:r>
        <w:rPr>
          <w:shd w:fill="auto" w:val="clear"/>
        </w:rPr>
        <w:t>общественного</w:t>
      </w:r>
      <w:r>
        <w:rPr>
          <w:spacing w:val="-2"/>
          <w:shd w:fill="auto" w:val="clear"/>
        </w:rPr>
        <w:t xml:space="preserve"> </w:t>
      </w:r>
      <w:r>
        <w:rPr>
          <w:shd w:fill="auto" w:val="clear"/>
        </w:rPr>
        <w:t>поведения,</w:t>
      </w:r>
      <w:r>
        <w:rPr>
          <w:spacing w:val="1"/>
          <w:shd w:fill="auto" w:val="clear"/>
        </w:rPr>
        <w:t xml:space="preserve"> </w:t>
      </w:r>
      <w:r>
        <w:rPr>
          <w:shd w:fill="auto" w:val="clear"/>
        </w:rPr>
        <w:t>упражнение,</w:t>
      </w:r>
      <w:r>
        <w:rPr>
          <w:spacing w:val="-1"/>
          <w:shd w:fill="auto" w:val="clear"/>
        </w:rPr>
        <w:t xml:space="preserve"> </w:t>
      </w:r>
      <w:r>
        <w:rPr>
          <w:shd w:fill="auto" w:val="clear"/>
        </w:rPr>
        <w:t>воспитывающие</w:t>
      </w:r>
      <w:r>
        <w:rPr>
          <w:spacing w:val="-2"/>
          <w:shd w:fill="auto" w:val="clear"/>
        </w:rPr>
        <w:t xml:space="preserve"> </w:t>
      </w:r>
      <w:r>
        <w:rPr>
          <w:shd w:fill="auto" w:val="clear"/>
        </w:rPr>
        <w:t>ситуации,</w:t>
      </w:r>
      <w:r>
        <w:rPr>
          <w:spacing w:val="-1"/>
          <w:shd w:fill="auto" w:val="clear"/>
        </w:rPr>
        <w:t xml:space="preserve"> </w:t>
      </w:r>
      <w:r>
        <w:rPr>
          <w:shd w:fill="auto" w:val="clear"/>
        </w:rPr>
        <w:t>игровые</w:t>
      </w:r>
      <w:r>
        <w:rPr>
          <w:spacing w:val="-2"/>
          <w:shd w:fill="auto" w:val="clear"/>
        </w:rPr>
        <w:t xml:space="preserve"> </w:t>
      </w:r>
      <w:r>
        <w:rPr>
          <w:shd w:fill="auto" w:val="clear"/>
        </w:rPr>
        <w:t>методы);</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осознания</w:t>
      </w:r>
      <w:r>
        <w:rPr>
          <w:spacing w:val="1"/>
          <w:shd w:fill="auto" w:val="clear"/>
        </w:rPr>
        <w:t xml:space="preserve"> </w:t>
      </w:r>
      <w:r>
        <w:rPr>
          <w:shd w:fill="auto" w:val="clear"/>
        </w:rPr>
        <w:t>детьми</w:t>
      </w:r>
      <w:r>
        <w:rPr>
          <w:spacing w:val="1"/>
          <w:shd w:fill="auto" w:val="clear"/>
        </w:rPr>
        <w:t xml:space="preserve"> </w:t>
      </w:r>
      <w:r>
        <w:rPr>
          <w:shd w:fill="auto" w:val="clear"/>
        </w:rPr>
        <w:t>опыта</w:t>
      </w:r>
      <w:r>
        <w:rPr>
          <w:spacing w:val="1"/>
          <w:shd w:fill="auto" w:val="clear"/>
        </w:rPr>
        <w:t xml:space="preserve"> </w:t>
      </w:r>
      <w:r>
        <w:rPr>
          <w:shd w:fill="auto" w:val="clear"/>
        </w:rPr>
        <w:t>поведения</w:t>
      </w:r>
      <w:r>
        <w:rPr>
          <w:spacing w:val="1"/>
          <w:shd w:fill="auto" w:val="clear"/>
        </w:rPr>
        <w:t xml:space="preserve"> </w:t>
      </w:r>
      <w:r>
        <w:rPr>
          <w:shd w:fill="auto" w:val="clear"/>
        </w:rPr>
        <w:t>и</w:t>
      </w:r>
      <w:r>
        <w:rPr>
          <w:spacing w:val="1"/>
          <w:shd w:fill="auto" w:val="clear"/>
        </w:rPr>
        <w:t xml:space="preserve"> </w:t>
      </w:r>
      <w:r>
        <w:rPr>
          <w:shd w:fill="auto" w:val="clear"/>
        </w:rPr>
        <w:t>деятельности</w:t>
      </w:r>
      <w:r>
        <w:rPr>
          <w:spacing w:val="1"/>
          <w:shd w:fill="auto" w:val="clear"/>
        </w:rPr>
        <w:t xml:space="preserve"> </w:t>
      </w:r>
      <w:r>
        <w:rPr>
          <w:shd w:fill="auto" w:val="clear"/>
        </w:rPr>
        <w:t>(рассказ</w:t>
      </w:r>
      <w:r>
        <w:rPr>
          <w:spacing w:val="1"/>
          <w:shd w:fill="auto" w:val="clear"/>
        </w:rPr>
        <w:t xml:space="preserve"> </w:t>
      </w:r>
      <w:r>
        <w:rPr>
          <w:shd w:fill="auto" w:val="clear"/>
        </w:rPr>
        <w:t>на</w:t>
      </w:r>
      <w:r>
        <w:rPr>
          <w:spacing w:val="1"/>
          <w:shd w:fill="auto" w:val="clear"/>
        </w:rPr>
        <w:t xml:space="preserve"> </w:t>
      </w:r>
      <w:r>
        <w:rPr>
          <w:shd w:fill="auto" w:val="clear"/>
        </w:rPr>
        <w:t>моральные</w:t>
      </w:r>
      <w:r>
        <w:rPr>
          <w:spacing w:val="1"/>
          <w:shd w:fill="auto" w:val="clear"/>
        </w:rPr>
        <w:t xml:space="preserve"> </w:t>
      </w:r>
      <w:r>
        <w:rPr>
          <w:shd w:fill="auto" w:val="clear"/>
        </w:rPr>
        <w:t>темы,</w:t>
      </w:r>
      <w:r>
        <w:rPr>
          <w:spacing w:val="1"/>
          <w:shd w:fill="auto" w:val="clear"/>
        </w:rPr>
        <w:t xml:space="preserve"> </w:t>
      </w:r>
      <w:r>
        <w:rPr>
          <w:shd w:fill="auto" w:val="clear"/>
        </w:rPr>
        <w:t>разъяснение норм и правил поведения, чтение художественной литературы, этические беседы,</w:t>
      </w:r>
      <w:r>
        <w:rPr>
          <w:spacing w:val="1"/>
          <w:shd w:fill="auto" w:val="clear"/>
        </w:rPr>
        <w:t xml:space="preserve"> </w:t>
      </w:r>
      <w:r>
        <w:rPr>
          <w:shd w:fill="auto" w:val="clear"/>
        </w:rPr>
        <w:t>обсуждение</w:t>
      </w:r>
      <w:r>
        <w:rPr>
          <w:spacing w:val="-2"/>
          <w:shd w:fill="auto" w:val="clear"/>
        </w:rPr>
        <w:t xml:space="preserve"> </w:t>
      </w:r>
      <w:r>
        <w:rPr>
          <w:shd w:fill="auto" w:val="clear"/>
        </w:rPr>
        <w:t>поступков</w:t>
      </w:r>
      <w:r>
        <w:rPr>
          <w:spacing w:val="1"/>
          <w:shd w:fill="auto" w:val="clear"/>
        </w:rPr>
        <w:t xml:space="preserve"> </w:t>
      </w:r>
      <w:r>
        <w:rPr>
          <w:shd w:fill="auto" w:val="clear"/>
        </w:rPr>
        <w:t>и</w:t>
      </w:r>
      <w:r>
        <w:rPr>
          <w:spacing w:val="-1"/>
          <w:shd w:fill="auto" w:val="clear"/>
        </w:rPr>
        <w:t xml:space="preserve"> </w:t>
      </w:r>
      <w:r>
        <w:rPr>
          <w:shd w:fill="auto" w:val="clear"/>
        </w:rPr>
        <w:t>жизненных</w:t>
      </w:r>
      <w:r>
        <w:rPr>
          <w:spacing w:val="2"/>
          <w:shd w:fill="auto" w:val="clear"/>
        </w:rPr>
        <w:t xml:space="preserve"> </w:t>
      </w:r>
      <w:r>
        <w:rPr>
          <w:shd w:fill="auto" w:val="clear"/>
        </w:rPr>
        <w:t>ситуаций,</w:t>
      </w:r>
      <w:r>
        <w:rPr>
          <w:spacing w:val="-3"/>
          <w:shd w:fill="auto" w:val="clear"/>
        </w:rPr>
        <w:t xml:space="preserve"> </w:t>
      </w:r>
      <w:r>
        <w:rPr>
          <w:shd w:fill="auto" w:val="clear"/>
        </w:rPr>
        <w:t>личный</w:t>
      </w:r>
      <w:r>
        <w:rPr>
          <w:spacing w:val="-3"/>
          <w:shd w:fill="auto" w:val="clear"/>
        </w:rPr>
        <w:t xml:space="preserve"> </w:t>
      </w:r>
      <w:r>
        <w:rPr>
          <w:shd w:fill="auto" w:val="clear"/>
        </w:rPr>
        <w:t>пример);</w:t>
      </w:r>
    </w:p>
    <w:p>
      <w:pPr>
        <w:pStyle w:val="Style22"/>
        <w:numPr>
          <w:ilvl w:val="0"/>
          <w:numId w:val="165"/>
        </w:numPr>
        <w:tabs>
          <w:tab w:val="clear" w:pos="720"/>
          <w:tab w:val="left" w:pos="993" w:leader="none"/>
        </w:tabs>
        <w:spacing w:lineRule="auto" w:line="276"/>
        <w:ind w:left="0" w:firstLine="567"/>
        <w:rPr>
          <w:highlight w:val="none"/>
          <w:shd w:fill="auto" w:val="clear"/>
        </w:rPr>
      </w:pPr>
      <w:r>
        <w:rPr>
          <w:shd w:fill="auto" w:val="clear"/>
        </w:rPr>
        <w:t>мотивации опыта поведения и деятельности (поощрение, методы развития эмоций, игры,</w:t>
      </w:r>
      <w:r>
        <w:rPr>
          <w:spacing w:val="1"/>
          <w:shd w:fill="auto" w:val="clear"/>
        </w:rPr>
        <w:t xml:space="preserve"> </w:t>
      </w:r>
      <w:r>
        <w:rPr>
          <w:shd w:fill="auto" w:val="clear"/>
        </w:rPr>
        <w:t>соревнования,</w:t>
      </w:r>
      <w:r>
        <w:rPr>
          <w:spacing w:val="-1"/>
          <w:shd w:fill="auto" w:val="clear"/>
        </w:rPr>
        <w:t xml:space="preserve"> </w:t>
      </w:r>
      <w:r>
        <w:rPr>
          <w:shd w:fill="auto" w:val="clear"/>
        </w:rPr>
        <w:t>проектные</w:t>
      </w:r>
      <w:r>
        <w:rPr>
          <w:spacing w:val="-1"/>
          <w:shd w:fill="auto" w:val="clear"/>
        </w:rPr>
        <w:t xml:space="preserve"> </w:t>
      </w:r>
      <w:r>
        <w:rPr>
          <w:shd w:fill="auto" w:val="clear"/>
        </w:rPr>
        <w:t>методы);</w:t>
      </w:r>
    </w:p>
    <w:p>
      <w:pPr>
        <w:pStyle w:val="Style22"/>
        <w:spacing w:lineRule="auto" w:line="276"/>
        <w:ind w:left="0" w:firstLine="567"/>
        <w:rPr>
          <w:highlight w:val="none"/>
          <w:shd w:fill="auto" w:val="clear"/>
        </w:rPr>
      </w:pPr>
      <w:r>
        <w:rPr>
          <w:shd w:fill="auto" w:val="clear"/>
        </w:rPr>
        <w:t>При организации</w:t>
      </w:r>
      <w:r>
        <w:rPr>
          <w:spacing w:val="1"/>
          <w:shd w:fill="auto" w:val="clear"/>
        </w:rPr>
        <w:t xml:space="preserve"> </w:t>
      </w:r>
      <w:r>
        <w:rPr>
          <w:b/>
          <w:shd w:fill="auto" w:val="clear"/>
        </w:rPr>
        <w:t>обучения</w:t>
      </w:r>
      <w:r>
        <w:rPr>
          <w:i/>
          <w:shd w:fill="auto" w:val="clear"/>
        </w:rPr>
        <w:t xml:space="preserve"> </w:t>
      </w:r>
      <w:r>
        <w:rPr>
          <w:shd w:fill="auto" w:val="clear"/>
        </w:rPr>
        <w:t>традиционные методы (словесные,</w:t>
      </w:r>
      <w:r>
        <w:rPr>
          <w:spacing w:val="1"/>
          <w:shd w:fill="auto" w:val="clear"/>
        </w:rPr>
        <w:t xml:space="preserve"> </w:t>
      </w:r>
      <w:r>
        <w:rPr>
          <w:shd w:fill="auto" w:val="clear"/>
        </w:rPr>
        <w:t>наглядные, практические) дополнябтся методами, в основу которых положен характер познавательной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детей:</w:t>
      </w:r>
    </w:p>
    <w:p>
      <w:pPr>
        <w:pStyle w:val="Style22"/>
        <w:numPr>
          <w:ilvl w:val="0"/>
          <w:numId w:val="166"/>
        </w:numPr>
        <w:tabs>
          <w:tab w:val="clear" w:pos="720"/>
          <w:tab w:val="left" w:pos="993" w:leader="none"/>
        </w:tabs>
        <w:spacing w:lineRule="auto" w:line="276"/>
        <w:ind w:left="0" w:firstLine="567"/>
        <w:rPr>
          <w:highlight w:val="none"/>
          <w:shd w:fill="auto" w:val="clear"/>
        </w:rPr>
      </w:pPr>
      <w:r>
        <w:rPr>
          <w:shd w:fill="auto" w:val="clear"/>
        </w:rPr>
        <w:t>информационно-рецептивный</w:t>
      </w:r>
      <w:r>
        <w:rPr>
          <w:spacing w:val="1"/>
          <w:shd w:fill="auto" w:val="clear"/>
        </w:rPr>
        <w:t xml:space="preserve"> </w:t>
      </w:r>
      <w:r>
        <w:rPr>
          <w:shd w:fill="auto" w:val="clear"/>
        </w:rPr>
        <w:t>метод</w:t>
      </w:r>
      <w:r>
        <w:rPr>
          <w:spacing w:val="1"/>
          <w:shd w:fill="auto" w:val="clear"/>
        </w:rPr>
        <w:t xml:space="preserve"> </w:t>
      </w:r>
      <w:r>
        <w:rPr>
          <w:shd w:fill="auto" w:val="clear"/>
        </w:rPr>
        <w:t>– предъявление информации,</w:t>
      </w:r>
      <w:r>
        <w:rPr>
          <w:spacing w:val="1"/>
          <w:shd w:fill="auto" w:val="clear"/>
        </w:rPr>
        <w:t xml:space="preserve"> </w:t>
      </w:r>
      <w:r>
        <w:rPr>
          <w:shd w:fill="auto" w:val="clear"/>
        </w:rPr>
        <w:t>организация</w:t>
      </w:r>
      <w:r>
        <w:rPr>
          <w:spacing w:val="1"/>
          <w:shd w:fill="auto" w:val="clear"/>
        </w:rPr>
        <w:t xml:space="preserve"> </w:t>
      </w:r>
      <w:r>
        <w:rPr>
          <w:shd w:fill="auto" w:val="clear"/>
        </w:rPr>
        <w:t>действий</w:t>
      </w:r>
      <w:r>
        <w:rPr>
          <w:spacing w:val="1"/>
          <w:shd w:fill="auto" w:val="clear"/>
        </w:rPr>
        <w:t xml:space="preserve"> </w:t>
      </w:r>
      <w:r>
        <w:rPr>
          <w:shd w:fill="auto" w:val="clear"/>
        </w:rPr>
        <w:t>ребѐнка с объектом изучения (распознающее наблюдение, рассматривание картин, демонстрация</w:t>
      </w:r>
      <w:r>
        <w:rPr>
          <w:spacing w:val="1"/>
          <w:shd w:fill="auto" w:val="clear"/>
        </w:rPr>
        <w:t xml:space="preserve"> </w:t>
      </w:r>
      <w:r>
        <w:rPr>
          <w:shd w:fill="auto" w:val="clear"/>
        </w:rPr>
        <w:t>кино-</w:t>
      </w:r>
      <w:r>
        <w:rPr>
          <w:spacing w:val="1"/>
          <w:shd w:fill="auto" w:val="clear"/>
        </w:rPr>
        <w:t xml:space="preserve"> </w:t>
      </w:r>
      <w:r>
        <w:rPr>
          <w:shd w:fill="auto" w:val="clear"/>
        </w:rPr>
        <w:t>и</w:t>
      </w:r>
      <w:r>
        <w:rPr>
          <w:spacing w:val="1"/>
          <w:shd w:fill="auto" w:val="clear"/>
        </w:rPr>
        <w:t xml:space="preserve"> </w:t>
      </w:r>
      <w:r>
        <w:rPr>
          <w:shd w:fill="auto" w:val="clear"/>
        </w:rPr>
        <w:t>диафильмов,</w:t>
      </w:r>
      <w:r>
        <w:rPr>
          <w:spacing w:val="1"/>
          <w:shd w:fill="auto" w:val="clear"/>
        </w:rPr>
        <w:t xml:space="preserve"> </w:t>
      </w:r>
      <w:r>
        <w:rPr>
          <w:shd w:fill="auto" w:val="clear"/>
        </w:rPr>
        <w:t>просмотр</w:t>
      </w:r>
      <w:r>
        <w:rPr>
          <w:spacing w:val="1"/>
          <w:shd w:fill="auto" w:val="clear"/>
        </w:rPr>
        <w:t xml:space="preserve"> </w:t>
      </w:r>
      <w:r>
        <w:rPr>
          <w:shd w:fill="auto" w:val="clear"/>
        </w:rPr>
        <w:t>компьютерных</w:t>
      </w:r>
      <w:r>
        <w:rPr>
          <w:spacing w:val="1"/>
          <w:shd w:fill="auto" w:val="clear"/>
        </w:rPr>
        <w:t xml:space="preserve"> </w:t>
      </w:r>
      <w:r>
        <w:rPr>
          <w:shd w:fill="auto" w:val="clear"/>
        </w:rPr>
        <w:t>презентаций,</w:t>
      </w:r>
      <w:r>
        <w:rPr>
          <w:spacing w:val="1"/>
          <w:shd w:fill="auto" w:val="clear"/>
        </w:rPr>
        <w:t xml:space="preserve"> </w:t>
      </w:r>
      <w:r>
        <w:rPr>
          <w:shd w:fill="auto" w:val="clear"/>
        </w:rPr>
        <w:t>рассказы</w:t>
      </w:r>
      <w:r>
        <w:rPr>
          <w:spacing w:val="1"/>
          <w:shd w:fill="auto" w:val="clear"/>
        </w:rPr>
        <w:t xml:space="preserve"> </w:t>
      </w:r>
      <w:r>
        <w:rPr>
          <w:shd w:fill="auto" w:val="clear"/>
        </w:rPr>
        <w:t>воспитателя</w:t>
      </w:r>
      <w:r>
        <w:rPr>
          <w:spacing w:val="1"/>
          <w:shd w:fill="auto" w:val="clear"/>
        </w:rPr>
        <w:t xml:space="preserve"> </w:t>
      </w:r>
      <w:r>
        <w:rPr>
          <w:shd w:fill="auto" w:val="clear"/>
        </w:rPr>
        <w:t>или</w:t>
      </w:r>
      <w:r>
        <w:rPr>
          <w:spacing w:val="1"/>
          <w:shd w:fill="auto" w:val="clear"/>
        </w:rPr>
        <w:t xml:space="preserve"> </w:t>
      </w:r>
      <w:r>
        <w:rPr>
          <w:shd w:fill="auto" w:val="clear"/>
        </w:rPr>
        <w:t>детей,</w:t>
      </w:r>
      <w:r>
        <w:rPr>
          <w:spacing w:val="1"/>
          <w:shd w:fill="auto" w:val="clear"/>
        </w:rPr>
        <w:t xml:space="preserve"> </w:t>
      </w:r>
      <w:r>
        <w:rPr>
          <w:shd w:fill="auto" w:val="clear"/>
        </w:rPr>
        <w:t>чтение);</w:t>
      </w:r>
    </w:p>
    <w:p>
      <w:pPr>
        <w:pStyle w:val="Style22"/>
        <w:numPr>
          <w:ilvl w:val="0"/>
          <w:numId w:val="166"/>
        </w:numPr>
        <w:tabs>
          <w:tab w:val="clear" w:pos="720"/>
          <w:tab w:val="left" w:pos="993" w:leader="none"/>
        </w:tabs>
        <w:spacing w:lineRule="auto" w:line="276"/>
        <w:ind w:left="0" w:firstLine="567"/>
        <w:rPr>
          <w:highlight w:val="none"/>
          <w:shd w:fill="auto" w:val="clear"/>
        </w:rPr>
      </w:pPr>
      <w:r>
        <w:rPr>
          <w:shd w:fill="auto" w:val="clear"/>
        </w:rPr>
        <w:t>репродуктивный метод - создание условий для воспроизведения представлений и способов</w:t>
      </w:r>
      <w:r>
        <w:rPr>
          <w:spacing w:val="1"/>
          <w:shd w:fill="auto" w:val="clear"/>
        </w:rPr>
        <w:t xml:space="preserve"> </w:t>
      </w:r>
      <w:r>
        <w:rPr>
          <w:shd w:fill="auto" w:val="clear"/>
        </w:rPr>
        <w:t>деятельности, руководство их выполнением (упражнения на основе образца воспитателя, беседа,</w:t>
      </w:r>
      <w:r>
        <w:rPr>
          <w:spacing w:val="1"/>
          <w:shd w:fill="auto" w:val="clear"/>
        </w:rPr>
        <w:t xml:space="preserve"> </w:t>
      </w:r>
      <w:r>
        <w:rPr>
          <w:shd w:fill="auto" w:val="clear"/>
        </w:rPr>
        <w:t>составление</w:t>
      </w:r>
      <w:r>
        <w:rPr>
          <w:spacing w:val="-2"/>
          <w:shd w:fill="auto" w:val="clear"/>
        </w:rPr>
        <w:t xml:space="preserve"> </w:t>
      </w:r>
      <w:r>
        <w:rPr>
          <w:shd w:fill="auto" w:val="clear"/>
        </w:rPr>
        <w:t>рассказов с</w:t>
      </w:r>
      <w:r>
        <w:rPr>
          <w:spacing w:val="-1"/>
          <w:shd w:fill="auto" w:val="clear"/>
        </w:rPr>
        <w:t xml:space="preserve"> </w:t>
      </w:r>
      <w:r>
        <w:rPr>
          <w:shd w:fill="auto" w:val="clear"/>
        </w:rPr>
        <w:t>опорой</w:t>
      </w:r>
      <w:r>
        <w:rPr>
          <w:spacing w:val="-1"/>
          <w:shd w:fill="auto" w:val="clear"/>
        </w:rPr>
        <w:t xml:space="preserve"> </w:t>
      </w:r>
      <w:r>
        <w:rPr>
          <w:shd w:fill="auto" w:val="clear"/>
        </w:rPr>
        <w:t>на</w:t>
      </w:r>
      <w:r>
        <w:rPr>
          <w:spacing w:val="-1"/>
          <w:shd w:fill="auto" w:val="clear"/>
        </w:rPr>
        <w:t xml:space="preserve"> </w:t>
      </w:r>
      <w:r>
        <w:rPr>
          <w:shd w:fill="auto" w:val="clear"/>
        </w:rPr>
        <w:t>предметную</w:t>
      </w:r>
      <w:r>
        <w:rPr>
          <w:spacing w:val="-1"/>
          <w:shd w:fill="auto" w:val="clear"/>
        </w:rPr>
        <w:t xml:space="preserve"> </w:t>
      </w:r>
      <w:r>
        <w:rPr>
          <w:shd w:fill="auto" w:val="clear"/>
        </w:rPr>
        <w:t>или</w:t>
      </w:r>
      <w:r>
        <w:rPr>
          <w:spacing w:val="-3"/>
          <w:shd w:fill="auto" w:val="clear"/>
        </w:rPr>
        <w:t xml:space="preserve"> </w:t>
      </w:r>
      <w:r>
        <w:rPr>
          <w:shd w:fill="auto" w:val="clear"/>
        </w:rPr>
        <w:t>предметно-схематическую модель);</w:t>
      </w:r>
    </w:p>
    <w:p>
      <w:pPr>
        <w:pStyle w:val="Style22"/>
        <w:numPr>
          <w:ilvl w:val="0"/>
          <w:numId w:val="166"/>
        </w:numPr>
        <w:tabs>
          <w:tab w:val="clear" w:pos="720"/>
          <w:tab w:val="left" w:pos="993" w:leader="none"/>
        </w:tabs>
        <w:spacing w:lineRule="auto" w:line="276"/>
        <w:ind w:left="0" w:firstLine="567"/>
        <w:rPr>
          <w:highlight w:val="none"/>
          <w:shd w:fill="auto" w:val="clear"/>
        </w:rPr>
      </w:pPr>
      <w:r>
        <w:rPr>
          <w:shd w:fill="auto" w:val="clear"/>
        </w:rPr>
        <w:t>метод</w:t>
      </w:r>
      <w:r>
        <w:rPr>
          <w:spacing w:val="1"/>
          <w:shd w:fill="auto" w:val="clear"/>
        </w:rPr>
        <w:t xml:space="preserve"> </w:t>
      </w:r>
      <w:r>
        <w:rPr>
          <w:shd w:fill="auto" w:val="clear"/>
        </w:rPr>
        <w:t>проблемного изложения</w:t>
      </w:r>
      <w:r>
        <w:rPr>
          <w:spacing w:val="1"/>
          <w:shd w:fill="auto" w:val="clear"/>
        </w:rPr>
        <w:t xml:space="preserve"> </w:t>
      </w:r>
      <w:r>
        <w:rPr>
          <w:shd w:fill="auto" w:val="clear"/>
        </w:rPr>
        <w:t>- постановка проблемы и</w:t>
      </w:r>
      <w:r>
        <w:rPr>
          <w:spacing w:val="1"/>
          <w:shd w:fill="auto" w:val="clear"/>
        </w:rPr>
        <w:t xml:space="preserve"> </w:t>
      </w:r>
      <w:r>
        <w:rPr>
          <w:shd w:fill="auto" w:val="clear"/>
        </w:rPr>
        <w:t>раскрытие пути</w:t>
      </w:r>
      <w:r>
        <w:rPr>
          <w:spacing w:val="1"/>
          <w:shd w:fill="auto" w:val="clear"/>
        </w:rPr>
        <w:t xml:space="preserve"> </w:t>
      </w:r>
      <w:r>
        <w:rPr>
          <w:shd w:fill="auto" w:val="clear"/>
        </w:rPr>
        <w:t>еѐ решения в</w:t>
      </w:r>
      <w:r>
        <w:rPr>
          <w:spacing w:val="1"/>
          <w:shd w:fill="auto" w:val="clear"/>
        </w:rPr>
        <w:t xml:space="preserve"> </w:t>
      </w:r>
      <w:r>
        <w:rPr>
          <w:shd w:fill="auto" w:val="clear"/>
        </w:rPr>
        <w:t>процессе</w:t>
      </w:r>
      <w:r>
        <w:rPr>
          <w:spacing w:val="-2"/>
          <w:shd w:fill="auto" w:val="clear"/>
        </w:rPr>
        <w:t xml:space="preserve"> </w:t>
      </w:r>
      <w:r>
        <w:rPr>
          <w:shd w:fill="auto" w:val="clear"/>
        </w:rPr>
        <w:t>организации опытов, наблюдений;</w:t>
      </w:r>
    </w:p>
    <w:p>
      <w:pPr>
        <w:pStyle w:val="Style22"/>
        <w:numPr>
          <w:ilvl w:val="0"/>
          <w:numId w:val="166"/>
        </w:numPr>
        <w:tabs>
          <w:tab w:val="clear" w:pos="720"/>
          <w:tab w:val="left" w:pos="993" w:leader="none"/>
        </w:tabs>
        <w:spacing w:lineRule="auto" w:line="276"/>
        <w:ind w:left="0" w:firstLine="567"/>
        <w:rPr>
          <w:highlight w:val="none"/>
          <w:shd w:fill="auto" w:val="clear"/>
        </w:rPr>
      </w:pPr>
      <w:r>
        <w:rPr>
          <w:shd w:fill="auto" w:val="clear"/>
        </w:rPr>
        <w:t>эвристический</w:t>
      </w:r>
      <w:r>
        <w:rPr>
          <w:spacing w:val="1"/>
          <w:shd w:fill="auto" w:val="clear"/>
        </w:rPr>
        <w:t xml:space="preserve"> </w:t>
      </w:r>
      <w:r>
        <w:rPr>
          <w:shd w:fill="auto" w:val="clear"/>
        </w:rPr>
        <w:t>метод</w:t>
      </w:r>
      <w:r>
        <w:rPr>
          <w:spacing w:val="1"/>
          <w:shd w:fill="auto" w:val="clear"/>
        </w:rPr>
        <w:t xml:space="preserve"> </w:t>
      </w:r>
      <w:r>
        <w:rPr>
          <w:shd w:fill="auto" w:val="clear"/>
        </w:rPr>
        <w:t>(частично-поисковый)</w:t>
      </w:r>
      <w:r>
        <w:rPr>
          <w:spacing w:val="1"/>
          <w:shd w:fill="auto" w:val="clear"/>
        </w:rPr>
        <w:t xml:space="preserve"> </w:t>
      </w:r>
      <w:r>
        <w:rPr>
          <w:shd w:fill="auto" w:val="clear"/>
        </w:rPr>
        <w:t>–</w:t>
      </w:r>
      <w:r>
        <w:rPr>
          <w:spacing w:val="1"/>
          <w:shd w:fill="auto" w:val="clear"/>
        </w:rPr>
        <w:t xml:space="preserve"> </w:t>
      </w:r>
      <w:r>
        <w:rPr>
          <w:shd w:fill="auto" w:val="clear"/>
        </w:rPr>
        <w:t>проблемная</w:t>
      </w:r>
      <w:r>
        <w:rPr>
          <w:spacing w:val="1"/>
          <w:shd w:fill="auto" w:val="clear"/>
        </w:rPr>
        <w:t xml:space="preserve"> </w:t>
      </w:r>
      <w:r>
        <w:rPr>
          <w:shd w:fill="auto" w:val="clear"/>
        </w:rPr>
        <w:t>задача</w:t>
      </w:r>
      <w:r>
        <w:rPr>
          <w:spacing w:val="1"/>
          <w:shd w:fill="auto" w:val="clear"/>
        </w:rPr>
        <w:t xml:space="preserve"> </w:t>
      </w:r>
      <w:r>
        <w:rPr>
          <w:shd w:fill="auto" w:val="clear"/>
        </w:rPr>
        <w:t>делится</w:t>
      </w:r>
      <w:r>
        <w:rPr>
          <w:spacing w:val="1"/>
          <w:shd w:fill="auto" w:val="clear"/>
        </w:rPr>
        <w:t xml:space="preserve"> </w:t>
      </w:r>
      <w:r>
        <w:rPr>
          <w:shd w:fill="auto" w:val="clear"/>
        </w:rPr>
        <w:t>на</w:t>
      </w:r>
      <w:r>
        <w:rPr>
          <w:spacing w:val="1"/>
          <w:shd w:fill="auto" w:val="clear"/>
        </w:rPr>
        <w:t xml:space="preserve"> </w:t>
      </w:r>
      <w:r>
        <w:rPr>
          <w:shd w:fill="auto" w:val="clear"/>
        </w:rPr>
        <w:t>части</w:t>
      </w:r>
      <w:r>
        <w:rPr>
          <w:spacing w:val="1"/>
          <w:shd w:fill="auto" w:val="clear"/>
        </w:rPr>
        <w:t xml:space="preserve"> </w:t>
      </w:r>
      <w:r>
        <w:rPr>
          <w:shd w:fill="auto" w:val="clear"/>
        </w:rPr>
        <w:t>–</w:t>
      </w:r>
      <w:r>
        <w:rPr>
          <w:spacing w:val="1"/>
          <w:shd w:fill="auto" w:val="clear"/>
        </w:rPr>
        <w:t xml:space="preserve"> </w:t>
      </w:r>
      <w:r>
        <w:rPr>
          <w:shd w:fill="auto" w:val="clear"/>
        </w:rPr>
        <w:t>проблемы,</w:t>
      </w:r>
      <w:r>
        <w:rPr>
          <w:spacing w:val="1"/>
          <w:shd w:fill="auto" w:val="clear"/>
        </w:rPr>
        <w:t xml:space="preserve"> </w:t>
      </w:r>
      <w:r>
        <w:rPr>
          <w:shd w:fill="auto" w:val="clear"/>
        </w:rPr>
        <w:t>в</w:t>
      </w:r>
      <w:r>
        <w:rPr>
          <w:spacing w:val="1"/>
          <w:shd w:fill="auto" w:val="clear"/>
        </w:rPr>
        <w:t xml:space="preserve"> </w:t>
      </w:r>
      <w:r>
        <w:rPr>
          <w:shd w:fill="auto" w:val="clear"/>
        </w:rPr>
        <w:t>решении</w:t>
      </w:r>
      <w:r>
        <w:rPr>
          <w:spacing w:val="1"/>
          <w:shd w:fill="auto" w:val="clear"/>
        </w:rPr>
        <w:t xml:space="preserve"> </w:t>
      </w:r>
      <w:r>
        <w:rPr>
          <w:shd w:fill="auto" w:val="clear"/>
        </w:rPr>
        <w:t>которых</w:t>
      </w:r>
      <w:r>
        <w:rPr>
          <w:spacing w:val="1"/>
          <w:shd w:fill="auto" w:val="clear"/>
        </w:rPr>
        <w:t xml:space="preserve"> </w:t>
      </w:r>
      <w:r>
        <w:rPr>
          <w:shd w:fill="auto" w:val="clear"/>
        </w:rPr>
        <w:t>принимают участие</w:t>
      </w:r>
      <w:r>
        <w:rPr>
          <w:spacing w:val="1"/>
          <w:shd w:fill="auto" w:val="clear"/>
        </w:rPr>
        <w:t xml:space="preserve"> </w:t>
      </w:r>
      <w:r>
        <w:rPr>
          <w:shd w:fill="auto" w:val="clear"/>
        </w:rPr>
        <w:t>дети</w:t>
      </w:r>
      <w:r>
        <w:rPr>
          <w:spacing w:val="1"/>
          <w:shd w:fill="auto" w:val="clear"/>
        </w:rPr>
        <w:t xml:space="preserve"> </w:t>
      </w:r>
      <w:r>
        <w:rPr>
          <w:shd w:fill="auto" w:val="clear"/>
        </w:rPr>
        <w:t>(применение</w:t>
      </w:r>
      <w:r>
        <w:rPr>
          <w:spacing w:val="1"/>
          <w:shd w:fill="auto" w:val="clear"/>
        </w:rPr>
        <w:t xml:space="preserve"> </w:t>
      </w:r>
      <w:r>
        <w:rPr>
          <w:shd w:fill="auto" w:val="clear"/>
        </w:rPr>
        <w:t>представлений</w:t>
      </w:r>
      <w:r>
        <w:rPr>
          <w:spacing w:val="1"/>
          <w:shd w:fill="auto" w:val="clear"/>
        </w:rPr>
        <w:t xml:space="preserve"> </w:t>
      </w:r>
      <w:r>
        <w:rPr>
          <w:shd w:fill="auto" w:val="clear"/>
        </w:rPr>
        <w:t>в</w:t>
      </w:r>
      <w:r>
        <w:rPr>
          <w:spacing w:val="1"/>
          <w:shd w:fill="auto" w:val="clear"/>
        </w:rPr>
        <w:t xml:space="preserve"> </w:t>
      </w:r>
      <w:r>
        <w:rPr>
          <w:shd w:fill="auto" w:val="clear"/>
        </w:rPr>
        <w:t>новых</w:t>
      </w:r>
      <w:r>
        <w:rPr>
          <w:spacing w:val="1"/>
          <w:shd w:fill="auto" w:val="clear"/>
        </w:rPr>
        <w:t xml:space="preserve"> </w:t>
      </w:r>
      <w:r>
        <w:rPr>
          <w:shd w:fill="auto" w:val="clear"/>
        </w:rPr>
        <w:t>условиях);</w:t>
      </w:r>
    </w:p>
    <w:p>
      <w:pPr>
        <w:pStyle w:val="Style22"/>
        <w:numPr>
          <w:ilvl w:val="0"/>
          <w:numId w:val="166"/>
        </w:numPr>
        <w:tabs>
          <w:tab w:val="clear" w:pos="720"/>
          <w:tab w:val="left" w:pos="993" w:leader="none"/>
        </w:tabs>
        <w:spacing w:lineRule="auto" w:line="276"/>
        <w:ind w:left="0" w:firstLine="567"/>
        <w:rPr>
          <w:highlight w:val="none"/>
          <w:shd w:fill="auto" w:val="clear"/>
        </w:rPr>
      </w:pPr>
      <w:r>
        <w:rPr>
          <w:shd w:fill="auto" w:val="clear"/>
        </w:rPr>
        <w:t>исследовательский</w:t>
      </w:r>
      <w:r>
        <w:rPr>
          <w:spacing w:val="1"/>
          <w:shd w:fill="auto" w:val="clear"/>
        </w:rPr>
        <w:t xml:space="preserve"> </w:t>
      </w:r>
      <w:r>
        <w:rPr>
          <w:shd w:fill="auto" w:val="clear"/>
        </w:rPr>
        <w:t>метод</w:t>
      </w:r>
      <w:r>
        <w:rPr>
          <w:spacing w:val="1"/>
          <w:shd w:fill="auto" w:val="clear"/>
        </w:rPr>
        <w:t xml:space="preserve"> </w:t>
      </w:r>
      <w:r>
        <w:rPr>
          <w:shd w:fill="auto" w:val="clear"/>
        </w:rPr>
        <w:t>– составление и</w:t>
      </w:r>
      <w:r>
        <w:rPr>
          <w:spacing w:val="1"/>
          <w:shd w:fill="auto" w:val="clear"/>
        </w:rPr>
        <w:t xml:space="preserve"> </w:t>
      </w:r>
      <w:r>
        <w:rPr>
          <w:shd w:fill="auto" w:val="clear"/>
        </w:rPr>
        <w:t>предъявление проблемных</w:t>
      </w:r>
      <w:r>
        <w:rPr>
          <w:spacing w:val="60"/>
          <w:shd w:fill="auto" w:val="clear"/>
        </w:rPr>
        <w:t xml:space="preserve"> </w:t>
      </w:r>
      <w:r>
        <w:rPr>
          <w:shd w:fill="auto" w:val="clear"/>
        </w:rPr>
        <w:t>ситуаций, ситуаций</w:t>
      </w:r>
      <w:r>
        <w:rPr>
          <w:spacing w:val="1"/>
          <w:shd w:fill="auto" w:val="clear"/>
        </w:rPr>
        <w:t xml:space="preserve"> </w:t>
      </w:r>
      <w:r>
        <w:rPr>
          <w:shd w:fill="auto" w:val="clear"/>
        </w:rPr>
        <w:t>для</w:t>
      </w:r>
      <w:r>
        <w:rPr>
          <w:spacing w:val="-1"/>
          <w:shd w:fill="auto" w:val="clear"/>
        </w:rPr>
        <w:t xml:space="preserve"> </w:t>
      </w:r>
      <w:r>
        <w:rPr>
          <w:shd w:fill="auto" w:val="clear"/>
        </w:rPr>
        <w:t>экспериментирования</w:t>
      </w:r>
      <w:r>
        <w:rPr>
          <w:spacing w:val="-1"/>
          <w:shd w:fill="auto" w:val="clear"/>
        </w:rPr>
        <w:t xml:space="preserve"> </w:t>
      </w:r>
      <w:r>
        <w:rPr>
          <w:shd w:fill="auto" w:val="clear"/>
        </w:rPr>
        <w:t>и</w:t>
      </w:r>
      <w:r>
        <w:rPr>
          <w:spacing w:val="-1"/>
          <w:shd w:fill="auto" w:val="clear"/>
        </w:rPr>
        <w:t xml:space="preserve"> </w:t>
      </w:r>
      <w:r>
        <w:rPr>
          <w:shd w:fill="auto" w:val="clear"/>
        </w:rPr>
        <w:t>опытов</w:t>
      </w:r>
      <w:r>
        <w:rPr>
          <w:spacing w:val="-1"/>
          <w:shd w:fill="auto" w:val="clear"/>
        </w:rPr>
        <w:t xml:space="preserve"> </w:t>
      </w:r>
      <w:r>
        <w:rPr>
          <w:shd w:fill="auto" w:val="clear"/>
        </w:rPr>
        <w:t>(творческие</w:t>
      </w:r>
      <w:r>
        <w:rPr>
          <w:spacing w:val="-2"/>
          <w:shd w:fill="auto" w:val="clear"/>
        </w:rPr>
        <w:t xml:space="preserve"> </w:t>
      </w:r>
      <w:r>
        <w:rPr>
          <w:shd w:fill="auto" w:val="clear"/>
        </w:rPr>
        <w:t>задания,</w:t>
      </w:r>
      <w:r>
        <w:rPr>
          <w:spacing w:val="-1"/>
          <w:shd w:fill="auto" w:val="clear"/>
        </w:rPr>
        <w:t xml:space="preserve"> </w:t>
      </w:r>
      <w:r>
        <w:rPr>
          <w:shd w:fill="auto" w:val="clear"/>
        </w:rPr>
        <w:t>опыты,</w:t>
      </w:r>
      <w:r>
        <w:rPr>
          <w:spacing w:val="-1"/>
          <w:shd w:fill="auto" w:val="clear"/>
        </w:rPr>
        <w:t xml:space="preserve"> </w:t>
      </w:r>
      <w:r>
        <w:rPr>
          <w:shd w:fill="auto" w:val="clear"/>
        </w:rPr>
        <w:t>экспериментирование).</w:t>
      </w:r>
    </w:p>
    <w:p>
      <w:pPr>
        <w:pStyle w:val="Style22"/>
        <w:spacing w:lineRule="auto" w:line="276"/>
        <w:ind w:left="0" w:firstLine="567"/>
        <w:rPr>
          <w:highlight w:val="none"/>
          <w:shd w:fill="auto" w:val="clear"/>
        </w:rPr>
      </w:pPr>
      <w:r>
        <w:rPr>
          <w:shd w:fill="auto" w:val="clear"/>
        </w:rPr>
        <w:t xml:space="preserve">При реализации Программы образования педагог может использовать различные </w:t>
      </w:r>
      <w:r>
        <w:rPr>
          <w:b/>
          <w:shd w:fill="auto" w:val="clear"/>
        </w:rPr>
        <w:t>средства</w:t>
      </w:r>
      <w:r>
        <w:rPr>
          <w:shd w:fill="auto" w:val="clear"/>
        </w:rPr>
        <w:t>,</w:t>
      </w:r>
      <w:r>
        <w:rPr>
          <w:spacing w:val="1"/>
          <w:shd w:fill="auto" w:val="clear"/>
        </w:rPr>
        <w:t xml:space="preserve"> </w:t>
      </w:r>
      <w:r>
        <w:rPr>
          <w:shd w:fill="auto" w:val="clear"/>
        </w:rPr>
        <w:t>представленные</w:t>
      </w:r>
      <w:r>
        <w:rPr>
          <w:spacing w:val="-3"/>
          <w:shd w:fill="auto" w:val="clear"/>
        </w:rPr>
        <w:t xml:space="preserve"> </w:t>
      </w:r>
      <w:r>
        <w:rPr>
          <w:shd w:fill="auto" w:val="clear"/>
        </w:rPr>
        <w:t>совокупностью материальных и идеальных</w:t>
      </w:r>
      <w:r>
        <w:rPr>
          <w:spacing w:val="1"/>
          <w:shd w:fill="auto" w:val="clear"/>
        </w:rPr>
        <w:t xml:space="preserve"> </w:t>
      </w:r>
      <w:r>
        <w:rPr>
          <w:shd w:fill="auto" w:val="clear"/>
        </w:rPr>
        <w:t>объектов:</w:t>
      </w:r>
    </w:p>
    <w:p>
      <w:pPr>
        <w:pStyle w:val="Style22"/>
        <w:numPr>
          <w:ilvl w:val="0"/>
          <w:numId w:val="167"/>
        </w:numPr>
        <w:tabs>
          <w:tab w:val="clear" w:pos="720"/>
          <w:tab w:val="left" w:pos="993" w:leader="none"/>
        </w:tabs>
        <w:spacing w:lineRule="auto" w:line="276"/>
        <w:ind w:left="0" w:firstLine="567"/>
        <w:rPr>
          <w:highlight w:val="none"/>
          <w:shd w:fill="auto" w:val="clear"/>
        </w:rPr>
      </w:pPr>
      <w:r>
        <w:rPr>
          <w:shd w:fill="auto" w:val="clear"/>
        </w:rPr>
        <w:t>демонстрационные и раздаточные;</w:t>
      </w:r>
      <w:r>
        <w:rPr>
          <w:spacing w:val="1"/>
          <w:shd w:fill="auto" w:val="clear"/>
        </w:rPr>
        <w:t xml:space="preserve"> </w:t>
      </w:r>
    </w:p>
    <w:p>
      <w:pPr>
        <w:pStyle w:val="Style22"/>
        <w:numPr>
          <w:ilvl w:val="0"/>
          <w:numId w:val="167"/>
        </w:numPr>
        <w:tabs>
          <w:tab w:val="clear" w:pos="720"/>
          <w:tab w:val="left" w:pos="993" w:leader="none"/>
        </w:tabs>
        <w:spacing w:lineRule="auto" w:line="276"/>
        <w:ind w:left="0" w:firstLine="567"/>
        <w:rPr>
          <w:highlight w:val="none"/>
          <w:shd w:fill="auto" w:val="clear"/>
        </w:rPr>
      </w:pPr>
      <w:r>
        <w:rPr>
          <w:shd w:fill="auto" w:val="clear"/>
        </w:rPr>
        <w:t>визуальные,</w:t>
      </w:r>
      <w:r>
        <w:rPr>
          <w:spacing w:val="-8"/>
          <w:shd w:fill="auto" w:val="clear"/>
        </w:rPr>
        <w:t xml:space="preserve"> </w:t>
      </w:r>
      <w:r>
        <w:rPr>
          <w:shd w:fill="auto" w:val="clear"/>
        </w:rPr>
        <w:t>аудийные,</w:t>
      </w:r>
      <w:r>
        <w:rPr>
          <w:spacing w:val="-7"/>
          <w:shd w:fill="auto" w:val="clear"/>
        </w:rPr>
        <w:t xml:space="preserve"> </w:t>
      </w:r>
      <w:r>
        <w:rPr>
          <w:shd w:fill="auto" w:val="clear"/>
        </w:rPr>
        <w:t>аудиовизуальные;</w:t>
      </w:r>
      <w:r>
        <w:rPr>
          <w:spacing w:val="-57"/>
          <w:shd w:fill="auto" w:val="clear"/>
        </w:rPr>
        <w:t xml:space="preserve"> </w:t>
      </w:r>
    </w:p>
    <w:p>
      <w:pPr>
        <w:pStyle w:val="Style22"/>
        <w:numPr>
          <w:ilvl w:val="0"/>
          <w:numId w:val="167"/>
        </w:numPr>
        <w:tabs>
          <w:tab w:val="clear" w:pos="720"/>
          <w:tab w:val="left" w:pos="993" w:leader="none"/>
        </w:tabs>
        <w:spacing w:lineRule="auto" w:line="276"/>
        <w:ind w:left="0" w:firstLine="567"/>
        <w:rPr>
          <w:highlight w:val="none"/>
          <w:shd w:fill="auto" w:val="clear"/>
        </w:rPr>
      </w:pPr>
      <w:r>
        <w:rPr>
          <w:shd w:fill="auto" w:val="clear"/>
        </w:rPr>
        <w:t>естественные</w:t>
      </w:r>
      <w:r>
        <w:rPr>
          <w:spacing w:val="-3"/>
          <w:shd w:fill="auto" w:val="clear"/>
        </w:rPr>
        <w:t xml:space="preserve"> </w:t>
      </w:r>
      <w:r>
        <w:rPr>
          <w:shd w:fill="auto" w:val="clear"/>
        </w:rPr>
        <w:t>и</w:t>
      </w:r>
      <w:r>
        <w:rPr>
          <w:spacing w:val="-1"/>
          <w:shd w:fill="auto" w:val="clear"/>
        </w:rPr>
        <w:t xml:space="preserve"> </w:t>
      </w:r>
      <w:r>
        <w:rPr>
          <w:shd w:fill="auto" w:val="clear"/>
        </w:rPr>
        <w:t>искусственные;</w:t>
      </w:r>
    </w:p>
    <w:p>
      <w:pPr>
        <w:pStyle w:val="Style22"/>
        <w:numPr>
          <w:ilvl w:val="0"/>
          <w:numId w:val="167"/>
        </w:numPr>
        <w:tabs>
          <w:tab w:val="clear" w:pos="720"/>
          <w:tab w:val="left" w:pos="993" w:leader="none"/>
        </w:tabs>
        <w:spacing w:lineRule="auto" w:line="276"/>
        <w:ind w:left="0" w:firstLine="567"/>
        <w:rPr>
          <w:highlight w:val="none"/>
          <w:shd w:fill="auto" w:val="clear"/>
        </w:rPr>
      </w:pPr>
      <w:r>
        <w:rPr>
          <w:shd w:fill="auto" w:val="clear"/>
        </w:rPr>
        <w:t>реальные</w:t>
      </w:r>
      <w:r>
        <w:rPr>
          <w:spacing w:val="-5"/>
          <w:shd w:fill="auto" w:val="clear"/>
        </w:rPr>
        <w:t xml:space="preserve"> </w:t>
      </w:r>
      <w:r>
        <w:rPr>
          <w:shd w:fill="auto" w:val="clear"/>
        </w:rPr>
        <w:t>и</w:t>
      </w:r>
      <w:r>
        <w:rPr>
          <w:spacing w:val="-3"/>
          <w:shd w:fill="auto" w:val="clear"/>
        </w:rPr>
        <w:t xml:space="preserve"> </w:t>
      </w:r>
      <w:r>
        <w:rPr>
          <w:shd w:fill="auto" w:val="clear"/>
        </w:rPr>
        <w:t>виртуальные.</w:t>
      </w:r>
    </w:p>
    <w:p>
      <w:pPr>
        <w:pStyle w:val="Style22"/>
        <w:spacing w:lineRule="auto" w:line="276"/>
        <w:ind w:left="0" w:firstLine="567"/>
        <w:rPr>
          <w:highlight w:val="none"/>
          <w:shd w:fill="auto" w:val="clear"/>
        </w:rPr>
      </w:pPr>
      <w:r>
        <w:rPr>
          <w:shd w:fill="auto" w:val="clear"/>
        </w:rPr>
        <w:t>Для</w:t>
      </w:r>
      <w:r>
        <w:rPr>
          <w:spacing w:val="-4"/>
          <w:shd w:fill="auto" w:val="clear"/>
        </w:rPr>
        <w:t xml:space="preserve"> </w:t>
      </w:r>
      <w:r>
        <w:rPr>
          <w:b/>
          <w:shd w:fill="auto" w:val="clear"/>
        </w:rPr>
        <w:t>развития</w:t>
      </w:r>
      <w:r>
        <w:rPr>
          <w:b/>
          <w:spacing w:val="-3"/>
          <w:shd w:fill="auto" w:val="clear"/>
        </w:rPr>
        <w:t xml:space="preserve"> </w:t>
      </w:r>
      <w:r>
        <w:rPr>
          <w:b/>
          <w:shd w:fill="auto" w:val="clear"/>
        </w:rPr>
        <w:t>каждого</w:t>
      </w:r>
      <w:r>
        <w:rPr>
          <w:b/>
          <w:spacing w:val="-2"/>
          <w:shd w:fill="auto" w:val="clear"/>
        </w:rPr>
        <w:t xml:space="preserve"> </w:t>
      </w:r>
      <w:r>
        <w:rPr>
          <w:b/>
          <w:shd w:fill="auto" w:val="clear"/>
        </w:rPr>
        <w:t>вида</w:t>
      </w:r>
      <w:r>
        <w:rPr>
          <w:b/>
          <w:spacing w:val="-4"/>
          <w:shd w:fill="auto" w:val="clear"/>
        </w:rPr>
        <w:t xml:space="preserve"> </w:t>
      </w:r>
      <w:r>
        <w:rPr>
          <w:b/>
          <w:shd w:fill="auto" w:val="clear"/>
        </w:rPr>
        <w:t>деятельности</w:t>
      </w:r>
      <w:r>
        <w:rPr>
          <w:spacing w:val="-1"/>
          <w:shd w:fill="auto" w:val="clear"/>
        </w:rPr>
        <w:t xml:space="preserve"> </w:t>
      </w:r>
      <w:r>
        <w:rPr>
          <w:shd w:fill="auto" w:val="clear"/>
        </w:rPr>
        <w:t>детей</w:t>
      </w:r>
      <w:r>
        <w:rPr>
          <w:spacing w:val="-5"/>
          <w:shd w:fill="auto" w:val="clear"/>
        </w:rPr>
        <w:t xml:space="preserve"> </w:t>
      </w:r>
      <w:r>
        <w:rPr>
          <w:shd w:fill="auto" w:val="clear"/>
        </w:rPr>
        <w:t>применяются</w:t>
      </w:r>
      <w:r>
        <w:rPr>
          <w:spacing w:val="-2"/>
          <w:shd w:fill="auto" w:val="clear"/>
        </w:rPr>
        <w:t xml:space="preserve"> </w:t>
      </w:r>
      <w:r>
        <w:rPr>
          <w:shd w:fill="auto" w:val="clear"/>
        </w:rPr>
        <w:t>следующие</w:t>
      </w:r>
      <w:r>
        <w:rPr>
          <w:spacing w:val="-4"/>
          <w:shd w:fill="auto" w:val="clear"/>
        </w:rPr>
        <w:t xml:space="preserve"> </w:t>
      </w:r>
      <w:r>
        <w:rPr>
          <w:b/>
          <w:shd w:fill="auto" w:val="clear"/>
        </w:rPr>
        <w:t>средства</w:t>
      </w:r>
      <w:r>
        <w:rPr>
          <w:shd w:fill="auto" w:val="clear"/>
        </w:rPr>
        <w:t>:</w:t>
      </w:r>
    </w:p>
    <w:p>
      <w:pPr>
        <w:pStyle w:val="Style22"/>
        <w:numPr>
          <w:ilvl w:val="0"/>
          <w:numId w:val="168"/>
        </w:numPr>
        <w:tabs>
          <w:tab w:val="clear" w:pos="720"/>
          <w:tab w:val="left" w:pos="993" w:leader="none"/>
        </w:tabs>
        <w:spacing w:lineRule="auto" w:line="276"/>
        <w:ind w:left="0" w:firstLine="567"/>
        <w:rPr>
          <w:highlight w:val="none"/>
          <w:shd w:fill="auto" w:val="clear"/>
        </w:rPr>
      </w:pPr>
      <w:r>
        <w:rPr>
          <w:shd w:fill="auto" w:val="clear"/>
        </w:rPr>
        <w:t>двигательной</w:t>
      </w:r>
      <w:r>
        <w:rPr>
          <w:spacing w:val="6"/>
          <w:shd w:fill="auto" w:val="clear"/>
        </w:rPr>
        <w:t xml:space="preserve"> </w:t>
      </w:r>
      <w:r>
        <w:rPr>
          <w:shd w:fill="auto" w:val="clear"/>
        </w:rPr>
        <w:t>(оборудование</w:t>
      </w:r>
      <w:r>
        <w:rPr>
          <w:spacing w:val="6"/>
          <w:shd w:fill="auto" w:val="clear"/>
        </w:rPr>
        <w:t xml:space="preserve"> </w:t>
      </w:r>
      <w:r>
        <w:rPr>
          <w:shd w:fill="auto" w:val="clear"/>
        </w:rPr>
        <w:t>для</w:t>
      </w:r>
      <w:r>
        <w:rPr>
          <w:spacing w:val="5"/>
          <w:shd w:fill="auto" w:val="clear"/>
        </w:rPr>
        <w:t xml:space="preserve"> </w:t>
      </w:r>
      <w:r>
        <w:rPr>
          <w:shd w:fill="auto" w:val="clear"/>
        </w:rPr>
        <w:t>ходьбы,</w:t>
      </w:r>
      <w:r>
        <w:rPr>
          <w:spacing w:val="7"/>
          <w:shd w:fill="auto" w:val="clear"/>
        </w:rPr>
        <w:t xml:space="preserve"> </w:t>
      </w:r>
      <w:r>
        <w:rPr>
          <w:shd w:fill="auto" w:val="clear"/>
        </w:rPr>
        <w:t>бега,</w:t>
      </w:r>
      <w:r>
        <w:rPr>
          <w:spacing w:val="7"/>
          <w:shd w:fill="auto" w:val="clear"/>
        </w:rPr>
        <w:t xml:space="preserve"> </w:t>
      </w:r>
      <w:r>
        <w:rPr>
          <w:shd w:fill="auto" w:val="clear"/>
        </w:rPr>
        <w:t>ползания,</w:t>
      </w:r>
      <w:r>
        <w:rPr>
          <w:spacing w:val="7"/>
          <w:shd w:fill="auto" w:val="clear"/>
        </w:rPr>
        <w:t xml:space="preserve"> </w:t>
      </w:r>
      <w:r>
        <w:rPr>
          <w:shd w:fill="auto" w:val="clear"/>
        </w:rPr>
        <w:t>лазанья,</w:t>
      </w:r>
      <w:r>
        <w:rPr>
          <w:spacing w:val="4"/>
          <w:shd w:fill="auto" w:val="clear"/>
        </w:rPr>
        <w:t xml:space="preserve"> </w:t>
      </w:r>
      <w:r>
        <w:rPr>
          <w:shd w:fill="auto" w:val="clear"/>
        </w:rPr>
        <w:t>прыгания,</w:t>
      </w:r>
      <w:r>
        <w:rPr>
          <w:spacing w:val="4"/>
          <w:shd w:fill="auto" w:val="clear"/>
        </w:rPr>
        <w:t xml:space="preserve"> </w:t>
      </w:r>
      <w:r>
        <w:rPr>
          <w:shd w:fill="auto" w:val="clear"/>
        </w:rPr>
        <w:t>занятий</w:t>
      </w:r>
      <w:r>
        <w:rPr>
          <w:spacing w:val="6"/>
          <w:shd w:fill="auto" w:val="clear"/>
        </w:rPr>
        <w:t xml:space="preserve"> </w:t>
      </w:r>
      <w:r>
        <w:rPr>
          <w:shd w:fill="auto" w:val="clear"/>
        </w:rPr>
        <w:t>с</w:t>
      </w:r>
      <w:r>
        <w:rPr>
          <w:spacing w:val="-57"/>
          <w:shd w:fill="auto" w:val="clear"/>
        </w:rPr>
        <w:t xml:space="preserve"> </w:t>
      </w:r>
      <w:r>
        <w:rPr>
          <w:shd w:fill="auto" w:val="clear"/>
        </w:rPr>
        <w:t>мячом</w:t>
      </w:r>
      <w:r>
        <w:rPr>
          <w:spacing w:val="-2"/>
          <w:shd w:fill="auto" w:val="clear"/>
        </w:rPr>
        <w:t xml:space="preserve"> </w:t>
      </w:r>
      <w:r>
        <w:rPr>
          <w:shd w:fill="auto" w:val="clear"/>
        </w:rPr>
        <w:t>и др.);</w:t>
      </w:r>
    </w:p>
    <w:p>
      <w:pPr>
        <w:pStyle w:val="Style22"/>
        <w:numPr>
          <w:ilvl w:val="0"/>
          <w:numId w:val="168"/>
        </w:numPr>
        <w:tabs>
          <w:tab w:val="clear" w:pos="720"/>
          <w:tab w:val="left" w:pos="993" w:leader="none"/>
        </w:tabs>
        <w:spacing w:lineRule="auto" w:line="276"/>
        <w:ind w:left="0" w:firstLine="567"/>
        <w:rPr>
          <w:highlight w:val="none"/>
          <w:shd w:fill="auto" w:val="clear"/>
        </w:rPr>
      </w:pPr>
      <w:r>
        <w:rPr>
          <w:shd w:fill="auto" w:val="clear"/>
        </w:rPr>
        <w:t>предметной (образные и дидактические игрушки, реальные предметы и др.);</w:t>
      </w:r>
      <w:r>
        <w:rPr>
          <w:spacing w:val="-57"/>
          <w:shd w:fill="auto" w:val="clear"/>
        </w:rPr>
        <w:t xml:space="preserve"> </w:t>
      </w:r>
      <w:r>
        <w:rPr>
          <w:shd w:fill="auto" w:val="clear"/>
        </w:rPr>
        <w:t>игровой</w:t>
      </w:r>
      <w:r>
        <w:rPr>
          <w:spacing w:val="-1"/>
          <w:shd w:fill="auto" w:val="clear"/>
        </w:rPr>
        <w:t xml:space="preserve"> </w:t>
      </w:r>
      <w:r>
        <w:rPr>
          <w:shd w:fill="auto" w:val="clear"/>
        </w:rPr>
        <w:t>(игры,</w:t>
      </w:r>
      <w:r>
        <w:rPr>
          <w:spacing w:val="-1"/>
          <w:shd w:fill="auto" w:val="clear"/>
        </w:rPr>
        <w:t xml:space="preserve"> </w:t>
      </w:r>
      <w:r>
        <w:rPr>
          <w:shd w:fill="auto" w:val="clear"/>
        </w:rPr>
        <w:t>игрушки, игровое</w:t>
      </w:r>
      <w:r>
        <w:rPr>
          <w:spacing w:val="-3"/>
          <w:shd w:fill="auto" w:val="clear"/>
        </w:rPr>
        <w:t xml:space="preserve"> </w:t>
      </w:r>
      <w:r>
        <w:rPr>
          <w:shd w:fill="auto" w:val="clear"/>
        </w:rPr>
        <w:t>оборудование</w:t>
      </w:r>
      <w:r>
        <w:rPr>
          <w:spacing w:val="-1"/>
          <w:shd w:fill="auto" w:val="clear"/>
        </w:rPr>
        <w:t xml:space="preserve"> </w:t>
      </w:r>
      <w:r>
        <w:rPr>
          <w:shd w:fill="auto" w:val="clear"/>
        </w:rPr>
        <w:t>и</w:t>
      </w:r>
      <w:r>
        <w:rPr>
          <w:spacing w:val="-1"/>
          <w:shd w:fill="auto" w:val="clear"/>
        </w:rPr>
        <w:t xml:space="preserve"> </w:t>
      </w:r>
      <w:r>
        <w:rPr>
          <w:shd w:fill="auto" w:val="clear"/>
        </w:rPr>
        <w:t>др.);</w:t>
      </w:r>
    </w:p>
    <w:p>
      <w:pPr>
        <w:pStyle w:val="Style22"/>
        <w:numPr>
          <w:ilvl w:val="0"/>
          <w:numId w:val="168"/>
        </w:numPr>
        <w:tabs>
          <w:tab w:val="clear" w:pos="720"/>
          <w:tab w:val="left" w:pos="993" w:leader="none"/>
          <w:tab w:val="left" w:pos="4644" w:leader="none"/>
          <w:tab w:val="left" w:pos="4989" w:leader="none"/>
          <w:tab w:val="left" w:pos="7462" w:leader="none"/>
          <w:tab w:val="left" w:pos="9066" w:leader="none"/>
          <w:tab w:val="left" w:pos="10282" w:leader="none"/>
        </w:tabs>
        <w:spacing w:lineRule="auto" w:line="276"/>
        <w:ind w:left="0" w:firstLine="567"/>
        <w:rPr>
          <w:highlight w:val="none"/>
          <w:shd w:fill="auto" w:val="clear"/>
        </w:rPr>
      </w:pPr>
      <w:r>
        <w:rPr>
          <w:shd w:fill="auto" w:val="clear"/>
        </w:rPr>
        <w:t>коммуникативной (дидактический материал, предметы, игрушки, видеофильмы и др.);</w:t>
      </w:r>
      <w:r>
        <w:rPr>
          <w:spacing w:val="1"/>
          <w:shd w:fill="auto" w:val="clear"/>
        </w:rPr>
        <w:t xml:space="preserve"> </w:t>
      </w:r>
      <w:r>
        <w:rPr>
          <w:shd w:fill="auto" w:val="clear"/>
        </w:rPr>
        <w:t xml:space="preserve">познавательно-исследовательской и экспериментирования (натуральные предметы </w:t>
      </w:r>
      <w:r>
        <w:rPr>
          <w:spacing w:val="-2"/>
          <w:shd w:fill="auto" w:val="clear"/>
        </w:rPr>
        <w:t xml:space="preserve">и </w:t>
      </w:r>
      <w:r>
        <w:rPr>
          <w:shd w:fill="auto" w:val="clear"/>
        </w:rPr>
        <w:t>оборудование для</w:t>
      </w:r>
      <w:r>
        <w:rPr>
          <w:spacing w:val="2"/>
          <w:shd w:fill="auto" w:val="clear"/>
        </w:rPr>
        <w:t xml:space="preserve"> </w:t>
      </w:r>
      <w:r>
        <w:rPr>
          <w:shd w:fill="auto" w:val="clear"/>
        </w:rPr>
        <w:t>исследования</w:t>
      </w:r>
      <w:r>
        <w:rPr>
          <w:spacing w:val="2"/>
          <w:shd w:fill="auto" w:val="clear"/>
        </w:rPr>
        <w:t xml:space="preserve"> </w:t>
      </w:r>
      <w:r>
        <w:rPr>
          <w:shd w:fill="auto" w:val="clear"/>
        </w:rPr>
        <w:t>и</w:t>
      </w:r>
      <w:r>
        <w:rPr>
          <w:spacing w:val="2"/>
          <w:shd w:fill="auto" w:val="clear"/>
        </w:rPr>
        <w:t xml:space="preserve"> </w:t>
      </w:r>
      <w:r>
        <w:rPr>
          <w:shd w:fill="auto" w:val="clear"/>
        </w:rPr>
        <w:t>образно-символический</w:t>
      </w:r>
      <w:r>
        <w:rPr>
          <w:spacing w:val="2"/>
          <w:shd w:fill="auto" w:val="clear"/>
        </w:rPr>
        <w:t xml:space="preserve"> </w:t>
      </w:r>
      <w:r>
        <w:rPr>
          <w:shd w:fill="auto" w:val="clear"/>
        </w:rPr>
        <w:t>материал,</w:t>
      </w:r>
      <w:r>
        <w:rPr>
          <w:spacing w:val="2"/>
          <w:shd w:fill="auto" w:val="clear"/>
        </w:rPr>
        <w:t xml:space="preserve"> </w:t>
      </w:r>
      <w:r>
        <w:rPr>
          <w:shd w:fill="auto" w:val="clear"/>
        </w:rPr>
        <w:t>в</w:t>
      </w:r>
      <w:r>
        <w:rPr>
          <w:spacing w:val="1"/>
          <w:shd w:fill="auto" w:val="clear"/>
        </w:rPr>
        <w:t xml:space="preserve"> </w:t>
      </w:r>
      <w:r>
        <w:rPr>
          <w:shd w:fill="auto" w:val="clear"/>
        </w:rPr>
        <w:t>том</w:t>
      </w:r>
      <w:r>
        <w:rPr>
          <w:spacing w:val="1"/>
          <w:shd w:fill="auto" w:val="clear"/>
        </w:rPr>
        <w:t xml:space="preserve"> </w:t>
      </w:r>
      <w:r>
        <w:rPr>
          <w:shd w:fill="auto" w:val="clear"/>
        </w:rPr>
        <w:t>числе</w:t>
      </w:r>
      <w:r>
        <w:rPr>
          <w:spacing w:val="1"/>
          <w:shd w:fill="auto" w:val="clear"/>
        </w:rPr>
        <w:t xml:space="preserve"> </w:t>
      </w:r>
      <w:r>
        <w:rPr>
          <w:shd w:fill="auto" w:val="clear"/>
        </w:rPr>
        <w:t>макеты,</w:t>
      </w:r>
      <w:r>
        <w:rPr>
          <w:spacing w:val="1"/>
          <w:shd w:fill="auto" w:val="clear"/>
        </w:rPr>
        <w:t xml:space="preserve"> </w:t>
      </w:r>
      <w:r>
        <w:rPr>
          <w:shd w:fill="auto" w:val="clear"/>
        </w:rPr>
        <w:t>плакаты,</w:t>
      </w:r>
      <w:r>
        <w:rPr>
          <w:spacing w:val="-57"/>
          <w:shd w:fill="auto" w:val="clear"/>
        </w:rPr>
        <w:t xml:space="preserve"> </w:t>
      </w:r>
      <w:r>
        <w:rPr>
          <w:shd w:fill="auto" w:val="clear"/>
        </w:rPr>
        <w:t>модели,</w:t>
      </w:r>
      <w:r>
        <w:rPr>
          <w:spacing w:val="-1"/>
          <w:shd w:fill="auto" w:val="clear"/>
        </w:rPr>
        <w:t xml:space="preserve"> </w:t>
      </w:r>
      <w:r>
        <w:rPr>
          <w:shd w:fill="auto" w:val="clear"/>
        </w:rPr>
        <w:t>схемы и др.);</w:t>
      </w:r>
    </w:p>
    <w:p>
      <w:pPr>
        <w:pStyle w:val="Style22"/>
        <w:numPr>
          <w:ilvl w:val="0"/>
          <w:numId w:val="168"/>
        </w:numPr>
        <w:tabs>
          <w:tab w:val="clear" w:pos="720"/>
          <w:tab w:val="left" w:pos="993" w:leader="none"/>
        </w:tabs>
        <w:spacing w:lineRule="auto" w:line="276"/>
        <w:ind w:left="0" w:firstLine="567"/>
        <w:rPr>
          <w:highlight w:val="none"/>
          <w:shd w:fill="auto" w:val="clear"/>
        </w:rPr>
      </w:pPr>
      <w:r>
        <w:rPr>
          <w:shd w:fill="auto" w:val="clear"/>
        </w:rPr>
        <w:t>чтения</w:t>
      </w:r>
      <w:r>
        <w:rPr>
          <w:spacing w:val="26"/>
          <w:shd w:fill="auto" w:val="clear"/>
        </w:rPr>
        <w:t xml:space="preserve"> </w:t>
      </w:r>
      <w:r>
        <w:rPr>
          <w:shd w:fill="auto" w:val="clear"/>
        </w:rPr>
        <w:t>художественной</w:t>
      </w:r>
      <w:r>
        <w:rPr>
          <w:spacing w:val="28"/>
          <w:shd w:fill="auto" w:val="clear"/>
        </w:rPr>
        <w:t xml:space="preserve"> </w:t>
      </w:r>
      <w:r>
        <w:rPr>
          <w:shd w:fill="auto" w:val="clear"/>
        </w:rPr>
        <w:t>литературы</w:t>
      </w:r>
      <w:r>
        <w:rPr>
          <w:spacing w:val="26"/>
          <w:shd w:fill="auto" w:val="clear"/>
        </w:rPr>
        <w:t xml:space="preserve"> </w:t>
      </w:r>
      <w:r>
        <w:rPr>
          <w:shd w:fill="auto" w:val="clear"/>
        </w:rPr>
        <w:t>(книги</w:t>
      </w:r>
      <w:r>
        <w:rPr>
          <w:spacing w:val="28"/>
          <w:shd w:fill="auto" w:val="clear"/>
        </w:rPr>
        <w:t xml:space="preserve"> </w:t>
      </w:r>
      <w:r>
        <w:rPr>
          <w:shd w:fill="auto" w:val="clear"/>
        </w:rPr>
        <w:t>для</w:t>
      </w:r>
      <w:r>
        <w:rPr>
          <w:spacing w:val="28"/>
          <w:shd w:fill="auto" w:val="clear"/>
        </w:rPr>
        <w:t xml:space="preserve"> </w:t>
      </w:r>
      <w:r>
        <w:rPr>
          <w:shd w:fill="auto" w:val="clear"/>
        </w:rPr>
        <w:t>детского</w:t>
      </w:r>
      <w:r>
        <w:rPr>
          <w:spacing w:val="26"/>
          <w:shd w:fill="auto" w:val="clear"/>
        </w:rPr>
        <w:t xml:space="preserve"> </w:t>
      </w:r>
      <w:r>
        <w:rPr>
          <w:shd w:fill="auto" w:val="clear"/>
        </w:rPr>
        <w:t>чтения,</w:t>
      </w:r>
      <w:r>
        <w:rPr>
          <w:spacing w:val="27"/>
          <w:shd w:fill="auto" w:val="clear"/>
        </w:rPr>
        <w:t xml:space="preserve"> </w:t>
      </w:r>
      <w:r>
        <w:rPr>
          <w:shd w:fill="auto" w:val="clear"/>
        </w:rPr>
        <w:t>в</w:t>
      </w:r>
      <w:r>
        <w:rPr>
          <w:spacing w:val="29"/>
          <w:shd w:fill="auto" w:val="clear"/>
        </w:rPr>
        <w:t xml:space="preserve"> </w:t>
      </w:r>
      <w:r>
        <w:rPr>
          <w:shd w:fill="auto" w:val="clear"/>
        </w:rPr>
        <w:t>том</w:t>
      </w:r>
      <w:r>
        <w:rPr>
          <w:spacing w:val="26"/>
          <w:shd w:fill="auto" w:val="clear"/>
        </w:rPr>
        <w:t xml:space="preserve"> </w:t>
      </w:r>
      <w:r>
        <w:rPr>
          <w:shd w:fill="auto" w:val="clear"/>
        </w:rPr>
        <w:t>числе</w:t>
      </w:r>
      <w:r>
        <w:rPr>
          <w:spacing w:val="29"/>
          <w:shd w:fill="auto" w:val="clear"/>
        </w:rPr>
        <w:t xml:space="preserve"> </w:t>
      </w:r>
      <w:r>
        <w:rPr>
          <w:shd w:fill="auto" w:val="clear"/>
        </w:rPr>
        <w:t>аудиокниги,</w:t>
      </w:r>
      <w:r>
        <w:rPr>
          <w:spacing w:val="-57"/>
          <w:shd w:fill="auto" w:val="clear"/>
        </w:rPr>
        <w:t xml:space="preserve"> </w:t>
      </w:r>
      <w:r>
        <w:rPr>
          <w:shd w:fill="auto" w:val="clear"/>
        </w:rPr>
        <w:t>иллюстративный</w:t>
      </w:r>
      <w:r>
        <w:rPr>
          <w:spacing w:val="-1"/>
          <w:shd w:fill="auto" w:val="clear"/>
        </w:rPr>
        <w:t xml:space="preserve"> </w:t>
      </w:r>
      <w:r>
        <w:rPr>
          <w:shd w:fill="auto" w:val="clear"/>
        </w:rPr>
        <w:t>материал);</w:t>
      </w:r>
    </w:p>
    <w:p>
      <w:pPr>
        <w:pStyle w:val="Style22"/>
        <w:numPr>
          <w:ilvl w:val="0"/>
          <w:numId w:val="168"/>
        </w:numPr>
        <w:tabs>
          <w:tab w:val="clear" w:pos="720"/>
          <w:tab w:val="left" w:pos="993" w:leader="none"/>
        </w:tabs>
        <w:spacing w:lineRule="auto" w:line="276"/>
        <w:ind w:left="0" w:firstLine="567"/>
        <w:rPr>
          <w:highlight w:val="none"/>
          <w:shd w:fill="auto" w:val="clear"/>
        </w:rPr>
      </w:pPr>
      <w:r>
        <w:rPr>
          <w:shd w:fill="auto" w:val="clear"/>
        </w:rPr>
        <w:t>трудовой</w:t>
      </w:r>
      <w:r>
        <w:rPr>
          <w:spacing w:val="-3"/>
          <w:shd w:fill="auto" w:val="clear"/>
        </w:rPr>
        <w:t xml:space="preserve"> </w:t>
      </w:r>
      <w:r>
        <w:rPr>
          <w:shd w:fill="auto" w:val="clear"/>
        </w:rPr>
        <w:t>(оборудование</w:t>
      </w:r>
      <w:r>
        <w:rPr>
          <w:spacing w:val="-3"/>
          <w:shd w:fill="auto" w:val="clear"/>
        </w:rPr>
        <w:t xml:space="preserve"> </w:t>
      </w:r>
      <w:r>
        <w:rPr>
          <w:shd w:fill="auto" w:val="clear"/>
        </w:rPr>
        <w:t>и</w:t>
      </w:r>
      <w:r>
        <w:rPr>
          <w:spacing w:val="-3"/>
          <w:shd w:fill="auto" w:val="clear"/>
        </w:rPr>
        <w:t xml:space="preserve"> </w:t>
      </w:r>
      <w:r>
        <w:rPr>
          <w:shd w:fill="auto" w:val="clear"/>
        </w:rPr>
        <w:t>инвентарь</w:t>
      </w:r>
      <w:r>
        <w:rPr>
          <w:spacing w:val="-2"/>
          <w:shd w:fill="auto" w:val="clear"/>
        </w:rPr>
        <w:t xml:space="preserve"> </w:t>
      </w:r>
      <w:r>
        <w:rPr>
          <w:shd w:fill="auto" w:val="clear"/>
        </w:rPr>
        <w:t>для</w:t>
      </w:r>
      <w:r>
        <w:rPr>
          <w:spacing w:val="-2"/>
          <w:shd w:fill="auto" w:val="clear"/>
        </w:rPr>
        <w:t xml:space="preserve"> </w:t>
      </w:r>
      <w:r>
        <w:rPr>
          <w:shd w:fill="auto" w:val="clear"/>
        </w:rPr>
        <w:t>всех</w:t>
      </w:r>
      <w:r>
        <w:rPr>
          <w:spacing w:val="-4"/>
          <w:shd w:fill="auto" w:val="clear"/>
        </w:rPr>
        <w:t xml:space="preserve"> </w:t>
      </w:r>
      <w:r>
        <w:rPr>
          <w:shd w:fill="auto" w:val="clear"/>
        </w:rPr>
        <w:t>видов</w:t>
      </w:r>
      <w:r>
        <w:rPr>
          <w:spacing w:val="-2"/>
          <w:shd w:fill="auto" w:val="clear"/>
        </w:rPr>
        <w:t xml:space="preserve"> </w:t>
      </w:r>
      <w:r>
        <w:rPr>
          <w:shd w:fill="auto" w:val="clear"/>
        </w:rPr>
        <w:t>труда);</w:t>
      </w:r>
    </w:p>
    <w:p>
      <w:pPr>
        <w:pStyle w:val="Style22"/>
        <w:numPr>
          <w:ilvl w:val="0"/>
          <w:numId w:val="168"/>
        </w:numPr>
        <w:tabs>
          <w:tab w:val="clear" w:pos="720"/>
          <w:tab w:val="left" w:pos="993" w:leader="none"/>
          <w:tab w:val="left" w:pos="2599" w:leader="none"/>
          <w:tab w:val="left" w:pos="4333" w:leader="none"/>
          <w:tab w:val="left" w:pos="4690" w:leader="none"/>
          <w:tab w:val="left" w:pos="6022" w:leader="none"/>
          <w:tab w:val="left" w:pos="6603" w:leader="none"/>
          <w:tab w:val="left" w:pos="7490" w:leader="none"/>
          <w:tab w:val="left" w:pos="8998" w:leader="none"/>
          <w:tab w:val="left" w:pos="10283" w:leader="none"/>
        </w:tabs>
        <w:spacing w:lineRule="auto" w:line="276"/>
        <w:ind w:left="0" w:firstLine="567"/>
        <w:rPr>
          <w:highlight w:val="none"/>
          <w:shd w:fill="auto" w:val="clear"/>
        </w:rPr>
      </w:pPr>
      <w:r>
        <w:rPr>
          <w:shd w:fill="auto" w:val="clear"/>
        </w:rPr>
        <w:t>продуктивной</w:t>
        <w:tab/>
        <w:t>(оборудование</w:t>
        <w:tab/>
        <w:t>и</w:t>
        <w:tab/>
        <w:t>материалы</w:t>
        <w:tab/>
        <w:t>для</w:t>
        <w:tab/>
        <w:t>лепки,</w:t>
        <w:tab/>
        <w:t>аппликации, рисования и конструирования);</w:t>
      </w:r>
    </w:p>
    <w:p>
      <w:pPr>
        <w:pStyle w:val="Style22"/>
        <w:numPr>
          <w:ilvl w:val="0"/>
          <w:numId w:val="168"/>
        </w:numPr>
        <w:tabs>
          <w:tab w:val="clear" w:pos="720"/>
          <w:tab w:val="left" w:pos="993" w:leader="none"/>
        </w:tabs>
        <w:spacing w:lineRule="auto" w:line="276"/>
        <w:ind w:left="0" w:firstLine="567"/>
        <w:rPr>
          <w:highlight w:val="none"/>
          <w:shd w:fill="auto" w:val="clear"/>
        </w:rPr>
      </w:pPr>
      <w:r>
        <w:rPr>
          <w:shd w:fill="auto" w:val="clear"/>
        </w:rPr>
        <w:t>музыкальной</w:t>
      </w:r>
      <w:r>
        <w:rPr>
          <w:spacing w:val="-3"/>
          <w:shd w:fill="auto" w:val="clear"/>
        </w:rPr>
        <w:t xml:space="preserve"> </w:t>
      </w:r>
      <w:r>
        <w:rPr>
          <w:shd w:fill="auto" w:val="clear"/>
        </w:rPr>
        <w:t>(детские</w:t>
      </w:r>
      <w:r>
        <w:rPr>
          <w:spacing w:val="-3"/>
          <w:shd w:fill="auto" w:val="clear"/>
        </w:rPr>
        <w:t xml:space="preserve"> </w:t>
      </w:r>
      <w:r>
        <w:rPr>
          <w:shd w:fill="auto" w:val="clear"/>
        </w:rPr>
        <w:t>музыкальные</w:t>
      </w:r>
      <w:r>
        <w:rPr>
          <w:spacing w:val="-4"/>
          <w:shd w:fill="auto" w:val="clear"/>
        </w:rPr>
        <w:t xml:space="preserve"> </w:t>
      </w:r>
      <w:r>
        <w:rPr>
          <w:shd w:fill="auto" w:val="clear"/>
        </w:rPr>
        <w:t>инструменты,</w:t>
      </w:r>
      <w:r>
        <w:rPr>
          <w:spacing w:val="-2"/>
          <w:shd w:fill="auto" w:val="clear"/>
        </w:rPr>
        <w:t xml:space="preserve"> </w:t>
      </w:r>
      <w:r>
        <w:rPr>
          <w:shd w:fill="auto" w:val="clear"/>
        </w:rPr>
        <w:t>дидактический</w:t>
      </w:r>
      <w:r>
        <w:rPr>
          <w:spacing w:val="-2"/>
          <w:shd w:fill="auto" w:val="clear"/>
        </w:rPr>
        <w:t xml:space="preserve"> </w:t>
      </w:r>
      <w:r>
        <w:rPr>
          <w:shd w:fill="auto" w:val="clear"/>
        </w:rPr>
        <w:t>материал</w:t>
      </w:r>
      <w:r>
        <w:rPr>
          <w:spacing w:val="-3"/>
          <w:shd w:fill="auto" w:val="clear"/>
        </w:rPr>
        <w:t xml:space="preserve"> </w:t>
      </w:r>
      <w:r>
        <w:rPr>
          <w:shd w:fill="auto" w:val="clear"/>
        </w:rPr>
        <w:t>и</w:t>
      </w:r>
      <w:r>
        <w:rPr>
          <w:spacing w:val="-2"/>
          <w:shd w:fill="auto" w:val="clear"/>
        </w:rPr>
        <w:t xml:space="preserve"> </w:t>
      </w:r>
      <w:r>
        <w:rPr>
          <w:shd w:fill="auto" w:val="clear"/>
        </w:rPr>
        <w:t>др.).</w:t>
      </w:r>
    </w:p>
    <w:p>
      <w:pPr>
        <w:pStyle w:val="Style22"/>
        <w:tabs>
          <w:tab w:val="clear" w:pos="720"/>
          <w:tab w:val="left" w:pos="993" w:leader="none"/>
        </w:tabs>
        <w:spacing w:lineRule="auto" w:line="276"/>
        <w:rPr>
          <w:highlight w:val="none"/>
          <w:shd w:fill="auto" w:val="clear"/>
        </w:rPr>
      </w:pPr>
      <w:r>
        <w:rPr>
          <w:shd w:fill="auto" w:val="clear"/>
        </w:rPr>
        <w:t>Для</w:t>
      </w:r>
      <w:r>
        <w:rPr>
          <w:spacing w:val="1"/>
          <w:shd w:fill="auto" w:val="clear"/>
        </w:rPr>
        <w:t xml:space="preserve"> </w:t>
      </w:r>
      <w:r>
        <w:rPr>
          <w:shd w:fill="auto" w:val="clear"/>
        </w:rPr>
        <w:t>достижения</w:t>
      </w:r>
      <w:r>
        <w:rPr>
          <w:spacing w:val="1"/>
          <w:shd w:fill="auto" w:val="clear"/>
        </w:rPr>
        <w:t xml:space="preserve"> </w:t>
      </w:r>
      <w:r>
        <w:rPr>
          <w:shd w:fill="auto" w:val="clear"/>
        </w:rPr>
        <w:t>задач</w:t>
      </w:r>
      <w:r>
        <w:rPr>
          <w:spacing w:val="1"/>
          <w:shd w:fill="auto" w:val="clear"/>
        </w:rPr>
        <w:t xml:space="preserve"> </w:t>
      </w:r>
      <w:r>
        <w:rPr>
          <w:b/>
          <w:shd w:fill="auto" w:val="clear"/>
        </w:rPr>
        <w:t>воспитания</w:t>
      </w:r>
      <w:r>
        <w:rPr>
          <w:i/>
          <w:spacing w:val="1"/>
          <w:shd w:fill="auto" w:val="clear"/>
        </w:rPr>
        <w:t xml:space="preserve"> </w:t>
      </w:r>
      <w:r>
        <w:rPr>
          <w:shd w:fill="auto" w:val="clear"/>
        </w:rPr>
        <w:t>в</w:t>
      </w:r>
      <w:r>
        <w:rPr>
          <w:spacing w:val="1"/>
          <w:shd w:fill="auto" w:val="clear"/>
        </w:rPr>
        <w:t xml:space="preserve"> </w:t>
      </w:r>
      <w:r>
        <w:rPr>
          <w:shd w:fill="auto" w:val="clear"/>
        </w:rPr>
        <w:t>ходе</w:t>
      </w:r>
      <w:r>
        <w:rPr>
          <w:spacing w:val="1"/>
          <w:shd w:fill="auto" w:val="clear"/>
        </w:rPr>
        <w:t xml:space="preserve"> </w:t>
      </w:r>
      <w:r>
        <w:rPr>
          <w:shd w:fill="auto" w:val="clear"/>
        </w:rPr>
        <w:t>реализации</w:t>
      </w:r>
      <w:r>
        <w:rPr>
          <w:spacing w:val="1"/>
          <w:shd w:fill="auto" w:val="clear"/>
        </w:rPr>
        <w:t xml:space="preserve"> </w:t>
      </w:r>
      <w:r>
        <w:rPr>
          <w:shd w:fill="auto" w:val="clear"/>
        </w:rPr>
        <w:t>Программы</w:t>
      </w:r>
      <w:r>
        <w:rPr>
          <w:spacing w:val="1"/>
          <w:shd w:fill="auto" w:val="clear"/>
        </w:rPr>
        <w:t xml:space="preserve"> </w:t>
      </w:r>
      <w:r>
        <w:rPr>
          <w:shd w:fill="auto" w:val="clear"/>
        </w:rPr>
        <w:t>образования</w:t>
      </w:r>
      <w:r>
        <w:rPr>
          <w:spacing w:val="1"/>
          <w:shd w:fill="auto" w:val="clear"/>
        </w:rPr>
        <w:t xml:space="preserve"> </w:t>
      </w:r>
      <w:r>
        <w:rPr>
          <w:shd w:fill="auto" w:val="clear"/>
        </w:rPr>
        <w:t>педагог</w:t>
      </w:r>
      <w:r>
        <w:rPr>
          <w:spacing w:val="-57"/>
          <w:shd w:fill="auto" w:val="clear"/>
        </w:rPr>
        <w:t xml:space="preserve"> </w:t>
      </w:r>
      <w:r>
        <w:rPr>
          <w:shd w:fill="auto" w:val="clear"/>
        </w:rPr>
        <w:t>может</w:t>
      </w:r>
      <w:r>
        <w:rPr>
          <w:spacing w:val="-1"/>
          <w:shd w:fill="auto" w:val="clear"/>
        </w:rPr>
        <w:t xml:space="preserve"> </w:t>
      </w:r>
      <w:r>
        <w:rPr>
          <w:shd w:fill="auto" w:val="clear"/>
        </w:rPr>
        <w:t>использовать</w:t>
      </w:r>
      <w:r>
        <w:rPr>
          <w:spacing w:val="1"/>
          <w:shd w:fill="auto" w:val="clear"/>
        </w:rPr>
        <w:t xml:space="preserve"> </w:t>
      </w:r>
      <w:r>
        <w:rPr>
          <w:shd w:fill="auto" w:val="clear"/>
        </w:rPr>
        <w:t>следующие</w:t>
      </w:r>
      <w:r>
        <w:rPr>
          <w:spacing w:val="1"/>
          <w:shd w:fill="auto" w:val="clear"/>
        </w:rPr>
        <w:t xml:space="preserve"> </w:t>
      </w:r>
      <w:r>
        <w:rPr>
          <w:b/>
          <w:shd w:fill="auto" w:val="clear"/>
        </w:rPr>
        <w:t>методы</w:t>
      </w:r>
      <w:r>
        <w:rPr>
          <w:shd w:fill="auto" w:val="clear"/>
        </w:rPr>
        <w:t>:</w:t>
      </w:r>
    </w:p>
    <w:tbl>
      <w:tblPr>
        <w:tblStyle w:val="aa"/>
        <w:tblW w:w="9572"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190"/>
        <w:gridCol w:w="3191"/>
        <w:gridCol w:w="3191"/>
      </w:tblGrid>
      <w:tr>
        <w:trPr/>
        <w:tc>
          <w:tcPr>
            <w:tcW w:w="3190" w:type="dxa"/>
            <w:tcBorders/>
          </w:tcPr>
          <w:p>
            <w:pPr>
              <w:pStyle w:val="Style22"/>
              <w:widowControl w:val="false"/>
              <w:tabs>
                <w:tab w:val="clear" w:pos="720"/>
                <w:tab w:val="left" w:pos="993" w:leader="none"/>
              </w:tabs>
              <w:suppressAutoHyphens w:val="true"/>
              <w:spacing w:lineRule="auto" w:line="276" w:before="0" w:after="0"/>
              <w:rPr>
                <w:kern w:val="0"/>
                <w:highlight w:val="none"/>
                <w:shd w:fill="auto" w:val="clear"/>
                <w:lang w:eastAsia="en-US" w:bidi="ar-SA"/>
              </w:rPr>
            </w:pPr>
            <w:r>
              <w:rPr>
                <w:b/>
                <w:kern w:val="0"/>
                <w:shd w:fill="auto" w:val="clear"/>
                <w:lang w:eastAsia="en-US" w:bidi="ar-SA"/>
              </w:rPr>
              <w:t>Организация</w:t>
            </w:r>
            <w:r>
              <w:rPr>
                <w:b/>
                <w:spacing w:val="1"/>
                <w:kern w:val="0"/>
                <w:shd w:fill="auto" w:val="clear"/>
                <w:lang w:eastAsia="en-US" w:bidi="ar-SA"/>
              </w:rPr>
              <w:t xml:space="preserve"> </w:t>
            </w:r>
            <w:r>
              <w:rPr>
                <w:b/>
                <w:kern w:val="0"/>
                <w:shd w:fill="auto" w:val="clear"/>
                <w:lang w:eastAsia="en-US" w:bidi="ar-SA"/>
              </w:rPr>
              <w:t>опыта</w:t>
            </w:r>
            <w:r>
              <w:rPr>
                <w:b/>
                <w:spacing w:val="1"/>
                <w:kern w:val="0"/>
                <w:shd w:fill="auto" w:val="clear"/>
                <w:lang w:eastAsia="en-US" w:bidi="ar-SA"/>
              </w:rPr>
              <w:t xml:space="preserve"> </w:t>
            </w:r>
            <w:r>
              <w:rPr>
                <w:b/>
                <w:kern w:val="0"/>
                <w:shd w:fill="auto" w:val="clear"/>
                <w:lang w:eastAsia="en-US" w:bidi="ar-SA"/>
              </w:rPr>
              <w:t>поведения</w:t>
            </w:r>
            <w:r>
              <w:rPr>
                <w:b/>
                <w:spacing w:val="1"/>
                <w:kern w:val="0"/>
                <w:shd w:fill="auto" w:val="clear"/>
                <w:lang w:eastAsia="en-US" w:bidi="ar-SA"/>
              </w:rPr>
              <w:t xml:space="preserve"> </w:t>
            </w:r>
            <w:r>
              <w:rPr>
                <w:b/>
                <w:kern w:val="0"/>
                <w:shd w:fill="auto" w:val="clear"/>
                <w:lang w:eastAsia="en-US" w:bidi="ar-SA"/>
              </w:rPr>
              <w:t>и</w:t>
            </w:r>
            <w:r>
              <w:rPr>
                <w:b/>
                <w:spacing w:val="1"/>
                <w:kern w:val="0"/>
                <w:shd w:fill="auto" w:val="clear"/>
                <w:lang w:eastAsia="en-US" w:bidi="ar-SA"/>
              </w:rPr>
              <w:t xml:space="preserve"> </w:t>
            </w:r>
            <w:r>
              <w:rPr>
                <w:b/>
                <w:kern w:val="0"/>
                <w:shd w:fill="auto" w:val="clear"/>
                <w:lang w:eastAsia="en-US" w:bidi="ar-SA"/>
              </w:rPr>
              <w:t>деятельности</w:t>
            </w:r>
          </w:p>
        </w:tc>
        <w:tc>
          <w:tcPr>
            <w:tcW w:w="3191" w:type="dxa"/>
            <w:tcBorders/>
          </w:tcPr>
          <w:p>
            <w:pPr>
              <w:pStyle w:val="Style22"/>
              <w:widowControl w:val="false"/>
              <w:tabs>
                <w:tab w:val="clear" w:pos="720"/>
                <w:tab w:val="left" w:pos="993" w:leader="none"/>
              </w:tabs>
              <w:suppressAutoHyphens w:val="true"/>
              <w:spacing w:lineRule="auto" w:line="276" w:before="0" w:after="0"/>
              <w:rPr>
                <w:kern w:val="0"/>
                <w:highlight w:val="none"/>
                <w:shd w:fill="auto" w:val="clear"/>
                <w:lang w:eastAsia="en-US" w:bidi="ar-SA"/>
              </w:rPr>
            </w:pPr>
            <w:r>
              <w:rPr>
                <w:b/>
                <w:kern w:val="0"/>
                <w:shd w:fill="auto" w:val="clear"/>
                <w:lang w:eastAsia="en-US" w:bidi="ar-SA"/>
              </w:rPr>
              <w:t>Осознание</w:t>
            </w:r>
            <w:r>
              <w:rPr>
                <w:b/>
                <w:spacing w:val="1"/>
                <w:kern w:val="0"/>
                <w:shd w:fill="auto" w:val="clear"/>
                <w:lang w:eastAsia="en-US" w:bidi="ar-SA"/>
              </w:rPr>
              <w:t xml:space="preserve"> </w:t>
            </w:r>
            <w:r>
              <w:rPr>
                <w:b/>
                <w:kern w:val="0"/>
                <w:shd w:fill="auto" w:val="clear"/>
                <w:lang w:eastAsia="en-US" w:bidi="ar-SA"/>
              </w:rPr>
              <w:t>детьми</w:t>
            </w:r>
            <w:r>
              <w:rPr>
                <w:b/>
                <w:spacing w:val="1"/>
                <w:kern w:val="0"/>
                <w:shd w:fill="auto" w:val="clear"/>
                <w:lang w:eastAsia="en-US" w:bidi="ar-SA"/>
              </w:rPr>
              <w:t xml:space="preserve"> </w:t>
            </w:r>
            <w:r>
              <w:rPr>
                <w:b/>
                <w:kern w:val="0"/>
                <w:shd w:fill="auto" w:val="clear"/>
                <w:lang w:eastAsia="en-US" w:bidi="ar-SA"/>
              </w:rPr>
              <w:t>опыта</w:t>
            </w:r>
            <w:r>
              <w:rPr>
                <w:b/>
                <w:spacing w:val="1"/>
                <w:kern w:val="0"/>
                <w:shd w:fill="auto" w:val="clear"/>
                <w:lang w:eastAsia="en-US" w:bidi="ar-SA"/>
              </w:rPr>
              <w:t xml:space="preserve"> </w:t>
            </w:r>
            <w:r>
              <w:rPr>
                <w:b/>
                <w:kern w:val="0"/>
                <w:shd w:fill="auto" w:val="clear"/>
                <w:lang w:eastAsia="en-US" w:bidi="ar-SA"/>
              </w:rPr>
              <w:t>поведения</w:t>
            </w:r>
            <w:r>
              <w:rPr>
                <w:b/>
                <w:spacing w:val="1"/>
                <w:kern w:val="0"/>
                <w:shd w:fill="auto" w:val="clear"/>
                <w:lang w:eastAsia="en-US" w:bidi="ar-SA"/>
              </w:rPr>
              <w:t xml:space="preserve"> </w:t>
            </w:r>
            <w:r>
              <w:rPr>
                <w:b/>
                <w:kern w:val="0"/>
                <w:shd w:fill="auto" w:val="clear"/>
                <w:lang w:eastAsia="en-US" w:bidi="ar-SA"/>
              </w:rPr>
              <w:t>и</w:t>
            </w:r>
            <w:r>
              <w:rPr>
                <w:b/>
                <w:spacing w:val="1"/>
                <w:kern w:val="0"/>
                <w:shd w:fill="auto" w:val="clear"/>
                <w:lang w:eastAsia="en-US" w:bidi="ar-SA"/>
              </w:rPr>
              <w:t xml:space="preserve"> </w:t>
            </w:r>
            <w:r>
              <w:rPr>
                <w:b/>
                <w:kern w:val="0"/>
                <w:shd w:fill="auto" w:val="clear"/>
                <w:lang w:eastAsia="en-US" w:bidi="ar-SA"/>
              </w:rPr>
              <w:t>деятельности</w:t>
            </w:r>
          </w:p>
        </w:tc>
        <w:tc>
          <w:tcPr>
            <w:tcW w:w="3191" w:type="dxa"/>
            <w:tcBorders/>
          </w:tcPr>
          <w:p>
            <w:pPr>
              <w:pStyle w:val="Style22"/>
              <w:widowControl w:val="false"/>
              <w:tabs>
                <w:tab w:val="clear" w:pos="720"/>
                <w:tab w:val="left" w:pos="993" w:leader="none"/>
              </w:tabs>
              <w:suppressAutoHyphens w:val="true"/>
              <w:spacing w:lineRule="auto" w:line="276" w:before="0" w:after="0"/>
              <w:rPr>
                <w:kern w:val="0"/>
                <w:highlight w:val="none"/>
                <w:shd w:fill="auto" w:val="clear"/>
                <w:lang w:eastAsia="en-US" w:bidi="ar-SA"/>
              </w:rPr>
            </w:pPr>
            <w:r>
              <w:rPr>
                <w:b/>
                <w:kern w:val="0"/>
                <w:shd w:fill="auto" w:val="clear"/>
                <w:lang w:eastAsia="en-US" w:bidi="ar-SA"/>
              </w:rPr>
              <w:t>Мотивация опыта поведения и деятельности</w:t>
            </w:r>
          </w:p>
        </w:tc>
      </w:tr>
      <w:tr>
        <w:trPr/>
        <w:tc>
          <w:tcPr>
            <w:tcW w:w="3190" w:type="dxa"/>
            <w:tcBorders/>
          </w:tcPr>
          <w:p>
            <w:pPr>
              <w:pStyle w:val="Style22"/>
              <w:widowControl w:val="false"/>
              <w:tabs>
                <w:tab w:val="clear" w:pos="720"/>
                <w:tab w:val="left" w:pos="993" w:leader="none"/>
              </w:tabs>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приучение</w:t>
            </w:r>
            <w:r>
              <w:rPr>
                <w:spacing w:val="1"/>
                <w:kern w:val="0"/>
                <w:shd w:fill="auto" w:val="clear"/>
                <w:lang w:eastAsia="en-US" w:bidi="ar-SA"/>
              </w:rPr>
              <w:t xml:space="preserve"> </w:t>
            </w:r>
            <w:r>
              <w:rPr>
                <w:kern w:val="0"/>
                <w:shd w:fill="auto" w:val="clear"/>
                <w:lang w:eastAsia="en-US" w:bidi="ar-SA"/>
              </w:rPr>
              <w:t>к</w:t>
            </w:r>
            <w:r>
              <w:rPr>
                <w:spacing w:val="1"/>
                <w:kern w:val="0"/>
                <w:shd w:fill="auto" w:val="clear"/>
                <w:lang w:eastAsia="en-US" w:bidi="ar-SA"/>
              </w:rPr>
              <w:t xml:space="preserve"> </w:t>
            </w:r>
            <w:r>
              <w:rPr>
                <w:kern w:val="0"/>
                <w:shd w:fill="auto" w:val="clear"/>
                <w:lang w:eastAsia="en-US" w:bidi="ar-SA"/>
              </w:rPr>
              <w:t>положительным</w:t>
            </w:r>
            <w:r>
              <w:rPr>
                <w:spacing w:val="1"/>
                <w:kern w:val="0"/>
                <w:shd w:fill="auto" w:val="clear"/>
                <w:lang w:eastAsia="en-US" w:bidi="ar-SA"/>
              </w:rPr>
              <w:t xml:space="preserve"> </w:t>
            </w:r>
            <w:r>
              <w:rPr>
                <w:kern w:val="0"/>
                <w:shd w:fill="auto" w:val="clear"/>
                <w:lang w:eastAsia="en-US" w:bidi="ar-SA"/>
              </w:rPr>
              <w:t>формам</w:t>
            </w:r>
            <w:r>
              <w:rPr>
                <w:spacing w:val="1"/>
                <w:kern w:val="0"/>
                <w:shd w:fill="auto" w:val="clear"/>
                <w:lang w:eastAsia="en-US" w:bidi="ar-SA"/>
              </w:rPr>
              <w:t xml:space="preserve"> </w:t>
            </w:r>
            <w:r>
              <w:rPr>
                <w:kern w:val="0"/>
                <w:shd w:fill="auto" w:val="clear"/>
                <w:lang w:eastAsia="en-US" w:bidi="ar-SA"/>
              </w:rPr>
              <w:t>общественного</w:t>
            </w:r>
            <w:r>
              <w:rPr>
                <w:spacing w:val="-2"/>
                <w:kern w:val="0"/>
                <w:shd w:fill="auto" w:val="clear"/>
                <w:lang w:eastAsia="en-US" w:bidi="ar-SA"/>
              </w:rPr>
              <w:t xml:space="preserve"> </w:t>
            </w:r>
            <w:r>
              <w:rPr>
                <w:kern w:val="0"/>
                <w:shd w:fill="auto" w:val="clear"/>
                <w:lang w:eastAsia="en-US" w:bidi="ar-SA"/>
              </w:rPr>
              <w:t>поведения,</w:t>
            </w:r>
            <w:r>
              <w:rPr>
                <w:spacing w:val="1"/>
                <w:kern w:val="0"/>
                <w:shd w:fill="auto" w:val="clear"/>
                <w:lang w:eastAsia="en-US" w:bidi="ar-SA"/>
              </w:rPr>
              <w:t xml:space="preserve"> </w:t>
            </w:r>
            <w:r>
              <w:rPr>
                <w:kern w:val="0"/>
                <w:shd w:fill="auto" w:val="clear"/>
                <w:lang w:eastAsia="en-US" w:bidi="ar-SA"/>
              </w:rPr>
              <w:t>упражнение,</w:t>
            </w:r>
            <w:r>
              <w:rPr>
                <w:spacing w:val="-1"/>
                <w:kern w:val="0"/>
                <w:shd w:fill="auto" w:val="clear"/>
                <w:lang w:eastAsia="en-US" w:bidi="ar-SA"/>
              </w:rPr>
              <w:t xml:space="preserve"> </w:t>
            </w:r>
            <w:r>
              <w:rPr>
                <w:kern w:val="0"/>
                <w:shd w:fill="auto" w:val="clear"/>
                <w:lang w:eastAsia="en-US" w:bidi="ar-SA"/>
              </w:rPr>
              <w:t>воспитывающие</w:t>
            </w:r>
            <w:r>
              <w:rPr>
                <w:spacing w:val="-2"/>
                <w:kern w:val="0"/>
                <w:shd w:fill="auto" w:val="clear"/>
                <w:lang w:eastAsia="en-US" w:bidi="ar-SA"/>
              </w:rPr>
              <w:t xml:space="preserve"> </w:t>
            </w:r>
            <w:r>
              <w:rPr>
                <w:kern w:val="0"/>
                <w:shd w:fill="auto" w:val="clear"/>
                <w:lang w:eastAsia="en-US" w:bidi="ar-SA"/>
              </w:rPr>
              <w:t>ситуации,</w:t>
            </w:r>
            <w:r>
              <w:rPr>
                <w:spacing w:val="-1"/>
                <w:kern w:val="0"/>
                <w:shd w:fill="auto" w:val="clear"/>
                <w:lang w:eastAsia="en-US" w:bidi="ar-SA"/>
              </w:rPr>
              <w:t xml:space="preserve"> </w:t>
            </w:r>
            <w:r>
              <w:rPr>
                <w:kern w:val="0"/>
                <w:shd w:fill="auto" w:val="clear"/>
                <w:lang w:eastAsia="en-US" w:bidi="ar-SA"/>
              </w:rPr>
              <w:t>игровые</w:t>
            </w:r>
            <w:r>
              <w:rPr>
                <w:spacing w:val="-2"/>
                <w:kern w:val="0"/>
                <w:shd w:fill="auto" w:val="clear"/>
                <w:lang w:eastAsia="en-US" w:bidi="ar-SA"/>
              </w:rPr>
              <w:t xml:space="preserve"> </w:t>
            </w:r>
            <w:r>
              <w:rPr>
                <w:kern w:val="0"/>
                <w:shd w:fill="auto" w:val="clear"/>
                <w:lang w:eastAsia="en-US" w:bidi="ar-SA"/>
              </w:rPr>
              <w:t>методы</w:t>
            </w:r>
          </w:p>
        </w:tc>
        <w:tc>
          <w:tcPr>
            <w:tcW w:w="3191" w:type="dxa"/>
            <w:tcBorders/>
          </w:tcPr>
          <w:p>
            <w:pPr>
              <w:pStyle w:val="Style22"/>
              <w:widowControl w:val="false"/>
              <w:tabs>
                <w:tab w:val="clear" w:pos="720"/>
                <w:tab w:val="left" w:pos="993" w:leader="none"/>
              </w:tabs>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рассказ</w:t>
            </w:r>
            <w:r>
              <w:rPr>
                <w:spacing w:val="1"/>
                <w:kern w:val="0"/>
                <w:shd w:fill="auto" w:val="clear"/>
                <w:lang w:eastAsia="en-US" w:bidi="ar-SA"/>
              </w:rPr>
              <w:t xml:space="preserve"> </w:t>
            </w:r>
            <w:r>
              <w:rPr>
                <w:kern w:val="0"/>
                <w:shd w:fill="auto" w:val="clear"/>
                <w:lang w:eastAsia="en-US" w:bidi="ar-SA"/>
              </w:rPr>
              <w:t>на</w:t>
            </w:r>
            <w:r>
              <w:rPr>
                <w:spacing w:val="1"/>
                <w:kern w:val="0"/>
                <w:shd w:fill="auto" w:val="clear"/>
                <w:lang w:eastAsia="en-US" w:bidi="ar-SA"/>
              </w:rPr>
              <w:t xml:space="preserve"> </w:t>
            </w:r>
            <w:r>
              <w:rPr>
                <w:kern w:val="0"/>
                <w:shd w:fill="auto" w:val="clear"/>
                <w:lang w:eastAsia="en-US" w:bidi="ar-SA"/>
              </w:rPr>
              <w:t>моральные</w:t>
            </w:r>
            <w:r>
              <w:rPr>
                <w:spacing w:val="1"/>
                <w:kern w:val="0"/>
                <w:shd w:fill="auto" w:val="clear"/>
                <w:lang w:eastAsia="en-US" w:bidi="ar-SA"/>
              </w:rPr>
              <w:t xml:space="preserve"> </w:t>
            </w:r>
            <w:r>
              <w:rPr>
                <w:kern w:val="0"/>
                <w:shd w:fill="auto" w:val="clear"/>
                <w:lang w:eastAsia="en-US" w:bidi="ar-SA"/>
              </w:rPr>
              <w:t>темы,</w:t>
            </w:r>
            <w:r>
              <w:rPr>
                <w:spacing w:val="1"/>
                <w:kern w:val="0"/>
                <w:shd w:fill="auto" w:val="clear"/>
                <w:lang w:eastAsia="en-US" w:bidi="ar-SA"/>
              </w:rPr>
              <w:t xml:space="preserve"> </w:t>
            </w:r>
            <w:r>
              <w:rPr>
                <w:kern w:val="0"/>
                <w:shd w:fill="auto" w:val="clear"/>
                <w:lang w:eastAsia="en-US" w:bidi="ar-SA"/>
              </w:rPr>
              <w:t>разъяснение норм и правил поведения, чтение художественной литературы, этические беседы,</w:t>
            </w:r>
            <w:r>
              <w:rPr>
                <w:spacing w:val="1"/>
                <w:kern w:val="0"/>
                <w:shd w:fill="auto" w:val="clear"/>
                <w:lang w:eastAsia="en-US" w:bidi="ar-SA"/>
              </w:rPr>
              <w:t xml:space="preserve"> </w:t>
            </w:r>
            <w:r>
              <w:rPr>
                <w:kern w:val="0"/>
                <w:shd w:fill="auto" w:val="clear"/>
                <w:lang w:eastAsia="en-US" w:bidi="ar-SA"/>
              </w:rPr>
              <w:t>обсуждение</w:t>
            </w:r>
            <w:r>
              <w:rPr>
                <w:spacing w:val="-2"/>
                <w:kern w:val="0"/>
                <w:shd w:fill="auto" w:val="clear"/>
                <w:lang w:eastAsia="en-US" w:bidi="ar-SA"/>
              </w:rPr>
              <w:t xml:space="preserve"> </w:t>
            </w:r>
            <w:r>
              <w:rPr>
                <w:kern w:val="0"/>
                <w:shd w:fill="auto" w:val="clear"/>
                <w:lang w:eastAsia="en-US" w:bidi="ar-SA"/>
              </w:rPr>
              <w:t>поступков</w:t>
            </w:r>
            <w:r>
              <w:rPr>
                <w:spacing w:val="1"/>
                <w:kern w:val="0"/>
                <w:shd w:fill="auto" w:val="clear"/>
                <w:lang w:eastAsia="en-US" w:bidi="ar-SA"/>
              </w:rPr>
              <w:t xml:space="preserve"> </w:t>
            </w:r>
            <w:r>
              <w:rPr>
                <w:kern w:val="0"/>
                <w:shd w:fill="auto" w:val="clear"/>
                <w:lang w:eastAsia="en-US" w:bidi="ar-SA"/>
              </w:rPr>
              <w:t>и</w:t>
            </w:r>
            <w:r>
              <w:rPr>
                <w:spacing w:val="-1"/>
                <w:kern w:val="0"/>
                <w:shd w:fill="auto" w:val="clear"/>
                <w:lang w:eastAsia="en-US" w:bidi="ar-SA"/>
              </w:rPr>
              <w:t xml:space="preserve"> </w:t>
            </w:r>
            <w:r>
              <w:rPr>
                <w:kern w:val="0"/>
                <w:shd w:fill="auto" w:val="clear"/>
                <w:lang w:eastAsia="en-US" w:bidi="ar-SA"/>
              </w:rPr>
              <w:t>жизненных</w:t>
            </w:r>
            <w:r>
              <w:rPr>
                <w:spacing w:val="2"/>
                <w:kern w:val="0"/>
                <w:shd w:fill="auto" w:val="clear"/>
                <w:lang w:eastAsia="en-US" w:bidi="ar-SA"/>
              </w:rPr>
              <w:t xml:space="preserve"> </w:t>
            </w:r>
            <w:r>
              <w:rPr>
                <w:kern w:val="0"/>
                <w:shd w:fill="auto" w:val="clear"/>
                <w:lang w:eastAsia="en-US" w:bidi="ar-SA"/>
              </w:rPr>
              <w:t>ситуаций,</w:t>
            </w:r>
            <w:r>
              <w:rPr>
                <w:spacing w:val="-3"/>
                <w:kern w:val="0"/>
                <w:shd w:fill="auto" w:val="clear"/>
                <w:lang w:eastAsia="en-US" w:bidi="ar-SA"/>
              </w:rPr>
              <w:t xml:space="preserve"> </w:t>
            </w:r>
            <w:r>
              <w:rPr>
                <w:kern w:val="0"/>
                <w:shd w:fill="auto" w:val="clear"/>
                <w:lang w:eastAsia="en-US" w:bidi="ar-SA"/>
              </w:rPr>
              <w:t>личный</w:t>
            </w:r>
            <w:r>
              <w:rPr>
                <w:spacing w:val="-3"/>
                <w:kern w:val="0"/>
                <w:shd w:fill="auto" w:val="clear"/>
                <w:lang w:eastAsia="en-US" w:bidi="ar-SA"/>
              </w:rPr>
              <w:t xml:space="preserve"> </w:t>
            </w:r>
            <w:r>
              <w:rPr>
                <w:kern w:val="0"/>
                <w:shd w:fill="auto" w:val="clear"/>
                <w:lang w:eastAsia="en-US" w:bidi="ar-SA"/>
              </w:rPr>
              <w:t>пример</w:t>
            </w:r>
          </w:p>
        </w:tc>
        <w:tc>
          <w:tcPr>
            <w:tcW w:w="3191" w:type="dxa"/>
            <w:tcBorders/>
          </w:tcPr>
          <w:p>
            <w:pPr>
              <w:pStyle w:val="Style22"/>
              <w:widowControl w:val="false"/>
              <w:tabs>
                <w:tab w:val="clear" w:pos="720"/>
                <w:tab w:val="left" w:pos="993" w:leader="none"/>
              </w:tabs>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поощрение, методы развития эмоций, игры,</w:t>
            </w:r>
            <w:r>
              <w:rPr>
                <w:spacing w:val="1"/>
                <w:kern w:val="0"/>
                <w:shd w:fill="auto" w:val="clear"/>
                <w:lang w:eastAsia="en-US" w:bidi="ar-SA"/>
              </w:rPr>
              <w:t xml:space="preserve"> </w:t>
            </w:r>
            <w:r>
              <w:rPr>
                <w:kern w:val="0"/>
                <w:shd w:fill="auto" w:val="clear"/>
                <w:lang w:eastAsia="en-US" w:bidi="ar-SA"/>
              </w:rPr>
              <w:t>соревнования,</w:t>
            </w:r>
            <w:r>
              <w:rPr>
                <w:spacing w:val="-1"/>
                <w:kern w:val="0"/>
                <w:shd w:fill="auto" w:val="clear"/>
                <w:lang w:eastAsia="en-US" w:bidi="ar-SA"/>
              </w:rPr>
              <w:t xml:space="preserve"> </w:t>
            </w:r>
            <w:r>
              <w:rPr>
                <w:kern w:val="0"/>
                <w:shd w:fill="auto" w:val="clear"/>
                <w:lang w:eastAsia="en-US" w:bidi="ar-SA"/>
              </w:rPr>
              <w:t>проектные</w:t>
            </w:r>
            <w:r>
              <w:rPr>
                <w:spacing w:val="-1"/>
                <w:kern w:val="0"/>
                <w:shd w:fill="auto" w:val="clear"/>
                <w:lang w:eastAsia="en-US" w:bidi="ar-SA"/>
              </w:rPr>
              <w:t xml:space="preserve"> </w:t>
            </w:r>
            <w:r>
              <w:rPr>
                <w:kern w:val="0"/>
                <w:shd w:fill="auto" w:val="clear"/>
                <w:lang w:eastAsia="en-US" w:bidi="ar-SA"/>
              </w:rPr>
              <w:t>методы</w:t>
            </w:r>
          </w:p>
        </w:tc>
      </w:tr>
    </w:tbl>
    <w:p>
      <w:pPr>
        <w:pStyle w:val="Style22"/>
        <w:numPr>
          <w:ilvl w:val="0"/>
          <w:numId w:val="168"/>
        </w:numPr>
        <w:tabs>
          <w:tab w:val="clear" w:pos="720"/>
          <w:tab w:val="left" w:pos="993" w:leader="none"/>
        </w:tabs>
        <w:spacing w:lineRule="auto" w:line="276"/>
        <w:rPr>
          <w:i/>
          <w:i/>
          <w:highlight w:val="none"/>
          <w:shd w:fill="auto" w:val="clear"/>
        </w:rPr>
      </w:pPr>
      <w:r>
        <w:rPr>
          <w:i/>
          <w:shd w:fill="auto" w:val="clear"/>
        </w:rPr>
      </w:r>
    </w:p>
    <w:p>
      <w:pPr>
        <w:pStyle w:val="ListParagraph"/>
        <w:widowControl/>
        <w:numPr>
          <w:ilvl w:val="0"/>
          <w:numId w:val="168"/>
        </w:numPr>
        <w:shd w:val="clear" w:color="auto" w:fill="FFFFFF"/>
        <w:spacing w:lineRule="auto" w:line="276"/>
        <w:jc w:val="both"/>
        <w:rPr>
          <w:highlight w:val="none"/>
          <w:shd w:fill="auto" w:val="clear"/>
        </w:rPr>
      </w:pPr>
      <w:r>
        <w:rPr>
          <w:rFonts w:eastAsia="Arial Unicode MS"/>
          <w:sz w:val="24"/>
          <w:szCs w:val="24"/>
          <w:shd w:fill="auto" w:val="clear"/>
          <w:lang w:eastAsia="ru-RU"/>
        </w:rPr>
        <w:t xml:space="preserve">Традиционные </w:t>
      </w:r>
      <w:r>
        <w:rPr>
          <w:rFonts w:eastAsia="Arial Unicode MS"/>
          <w:b/>
          <w:sz w:val="24"/>
          <w:szCs w:val="24"/>
          <w:shd w:fill="auto" w:val="clear"/>
          <w:lang w:eastAsia="ru-RU"/>
        </w:rPr>
        <w:t xml:space="preserve">методы </w:t>
      </w:r>
      <w:r>
        <w:rPr>
          <w:rFonts w:eastAsia="Arial Unicode MS"/>
          <w:sz w:val="24"/>
          <w:szCs w:val="24"/>
          <w:shd w:fill="auto" w:val="clear"/>
          <w:lang w:eastAsia="ru-RU"/>
        </w:rPr>
        <w:t>обучения (словесные, наглядные, практические) дополнены методами, в основу которых положен характер познавательной деятельности детей, согласно п. 23.6.1. ФОП ДО:</w:t>
      </w:r>
    </w:p>
    <w:tbl>
      <w:tblPr>
        <w:tblStyle w:val="aa"/>
        <w:tblW w:w="9572"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962"/>
        <w:gridCol w:w="1971"/>
        <w:gridCol w:w="1540"/>
        <w:gridCol w:w="1862"/>
        <w:gridCol w:w="2237"/>
      </w:tblGrid>
      <w:tr>
        <w:trPr/>
        <w:tc>
          <w:tcPr>
            <w:tcW w:w="1962" w:type="dxa"/>
            <w:tcBorders/>
          </w:tcPr>
          <w:p>
            <w:pPr>
              <w:pStyle w:val="Style22"/>
              <w:widowControl w:val="false"/>
              <w:suppressAutoHyphens w:val="true"/>
              <w:spacing w:before="0" w:after="0"/>
              <w:ind w:left="0" w:right="0" w:hanging="0"/>
              <w:rPr>
                <w:kern w:val="0"/>
                <w:highlight w:val="none"/>
                <w:shd w:fill="auto" w:val="clear"/>
                <w:lang w:eastAsia="en-US" w:bidi="ar-SA"/>
              </w:rPr>
            </w:pPr>
            <w:r>
              <w:rPr>
                <w:b/>
                <w:kern w:val="0"/>
                <w:shd w:fill="auto" w:val="clear"/>
                <w:lang w:val="en-US" w:eastAsia="en-US" w:bidi="ar-SA"/>
              </w:rPr>
              <w:t>информационно-рецептивный</w:t>
            </w:r>
            <w:r>
              <w:rPr>
                <w:b/>
                <w:spacing w:val="1"/>
                <w:kern w:val="0"/>
                <w:shd w:fill="auto" w:val="clear"/>
                <w:lang w:val="en-US" w:eastAsia="en-US" w:bidi="ar-SA"/>
              </w:rPr>
              <w:t xml:space="preserve"> </w:t>
            </w:r>
            <w:r>
              <w:rPr>
                <w:b/>
                <w:kern w:val="0"/>
                <w:shd w:fill="auto" w:val="clear"/>
                <w:lang w:val="en-US" w:eastAsia="en-US" w:bidi="ar-SA"/>
              </w:rPr>
              <w:t>метод</w:t>
            </w:r>
          </w:p>
        </w:tc>
        <w:tc>
          <w:tcPr>
            <w:tcW w:w="1971" w:type="dxa"/>
            <w:tcBorders/>
          </w:tcPr>
          <w:p>
            <w:pPr>
              <w:pStyle w:val="Style22"/>
              <w:widowControl w:val="false"/>
              <w:suppressAutoHyphens w:val="true"/>
              <w:spacing w:before="0" w:after="0"/>
              <w:ind w:left="0" w:right="0" w:hanging="0"/>
              <w:rPr>
                <w:kern w:val="0"/>
                <w:highlight w:val="none"/>
                <w:shd w:fill="auto" w:val="clear"/>
                <w:lang w:eastAsia="en-US" w:bidi="ar-SA"/>
              </w:rPr>
            </w:pPr>
            <w:r>
              <w:rPr>
                <w:b/>
                <w:kern w:val="0"/>
                <w:shd w:fill="auto" w:val="clear"/>
                <w:lang w:val="en-US" w:eastAsia="en-US" w:bidi="ar-SA"/>
              </w:rPr>
              <w:t>репродуктивный метод</w:t>
            </w:r>
          </w:p>
        </w:tc>
        <w:tc>
          <w:tcPr>
            <w:tcW w:w="1540" w:type="dxa"/>
            <w:tcBorders/>
          </w:tcPr>
          <w:p>
            <w:pPr>
              <w:pStyle w:val="Style22"/>
              <w:widowControl w:val="false"/>
              <w:suppressAutoHyphens w:val="true"/>
              <w:spacing w:before="0" w:after="0"/>
              <w:ind w:left="0" w:right="0" w:hanging="0"/>
              <w:rPr>
                <w:kern w:val="0"/>
                <w:highlight w:val="none"/>
                <w:shd w:fill="auto" w:val="clear"/>
                <w:lang w:eastAsia="en-US" w:bidi="ar-SA"/>
              </w:rPr>
            </w:pPr>
            <w:r>
              <w:rPr>
                <w:b/>
                <w:kern w:val="0"/>
                <w:shd w:fill="auto" w:val="clear"/>
                <w:lang w:val="en-US" w:eastAsia="en-US" w:bidi="ar-SA"/>
              </w:rPr>
              <w:t>метод</w:t>
            </w:r>
            <w:r>
              <w:rPr>
                <w:b/>
                <w:spacing w:val="1"/>
                <w:kern w:val="0"/>
                <w:shd w:fill="auto" w:val="clear"/>
                <w:lang w:val="en-US" w:eastAsia="en-US" w:bidi="ar-SA"/>
              </w:rPr>
              <w:t xml:space="preserve"> </w:t>
            </w:r>
            <w:r>
              <w:rPr>
                <w:b/>
                <w:kern w:val="0"/>
                <w:shd w:fill="auto" w:val="clear"/>
                <w:lang w:val="en-US" w:eastAsia="en-US" w:bidi="ar-SA"/>
              </w:rPr>
              <w:t>проблемного изложения</w:t>
            </w:r>
          </w:p>
        </w:tc>
        <w:tc>
          <w:tcPr>
            <w:tcW w:w="1862" w:type="dxa"/>
            <w:tcBorders/>
          </w:tcPr>
          <w:p>
            <w:pPr>
              <w:pStyle w:val="Style22"/>
              <w:widowControl w:val="false"/>
              <w:suppressAutoHyphens w:val="true"/>
              <w:spacing w:before="0" w:after="0"/>
              <w:ind w:left="0" w:right="0" w:hanging="0"/>
              <w:rPr>
                <w:kern w:val="0"/>
                <w:highlight w:val="none"/>
                <w:shd w:fill="auto" w:val="clear"/>
                <w:lang w:eastAsia="en-US" w:bidi="ar-SA"/>
              </w:rPr>
            </w:pPr>
            <w:r>
              <w:rPr>
                <w:b/>
                <w:kern w:val="0"/>
                <w:shd w:fill="auto" w:val="clear"/>
                <w:lang w:val="en-US" w:eastAsia="en-US" w:bidi="ar-SA"/>
              </w:rPr>
              <w:t>эвристический</w:t>
            </w:r>
            <w:r>
              <w:rPr>
                <w:b/>
                <w:spacing w:val="1"/>
                <w:kern w:val="0"/>
                <w:shd w:fill="auto" w:val="clear"/>
                <w:lang w:val="en-US" w:eastAsia="en-US" w:bidi="ar-SA"/>
              </w:rPr>
              <w:t xml:space="preserve"> </w:t>
            </w:r>
            <w:r>
              <w:rPr>
                <w:b/>
                <w:kern w:val="0"/>
                <w:shd w:fill="auto" w:val="clear"/>
                <w:lang w:val="en-US" w:eastAsia="en-US" w:bidi="ar-SA"/>
              </w:rPr>
              <w:t>метод</w:t>
            </w:r>
          </w:p>
        </w:tc>
        <w:tc>
          <w:tcPr>
            <w:tcW w:w="2237" w:type="dxa"/>
            <w:tcBorders/>
          </w:tcPr>
          <w:p>
            <w:pPr>
              <w:pStyle w:val="Style22"/>
              <w:widowControl w:val="false"/>
              <w:suppressAutoHyphens w:val="true"/>
              <w:spacing w:before="0" w:after="0"/>
              <w:ind w:left="0" w:right="0" w:hanging="0"/>
              <w:rPr>
                <w:kern w:val="0"/>
                <w:highlight w:val="none"/>
                <w:shd w:fill="auto" w:val="clear"/>
                <w:lang w:eastAsia="en-US" w:bidi="ar-SA"/>
              </w:rPr>
            </w:pPr>
            <w:r>
              <w:rPr>
                <w:b/>
                <w:kern w:val="0"/>
                <w:shd w:fill="auto" w:val="clear"/>
                <w:lang w:val="en-US" w:eastAsia="en-US" w:bidi="ar-SA"/>
              </w:rPr>
              <w:t>исследовательский</w:t>
            </w:r>
            <w:r>
              <w:rPr>
                <w:b/>
                <w:spacing w:val="1"/>
                <w:kern w:val="0"/>
                <w:shd w:fill="auto" w:val="clear"/>
                <w:lang w:val="en-US" w:eastAsia="en-US" w:bidi="ar-SA"/>
              </w:rPr>
              <w:t xml:space="preserve"> </w:t>
            </w:r>
            <w:r>
              <w:rPr>
                <w:b/>
                <w:kern w:val="0"/>
                <w:shd w:fill="auto" w:val="clear"/>
                <w:lang w:val="en-US" w:eastAsia="en-US" w:bidi="ar-SA"/>
              </w:rPr>
              <w:t>метод</w:t>
            </w:r>
          </w:p>
        </w:tc>
      </w:tr>
      <w:tr>
        <w:trPr/>
        <w:tc>
          <w:tcPr>
            <w:tcW w:w="1962" w:type="dxa"/>
            <w:tcBorders/>
          </w:tcPr>
          <w:p>
            <w:pPr>
              <w:pStyle w:val="Style22"/>
              <w:widowControl w:val="false"/>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предъявление информации,</w:t>
            </w:r>
            <w:r>
              <w:rPr>
                <w:spacing w:val="1"/>
                <w:kern w:val="0"/>
                <w:shd w:fill="auto" w:val="clear"/>
                <w:lang w:eastAsia="en-US" w:bidi="ar-SA"/>
              </w:rPr>
              <w:t xml:space="preserve"> </w:t>
            </w:r>
            <w:r>
              <w:rPr>
                <w:kern w:val="0"/>
                <w:shd w:fill="auto" w:val="clear"/>
                <w:lang w:eastAsia="en-US" w:bidi="ar-SA"/>
              </w:rPr>
              <w:t>организация</w:t>
            </w:r>
            <w:r>
              <w:rPr>
                <w:spacing w:val="1"/>
                <w:kern w:val="0"/>
                <w:shd w:fill="auto" w:val="clear"/>
                <w:lang w:eastAsia="en-US" w:bidi="ar-SA"/>
              </w:rPr>
              <w:t xml:space="preserve"> </w:t>
            </w:r>
            <w:r>
              <w:rPr>
                <w:kern w:val="0"/>
                <w:shd w:fill="auto" w:val="clear"/>
                <w:lang w:eastAsia="en-US" w:bidi="ar-SA"/>
              </w:rPr>
              <w:t>действий</w:t>
            </w:r>
            <w:r>
              <w:rPr>
                <w:spacing w:val="1"/>
                <w:kern w:val="0"/>
                <w:shd w:fill="auto" w:val="clear"/>
                <w:lang w:eastAsia="en-US" w:bidi="ar-SA"/>
              </w:rPr>
              <w:t xml:space="preserve"> </w:t>
            </w:r>
            <w:r>
              <w:rPr>
                <w:kern w:val="0"/>
                <w:shd w:fill="auto" w:val="clear"/>
                <w:lang w:eastAsia="en-US" w:bidi="ar-SA"/>
              </w:rPr>
              <w:t>ребёнка с объектом изучения (распознающее наблюдение, рассматривание картин, демонстрация</w:t>
            </w:r>
            <w:r>
              <w:rPr>
                <w:spacing w:val="1"/>
                <w:kern w:val="0"/>
                <w:shd w:fill="auto" w:val="clear"/>
                <w:lang w:eastAsia="en-US" w:bidi="ar-SA"/>
              </w:rPr>
              <w:t xml:space="preserve"> </w:t>
            </w:r>
            <w:r>
              <w:rPr>
                <w:kern w:val="0"/>
                <w:shd w:fill="auto" w:val="clear"/>
                <w:lang w:eastAsia="en-US" w:bidi="ar-SA"/>
              </w:rPr>
              <w:t>кино-</w:t>
            </w:r>
            <w:r>
              <w:rPr>
                <w:spacing w:val="1"/>
                <w:kern w:val="0"/>
                <w:shd w:fill="auto" w:val="clear"/>
                <w:lang w:eastAsia="en-US" w:bidi="ar-SA"/>
              </w:rPr>
              <w:t xml:space="preserve"> </w:t>
            </w:r>
            <w:r>
              <w:rPr>
                <w:kern w:val="0"/>
                <w:shd w:fill="auto" w:val="clear"/>
                <w:lang w:eastAsia="en-US" w:bidi="ar-SA"/>
              </w:rPr>
              <w:t>и</w:t>
            </w:r>
            <w:r>
              <w:rPr>
                <w:spacing w:val="1"/>
                <w:kern w:val="0"/>
                <w:shd w:fill="auto" w:val="clear"/>
                <w:lang w:eastAsia="en-US" w:bidi="ar-SA"/>
              </w:rPr>
              <w:t xml:space="preserve"> </w:t>
            </w:r>
            <w:r>
              <w:rPr>
                <w:kern w:val="0"/>
                <w:shd w:fill="auto" w:val="clear"/>
                <w:lang w:eastAsia="en-US" w:bidi="ar-SA"/>
              </w:rPr>
              <w:t>диафильмов,</w:t>
            </w:r>
            <w:r>
              <w:rPr>
                <w:spacing w:val="1"/>
                <w:kern w:val="0"/>
                <w:shd w:fill="auto" w:val="clear"/>
                <w:lang w:eastAsia="en-US" w:bidi="ar-SA"/>
              </w:rPr>
              <w:t xml:space="preserve"> </w:t>
            </w:r>
            <w:r>
              <w:rPr>
                <w:kern w:val="0"/>
                <w:shd w:fill="auto" w:val="clear"/>
                <w:lang w:eastAsia="en-US" w:bidi="ar-SA"/>
              </w:rPr>
              <w:t>просмотр</w:t>
            </w:r>
            <w:r>
              <w:rPr>
                <w:spacing w:val="1"/>
                <w:kern w:val="0"/>
                <w:shd w:fill="auto" w:val="clear"/>
                <w:lang w:eastAsia="en-US" w:bidi="ar-SA"/>
              </w:rPr>
              <w:t xml:space="preserve"> </w:t>
            </w:r>
            <w:r>
              <w:rPr>
                <w:kern w:val="0"/>
                <w:shd w:fill="auto" w:val="clear"/>
                <w:lang w:eastAsia="en-US" w:bidi="ar-SA"/>
              </w:rPr>
              <w:t>компьютерных</w:t>
            </w:r>
            <w:r>
              <w:rPr>
                <w:spacing w:val="1"/>
                <w:kern w:val="0"/>
                <w:shd w:fill="auto" w:val="clear"/>
                <w:lang w:eastAsia="en-US" w:bidi="ar-SA"/>
              </w:rPr>
              <w:t xml:space="preserve"> </w:t>
            </w:r>
            <w:r>
              <w:rPr>
                <w:kern w:val="0"/>
                <w:shd w:fill="auto" w:val="clear"/>
                <w:lang w:eastAsia="en-US" w:bidi="ar-SA"/>
              </w:rPr>
              <w:t>презентаций,</w:t>
            </w:r>
            <w:r>
              <w:rPr>
                <w:spacing w:val="1"/>
                <w:kern w:val="0"/>
                <w:shd w:fill="auto" w:val="clear"/>
                <w:lang w:eastAsia="en-US" w:bidi="ar-SA"/>
              </w:rPr>
              <w:t xml:space="preserve"> </w:t>
            </w:r>
            <w:r>
              <w:rPr>
                <w:kern w:val="0"/>
                <w:shd w:fill="auto" w:val="clear"/>
                <w:lang w:eastAsia="en-US" w:bidi="ar-SA"/>
              </w:rPr>
              <w:t>рассказы</w:t>
            </w:r>
            <w:r>
              <w:rPr>
                <w:spacing w:val="1"/>
                <w:kern w:val="0"/>
                <w:shd w:fill="auto" w:val="clear"/>
                <w:lang w:eastAsia="en-US" w:bidi="ar-SA"/>
              </w:rPr>
              <w:t xml:space="preserve"> </w:t>
            </w:r>
            <w:r>
              <w:rPr>
                <w:kern w:val="0"/>
                <w:shd w:fill="auto" w:val="clear"/>
                <w:lang w:eastAsia="en-US" w:bidi="ar-SA"/>
              </w:rPr>
              <w:t>воспитателя</w:t>
            </w:r>
            <w:r>
              <w:rPr>
                <w:spacing w:val="1"/>
                <w:kern w:val="0"/>
                <w:shd w:fill="auto" w:val="clear"/>
                <w:lang w:eastAsia="en-US" w:bidi="ar-SA"/>
              </w:rPr>
              <w:t xml:space="preserve"> </w:t>
            </w:r>
            <w:r>
              <w:rPr>
                <w:kern w:val="0"/>
                <w:shd w:fill="auto" w:val="clear"/>
                <w:lang w:eastAsia="en-US" w:bidi="ar-SA"/>
              </w:rPr>
              <w:t>или</w:t>
            </w:r>
            <w:r>
              <w:rPr>
                <w:spacing w:val="1"/>
                <w:kern w:val="0"/>
                <w:shd w:fill="auto" w:val="clear"/>
                <w:lang w:eastAsia="en-US" w:bidi="ar-SA"/>
              </w:rPr>
              <w:t xml:space="preserve"> </w:t>
            </w:r>
            <w:r>
              <w:rPr>
                <w:kern w:val="0"/>
                <w:shd w:fill="auto" w:val="clear"/>
                <w:lang w:eastAsia="en-US" w:bidi="ar-SA"/>
              </w:rPr>
              <w:t>детей,</w:t>
            </w:r>
            <w:r>
              <w:rPr>
                <w:spacing w:val="1"/>
                <w:kern w:val="0"/>
                <w:shd w:fill="auto" w:val="clear"/>
                <w:lang w:eastAsia="en-US" w:bidi="ar-SA"/>
              </w:rPr>
              <w:t xml:space="preserve"> </w:t>
            </w:r>
            <w:r>
              <w:rPr>
                <w:kern w:val="0"/>
                <w:shd w:fill="auto" w:val="clear"/>
                <w:lang w:eastAsia="en-US" w:bidi="ar-SA"/>
              </w:rPr>
              <w:t>чтение</w:t>
            </w:r>
          </w:p>
        </w:tc>
        <w:tc>
          <w:tcPr>
            <w:tcW w:w="1971" w:type="dxa"/>
            <w:tcBorders/>
          </w:tcPr>
          <w:p>
            <w:pPr>
              <w:pStyle w:val="Style22"/>
              <w:widowControl w:val="false"/>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создание условий для воспроизведения представлений и способов</w:t>
            </w:r>
            <w:r>
              <w:rPr>
                <w:spacing w:val="1"/>
                <w:kern w:val="0"/>
                <w:shd w:fill="auto" w:val="clear"/>
                <w:lang w:eastAsia="en-US" w:bidi="ar-SA"/>
              </w:rPr>
              <w:t xml:space="preserve"> </w:t>
            </w:r>
            <w:r>
              <w:rPr>
                <w:kern w:val="0"/>
                <w:shd w:fill="auto" w:val="clear"/>
                <w:lang w:eastAsia="en-US" w:bidi="ar-SA"/>
              </w:rPr>
              <w:t>деятельности, руководство их выполнением (упражнения на основе образца воспитателя, беседа,</w:t>
            </w:r>
            <w:r>
              <w:rPr>
                <w:spacing w:val="1"/>
                <w:kern w:val="0"/>
                <w:shd w:fill="auto" w:val="clear"/>
                <w:lang w:eastAsia="en-US" w:bidi="ar-SA"/>
              </w:rPr>
              <w:t xml:space="preserve"> </w:t>
            </w:r>
            <w:r>
              <w:rPr>
                <w:kern w:val="0"/>
                <w:shd w:fill="auto" w:val="clear"/>
                <w:lang w:eastAsia="en-US" w:bidi="ar-SA"/>
              </w:rPr>
              <w:t>составление</w:t>
            </w:r>
            <w:r>
              <w:rPr>
                <w:spacing w:val="-2"/>
                <w:kern w:val="0"/>
                <w:shd w:fill="auto" w:val="clear"/>
                <w:lang w:eastAsia="en-US" w:bidi="ar-SA"/>
              </w:rPr>
              <w:t xml:space="preserve"> </w:t>
            </w:r>
            <w:r>
              <w:rPr>
                <w:kern w:val="0"/>
                <w:shd w:fill="auto" w:val="clear"/>
                <w:lang w:eastAsia="en-US" w:bidi="ar-SA"/>
              </w:rPr>
              <w:t>рассказов с</w:t>
            </w:r>
            <w:r>
              <w:rPr>
                <w:spacing w:val="-1"/>
                <w:kern w:val="0"/>
                <w:shd w:fill="auto" w:val="clear"/>
                <w:lang w:eastAsia="en-US" w:bidi="ar-SA"/>
              </w:rPr>
              <w:t xml:space="preserve"> </w:t>
            </w:r>
            <w:r>
              <w:rPr>
                <w:kern w:val="0"/>
                <w:shd w:fill="auto" w:val="clear"/>
                <w:lang w:eastAsia="en-US" w:bidi="ar-SA"/>
              </w:rPr>
              <w:t>опорой</w:t>
            </w:r>
            <w:r>
              <w:rPr>
                <w:spacing w:val="-1"/>
                <w:kern w:val="0"/>
                <w:shd w:fill="auto" w:val="clear"/>
                <w:lang w:eastAsia="en-US" w:bidi="ar-SA"/>
              </w:rPr>
              <w:t xml:space="preserve"> </w:t>
            </w:r>
            <w:r>
              <w:rPr>
                <w:kern w:val="0"/>
                <w:shd w:fill="auto" w:val="clear"/>
                <w:lang w:eastAsia="en-US" w:bidi="ar-SA"/>
              </w:rPr>
              <w:t>на</w:t>
            </w:r>
            <w:r>
              <w:rPr>
                <w:spacing w:val="-1"/>
                <w:kern w:val="0"/>
                <w:shd w:fill="auto" w:val="clear"/>
                <w:lang w:eastAsia="en-US" w:bidi="ar-SA"/>
              </w:rPr>
              <w:t xml:space="preserve"> </w:t>
            </w:r>
            <w:r>
              <w:rPr>
                <w:kern w:val="0"/>
                <w:shd w:fill="auto" w:val="clear"/>
                <w:lang w:eastAsia="en-US" w:bidi="ar-SA"/>
              </w:rPr>
              <w:t>предметную</w:t>
            </w:r>
            <w:r>
              <w:rPr>
                <w:spacing w:val="-1"/>
                <w:kern w:val="0"/>
                <w:shd w:fill="auto" w:val="clear"/>
                <w:lang w:eastAsia="en-US" w:bidi="ar-SA"/>
              </w:rPr>
              <w:t xml:space="preserve"> </w:t>
            </w:r>
            <w:r>
              <w:rPr>
                <w:kern w:val="0"/>
                <w:shd w:fill="auto" w:val="clear"/>
                <w:lang w:eastAsia="en-US" w:bidi="ar-SA"/>
              </w:rPr>
              <w:t>или</w:t>
            </w:r>
            <w:r>
              <w:rPr>
                <w:spacing w:val="-3"/>
                <w:kern w:val="0"/>
                <w:shd w:fill="auto" w:val="clear"/>
                <w:lang w:eastAsia="en-US" w:bidi="ar-SA"/>
              </w:rPr>
              <w:t xml:space="preserve"> </w:t>
            </w:r>
            <w:r>
              <w:rPr>
                <w:kern w:val="0"/>
                <w:shd w:fill="auto" w:val="clear"/>
                <w:lang w:eastAsia="en-US" w:bidi="ar-SA"/>
              </w:rPr>
              <w:t>предметно-схематическую модель</w:t>
            </w:r>
          </w:p>
        </w:tc>
        <w:tc>
          <w:tcPr>
            <w:tcW w:w="1540" w:type="dxa"/>
            <w:tcBorders/>
          </w:tcPr>
          <w:p>
            <w:pPr>
              <w:pStyle w:val="Style22"/>
              <w:widowControl w:val="false"/>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постановка проблемы и</w:t>
            </w:r>
            <w:r>
              <w:rPr>
                <w:spacing w:val="1"/>
                <w:kern w:val="0"/>
                <w:shd w:fill="auto" w:val="clear"/>
                <w:lang w:eastAsia="en-US" w:bidi="ar-SA"/>
              </w:rPr>
              <w:t xml:space="preserve"> </w:t>
            </w:r>
            <w:r>
              <w:rPr>
                <w:kern w:val="0"/>
                <w:shd w:fill="auto" w:val="clear"/>
                <w:lang w:eastAsia="en-US" w:bidi="ar-SA"/>
              </w:rPr>
              <w:t>раскрытие пути</w:t>
            </w:r>
            <w:r>
              <w:rPr>
                <w:spacing w:val="1"/>
                <w:kern w:val="0"/>
                <w:shd w:fill="auto" w:val="clear"/>
                <w:lang w:eastAsia="en-US" w:bidi="ar-SA"/>
              </w:rPr>
              <w:t xml:space="preserve"> </w:t>
            </w:r>
            <w:r>
              <w:rPr>
                <w:kern w:val="0"/>
                <w:shd w:fill="auto" w:val="clear"/>
                <w:lang w:eastAsia="en-US" w:bidi="ar-SA"/>
              </w:rPr>
              <w:t>еѐ решения в</w:t>
            </w:r>
            <w:r>
              <w:rPr>
                <w:spacing w:val="1"/>
                <w:kern w:val="0"/>
                <w:shd w:fill="auto" w:val="clear"/>
                <w:lang w:eastAsia="en-US" w:bidi="ar-SA"/>
              </w:rPr>
              <w:t xml:space="preserve"> </w:t>
            </w:r>
            <w:r>
              <w:rPr>
                <w:kern w:val="0"/>
                <w:shd w:fill="auto" w:val="clear"/>
                <w:lang w:eastAsia="en-US" w:bidi="ar-SA"/>
              </w:rPr>
              <w:t>процессе</w:t>
            </w:r>
            <w:r>
              <w:rPr>
                <w:spacing w:val="-2"/>
                <w:kern w:val="0"/>
                <w:shd w:fill="auto" w:val="clear"/>
                <w:lang w:eastAsia="en-US" w:bidi="ar-SA"/>
              </w:rPr>
              <w:t xml:space="preserve"> </w:t>
            </w:r>
            <w:r>
              <w:rPr>
                <w:kern w:val="0"/>
                <w:shd w:fill="auto" w:val="clear"/>
                <w:lang w:eastAsia="en-US" w:bidi="ar-SA"/>
              </w:rPr>
              <w:t>организации опытов, наблюдений</w:t>
            </w:r>
          </w:p>
        </w:tc>
        <w:tc>
          <w:tcPr>
            <w:tcW w:w="1862" w:type="dxa"/>
            <w:tcBorders/>
          </w:tcPr>
          <w:p>
            <w:pPr>
              <w:pStyle w:val="Style22"/>
              <w:widowControl w:val="false"/>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(частично-поисковый)</w:t>
            </w:r>
            <w:r>
              <w:rPr>
                <w:spacing w:val="1"/>
                <w:kern w:val="0"/>
                <w:shd w:fill="auto" w:val="clear"/>
                <w:lang w:eastAsia="en-US" w:bidi="ar-SA"/>
              </w:rPr>
              <w:t xml:space="preserve"> </w:t>
            </w:r>
            <w:r>
              <w:rPr>
                <w:kern w:val="0"/>
                <w:shd w:fill="auto" w:val="clear"/>
                <w:lang w:eastAsia="en-US" w:bidi="ar-SA"/>
              </w:rPr>
              <w:t>–</w:t>
            </w:r>
            <w:r>
              <w:rPr>
                <w:spacing w:val="1"/>
                <w:kern w:val="0"/>
                <w:shd w:fill="auto" w:val="clear"/>
                <w:lang w:eastAsia="en-US" w:bidi="ar-SA"/>
              </w:rPr>
              <w:t xml:space="preserve"> </w:t>
            </w:r>
            <w:r>
              <w:rPr>
                <w:kern w:val="0"/>
                <w:shd w:fill="auto" w:val="clear"/>
                <w:lang w:eastAsia="en-US" w:bidi="ar-SA"/>
              </w:rPr>
              <w:t>проблемная</w:t>
            </w:r>
            <w:r>
              <w:rPr>
                <w:spacing w:val="1"/>
                <w:kern w:val="0"/>
                <w:shd w:fill="auto" w:val="clear"/>
                <w:lang w:eastAsia="en-US" w:bidi="ar-SA"/>
              </w:rPr>
              <w:t xml:space="preserve"> </w:t>
            </w:r>
            <w:r>
              <w:rPr>
                <w:kern w:val="0"/>
                <w:shd w:fill="auto" w:val="clear"/>
                <w:lang w:eastAsia="en-US" w:bidi="ar-SA"/>
              </w:rPr>
              <w:t>задача</w:t>
            </w:r>
            <w:r>
              <w:rPr>
                <w:spacing w:val="1"/>
                <w:kern w:val="0"/>
                <w:shd w:fill="auto" w:val="clear"/>
                <w:lang w:eastAsia="en-US" w:bidi="ar-SA"/>
              </w:rPr>
              <w:t xml:space="preserve"> </w:t>
            </w:r>
            <w:r>
              <w:rPr>
                <w:kern w:val="0"/>
                <w:shd w:fill="auto" w:val="clear"/>
                <w:lang w:eastAsia="en-US" w:bidi="ar-SA"/>
              </w:rPr>
              <w:t>делится</w:t>
            </w:r>
            <w:r>
              <w:rPr>
                <w:spacing w:val="1"/>
                <w:kern w:val="0"/>
                <w:shd w:fill="auto" w:val="clear"/>
                <w:lang w:eastAsia="en-US" w:bidi="ar-SA"/>
              </w:rPr>
              <w:t xml:space="preserve"> </w:t>
            </w:r>
            <w:r>
              <w:rPr>
                <w:kern w:val="0"/>
                <w:shd w:fill="auto" w:val="clear"/>
                <w:lang w:eastAsia="en-US" w:bidi="ar-SA"/>
              </w:rPr>
              <w:t>на</w:t>
            </w:r>
            <w:r>
              <w:rPr>
                <w:spacing w:val="1"/>
                <w:kern w:val="0"/>
                <w:shd w:fill="auto" w:val="clear"/>
                <w:lang w:eastAsia="en-US" w:bidi="ar-SA"/>
              </w:rPr>
              <w:t xml:space="preserve"> </w:t>
            </w:r>
            <w:r>
              <w:rPr>
                <w:kern w:val="0"/>
                <w:shd w:fill="auto" w:val="clear"/>
                <w:lang w:eastAsia="en-US" w:bidi="ar-SA"/>
              </w:rPr>
              <w:t>части</w:t>
            </w:r>
            <w:r>
              <w:rPr>
                <w:spacing w:val="1"/>
                <w:kern w:val="0"/>
                <w:shd w:fill="auto" w:val="clear"/>
                <w:lang w:eastAsia="en-US" w:bidi="ar-SA"/>
              </w:rPr>
              <w:t xml:space="preserve"> </w:t>
            </w:r>
            <w:r>
              <w:rPr>
                <w:kern w:val="0"/>
                <w:shd w:fill="auto" w:val="clear"/>
                <w:lang w:eastAsia="en-US" w:bidi="ar-SA"/>
              </w:rPr>
              <w:t>–</w:t>
            </w:r>
            <w:r>
              <w:rPr>
                <w:spacing w:val="1"/>
                <w:kern w:val="0"/>
                <w:shd w:fill="auto" w:val="clear"/>
                <w:lang w:eastAsia="en-US" w:bidi="ar-SA"/>
              </w:rPr>
              <w:t xml:space="preserve"> </w:t>
            </w:r>
            <w:r>
              <w:rPr>
                <w:kern w:val="0"/>
                <w:shd w:fill="auto" w:val="clear"/>
                <w:lang w:eastAsia="en-US" w:bidi="ar-SA"/>
              </w:rPr>
              <w:t>проблемы,</w:t>
            </w:r>
            <w:r>
              <w:rPr>
                <w:spacing w:val="1"/>
                <w:kern w:val="0"/>
                <w:shd w:fill="auto" w:val="clear"/>
                <w:lang w:eastAsia="en-US" w:bidi="ar-SA"/>
              </w:rPr>
              <w:t xml:space="preserve"> </w:t>
            </w:r>
            <w:r>
              <w:rPr>
                <w:kern w:val="0"/>
                <w:shd w:fill="auto" w:val="clear"/>
                <w:lang w:eastAsia="en-US" w:bidi="ar-SA"/>
              </w:rPr>
              <w:t>в</w:t>
            </w:r>
            <w:r>
              <w:rPr>
                <w:spacing w:val="1"/>
                <w:kern w:val="0"/>
                <w:shd w:fill="auto" w:val="clear"/>
                <w:lang w:eastAsia="en-US" w:bidi="ar-SA"/>
              </w:rPr>
              <w:t xml:space="preserve"> </w:t>
            </w:r>
            <w:r>
              <w:rPr>
                <w:kern w:val="0"/>
                <w:shd w:fill="auto" w:val="clear"/>
                <w:lang w:eastAsia="en-US" w:bidi="ar-SA"/>
              </w:rPr>
              <w:t>решении</w:t>
            </w:r>
            <w:r>
              <w:rPr>
                <w:spacing w:val="1"/>
                <w:kern w:val="0"/>
                <w:shd w:fill="auto" w:val="clear"/>
                <w:lang w:eastAsia="en-US" w:bidi="ar-SA"/>
              </w:rPr>
              <w:t xml:space="preserve"> </w:t>
            </w:r>
            <w:r>
              <w:rPr>
                <w:kern w:val="0"/>
                <w:shd w:fill="auto" w:val="clear"/>
                <w:lang w:eastAsia="en-US" w:bidi="ar-SA"/>
              </w:rPr>
              <w:t>которых</w:t>
            </w:r>
            <w:r>
              <w:rPr>
                <w:spacing w:val="1"/>
                <w:kern w:val="0"/>
                <w:shd w:fill="auto" w:val="clear"/>
                <w:lang w:eastAsia="en-US" w:bidi="ar-SA"/>
              </w:rPr>
              <w:t xml:space="preserve"> </w:t>
            </w:r>
            <w:r>
              <w:rPr>
                <w:kern w:val="0"/>
                <w:shd w:fill="auto" w:val="clear"/>
                <w:lang w:eastAsia="en-US" w:bidi="ar-SA"/>
              </w:rPr>
              <w:t>принимают участие</w:t>
            </w:r>
            <w:r>
              <w:rPr>
                <w:spacing w:val="1"/>
                <w:kern w:val="0"/>
                <w:shd w:fill="auto" w:val="clear"/>
                <w:lang w:eastAsia="en-US" w:bidi="ar-SA"/>
              </w:rPr>
              <w:t xml:space="preserve"> </w:t>
            </w:r>
            <w:r>
              <w:rPr>
                <w:kern w:val="0"/>
                <w:shd w:fill="auto" w:val="clear"/>
                <w:lang w:eastAsia="en-US" w:bidi="ar-SA"/>
              </w:rPr>
              <w:t>дети</w:t>
            </w:r>
            <w:r>
              <w:rPr>
                <w:spacing w:val="1"/>
                <w:kern w:val="0"/>
                <w:shd w:fill="auto" w:val="clear"/>
                <w:lang w:eastAsia="en-US" w:bidi="ar-SA"/>
              </w:rPr>
              <w:t xml:space="preserve"> </w:t>
            </w:r>
            <w:r>
              <w:rPr>
                <w:kern w:val="0"/>
                <w:shd w:fill="auto" w:val="clear"/>
                <w:lang w:eastAsia="en-US" w:bidi="ar-SA"/>
              </w:rPr>
              <w:t>(применение</w:t>
            </w:r>
            <w:r>
              <w:rPr>
                <w:spacing w:val="1"/>
                <w:kern w:val="0"/>
                <w:shd w:fill="auto" w:val="clear"/>
                <w:lang w:eastAsia="en-US" w:bidi="ar-SA"/>
              </w:rPr>
              <w:t xml:space="preserve"> </w:t>
            </w:r>
            <w:r>
              <w:rPr>
                <w:kern w:val="0"/>
                <w:shd w:fill="auto" w:val="clear"/>
                <w:lang w:eastAsia="en-US" w:bidi="ar-SA"/>
              </w:rPr>
              <w:t>представлений</w:t>
            </w:r>
            <w:r>
              <w:rPr>
                <w:spacing w:val="1"/>
                <w:kern w:val="0"/>
                <w:shd w:fill="auto" w:val="clear"/>
                <w:lang w:eastAsia="en-US" w:bidi="ar-SA"/>
              </w:rPr>
              <w:t xml:space="preserve"> </w:t>
            </w:r>
            <w:r>
              <w:rPr>
                <w:kern w:val="0"/>
                <w:shd w:fill="auto" w:val="clear"/>
                <w:lang w:eastAsia="en-US" w:bidi="ar-SA"/>
              </w:rPr>
              <w:t>в</w:t>
            </w:r>
            <w:r>
              <w:rPr>
                <w:spacing w:val="1"/>
                <w:kern w:val="0"/>
                <w:shd w:fill="auto" w:val="clear"/>
                <w:lang w:eastAsia="en-US" w:bidi="ar-SA"/>
              </w:rPr>
              <w:t xml:space="preserve"> </w:t>
            </w:r>
            <w:r>
              <w:rPr>
                <w:kern w:val="0"/>
                <w:shd w:fill="auto" w:val="clear"/>
                <w:lang w:eastAsia="en-US" w:bidi="ar-SA"/>
              </w:rPr>
              <w:t>новых</w:t>
            </w:r>
            <w:r>
              <w:rPr>
                <w:spacing w:val="1"/>
                <w:kern w:val="0"/>
                <w:shd w:fill="auto" w:val="clear"/>
                <w:lang w:eastAsia="en-US" w:bidi="ar-SA"/>
              </w:rPr>
              <w:t xml:space="preserve"> </w:t>
            </w:r>
            <w:r>
              <w:rPr>
                <w:kern w:val="0"/>
                <w:shd w:fill="auto" w:val="clear"/>
                <w:lang w:eastAsia="en-US" w:bidi="ar-SA"/>
              </w:rPr>
              <w:t>условиях)</w:t>
            </w:r>
          </w:p>
        </w:tc>
        <w:tc>
          <w:tcPr>
            <w:tcW w:w="2237" w:type="dxa"/>
            <w:tcBorders/>
          </w:tcPr>
          <w:p>
            <w:pPr>
              <w:pStyle w:val="Style22"/>
              <w:widowControl w:val="false"/>
              <w:suppressAutoHyphens w:val="true"/>
              <w:spacing w:lineRule="auto" w:line="276" w:before="0" w:after="0"/>
              <w:ind w:left="0" w:right="0" w:hanging="0"/>
              <w:rPr>
                <w:kern w:val="0"/>
                <w:highlight w:val="none"/>
                <w:shd w:fill="auto" w:val="clear"/>
                <w:lang w:eastAsia="en-US" w:bidi="ar-SA"/>
              </w:rPr>
            </w:pPr>
            <w:r>
              <w:rPr>
                <w:kern w:val="0"/>
                <w:shd w:fill="auto" w:val="clear"/>
                <w:lang w:eastAsia="en-US" w:bidi="ar-SA"/>
              </w:rPr>
              <w:t>составление и</w:t>
            </w:r>
            <w:r>
              <w:rPr>
                <w:spacing w:val="1"/>
                <w:kern w:val="0"/>
                <w:shd w:fill="auto" w:val="clear"/>
                <w:lang w:eastAsia="en-US" w:bidi="ar-SA"/>
              </w:rPr>
              <w:t xml:space="preserve"> </w:t>
            </w:r>
            <w:r>
              <w:rPr>
                <w:kern w:val="0"/>
                <w:shd w:fill="auto" w:val="clear"/>
                <w:lang w:eastAsia="en-US" w:bidi="ar-SA"/>
              </w:rPr>
              <w:t>предъявление проблемных</w:t>
            </w:r>
            <w:r>
              <w:rPr>
                <w:spacing w:val="60"/>
                <w:kern w:val="0"/>
                <w:shd w:fill="auto" w:val="clear"/>
                <w:lang w:eastAsia="en-US" w:bidi="ar-SA"/>
              </w:rPr>
              <w:t xml:space="preserve"> </w:t>
            </w:r>
            <w:r>
              <w:rPr>
                <w:kern w:val="0"/>
                <w:shd w:fill="auto" w:val="clear"/>
                <w:lang w:eastAsia="en-US" w:bidi="ar-SA"/>
              </w:rPr>
              <w:t>ситуаций, ситуаций</w:t>
            </w:r>
            <w:r>
              <w:rPr>
                <w:spacing w:val="1"/>
                <w:kern w:val="0"/>
                <w:shd w:fill="auto" w:val="clear"/>
                <w:lang w:eastAsia="en-US" w:bidi="ar-SA"/>
              </w:rPr>
              <w:t xml:space="preserve"> </w:t>
            </w:r>
            <w:r>
              <w:rPr>
                <w:kern w:val="0"/>
                <w:shd w:fill="auto" w:val="clear"/>
                <w:lang w:eastAsia="en-US" w:bidi="ar-SA"/>
              </w:rPr>
              <w:t>для</w:t>
            </w:r>
            <w:r>
              <w:rPr>
                <w:spacing w:val="-1"/>
                <w:kern w:val="0"/>
                <w:shd w:fill="auto" w:val="clear"/>
                <w:lang w:eastAsia="en-US" w:bidi="ar-SA"/>
              </w:rPr>
              <w:t xml:space="preserve"> </w:t>
            </w:r>
            <w:r>
              <w:rPr>
                <w:kern w:val="0"/>
                <w:shd w:fill="auto" w:val="clear"/>
                <w:lang w:eastAsia="en-US" w:bidi="ar-SA"/>
              </w:rPr>
              <w:t>экспериментирования</w:t>
            </w:r>
            <w:r>
              <w:rPr>
                <w:spacing w:val="-1"/>
                <w:kern w:val="0"/>
                <w:shd w:fill="auto" w:val="clear"/>
                <w:lang w:eastAsia="en-US" w:bidi="ar-SA"/>
              </w:rPr>
              <w:t xml:space="preserve"> </w:t>
            </w:r>
            <w:r>
              <w:rPr>
                <w:kern w:val="0"/>
                <w:shd w:fill="auto" w:val="clear"/>
                <w:lang w:eastAsia="en-US" w:bidi="ar-SA"/>
              </w:rPr>
              <w:t>и</w:t>
            </w:r>
            <w:r>
              <w:rPr>
                <w:spacing w:val="-1"/>
                <w:kern w:val="0"/>
                <w:shd w:fill="auto" w:val="clear"/>
                <w:lang w:eastAsia="en-US" w:bidi="ar-SA"/>
              </w:rPr>
              <w:t xml:space="preserve"> </w:t>
            </w:r>
            <w:r>
              <w:rPr>
                <w:kern w:val="0"/>
                <w:shd w:fill="auto" w:val="clear"/>
                <w:lang w:eastAsia="en-US" w:bidi="ar-SA"/>
              </w:rPr>
              <w:t>опытов</w:t>
            </w:r>
            <w:r>
              <w:rPr>
                <w:spacing w:val="-1"/>
                <w:kern w:val="0"/>
                <w:shd w:fill="auto" w:val="clear"/>
                <w:lang w:eastAsia="en-US" w:bidi="ar-SA"/>
              </w:rPr>
              <w:t xml:space="preserve"> </w:t>
            </w:r>
            <w:r>
              <w:rPr>
                <w:kern w:val="0"/>
                <w:shd w:fill="auto" w:val="clear"/>
                <w:lang w:eastAsia="en-US" w:bidi="ar-SA"/>
              </w:rPr>
              <w:t>(творческие</w:t>
            </w:r>
            <w:r>
              <w:rPr>
                <w:spacing w:val="-2"/>
                <w:kern w:val="0"/>
                <w:shd w:fill="auto" w:val="clear"/>
                <w:lang w:eastAsia="en-US" w:bidi="ar-SA"/>
              </w:rPr>
              <w:t xml:space="preserve"> </w:t>
            </w:r>
            <w:r>
              <w:rPr>
                <w:kern w:val="0"/>
                <w:shd w:fill="auto" w:val="clear"/>
                <w:lang w:eastAsia="en-US" w:bidi="ar-SA"/>
              </w:rPr>
              <w:t>задания,</w:t>
            </w:r>
            <w:r>
              <w:rPr>
                <w:spacing w:val="-1"/>
                <w:kern w:val="0"/>
                <w:shd w:fill="auto" w:val="clear"/>
                <w:lang w:eastAsia="en-US" w:bidi="ar-SA"/>
              </w:rPr>
              <w:t xml:space="preserve"> </w:t>
            </w:r>
            <w:r>
              <w:rPr>
                <w:kern w:val="0"/>
                <w:shd w:fill="auto" w:val="clear"/>
                <w:lang w:eastAsia="en-US" w:bidi="ar-SA"/>
              </w:rPr>
              <w:t>опыты,</w:t>
            </w:r>
            <w:r>
              <w:rPr>
                <w:spacing w:val="-1"/>
                <w:kern w:val="0"/>
                <w:shd w:fill="auto" w:val="clear"/>
                <w:lang w:eastAsia="en-US" w:bidi="ar-SA"/>
              </w:rPr>
              <w:t xml:space="preserve"> </w:t>
            </w:r>
            <w:r>
              <w:rPr>
                <w:kern w:val="0"/>
                <w:shd w:fill="auto" w:val="clear"/>
                <w:lang w:eastAsia="en-US" w:bidi="ar-SA"/>
              </w:rPr>
              <w:t>экспериментирование</w:t>
            </w:r>
          </w:p>
        </w:tc>
      </w:tr>
    </w:tbl>
    <w:p>
      <w:pPr>
        <w:pStyle w:val="Style22"/>
        <w:spacing w:lineRule="auto" w:line="276"/>
        <w:ind w:left="0" w:firstLine="567"/>
        <w:rPr>
          <w:highlight w:val="none"/>
          <w:shd w:fill="auto" w:val="clear"/>
        </w:rPr>
      </w:pPr>
      <w:r>
        <w:rPr>
          <w:shd w:fill="auto" w:val="clear"/>
        </w:rPr>
      </w:r>
    </w:p>
    <w:p>
      <w:pPr>
        <w:pStyle w:val="Style22"/>
        <w:spacing w:lineRule="auto" w:line="276"/>
        <w:ind w:left="0" w:firstLine="567"/>
        <w:rPr>
          <w:highlight w:val="none"/>
          <w:shd w:fill="auto" w:val="clear"/>
        </w:rPr>
      </w:pPr>
      <w:r>
        <w:rPr>
          <w:shd w:fill="auto" w:val="clear"/>
        </w:rPr>
        <w:t xml:space="preserve">При реализации Программы образования педагог может использовать различные </w:t>
      </w:r>
      <w:r>
        <w:rPr>
          <w:b/>
          <w:shd w:fill="auto" w:val="clear"/>
        </w:rPr>
        <w:t>средства</w:t>
      </w:r>
      <w:r>
        <w:rPr>
          <w:shd w:fill="auto" w:val="clear"/>
        </w:rPr>
        <w:t>,</w:t>
      </w:r>
      <w:r>
        <w:rPr>
          <w:spacing w:val="1"/>
          <w:shd w:fill="auto" w:val="clear"/>
        </w:rPr>
        <w:t xml:space="preserve"> </w:t>
      </w:r>
      <w:r>
        <w:rPr>
          <w:shd w:fill="auto" w:val="clear"/>
        </w:rPr>
        <w:t>представленные</w:t>
      </w:r>
      <w:r>
        <w:rPr>
          <w:spacing w:val="-3"/>
          <w:shd w:fill="auto" w:val="clear"/>
        </w:rPr>
        <w:t xml:space="preserve"> </w:t>
      </w:r>
      <w:r>
        <w:rPr>
          <w:shd w:fill="auto" w:val="clear"/>
        </w:rPr>
        <w:t>совокупностью материальных и идеальных</w:t>
      </w:r>
      <w:r>
        <w:rPr>
          <w:spacing w:val="1"/>
          <w:shd w:fill="auto" w:val="clear"/>
        </w:rPr>
        <w:t xml:space="preserve"> </w:t>
      </w:r>
      <w:r>
        <w:rPr>
          <w:shd w:fill="auto" w:val="clear"/>
        </w:rPr>
        <w:t>объектов:</w:t>
      </w:r>
    </w:p>
    <w:p>
      <w:pPr>
        <w:pStyle w:val="Style22"/>
        <w:numPr>
          <w:ilvl w:val="0"/>
          <w:numId w:val="202"/>
        </w:numPr>
        <w:tabs>
          <w:tab w:val="clear" w:pos="720"/>
          <w:tab w:val="left" w:pos="993" w:leader="none"/>
        </w:tabs>
        <w:suppressAutoHyphens w:val="true"/>
        <w:spacing w:lineRule="auto" w:line="276"/>
        <w:ind w:left="0" w:firstLine="567"/>
        <w:rPr>
          <w:highlight w:val="none"/>
          <w:shd w:fill="auto" w:val="clear"/>
        </w:rPr>
      </w:pPr>
      <w:r>
        <w:rPr>
          <w:shd w:fill="auto" w:val="clear"/>
        </w:rPr>
        <w:t>демонстрационные и раздаточные;</w:t>
      </w:r>
      <w:r>
        <w:rPr>
          <w:spacing w:val="1"/>
          <w:shd w:fill="auto" w:val="clear"/>
        </w:rPr>
        <w:t xml:space="preserve"> </w:t>
      </w:r>
    </w:p>
    <w:p>
      <w:pPr>
        <w:pStyle w:val="Style22"/>
        <w:numPr>
          <w:ilvl w:val="0"/>
          <w:numId w:val="202"/>
        </w:numPr>
        <w:tabs>
          <w:tab w:val="clear" w:pos="720"/>
          <w:tab w:val="left" w:pos="993" w:leader="none"/>
        </w:tabs>
        <w:suppressAutoHyphens w:val="true"/>
        <w:spacing w:lineRule="auto" w:line="276"/>
        <w:ind w:left="0" w:firstLine="567"/>
        <w:rPr>
          <w:highlight w:val="none"/>
          <w:shd w:fill="auto" w:val="clear"/>
        </w:rPr>
      </w:pPr>
      <w:r>
        <w:rPr>
          <w:shd w:fill="auto" w:val="clear"/>
        </w:rPr>
        <w:t>визуальные,</w:t>
      </w:r>
      <w:r>
        <w:rPr>
          <w:spacing w:val="-8"/>
          <w:shd w:fill="auto" w:val="clear"/>
        </w:rPr>
        <w:t xml:space="preserve"> </w:t>
      </w:r>
      <w:r>
        <w:rPr>
          <w:shd w:fill="auto" w:val="clear"/>
        </w:rPr>
        <w:t>аудийные,</w:t>
      </w:r>
      <w:r>
        <w:rPr>
          <w:spacing w:val="-7"/>
          <w:shd w:fill="auto" w:val="clear"/>
        </w:rPr>
        <w:t xml:space="preserve"> </w:t>
      </w:r>
      <w:r>
        <w:rPr>
          <w:shd w:fill="auto" w:val="clear"/>
        </w:rPr>
        <w:t>аудиовизуальные;</w:t>
      </w:r>
      <w:r>
        <w:rPr>
          <w:spacing w:val="-57"/>
          <w:shd w:fill="auto" w:val="clear"/>
        </w:rPr>
        <w:t xml:space="preserve"> </w:t>
      </w:r>
    </w:p>
    <w:p>
      <w:pPr>
        <w:pStyle w:val="Style22"/>
        <w:numPr>
          <w:ilvl w:val="0"/>
          <w:numId w:val="202"/>
        </w:numPr>
        <w:tabs>
          <w:tab w:val="clear" w:pos="720"/>
          <w:tab w:val="left" w:pos="993" w:leader="none"/>
        </w:tabs>
        <w:suppressAutoHyphens w:val="true"/>
        <w:spacing w:lineRule="auto" w:line="276"/>
        <w:ind w:left="0" w:firstLine="567"/>
        <w:rPr>
          <w:highlight w:val="none"/>
          <w:shd w:fill="auto" w:val="clear"/>
        </w:rPr>
      </w:pPr>
      <w:r>
        <w:rPr>
          <w:shd w:fill="auto" w:val="clear"/>
        </w:rPr>
        <w:t>естественные</w:t>
      </w:r>
      <w:r>
        <w:rPr>
          <w:spacing w:val="-3"/>
          <w:shd w:fill="auto" w:val="clear"/>
        </w:rPr>
        <w:t xml:space="preserve"> </w:t>
      </w:r>
      <w:r>
        <w:rPr>
          <w:shd w:fill="auto" w:val="clear"/>
        </w:rPr>
        <w:t>и</w:t>
      </w:r>
      <w:r>
        <w:rPr>
          <w:spacing w:val="-1"/>
          <w:shd w:fill="auto" w:val="clear"/>
        </w:rPr>
        <w:t xml:space="preserve"> </w:t>
      </w:r>
      <w:r>
        <w:rPr>
          <w:shd w:fill="auto" w:val="clear"/>
        </w:rPr>
        <w:t>искусственные;</w:t>
      </w:r>
    </w:p>
    <w:p>
      <w:pPr>
        <w:pStyle w:val="Style22"/>
        <w:numPr>
          <w:ilvl w:val="0"/>
          <w:numId w:val="202"/>
        </w:numPr>
        <w:tabs>
          <w:tab w:val="clear" w:pos="720"/>
          <w:tab w:val="left" w:pos="993" w:leader="none"/>
        </w:tabs>
        <w:suppressAutoHyphens w:val="true"/>
        <w:spacing w:lineRule="auto" w:line="276"/>
        <w:ind w:left="0" w:firstLine="567"/>
        <w:rPr>
          <w:highlight w:val="none"/>
          <w:shd w:fill="auto" w:val="clear"/>
        </w:rPr>
      </w:pPr>
      <w:r>
        <w:rPr>
          <w:shd w:fill="auto" w:val="clear"/>
        </w:rPr>
        <w:t>реальные</w:t>
      </w:r>
      <w:r>
        <w:rPr>
          <w:spacing w:val="-5"/>
          <w:shd w:fill="auto" w:val="clear"/>
        </w:rPr>
        <w:t xml:space="preserve"> </w:t>
      </w:r>
      <w:r>
        <w:rPr>
          <w:shd w:fill="auto" w:val="clear"/>
        </w:rPr>
        <w:t>и</w:t>
      </w:r>
      <w:r>
        <w:rPr>
          <w:spacing w:val="-3"/>
          <w:shd w:fill="auto" w:val="clear"/>
        </w:rPr>
        <w:t xml:space="preserve"> </w:t>
      </w:r>
      <w:r>
        <w:rPr>
          <w:shd w:fill="auto" w:val="clear"/>
        </w:rPr>
        <w:t>виртуальные.</w:t>
      </w:r>
    </w:p>
    <w:p>
      <w:pPr>
        <w:pStyle w:val="Style22"/>
        <w:spacing w:lineRule="auto" w:line="276"/>
        <w:ind w:left="0" w:firstLine="567"/>
        <w:rPr>
          <w:highlight w:val="none"/>
          <w:shd w:fill="auto" w:val="clear"/>
        </w:rPr>
      </w:pPr>
      <w:r>
        <w:rPr>
          <w:shd w:fill="auto" w:val="clear"/>
        </w:rPr>
        <w:t>Для</w:t>
      </w:r>
      <w:r>
        <w:rPr>
          <w:spacing w:val="-4"/>
          <w:shd w:fill="auto" w:val="clear"/>
        </w:rPr>
        <w:t xml:space="preserve"> </w:t>
      </w:r>
      <w:r>
        <w:rPr>
          <w:b/>
          <w:shd w:fill="auto" w:val="clear"/>
        </w:rPr>
        <w:t>развития</w:t>
      </w:r>
      <w:r>
        <w:rPr>
          <w:b/>
          <w:spacing w:val="-3"/>
          <w:shd w:fill="auto" w:val="clear"/>
        </w:rPr>
        <w:t xml:space="preserve"> </w:t>
      </w:r>
      <w:r>
        <w:rPr>
          <w:b/>
          <w:shd w:fill="auto" w:val="clear"/>
        </w:rPr>
        <w:t>каждого</w:t>
      </w:r>
      <w:r>
        <w:rPr>
          <w:b/>
          <w:spacing w:val="-2"/>
          <w:shd w:fill="auto" w:val="clear"/>
        </w:rPr>
        <w:t xml:space="preserve"> </w:t>
      </w:r>
      <w:r>
        <w:rPr>
          <w:b/>
          <w:shd w:fill="auto" w:val="clear"/>
        </w:rPr>
        <w:t>вида</w:t>
      </w:r>
      <w:r>
        <w:rPr>
          <w:b/>
          <w:spacing w:val="-4"/>
          <w:shd w:fill="auto" w:val="clear"/>
        </w:rPr>
        <w:t xml:space="preserve"> </w:t>
      </w:r>
      <w:r>
        <w:rPr>
          <w:b/>
          <w:shd w:fill="auto" w:val="clear"/>
        </w:rPr>
        <w:t>деятельности</w:t>
      </w:r>
      <w:r>
        <w:rPr>
          <w:spacing w:val="-1"/>
          <w:shd w:fill="auto" w:val="clear"/>
        </w:rPr>
        <w:t xml:space="preserve"> </w:t>
      </w:r>
      <w:r>
        <w:rPr>
          <w:shd w:fill="auto" w:val="clear"/>
        </w:rPr>
        <w:t>детей</w:t>
      </w:r>
      <w:r>
        <w:rPr>
          <w:spacing w:val="-5"/>
          <w:shd w:fill="auto" w:val="clear"/>
        </w:rPr>
        <w:t xml:space="preserve"> </w:t>
      </w:r>
      <w:r>
        <w:rPr>
          <w:shd w:fill="auto" w:val="clear"/>
        </w:rPr>
        <w:t>применяются</w:t>
      </w:r>
      <w:r>
        <w:rPr>
          <w:spacing w:val="-2"/>
          <w:shd w:fill="auto" w:val="clear"/>
        </w:rPr>
        <w:t xml:space="preserve"> </w:t>
      </w:r>
      <w:r>
        <w:rPr>
          <w:shd w:fill="auto" w:val="clear"/>
        </w:rPr>
        <w:t>следующие</w:t>
      </w:r>
      <w:r>
        <w:rPr>
          <w:spacing w:val="-4"/>
          <w:shd w:fill="auto" w:val="clear"/>
        </w:rPr>
        <w:t xml:space="preserve"> </w:t>
      </w:r>
      <w:r>
        <w:rPr>
          <w:b/>
          <w:shd w:fill="auto" w:val="clear"/>
        </w:rPr>
        <w:t>средства</w:t>
      </w:r>
      <w:r>
        <w:rPr>
          <w:shd w:fill="auto" w:val="clear"/>
        </w:rPr>
        <w:t>:</w:t>
      </w:r>
    </w:p>
    <w:tbl>
      <w:tblPr>
        <w:tblStyle w:val="aa"/>
        <w:tblW w:w="9687"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49"/>
        <w:gridCol w:w="7337"/>
      </w:tblGrid>
      <w:tr>
        <w:trPr/>
        <w:tc>
          <w:tcPr>
            <w:tcW w:w="2349" w:type="dxa"/>
            <w:tcBorders/>
          </w:tcPr>
          <w:p>
            <w:pPr>
              <w:pStyle w:val="Style22"/>
              <w:widowControl w:val="false"/>
              <w:suppressAutoHyphens w:val="true"/>
              <w:spacing w:lineRule="auto" w:line="276" w:before="0" w:after="0"/>
              <w:ind w:left="212" w:right="0" w:hanging="70"/>
              <w:jc w:val="center"/>
              <w:rPr>
                <w:kern w:val="0"/>
                <w:highlight w:val="none"/>
                <w:shd w:fill="auto" w:val="clear"/>
                <w:lang w:eastAsia="en-US" w:bidi="ar-SA"/>
              </w:rPr>
            </w:pPr>
            <w:r>
              <w:rPr>
                <w:b/>
                <w:kern w:val="0"/>
                <w:shd w:fill="auto" w:val="clear"/>
                <w:lang w:val="en-US" w:eastAsia="en-US" w:bidi="ar-SA"/>
              </w:rPr>
              <w:t>двигательное</w:t>
            </w:r>
          </w:p>
        </w:tc>
        <w:tc>
          <w:tcPr>
            <w:tcW w:w="7337" w:type="dxa"/>
            <w:tcBorders/>
          </w:tcPr>
          <w:p>
            <w:pPr>
              <w:pStyle w:val="Style22"/>
              <w:widowControl w:val="false"/>
              <w:suppressAutoHyphens w:val="true"/>
              <w:spacing w:lineRule="auto" w:line="276" w:before="0" w:after="0"/>
              <w:ind w:left="212" w:right="0" w:hanging="9"/>
              <w:rPr>
                <w:kern w:val="0"/>
                <w:highlight w:val="none"/>
                <w:shd w:fill="auto" w:val="clear"/>
                <w:lang w:eastAsia="en-US" w:bidi="ar-SA"/>
              </w:rPr>
            </w:pPr>
            <w:r>
              <w:rPr>
                <w:kern w:val="0"/>
                <w:shd w:fill="auto" w:val="clear"/>
                <w:lang w:eastAsia="en-US" w:bidi="ar-SA"/>
              </w:rPr>
              <w:t>оборудование</w:t>
            </w:r>
            <w:r>
              <w:rPr>
                <w:spacing w:val="6"/>
                <w:kern w:val="0"/>
                <w:shd w:fill="auto" w:val="clear"/>
                <w:lang w:eastAsia="en-US" w:bidi="ar-SA"/>
              </w:rPr>
              <w:t xml:space="preserve"> </w:t>
            </w:r>
            <w:r>
              <w:rPr>
                <w:kern w:val="0"/>
                <w:shd w:fill="auto" w:val="clear"/>
                <w:lang w:eastAsia="en-US" w:bidi="ar-SA"/>
              </w:rPr>
              <w:t>для</w:t>
            </w:r>
            <w:r>
              <w:rPr>
                <w:spacing w:val="5"/>
                <w:kern w:val="0"/>
                <w:shd w:fill="auto" w:val="clear"/>
                <w:lang w:eastAsia="en-US" w:bidi="ar-SA"/>
              </w:rPr>
              <w:t xml:space="preserve"> </w:t>
            </w:r>
            <w:r>
              <w:rPr>
                <w:kern w:val="0"/>
                <w:shd w:fill="auto" w:val="clear"/>
                <w:lang w:eastAsia="en-US" w:bidi="ar-SA"/>
              </w:rPr>
              <w:t>ходьбы,</w:t>
            </w:r>
            <w:r>
              <w:rPr>
                <w:spacing w:val="7"/>
                <w:kern w:val="0"/>
                <w:shd w:fill="auto" w:val="clear"/>
                <w:lang w:eastAsia="en-US" w:bidi="ar-SA"/>
              </w:rPr>
              <w:t xml:space="preserve"> </w:t>
            </w:r>
            <w:r>
              <w:rPr>
                <w:kern w:val="0"/>
                <w:shd w:fill="auto" w:val="clear"/>
                <w:lang w:eastAsia="en-US" w:bidi="ar-SA"/>
              </w:rPr>
              <w:t>бега,</w:t>
            </w:r>
            <w:r>
              <w:rPr>
                <w:spacing w:val="7"/>
                <w:kern w:val="0"/>
                <w:shd w:fill="auto" w:val="clear"/>
                <w:lang w:eastAsia="en-US" w:bidi="ar-SA"/>
              </w:rPr>
              <w:t xml:space="preserve"> </w:t>
            </w:r>
            <w:r>
              <w:rPr>
                <w:kern w:val="0"/>
                <w:shd w:fill="auto" w:val="clear"/>
                <w:lang w:eastAsia="en-US" w:bidi="ar-SA"/>
              </w:rPr>
              <w:t>ползания,</w:t>
            </w:r>
            <w:r>
              <w:rPr>
                <w:spacing w:val="7"/>
                <w:kern w:val="0"/>
                <w:shd w:fill="auto" w:val="clear"/>
                <w:lang w:eastAsia="en-US" w:bidi="ar-SA"/>
              </w:rPr>
              <w:t xml:space="preserve"> </w:t>
            </w:r>
            <w:r>
              <w:rPr>
                <w:kern w:val="0"/>
                <w:shd w:fill="auto" w:val="clear"/>
                <w:lang w:eastAsia="en-US" w:bidi="ar-SA"/>
              </w:rPr>
              <w:t>лазанья,</w:t>
            </w:r>
            <w:r>
              <w:rPr>
                <w:spacing w:val="4"/>
                <w:kern w:val="0"/>
                <w:shd w:fill="auto" w:val="clear"/>
                <w:lang w:eastAsia="en-US" w:bidi="ar-SA"/>
              </w:rPr>
              <w:t xml:space="preserve"> </w:t>
            </w:r>
            <w:r>
              <w:rPr>
                <w:kern w:val="0"/>
                <w:shd w:fill="auto" w:val="clear"/>
                <w:lang w:eastAsia="en-US" w:bidi="ar-SA"/>
              </w:rPr>
              <w:t>прыгания,</w:t>
            </w:r>
            <w:r>
              <w:rPr>
                <w:spacing w:val="4"/>
                <w:kern w:val="0"/>
                <w:shd w:fill="auto" w:val="clear"/>
                <w:lang w:eastAsia="en-US" w:bidi="ar-SA"/>
              </w:rPr>
              <w:t xml:space="preserve"> </w:t>
            </w:r>
            <w:r>
              <w:rPr>
                <w:kern w:val="0"/>
                <w:shd w:fill="auto" w:val="clear"/>
                <w:lang w:eastAsia="en-US" w:bidi="ar-SA"/>
              </w:rPr>
              <w:t>занятий</w:t>
            </w:r>
            <w:r>
              <w:rPr>
                <w:spacing w:val="6"/>
                <w:kern w:val="0"/>
                <w:shd w:fill="auto" w:val="clear"/>
                <w:lang w:eastAsia="en-US" w:bidi="ar-SA"/>
              </w:rPr>
              <w:t xml:space="preserve"> </w:t>
            </w:r>
            <w:r>
              <w:rPr>
                <w:kern w:val="0"/>
                <w:shd w:fill="auto" w:val="clear"/>
                <w:lang w:eastAsia="en-US" w:bidi="ar-SA"/>
              </w:rPr>
              <w:t>с</w:t>
            </w:r>
            <w:r>
              <w:rPr>
                <w:spacing w:val="-57"/>
                <w:kern w:val="0"/>
                <w:shd w:fill="auto" w:val="clear"/>
                <w:lang w:eastAsia="en-US" w:bidi="ar-SA"/>
              </w:rPr>
              <w:t xml:space="preserve">                           </w:t>
            </w:r>
            <w:r>
              <w:rPr>
                <w:kern w:val="0"/>
                <w:shd w:fill="auto" w:val="clear"/>
                <w:lang w:eastAsia="en-US" w:bidi="ar-SA"/>
              </w:rPr>
              <w:t>мячом</w:t>
            </w:r>
            <w:r>
              <w:rPr>
                <w:spacing w:val="-2"/>
                <w:kern w:val="0"/>
                <w:shd w:fill="auto" w:val="clear"/>
                <w:lang w:eastAsia="en-US" w:bidi="ar-SA"/>
              </w:rPr>
              <w:t xml:space="preserve"> </w:t>
            </w:r>
            <w:r>
              <w:rPr>
                <w:kern w:val="0"/>
                <w:shd w:fill="auto" w:val="clear"/>
                <w:lang w:eastAsia="en-US" w:bidi="ar-SA"/>
              </w:rPr>
              <w:t>и др.</w:t>
            </w:r>
          </w:p>
        </w:tc>
      </w:tr>
      <w:tr>
        <w:trPr/>
        <w:tc>
          <w:tcPr>
            <w:tcW w:w="2349" w:type="dxa"/>
            <w:tcBorders/>
          </w:tcPr>
          <w:p>
            <w:pPr>
              <w:pStyle w:val="Style22"/>
              <w:widowControl w:val="false"/>
              <w:suppressAutoHyphens w:val="true"/>
              <w:spacing w:lineRule="auto" w:line="276" w:before="0" w:after="0"/>
              <w:ind w:left="212" w:right="0" w:hanging="70"/>
              <w:jc w:val="center"/>
              <w:rPr>
                <w:kern w:val="0"/>
                <w:highlight w:val="none"/>
                <w:shd w:fill="auto" w:val="clear"/>
                <w:lang w:eastAsia="en-US" w:bidi="ar-SA"/>
              </w:rPr>
            </w:pPr>
            <w:r>
              <w:rPr>
                <w:b/>
                <w:kern w:val="0"/>
                <w:shd w:fill="auto" w:val="clear"/>
                <w:lang w:val="en-US" w:eastAsia="en-US" w:bidi="ar-SA"/>
              </w:rPr>
              <w:t>предметное</w:t>
            </w:r>
          </w:p>
        </w:tc>
        <w:tc>
          <w:tcPr>
            <w:tcW w:w="7337" w:type="dxa"/>
            <w:tcBorders/>
          </w:tcPr>
          <w:p>
            <w:pPr>
              <w:pStyle w:val="Style22"/>
              <w:widowControl w:val="false"/>
              <w:suppressAutoHyphens w:val="true"/>
              <w:spacing w:lineRule="auto" w:line="276" w:before="0" w:after="0"/>
              <w:ind w:left="212" w:right="0" w:hanging="9"/>
              <w:rPr>
                <w:kern w:val="0"/>
                <w:highlight w:val="none"/>
                <w:shd w:fill="auto" w:val="clear"/>
                <w:lang w:eastAsia="en-US" w:bidi="ar-SA"/>
              </w:rPr>
            </w:pPr>
            <w:r>
              <w:rPr>
                <w:kern w:val="0"/>
                <w:shd w:fill="auto" w:val="clear"/>
                <w:lang w:eastAsia="en-US" w:bidi="ar-SA"/>
              </w:rPr>
              <w:t>образные и дидактические игрушки, реальные предметы и др.);</w:t>
            </w:r>
            <w:r>
              <w:rPr>
                <w:spacing w:val="-57"/>
                <w:kern w:val="0"/>
                <w:shd w:fill="auto" w:val="clear"/>
                <w:lang w:eastAsia="en-US" w:bidi="ar-SA"/>
              </w:rPr>
              <w:t xml:space="preserve">  </w:t>
            </w:r>
            <w:r>
              <w:rPr>
                <w:kern w:val="0"/>
                <w:shd w:fill="auto" w:val="clear"/>
                <w:lang w:eastAsia="en-US" w:bidi="ar-SA"/>
              </w:rPr>
              <w:t>игровой</w:t>
            </w:r>
            <w:r>
              <w:rPr>
                <w:spacing w:val="-1"/>
                <w:kern w:val="0"/>
                <w:shd w:fill="auto" w:val="clear"/>
                <w:lang w:eastAsia="en-US" w:bidi="ar-SA"/>
              </w:rPr>
              <w:t xml:space="preserve"> </w:t>
            </w:r>
            <w:r>
              <w:rPr>
                <w:kern w:val="0"/>
                <w:shd w:fill="auto" w:val="clear"/>
                <w:lang w:eastAsia="en-US" w:bidi="ar-SA"/>
              </w:rPr>
              <w:t>(игры,</w:t>
            </w:r>
            <w:r>
              <w:rPr>
                <w:spacing w:val="-1"/>
                <w:kern w:val="0"/>
                <w:shd w:fill="auto" w:val="clear"/>
                <w:lang w:eastAsia="en-US" w:bidi="ar-SA"/>
              </w:rPr>
              <w:t xml:space="preserve"> </w:t>
            </w:r>
            <w:r>
              <w:rPr>
                <w:kern w:val="0"/>
                <w:shd w:fill="auto" w:val="clear"/>
                <w:lang w:eastAsia="en-US" w:bidi="ar-SA"/>
              </w:rPr>
              <w:t>игрушки, игровое</w:t>
            </w:r>
            <w:r>
              <w:rPr>
                <w:spacing w:val="-3"/>
                <w:kern w:val="0"/>
                <w:shd w:fill="auto" w:val="clear"/>
                <w:lang w:eastAsia="en-US" w:bidi="ar-SA"/>
              </w:rPr>
              <w:t xml:space="preserve"> </w:t>
            </w:r>
            <w:r>
              <w:rPr>
                <w:kern w:val="0"/>
                <w:shd w:fill="auto" w:val="clear"/>
                <w:lang w:eastAsia="en-US" w:bidi="ar-SA"/>
              </w:rPr>
              <w:t>оборудование</w:t>
            </w:r>
            <w:r>
              <w:rPr>
                <w:spacing w:val="-1"/>
                <w:kern w:val="0"/>
                <w:shd w:fill="auto" w:val="clear"/>
                <w:lang w:eastAsia="en-US" w:bidi="ar-SA"/>
              </w:rPr>
              <w:t xml:space="preserve"> </w:t>
            </w:r>
            <w:r>
              <w:rPr>
                <w:kern w:val="0"/>
                <w:shd w:fill="auto" w:val="clear"/>
                <w:lang w:eastAsia="en-US" w:bidi="ar-SA"/>
              </w:rPr>
              <w:t>и</w:t>
            </w:r>
            <w:r>
              <w:rPr>
                <w:spacing w:val="-1"/>
                <w:kern w:val="0"/>
                <w:shd w:fill="auto" w:val="clear"/>
                <w:lang w:eastAsia="en-US" w:bidi="ar-SA"/>
              </w:rPr>
              <w:t xml:space="preserve"> </w:t>
            </w:r>
            <w:r>
              <w:rPr>
                <w:kern w:val="0"/>
                <w:shd w:fill="auto" w:val="clear"/>
                <w:lang w:eastAsia="en-US" w:bidi="ar-SA"/>
              </w:rPr>
              <w:t>др.</w:t>
            </w:r>
          </w:p>
        </w:tc>
      </w:tr>
      <w:tr>
        <w:trPr/>
        <w:tc>
          <w:tcPr>
            <w:tcW w:w="2349" w:type="dxa"/>
            <w:tcBorders/>
          </w:tcPr>
          <w:p>
            <w:pPr>
              <w:pStyle w:val="Style22"/>
              <w:widowControl w:val="false"/>
              <w:suppressAutoHyphens w:val="true"/>
              <w:spacing w:lineRule="auto" w:line="276" w:before="0" w:after="0"/>
              <w:ind w:left="212" w:right="0" w:hanging="70"/>
              <w:jc w:val="center"/>
              <w:rPr>
                <w:kern w:val="0"/>
                <w:highlight w:val="none"/>
                <w:shd w:fill="auto" w:val="clear"/>
                <w:lang w:eastAsia="en-US" w:bidi="ar-SA"/>
              </w:rPr>
            </w:pPr>
            <w:r>
              <w:rPr>
                <w:b/>
                <w:kern w:val="0"/>
                <w:shd w:fill="auto" w:val="clear"/>
                <w:lang w:val="en-US" w:eastAsia="en-US" w:bidi="ar-SA"/>
              </w:rPr>
              <w:t>коммуникативное</w:t>
            </w:r>
          </w:p>
        </w:tc>
        <w:tc>
          <w:tcPr>
            <w:tcW w:w="7337" w:type="dxa"/>
            <w:tcBorders/>
          </w:tcPr>
          <w:p>
            <w:pPr>
              <w:pStyle w:val="Style22"/>
              <w:widowControl w:val="false"/>
              <w:suppressAutoHyphens w:val="true"/>
              <w:spacing w:lineRule="auto" w:line="276" w:before="0" w:after="0"/>
              <w:ind w:left="212" w:right="0" w:hanging="9"/>
              <w:rPr>
                <w:kern w:val="0"/>
                <w:highlight w:val="none"/>
                <w:shd w:fill="auto" w:val="clear"/>
                <w:lang w:eastAsia="en-US" w:bidi="ar-SA"/>
              </w:rPr>
            </w:pPr>
            <w:r>
              <w:rPr>
                <w:kern w:val="0"/>
                <w:shd w:fill="auto" w:val="clear"/>
                <w:lang w:eastAsia="en-US" w:bidi="ar-SA"/>
              </w:rPr>
              <w:t>дидактический материал, предметы, игрушки, видеофильмы и др.);</w:t>
            </w:r>
            <w:r>
              <w:rPr>
                <w:spacing w:val="1"/>
                <w:kern w:val="0"/>
                <w:shd w:fill="auto" w:val="clear"/>
                <w:lang w:eastAsia="en-US" w:bidi="ar-SA"/>
              </w:rPr>
              <w:t xml:space="preserve"> </w:t>
            </w:r>
            <w:r>
              <w:rPr>
                <w:kern w:val="0"/>
                <w:shd w:fill="auto" w:val="clear"/>
                <w:lang w:eastAsia="en-US" w:bidi="ar-SA"/>
              </w:rPr>
              <w:t xml:space="preserve">познавательно-исследовательской и экспериментирования (натуральные предметы </w:t>
            </w:r>
            <w:r>
              <w:rPr>
                <w:spacing w:val="-2"/>
                <w:kern w:val="0"/>
                <w:shd w:fill="auto" w:val="clear"/>
                <w:lang w:eastAsia="en-US" w:bidi="ar-SA"/>
              </w:rPr>
              <w:t xml:space="preserve">и </w:t>
            </w:r>
            <w:r>
              <w:rPr>
                <w:kern w:val="0"/>
                <w:shd w:fill="auto" w:val="clear"/>
                <w:lang w:eastAsia="en-US" w:bidi="ar-SA"/>
              </w:rPr>
              <w:t>оборудование для</w:t>
            </w:r>
            <w:r>
              <w:rPr>
                <w:spacing w:val="2"/>
                <w:kern w:val="0"/>
                <w:shd w:fill="auto" w:val="clear"/>
                <w:lang w:eastAsia="en-US" w:bidi="ar-SA"/>
              </w:rPr>
              <w:t xml:space="preserve"> </w:t>
            </w:r>
            <w:r>
              <w:rPr>
                <w:kern w:val="0"/>
                <w:shd w:fill="auto" w:val="clear"/>
                <w:lang w:eastAsia="en-US" w:bidi="ar-SA"/>
              </w:rPr>
              <w:t>исследования</w:t>
            </w:r>
            <w:r>
              <w:rPr>
                <w:spacing w:val="2"/>
                <w:kern w:val="0"/>
                <w:shd w:fill="auto" w:val="clear"/>
                <w:lang w:eastAsia="en-US" w:bidi="ar-SA"/>
              </w:rPr>
              <w:t xml:space="preserve"> </w:t>
            </w:r>
            <w:r>
              <w:rPr>
                <w:kern w:val="0"/>
                <w:shd w:fill="auto" w:val="clear"/>
                <w:lang w:eastAsia="en-US" w:bidi="ar-SA"/>
              </w:rPr>
              <w:t>и</w:t>
            </w:r>
            <w:r>
              <w:rPr>
                <w:spacing w:val="2"/>
                <w:kern w:val="0"/>
                <w:shd w:fill="auto" w:val="clear"/>
                <w:lang w:eastAsia="en-US" w:bidi="ar-SA"/>
              </w:rPr>
              <w:t xml:space="preserve"> </w:t>
            </w:r>
            <w:r>
              <w:rPr>
                <w:kern w:val="0"/>
                <w:shd w:fill="auto" w:val="clear"/>
                <w:lang w:eastAsia="en-US" w:bidi="ar-SA"/>
              </w:rPr>
              <w:t>образно-символический</w:t>
            </w:r>
            <w:r>
              <w:rPr>
                <w:spacing w:val="2"/>
                <w:kern w:val="0"/>
                <w:shd w:fill="auto" w:val="clear"/>
                <w:lang w:eastAsia="en-US" w:bidi="ar-SA"/>
              </w:rPr>
              <w:t xml:space="preserve"> </w:t>
            </w:r>
            <w:r>
              <w:rPr>
                <w:kern w:val="0"/>
                <w:shd w:fill="auto" w:val="clear"/>
                <w:lang w:eastAsia="en-US" w:bidi="ar-SA"/>
              </w:rPr>
              <w:t>материал,</w:t>
            </w:r>
            <w:r>
              <w:rPr>
                <w:spacing w:val="2"/>
                <w:kern w:val="0"/>
                <w:shd w:fill="auto" w:val="clear"/>
                <w:lang w:eastAsia="en-US" w:bidi="ar-SA"/>
              </w:rPr>
              <w:t xml:space="preserve"> </w:t>
            </w:r>
            <w:r>
              <w:rPr>
                <w:kern w:val="0"/>
                <w:shd w:fill="auto" w:val="clear"/>
                <w:lang w:eastAsia="en-US" w:bidi="ar-SA"/>
              </w:rPr>
              <w:t>в</w:t>
            </w:r>
            <w:r>
              <w:rPr>
                <w:spacing w:val="1"/>
                <w:kern w:val="0"/>
                <w:shd w:fill="auto" w:val="clear"/>
                <w:lang w:eastAsia="en-US" w:bidi="ar-SA"/>
              </w:rPr>
              <w:t xml:space="preserve"> </w:t>
            </w:r>
            <w:r>
              <w:rPr>
                <w:kern w:val="0"/>
                <w:shd w:fill="auto" w:val="clear"/>
                <w:lang w:eastAsia="en-US" w:bidi="ar-SA"/>
              </w:rPr>
              <w:t>том</w:t>
            </w:r>
            <w:r>
              <w:rPr>
                <w:spacing w:val="1"/>
                <w:kern w:val="0"/>
                <w:shd w:fill="auto" w:val="clear"/>
                <w:lang w:eastAsia="en-US" w:bidi="ar-SA"/>
              </w:rPr>
              <w:t xml:space="preserve"> </w:t>
            </w:r>
            <w:r>
              <w:rPr>
                <w:kern w:val="0"/>
                <w:shd w:fill="auto" w:val="clear"/>
                <w:lang w:eastAsia="en-US" w:bidi="ar-SA"/>
              </w:rPr>
              <w:t>числе</w:t>
            </w:r>
            <w:r>
              <w:rPr>
                <w:spacing w:val="1"/>
                <w:kern w:val="0"/>
                <w:shd w:fill="auto" w:val="clear"/>
                <w:lang w:eastAsia="en-US" w:bidi="ar-SA"/>
              </w:rPr>
              <w:t xml:space="preserve"> </w:t>
            </w:r>
            <w:r>
              <w:rPr>
                <w:kern w:val="0"/>
                <w:shd w:fill="auto" w:val="clear"/>
                <w:lang w:eastAsia="en-US" w:bidi="ar-SA"/>
              </w:rPr>
              <w:t>макеты,</w:t>
            </w:r>
            <w:r>
              <w:rPr>
                <w:spacing w:val="1"/>
                <w:kern w:val="0"/>
                <w:shd w:fill="auto" w:val="clear"/>
                <w:lang w:eastAsia="en-US" w:bidi="ar-SA"/>
              </w:rPr>
              <w:t xml:space="preserve"> </w:t>
            </w:r>
            <w:r>
              <w:rPr>
                <w:kern w:val="0"/>
                <w:shd w:fill="auto" w:val="clear"/>
                <w:lang w:eastAsia="en-US" w:bidi="ar-SA"/>
              </w:rPr>
              <w:t>плакаты,</w:t>
            </w:r>
            <w:r>
              <w:rPr>
                <w:spacing w:val="-57"/>
                <w:kern w:val="0"/>
                <w:shd w:fill="auto" w:val="clear"/>
                <w:lang w:eastAsia="en-US" w:bidi="ar-SA"/>
              </w:rPr>
              <w:t xml:space="preserve"> </w:t>
            </w:r>
            <w:r>
              <w:rPr>
                <w:kern w:val="0"/>
                <w:shd w:fill="auto" w:val="clear"/>
                <w:lang w:eastAsia="en-US" w:bidi="ar-SA"/>
              </w:rPr>
              <w:t>модели,</w:t>
            </w:r>
            <w:r>
              <w:rPr>
                <w:spacing w:val="-1"/>
                <w:kern w:val="0"/>
                <w:shd w:fill="auto" w:val="clear"/>
                <w:lang w:eastAsia="en-US" w:bidi="ar-SA"/>
              </w:rPr>
              <w:t xml:space="preserve"> </w:t>
            </w:r>
            <w:r>
              <w:rPr>
                <w:kern w:val="0"/>
                <w:shd w:fill="auto" w:val="clear"/>
                <w:lang w:eastAsia="en-US" w:bidi="ar-SA"/>
              </w:rPr>
              <w:t>схемы и др.</w:t>
            </w:r>
          </w:p>
        </w:tc>
      </w:tr>
      <w:tr>
        <w:trPr/>
        <w:tc>
          <w:tcPr>
            <w:tcW w:w="2349" w:type="dxa"/>
            <w:tcBorders/>
          </w:tcPr>
          <w:p>
            <w:pPr>
              <w:pStyle w:val="Style22"/>
              <w:widowControl w:val="false"/>
              <w:suppressAutoHyphens w:val="true"/>
              <w:spacing w:lineRule="auto" w:line="276" w:before="0" w:after="0"/>
              <w:ind w:left="212" w:right="0" w:hanging="70"/>
              <w:jc w:val="center"/>
              <w:rPr>
                <w:kern w:val="0"/>
                <w:highlight w:val="none"/>
                <w:shd w:fill="auto" w:val="clear"/>
                <w:lang w:eastAsia="en-US" w:bidi="ar-SA"/>
              </w:rPr>
            </w:pPr>
            <w:r>
              <w:rPr>
                <w:b/>
                <w:kern w:val="0"/>
                <w:shd w:fill="auto" w:val="clear"/>
                <w:lang w:val="en-US" w:eastAsia="en-US" w:bidi="ar-SA"/>
              </w:rPr>
              <w:t>чтения</w:t>
            </w:r>
            <w:r>
              <w:rPr>
                <w:b/>
                <w:spacing w:val="26"/>
                <w:kern w:val="0"/>
                <w:shd w:fill="auto" w:val="clear"/>
                <w:lang w:val="en-US" w:eastAsia="en-US" w:bidi="ar-SA"/>
              </w:rPr>
              <w:t xml:space="preserve"> </w:t>
            </w:r>
            <w:r>
              <w:rPr>
                <w:b/>
                <w:kern w:val="0"/>
                <w:shd w:fill="auto" w:val="clear"/>
                <w:lang w:val="en-US" w:eastAsia="en-US" w:bidi="ar-SA"/>
              </w:rPr>
              <w:t>художественной</w:t>
            </w:r>
            <w:r>
              <w:rPr>
                <w:b/>
                <w:spacing w:val="28"/>
                <w:kern w:val="0"/>
                <w:shd w:fill="auto" w:val="clear"/>
                <w:lang w:val="en-US" w:eastAsia="en-US" w:bidi="ar-SA"/>
              </w:rPr>
              <w:t xml:space="preserve"> </w:t>
            </w:r>
            <w:r>
              <w:rPr>
                <w:b/>
                <w:kern w:val="0"/>
                <w:shd w:fill="auto" w:val="clear"/>
                <w:lang w:val="en-US" w:eastAsia="en-US" w:bidi="ar-SA"/>
              </w:rPr>
              <w:t>литературы</w:t>
            </w:r>
          </w:p>
        </w:tc>
        <w:tc>
          <w:tcPr>
            <w:tcW w:w="7337" w:type="dxa"/>
            <w:tcBorders/>
          </w:tcPr>
          <w:p>
            <w:pPr>
              <w:pStyle w:val="Style22"/>
              <w:widowControl w:val="false"/>
              <w:suppressAutoHyphens w:val="true"/>
              <w:spacing w:lineRule="auto" w:line="276" w:before="0" w:after="0"/>
              <w:ind w:left="212" w:right="0" w:hanging="9"/>
              <w:rPr>
                <w:kern w:val="0"/>
                <w:highlight w:val="none"/>
                <w:shd w:fill="auto" w:val="clear"/>
                <w:lang w:eastAsia="en-US" w:bidi="ar-SA"/>
              </w:rPr>
            </w:pPr>
            <w:r>
              <w:rPr>
                <w:kern w:val="0"/>
                <w:shd w:fill="auto" w:val="clear"/>
                <w:lang w:eastAsia="en-US" w:bidi="ar-SA"/>
              </w:rPr>
              <w:t>книги</w:t>
            </w:r>
            <w:r>
              <w:rPr>
                <w:spacing w:val="28"/>
                <w:kern w:val="0"/>
                <w:shd w:fill="auto" w:val="clear"/>
                <w:lang w:eastAsia="en-US" w:bidi="ar-SA"/>
              </w:rPr>
              <w:t xml:space="preserve"> </w:t>
            </w:r>
            <w:r>
              <w:rPr>
                <w:kern w:val="0"/>
                <w:shd w:fill="auto" w:val="clear"/>
                <w:lang w:eastAsia="en-US" w:bidi="ar-SA"/>
              </w:rPr>
              <w:t>для</w:t>
            </w:r>
            <w:r>
              <w:rPr>
                <w:spacing w:val="28"/>
                <w:kern w:val="0"/>
                <w:shd w:fill="auto" w:val="clear"/>
                <w:lang w:eastAsia="en-US" w:bidi="ar-SA"/>
              </w:rPr>
              <w:t xml:space="preserve"> </w:t>
            </w:r>
            <w:r>
              <w:rPr>
                <w:kern w:val="0"/>
                <w:shd w:fill="auto" w:val="clear"/>
                <w:lang w:eastAsia="en-US" w:bidi="ar-SA"/>
              </w:rPr>
              <w:t>детского</w:t>
            </w:r>
            <w:r>
              <w:rPr>
                <w:spacing w:val="26"/>
                <w:kern w:val="0"/>
                <w:shd w:fill="auto" w:val="clear"/>
                <w:lang w:eastAsia="en-US" w:bidi="ar-SA"/>
              </w:rPr>
              <w:t xml:space="preserve"> </w:t>
            </w:r>
            <w:r>
              <w:rPr>
                <w:kern w:val="0"/>
                <w:shd w:fill="auto" w:val="clear"/>
                <w:lang w:eastAsia="en-US" w:bidi="ar-SA"/>
              </w:rPr>
              <w:t>чтения,</w:t>
            </w:r>
            <w:r>
              <w:rPr>
                <w:spacing w:val="27"/>
                <w:kern w:val="0"/>
                <w:shd w:fill="auto" w:val="clear"/>
                <w:lang w:eastAsia="en-US" w:bidi="ar-SA"/>
              </w:rPr>
              <w:t xml:space="preserve"> </w:t>
            </w:r>
            <w:r>
              <w:rPr>
                <w:kern w:val="0"/>
                <w:shd w:fill="auto" w:val="clear"/>
                <w:lang w:eastAsia="en-US" w:bidi="ar-SA"/>
              </w:rPr>
              <w:t>в</w:t>
            </w:r>
            <w:r>
              <w:rPr>
                <w:spacing w:val="29"/>
                <w:kern w:val="0"/>
                <w:shd w:fill="auto" w:val="clear"/>
                <w:lang w:eastAsia="en-US" w:bidi="ar-SA"/>
              </w:rPr>
              <w:t xml:space="preserve"> </w:t>
            </w:r>
            <w:r>
              <w:rPr>
                <w:kern w:val="0"/>
                <w:shd w:fill="auto" w:val="clear"/>
                <w:lang w:eastAsia="en-US" w:bidi="ar-SA"/>
              </w:rPr>
              <w:t>том</w:t>
            </w:r>
            <w:r>
              <w:rPr>
                <w:spacing w:val="26"/>
                <w:kern w:val="0"/>
                <w:shd w:fill="auto" w:val="clear"/>
                <w:lang w:eastAsia="en-US" w:bidi="ar-SA"/>
              </w:rPr>
              <w:t xml:space="preserve"> </w:t>
            </w:r>
            <w:r>
              <w:rPr>
                <w:kern w:val="0"/>
                <w:shd w:fill="auto" w:val="clear"/>
                <w:lang w:eastAsia="en-US" w:bidi="ar-SA"/>
              </w:rPr>
              <w:t>числе</w:t>
            </w:r>
            <w:r>
              <w:rPr>
                <w:spacing w:val="29"/>
                <w:kern w:val="0"/>
                <w:shd w:fill="auto" w:val="clear"/>
                <w:lang w:eastAsia="en-US" w:bidi="ar-SA"/>
              </w:rPr>
              <w:t xml:space="preserve"> </w:t>
            </w:r>
            <w:r>
              <w:rPr>
                <w:kern w:val="0"/>
                <w:shd w:fill="auto" w:val="clear"/>
                <w:lang w:eastAsia="en-US" w:bidi="ar-SA"/>
              </w:rPr>
              <w:t>аудиокниги,</w:t>
            </w:r>
            <w:r>
              <w:rPr>
                <w:spacing w:val="-57"/>
                <w:kern w:val="0"/>
                <w:shd w:fill="auto" w:val="clear"/>
                <w:lang w:eastAsia="en-US" w:bidi="ar-SA"/>
              </w:rPr>
              <w:t xml:space="preserve"> </w:t>
            </w:r>
            <w:r>
              <w:rPr>
                <w:kern w:val="0"/>
                <w:shd w:fill="auto" w:val="clear"/>
                <w:lang w:eastAsia="en-US" w:bidi="ar-SA"/>
              </w:rPr>
              <w:t>иллюстративный</w:t>
            </w:r>
            <w:r>
              <w:rPr>
                <w:spacing w:val="-1"/>
                <w:kern w:val="0"/>
                <w:shd w:fill="auto" w:val="clear"/>
                <w:lang w:eastAsia="en-US" w:bidi="ar-SA"/>
              </w:rPr>
              <w:t xml:space="preserve"> </w:t>
            </w:r>
            <w:r>
              <w:rPr>
                <w:kern w:val="0"/>
                <w:shd w:fill="auto" w:val="clear"/>
                <w:lang w:eastAsia="en-US" w:bidi="ar-SA"/>
              </w:rPr>
              <w:t>материал</w:t>
            </w:r>
          </w:p>
        </w:tc>
      </w:tr>
      <w:tr>
        <w:trPr/>
        <w:tc>
          <w:tcPr>
            <w:tcW w:w="2349" w:type="dxa"/>
            <w:tcBorders/>
          </w:tcPr>
          <w:p>
            <w:pPr>
              <w:pStyle w:val="Style22"/>
              <w:widowControl w:val="false"/>
              <w:suppressAutoHyphens w:val="true"/>
              <w:spacing w:lineRule="auto" w:line="276" w:before="0" w:after="0"/>
              <w:ind w:left="212" w:right="0" w:hanging="70"/>
              <w:jc w:val="center"/>
              <w:rPr>
                <w:kern w:val="0"/>
                <w:highlight w:val="none"/>
                <w:shd w:fill="auto" w:val="clear"/>
                <w:lang w:eastAsia="en-US" w:bidi="ar-SA"/>
              </w:rPr>
            </w:pPr>
            <w:r>
              <w:rPr>
                <w:b/>
                <w:kern w:val="0"/>
                <w:shd w:fill="auto" w:val="clear"/>
                <w:lang w:val="en-US" w:eastAsia="en-US" w:bidi="ar-SA"/>
              </w:rPr>
              <w:t>трудовое</w:t>
            </w:r>
          </w:p>
        </w:tc>
        <w:tc>
          <w:tcPr>
            <w:tcW w:w="7337" w:type="dxa"/>
            <w:tcBorders/>
          </w:tcPr>
          <w:p>
            <w:pPr>
              <w:pStyle w:val="Style22"/>
              <w:widowControl w:val="false"/>
              <w:suppressAutoHyphens w:val="true"/>
              <w:spacing w:lineRule="auto" w:line="276" w:before="0" w:after="0"/>
              <w:ind w:left="212" w:right="0" w:hanging="9"/>
              <w:rPr>
                <w:kern w:val="0"/>
                <w:highlight w:val="none"/>
                <w:shd w:fill="auto" w:val="clear"/>
                <w:lang w:eastAsia="en-US" w:bidi="ar-SA"/>
              </w:rPr>
            </w:pPr>
            <w:r>
              <w:rPr>
                <w:kern w:val="0"/>
                <w:shd w:fill="auto" w:val="clear"/>
                <w:lang w:eastAsia="en-US" w:bidi="ar-SA"/>
              </w:rPr>
              <w:t>оборудование</w:t>
            </w:r>
            <w:r>
              <w:rPr>
                <w:spacing w:val="-3"/>
                <w:kern w:val="0"/>
                <w:shd w:fill="auto" w:val="clear"/>
                <w:lang w:eastAsia="en-US" w:bidi="ar-SA"/>
              </w:rPr>
              <w:t xml:space="preserve"> </w:t>
            </w:r>
            <w:r>
              <w:rPr>
                <w:kern w:val="0"/>
                <w:shd w:fill="auto" w:val="clear"/>
                <w:lang w:eastAsia="en-US" w:bidi="ar-SA"/>
              </w:rPr>
              <w:t>и</w:t>
            </w:r>
            <w:r>
              <w:rPr>
                <w:spacing w:val="-3"/>
                <w:kern w:val="0"/>
                <w:shd w:fill="auto" w:val="clear"/>
                <w:lang w:eastAsia="en-US" w:bidi="ar-SA"/>
              </w:rPr>
              <w:t xml:space="preserve"> </w:t>
            </w:r>
            <w:r>
              <w:rPr>
                <w:kern w:val="0"/>
                <w:shd w:fill="auto" w:val="clear"/>
                <w:lang w:eastAsia="en-US" w:bidi="ar-SA"/>
              </w:rPr>
              <w:t>инвентарь</w:t>
            </w:r>
            <w:r>
              <w:rPr>
                <w:spacing w:val="-2"/>
                <w:kern w:val="0"/>
                <w:shd w:fill="auto" w:val="clear"/>
                <w:lang w:eastAsia="en-US" w:bidi="ar-SA"/>
              </w:rPr>
              <w:t xml:space="preserve"> </w:t>
            </w:r>
            <w:r>
              <w:rPr>
                <w:kern w:val="0"/>
                <w:shd w:fill="auto" w:val="clear"/>
                <w:lang w:eastAsia="en-US" w:bidi="ar-SA"/>
              </w:rPr>
              <w:t>для</w:t>
            </w:r>
            <w:r>
              <w:rPr>
                <w:spacing w:val="-2"/>
                <w:kern w:val="0"/>
                <w:shd w:fill="auto" w:val="clear"/>
                <w:lang w:eastAsia="en-US" w:bidi="ar-SA"/>
              </w:rPr>
              <w:t xml:space="preserve"> </w:t>
            </w:r>
            <w:r>
              <w:rPr>
                <w:kern w:val="0"/>
                <w:shd w:fill="auto" w:val="clear"/>
                <w:lang w:eastAsia="en-US" w:bidi="ar-SA"/>
              </w:rPr>
              <w:t>всех</w:t>
            </w:r>
            <w:r>
              <w:rPr>
                <w:spacing w:val="-4"/>
                <w:kern w:val="0"/>
                <w:shd w:fill="auto" w:val="clear"/>
                <w:lang w:eastAsia="en-US" w:bidi="ar-SA"/>
              </w:rPr>
              <w:t xml:space="preserve"> </w:t>
            </w:r>
            <w:r>
              <w:rPr>
                <w:kern w:val="0"/>
                <w:shd w:fill="auto" w:val="clear"/>
                <w:lang w:eastAsia="en-US" w:bidi="ar-SA"/>
              </w:rPr>
              <w:t>видов</w:t>
            </w:r>
            <w:r>
              <w:rPr>
                <w:spacing w:val="-2"/>
                <w:kern w:val="0"/>
                <w:shd w:fill="auto" w:val="clear"/>
                <w:lang w:eastAsia="en-US" w:bidi="ar-SA"/>
              </w:rPr>
              <w:t xml:space="preserve"> </w:t>
            </w:r>
            <w:r>
              <w:rPr>
                <w:kern w:val="0"/>
                <w:shd w:fill="auto" w:val="clear"/>
                <w:lang w:eastAsia="en-US" w:bidi="ar-SA"/>
              </w:rPr>
              <w:t>труда</w:t>
            </w:r>
          </w:p>
        </w:tc>
      </w:tr>
      <w:tr>
        <w:trPr/>
        <w:tc>
          <w:tcPr>
            <w:tcW w:w="2349" w:type="dxa"/>
            <w:tcBorders/>
          </w:tcPr>
          <w:p>
            <w:pPr>
              <w:pStyle w:val="Style22"/>
              <w:widowControl w:val="false"/>
              <w:suppressAutoHyphens w:val="true"/>
              <w:spacing w:lineRule="auto" w:line="276" w:before="0" w:after="0"/>
              <w:ind w:left="212" w:right="0" w:hanging="70"/>
              <w:jc w:val="center"/>
              <w:rPr>
                <w:kern w:val="0"/>
                <w:highlight w:val="none"/>
                <w:shd w:fill="auto" w:val="clear"/>
                <w:lang w:eastAsia="en-US" w:bidi="ar-SA"/>
              </w:rPr>
            </w:pPr>
            <w:r>
              <w:rPr>
                <w:b/>
                <w:kern w:val="0"/>
                <w:shd w:fill="auto" w:val="clear"/>
                <w:lang w:val="en-US" w:eastAsia="en-US" w:bidi="ar-SA"/>
              </w:rPr>
              <w:t>продуктивное</w:t>
            </w:r>
          </w:p>
        </w:tc>
        <w:tc>
          <w:tcPr>
            <w:tcW w:w="7337" w:type="dxa"/>
            <w:tcBorders/>
          </w:tcPr>
          <w:p>
            <w:pPr>
              <w:pStyle w:val="Style22"/>
              <w:widowControl w:val="false"/>
              <w:suppressAutoHyphens w:val="true"/>
              <w:spacing w:lineRule="auto" w:line="276" w:before="0" w:after="0"/>
              <w:ind w:left="212" w:right="0" w:hanging="9"/>
              <w:rPr>
                <w:kern w:val="0"/>
                <w:highlight w:val="none"/>
                <w:shd w:fill="auto" w:val="clear"/>
                <w:lang w:eastAsia="en-US" w:bidi="ar-SA"/>
              </w:rPr>
            </w:pPr>
            <w:r>
              <w:rPr>
                <w:kern w:val="0"/>
                <w:shd w:fill="auto" w:val="clear"/>
                <w:lang w:eastAsia="en-US" w:bidi="ar-SA"/>
              </w:rPr>
              <w:t>оборудование</w:t>
              <w:tab/>
              <w:t>и</w:t>
              <w:tab/>
              <w:t>материалы</w:t>
              <w:tab/>
              <w:t>для лепки, аппликации, рисования и конструирования</w:t>
            </w:r>
          </w:p>
        </w:tc>
      </w:tr>
      <w:tr>
        <w:trPr/>
        <w:tc>
          <w:tcPr>
            <w:tcW w:w="2349" w:type="dxa"/>
            <w:tcBorders/>
          </w:tcPr>
          <w:p>
            <w:pPr>
              <w:pStyle w:val="Style22"/>
              <w:widowControl w:val="false"/>
              <w:suppressAutoHyphens w:val="true"/>
              <w:spacing w:lineRule="auto" w:line="276" w:before="0" w:after="0"/>
              <w:ind w:left="212" w:right="0" w:hanging="70"/>
              <w:jc w:val="center"/>
              <w:rPr>
                <w:kern w:val="0"/>
                <w:highlight w:val="none"/>
                <w:shd w:fill="auto" w:val="clear"/>
                <w:lang w:eastAsia="en-US" w:bidi="ar-SA"/>
              </w:rPr>
            </w:pPr>
            <w:r>
              <w:rPr>
                <w:b/>
                <w:kern w:val="0"/>
                <w:shd w:fill="auto" w:val="clear"/>
                <w:lang w:val="en-US" w:eastAsia="en-US" w:bidi="ar-SA"/>
              </w:rPr>
              <w:t>музыкальное</w:t>
            </w:r>
          </w:p>
        </w:tc>
        <w:tc>
          <w:tcPr>
            <w:tcW w:w="7337" w:type="dxa"/>
            <w:tcBorders/>
          </w:tcPr>
          <w:p>
            <w:pPr>
              <w:pStyle w:val="Style22"/>
              <w:widowControl w:val="false"/>
              <w:suppressAutoHyphens w:val="true"/>
              <w:spacing w:lineRule="auto" w:line="276" w:before="0" w:after="0"/>
              <w:ind w:left="212" w:right="0" w:hanging="9"/>
              <w:rPr>
                <w:kern w:val="0"/>
                <w:highlight w:val="none"/>
                <w:shd w:fill="auto" w:val="clear"/>
                <w:lang w:eastAsia="en-US" w:bidi="ar-SA"/>
              </w:rPr>
            </w:pPr>
            <w:r>
              <w:rPr>
                <w:kern w:val="0"/>
                <w:shd w:fill="auto" w:val="clear"/>
                <w:lang w:eastAsia="en-US" w:bidi="ar-SA"/>
              </w:rPr>
              <w:t>детские</w:t>
            </w:r>
            <w:r>
              <w:rPr>
                <w:spacing w:val="-3"/>
                <w:kern w:val="0"/>
                <w:shd w:fill="auto" w:val="clear"/>
                <w:lang w:eastAsia="en-US" w:bidi="ar-SA"/>
              </w:rPr>
              <w:t xml:space="preserve"> </w:t>
            </w:r>
            <w:r>
              <w:rPr>
                <w:kern w:val="0"/>
                <w:shd w:fill="auto" w:val="clear"/>
                <w:lang w:eastAsia="en-US" w:bidi="ar-SA"/>
              </w:rPr>
              <w:t>музыкальные</w:t>
            </w:r>
            <w:r>
              <w:rPr>
                <w:spacing w:val="-4"/>
                <w:kern w:val="0"/>
                <w:shd w:fill="auto" w:val="clear"/>
                <w:lang w:eastAsia="en-US" w:bidi="ar-SA"/>
              </w:rPr>
              <w:t xml:space="preserve"> </w:t>
            </w:r>
            <w:r>
              <w:rPr>
                <w:kern w:val="0"/>
                <w:shd w:fill="auto" w:val="clear"/>
                <w:lang w:eastAsia="en-US" w:bidi="ar-SA"/>
              </w:rPr>
              <w:t>инструменты,</w:t>
            </w:r>
            <w:r>
              <w:rPr>
                <w:spacing w:val="-2"/>
                <w:kern w:val="0"/>
                <w:shd w:fill="auto" w:val="clear"/>
                <w:lang w:eastAsia="en-US" w:bidi="ar-SA"/>
              </w:rPr>
              <w:t xml:space="preserve"> </w:t>
            </w:r>
            <w:r>
              <w:rPr>
                <w:kern w:val="0"/>
                <w:shd w:fill="auto" w:val="clear"/>
                <w:lang w:eastAsia="en-US" w:bidi="ar-SA"/>
              </w:rPr>
              <w:t>дидактический</w:t>
            </w:r>
            <w:r>
              <w:rPr>
                <w:spacing w:val="-2"/>
                <w:kern w:val="0"/>
                <w:shd w:fill="auto" w:val="clear"/>
                <w:lang w:eastAsia="en-US" w:bidi="ar-SA"/>
              </w:rPr>
              <w:t xml:space="preserve"> </w:t>
            </w:r>
            <w:r>
              <w:rPr>
                <w:kern w:val="0"/>
                <w:shd w:fill="auto" w:val="clear"/>
                <w:lang w:eastAsia="en-US" w:bidi="ar-SA"/>
              </w:rPr>
              <w:t>материал</w:t>
            </w:r>
            <w:r>
              <w:rPr>
                <w:spacing w:val="-3"/>
                <w:kern w:val="0"/>
                <w:shd w:fill="auto" w:val="clear"/>
                <w:lang w:eastAsia="en-US" w:bidi="ar-SA"/>
              </w:rPr>
              <w:t xml:space="preserve"> </w:t>
            </w:r>
            <w:r>
              <w:rPr>
                <w:kern w:val="0"/>
                <w:shd w:fill="auto" w:val="clear"/>
                <w:lang w:eastAsia="en-US" w:bidi="ar-SA"/>
              </w:rPr>
              <w:t>и</w:t>
            </w:r>
            <w:r>
              <w:rPr>
                <w:spacing w:val="-2"/>
                <w:kern w:val="0"/>
                <w:shd w:fill="auto" w:val="clear"/>
                <w:lang w:eastAsia="en-US" w:bidi="ar-SA"/>
              </w:rPr>
              <w:t xml:space="preserve"> </w:t>
            </w:r>
            <w:r>
              <w:rPr>
                <w:kern w:val="0"/>
                <w:shd w:fill="auto" w:val="clear"/>
                <w:lang w:eastAsia="en-US" w:bidi="ar-SA"/>
              </w:rPr>
              <w:t>др.</w:t>
            </w:r>
          </w:p>
        </w:tc>
      </w:tr>
    </w:tbl>
    <w:p>
      <w:pPr>
        <w:pStyle w:val="Style22"/>
        <w:tabs>
          <w:tab w:val="clear" w:pos="720"/>
          <w:tab w:val="left" w:pos="993" w:leader="none"/>
        </w:tabs>
        <w:spacing w:lineRule="auto" w:line="276"/>
        <w:ind w:left="567" w:hanging="0"/>
        <w:rPr>
          <w:highlight w:val="none"/>
          <w:shd w:fill="auto" w:val="clear"/>
        </w:rPr>
      </w:pPr>
      <w:r>
        <w:rPr>
          <w:shd w:fill="auto" w:val="clear"/>
        </w:rPr>
      </w:r>
    </w:p>
    <w:p>
      <w:pPr>
        <w:pStyle w:val="Style22"/>
        <w:spacing w:lineRule="auto" w:line="276"/>
        <w:ind w:left="0" w:firstLine="567"/>
        <w:rPr>
          <w:highlight w:val="none"/>
          <w:shd w:fill="auto" w:val="clear"/>
        </w:rPr>
      </w:pPr>
      <w:r>
        <w:rPr>
          <w:shd w:fill="auto" w:val="clear"/>
        </w:rPr>
        <w:t xml:space="preserve">При выборе форм, методов, средств реализации Программы образования </w:t>
      </w:r>
      <w:r>
        <w:rPr>
          <w:color w:val="171717"/>
          <w:shd w:fill="auto" w:val="clear"/>
        </w:rPr>
        <w:t>важное</w:t>
      </w:r>
      <w:r>
        <w:rPr>
          <w:color w:val="171717"/>
          <w:spacing w:val="1"/>
          <w:shd w:fill="auto" w:val="clear"/>
        </w:rPr>
        <w:t xml:space="preserve"> </w:t>
      </w:r>
      <w:r>
        <w:rPr>
          <w:shd w:fill="auto" w:val="clear"/>
        </w:rPr>
        <w:t>значение</w:t>
      </w:r>
      <w:r>
        <w:rPr>
          <w:spacing w:val="1"/>
          <w:shd w:fill="auto" w:val="clear"/>
        </w:rPr>
        <w:t xml:space="preserve"> </w:t>
      </w:r>
      <w:r>
        <w:rPr>
          <w:shd w:fill="auto" w:val="clear"/>
        </w:rPr>
        <w:t>имеет</w:t>
      </w:r>
      <w:r>
        <w:rPr>
          <w:spacing w:val="1"/>
          <w:shd w:fill="auto" w:val="clear"/>
        </w:rPr>
        <w:t xml:space="preserve"> </w:t>
      </w:r>
      <w:r>
        <w:rPr>
          <w:shd w:fill="auto" w:val="clear"/>
        </w:rPr>
        <w:t>признание</w:t>
      </w:r>
      <w:r>
        <w:rPr>
          <w:spacing w:val="1"/>
          <w:shd w:fill="auto" w:val="clear"/>
        </w:rPr>
        <w:t xml:space="preserve"> </w:t>
      </w:r>
      <w:r>
        <w:rPr>
          <w:shd w:fill="auto" w:val="clear"/>
        </w:rPr>
        <w:t>приоритетной</w:t>
      </w:r>
      <w:r>
        <w:rPr>
          <w:spacing w:val="1"/>
          <w:shd w:fill="auto" w:val="clear"/>
        </w:rPr>
        <w:t xml:space="preserve"> </w:t>
      </w:r>
      <w:r>
        <w:rPr>
          <w:shd w:fill="auto" w:val="clear"/>
        </w:rPr>
        <w:t>субъективной</w:t>
      </w:r>
      <w:r>
        <w:rPr>
          <w:spacing w:val="1"/>
          <w:shd w:fill="auto" w:val="clear"/>
        </w:rPr>
        <w:t xml:space="preserve"> </w:t>
      </w:r>
      <w:r>
        <w:rPr>
          <w:shd w:fill="auto" w:val="clear"/>
        </w:rPr>
        <w:t>позиции</w:t>
      </w:r>
      <w:r>
        <w:rPr>
          <w:spacing w:val="1"/>
          <w:shd w:fill="auto" w:val="clear"/>
        </w:rPr>
        <w:t xml:space="preserve"> </w:t>
      </w:r>
      <w:r>
        <w:rPr>
          <w:shd w:fill="auto" w:val="clear"/>
        </w:rPr>
        <w:t>ребенка</w:t>
      </w:r>
      <w:r>
        <w:rPr>
          <w:spacing w:val="1"/>
          <w:shd w:fill="auto" w:val="clear"/>
        </w:rPr>
        <w:t xml:space="preserve"> </w:t>
      </w:r>
      <w:r>
        <w:rPr>
          <w:shd w:fill="auto" w:val="clear"/>
        </w:rPr>
        <w:t>в</w:t>
      </w:r>
      <w:r>
        <w:rPr>
          <w:spacing w:val="1"/>
          <w:shd w:fill="auto" w:val="clear"/>
        </w:rPr>
        <w:t xml:space="preserve"> </w:t>
      </w:r>
      <w:r>
        <w:rPr>
          <w:shd w:fill="auto" w:val="clear"/>
        </w:rPr>
        <w:t>образовательном</w:t>
      </w:r>
      <w:r>
        <w:rPr>
          <w:spacing w:val="-2"/>
          <w:shd w:fill="auto" w:val="clear"/>
        </w:rPr>
        <w:t xml:space="preserve"> </w:t>
      </w:r>
      <w:r>
        <w:rPr>
          <w:shd w:fill="auto" w:val="clear"/>
        </w:rPr>
        <w:t>процессе. Педагог учитывает</w:t>
      </w:r>
      <w:r>
        <w:rPr>
          <w:spacing w:val="-57"/>
          <w:shd w:fill="auto" w:val="clear"/>
        </w:rPr>
        <w:t xml:space="preserve"> </w:t>
      </w:r>
      <w:r>
        <w:rPr>
          <w:shd w:fill="auto" w:val="clear"/>
        </w:rPr>
        <w:t>субъектные</w:t>
      </w:r>
      <w:r>
        <w:rPr>
          <w:spacing w:val="1"/>
          <w:shd w:fill="auto" w:val="clear"/>
        </w:rPr>
        <w:t xml:space="preserve"> </w:t>
      </w:r>
      <w:r>
        <w:rPr>
          <w:shd w:fill="auto" w:val="clear"/>
        </w:rPr>
        <w:t>проявления</w:t>
      </w:r>
      <w:r>
        <w:rPr>
          <w:spacing w:val="1"/>
          <w:shd w:fill="auto" w:val="clear"/>
        </w:rPr>
        <w:t xml:space="preserve"> </w:t>
      </w:r>
      <w:r>
        <w:rPr>
          <w:shd w:fill="auto" w:val="clear"/>
        </w:rPr>
        <w:t>ребенка</w:t>
      </w:r>
      <w:r>
        <w:rPr>
          <w:spacing w:val="1"/>
          <w:shd w:fill="auto" w:val="clear"/>
        </w:rPr>
        <w:t xml:space="preserve"> </w:t>
      </w:r>
      <w:r>
        <w:rPr>
          <w:shd w:fill="auto" w:val="clear"/>
        </w:rPr>
        <w:t>в</w:t>
      </w:r>
      <w:r>
        <w:rPr>
          <w:spacing w:val="1"/>
          <w:shd w:fill="auto" w:val="clear"/>
        </w:rPr>
        <w:t xml:space="preserve"> </w:t>
      </w:r>
      <w:r>
        <w:rPr>
          <w:shd w:fill="auto" w:val="clear"/>
        </w:rPr>
        <w:t>деятельности:</w:t>
      </w:r>
      <w:r>
        <w:rPr>
          <w:spacing w:val="1"/>
          <w:shd w:fill="auto" w:val="clear"/>
        </w:rPr>
        <w:t xml:space="preserve"> </w:t>
      </w:r>
      <w:r>
        <w:rPr>
          <w:shd w:fill="auto" w:val="clear"/>
        </w:rPr>
        <w:t>интерес</w:t>
      </w:r>
      <w:r>
        <w:rPr>
          <w:spacing w:val="1"/>
          <w:shd w:fill="auto" w:val="clear"/>
        </w:rPr>
        <w:t xml:space="preserve"> </w:t>
      </w:r>
      <w:r>
        <w:rPr>
          <w:shd w:fill="auto" w:val="clear"/>
        </w:rPr>
        <w:t>к</w:t>
      </w:r>
      <w:r>
        <w:rPr>
          <w:spacing w:val="1"/>
          <w:shd w:fill="auto" w:val="clear"/>
        </w:rPr>
        <w:t xml:space="preserve"> </w:t>
      </w:r>
      <w:r>
        <w:rPr>
          <w:shd w:fill="auto" w:val="clear"/>
        </w:rPr>
        <w:t>миру</w:t>
      </w:r>
      <w:r>
        <w:rPr>
          <w:spacing w:val="1"/>
          <w:shd w:fill="auto" w:val="clear"/>
        </w:rPr>
        <w:t xml:space="preserve"> </w:t>
      </w:r>
      <w:r>
        <w:rPr>
          <w:shd w:fill="auto" w:val="clear"/>
        </w:rPr>
        <w:t>и</w:t>
      </w:r>
      <w:r>
        <w:rPr>
          <w:spacing w:val="1"/>
          <w:shd w:fill="auto" w:val="clear"/>
        </w:rPr>
        <w:t xml:space="preserve"> </w:t>
      </w:r>
      <w:r>
        <w:rPr>
          <w:shd w:fill="auto" w:val="clear"/>
        </w:rPr>
        <w:t>культуре;</w:t>
      </w:r>
      <w:r>
        <w:rPr>
          <w:spacing w:val="1"/>
          <w:shd w:fill="auto" w:val="clear"/>
        </w:rPr>
        <w:t xml:space="preserve"> </w:t>
      </w:r>
      <w:r>
        <w:rPr>
          <w:shd w:fill="auto" w:val="clear"/>
        </w:rPr>
        <w:t>избирательное</w:t>
      </w:r>
      <w:r>
        <w:rPr>
          <w:spacing w:val="1"/>
          <w:shd w:fill="auto" w:val="clear"/>
        </w:rPr>
        <w:t xml:space="preserve"> </w:t>
      </w:r>
      <w:r>
        <w:rPr>
          <w:shd w:fill="auto" w:val="clear"/>
        </w:rPr>
        <w:t>отношение</w:t>
      </w:r>
      <w:r>
        <w:rPr>
          <w:spacing w:val="1"/>
          <w:shd w:fill="auto" w:val="clear"/>
        </w:rPr>
        <w:t xml:space="preserve"> </w:t>
      </w:r>
      <w:r>
        <w:rPr>
          <w:shd w:fill="auto" w:val="clear"/>
        </w:rPr>
        <w:t>к</w:t>
      </w:r>
      <w:r>
        <w:rPr>
          <w:spacing w:val="1"/>
          <w:shd w:fill="auto" w:val="clear"/>
        </w:rPr>
        <w:t xml:space="preserve"> </w:t>
      </w:r>
      <w:r>
        <w:rPr>
          <w:shd w:fill="auto" w:val="clear"/>
        </w:rPr>
        <w:t>социокультурным</w:t>
      </w:r>
      <w:r>
        <w:rPr>
          <w:spacing w:val="1"/>
          <w:shd w:fill="auto" w:val="clear"/>
        </w:rPr>
        <w:t xml:space="preserve"> </w:t>
      </w:r>
      <w:r>
        <w:rPr>
          <w:shd w:fill="auto" w:val="clear"/>
        </w:rPr>
        <w:t>объектам</w:t>
      </w:r>
      <w:r>
        <w:rPr>
          <w:spacing w:val="1"/>
          <w:shd w:fill="auto" w:val="clear"/>
        </w:rPr>
        <w:t xml:space="preserve"> </w:t>
      </w:r>
      <w:r>
        <w:rPr>
          <w:shd w:fill="auto" w:val="clear"/>
        </w:rPr>
        <w:t>и</w:t>
      </w:r>
      <w:r>
        <w:rPr>
          <w:spacing w:val="1"/>
          <w:shd w:fill="auto" w:val="clear"/>
        </w:rPr>
        <w:t xml:space="preserve"> </w:t>
      </w:r>
      <w:r>
        <w:rPr>
          <w:shd w:fill="auto" w:val="clear"/>
        </w:rPr>
        <w:t>разным</w:t>
      </w:r>
      <w:r>
        <w:rPr>
          <w:spacing w:val="1"/>
          <w:shd w:fill="auto" w:val="clear"/>
        </w:rPr>
        <w:t xml:space="preserve"> </w:t>
      </w:r>
      <w:r>
        <w:rPr>
          <w:shd w:fill="auto" w:val="clear"/>
        </w:rPr>
        <w:t>видам</w:t>
      </w:r>
      <w:r>
        <w:rPr>
          <w:spacing w:val="1"/>
          <w:shd w:fill="auto" w:val="clear"/>
        </w:rPr>
        <w:t xml:space="preserve"> </w:t>
      </w:r>
      <w:r>
        <w:rPr>
          <w:shd w:fill="auto" w:val="clear"/>
        </w:rPr>
        <w:t>деятельности;</w:t>
      </w:r>
      <w:r>
        <w:rPr>
          <w:spacing w:val="1"/>
          <w:shd w:fill="auto" w:val="clear"/>
        </w:rPr>
        <w:t xml:space="preserve"> </w:t>
      </w:r>
      <w:r>
        <w:rPr>
          <w:shd w:fill="auto" w:val="clear"/>
        </w:rPr>
        <w:t>инициативность</w:t>
      </w:r>
      <w:r>
        <w:rPr>
          <w:spacing w:val="60"/>
          <w:shd w:fill="auto" w:val="clear"/>
        </w:rPr>
        <w:t xml:space="preserve"> </w:t>
      </w:r>
      <w:r>
        <w:rPr>
          <w:shd w:fill="auto" w:val="clear"/>
        </w:rPr>
        <w:t>и</w:t>
      </w:r>
      <w:r>
        <w:rPr>
          <w:spacing w:val="1"/>
          <w:shd w:fill="auto" w:val="clear"/>
        </w:rPr>
        <w:t xml:space="preserve"> </w:t>
      </w:r>
      <w:r>
        <w:rPr>
          <w:shd w:fill="auto" w:val="clear"/>
        </w:rPr>
        <w:t>желание заниматься той или иной деятельностью; самостоятельность в выборе и осуществлении</w:t>
      </w:r>
      <w:r>
        <w:rPr>
          <w:spacing w:val="1"/>
          <w:shd w:fill="auto" w:val="clear"/>
        </w:rPr>
        <w:t xml:space="preserve"> </w:t>
      </w:r>
      <w:r>
        <w:rPr>
          <w:shd w:fill="auto" w:val="clear"/>
        </w:rPr>
        <w:t>деятельности;</w:t>
      </w:r>
      <w:r>
        <w:rPr>
          <w:spacing w:val="1"/>
          <w:shd w:fill="auto" w:val="clear"/>
        </w:rPr>
        <w:t xml:space="preserve"> </w:t>
      </w:r>
      <w:r>
        <w:rPr>
          <w:shd w:fill="auto" w:val="clear"/>
        </w:rPr>
        <w:t>творчество</w:t>
      </w:r>
      <w:r>
        <w:rPr>
          <w:spacing w:val="1"/>
          <w:shd w:fill="auto" w:val="clear"/>
        </w:rPr>
        <w:t xml:space="preserve"> </w:t>
      </w:r>
      <w:r>
        <w:rPr>
          <w:shd w:fill="auto" w:val="clear"/>
        </w:rPr>
        <w:t>в</w:t>
      </w:r>
      <w:r>
        <w:rPr>
          <w:spacing w:val="1"/>
          <w:shd w:fill="auto" w:val="clear"/>
        </w:rPr>
        <w:t xml:space="preserve"> </w:t>
      </w:r>
      <w:r>
        <w:rPr>
          <w:shd w:fill="auto" w:val="clear"/>
        </w:rPr>
        <w:t>интерпретации</w:t>
      </w:r>
      <w:r>
        <w:rPr>
          <w:spacing w:val="1"/>
          <w:shd w:fill="auto" w:val="clear"/>
        </w:rPr>
        <w:t xml:space="preserve"> </w:t>
      </w:r>
      <w:r>
        <w:rPr>
          <w:shd w:fill="auto" w:val="clear"/>
        </w:rPr>
        <w:t>объектов</w:t>
      </w:r>
      <w:r>
        <w:rPr>
          <w:spacing w:val="1"/>
          <w:shd w:fill="auto" w:val="clear"/>
        </w:rPr>
        <w:t xml:space="preserve"> </w:t>
      </w:r>
      <w:r>
        <w:rPr>
          <w:shd w:fill="auto" w:val="clear"/>
        </w:rPr>
        <w:t>культуры</w:t>
      </w:r>
      <w:r>
        <w:rPr>
          <w:spacing w:val="1"/>
          <w:shd w:fill="auto" w:val="clear"/>
        </w:rPr>
        <w:t xml:space="preserve"> </w:t>
      </w:r>
      <w:r>
        <w:rPr>
          <w:shd w:fill="auto" w:val="clear"/>
        </w:rPr>
        <w:t>и</w:t>
      </w:r>
      <w:r>
        <w:rPr>
          <w:spacing w:val="1"/>
          <w:shd w:fill="auto" w:val="clear"/>
        </w:rPr>
        <w:t xml:space="preserve"> </w:t>
      </w:r>
      <w:r>
        <w:rPr>
          <w:shd w:fill="auto" w:val="clear"/>
        </w:rPr>
        <w:t>создании</w:t>
      </w:r>
      <w:r>
        <w:rPr>
          <w:spacing w:val="61"/>
          <w:shd w:fill="auto" w:val="clear"/>
        </w:rPr>
        <w:t xml:space="preserve"> </w:t>
      </w:r>
      <w:r>
        <w:rPr>
          <w:shd w:fill="auto" w:val="clear"/>
        </w:rPr>
        <w:t>продуктов</w:t>
      </w:r>
      <w:r>
        <w:rPr>
          <w:spacing w:val="-57"/>
          <w:shd w:fill="auto" w:val="clear"/>
        </w:rPr>
        <w:t xml:space="preserve"> </w:t>
      </w:r>
      <w:r>
        <w:rPr>
          <w:shd w:fill="auto" w:val="clear"/>
        </w:rPr>
        <w:t>деятельности. Выбор педагогом форм, методов, средств реализации Программы образования, адекватных</w:t>
      </w:r>
      <w:r>
        <w:rPr>
          <w:spacing w:val="1"/>
          <w:shd w:fill="auto" w:val="clear"/>
        </w:rPr>
        <w:t xml:space="preserve"> </w:t>
      </w:r>
      <w:r>
        <w:rPr>
          <w:shd w:fill="auto" w:val="clear"/>
        </w:rPr>
        <w:t>образовательным</w:t>
      </w:r>
      <w:r>
        <w:rPr>
          <w:spacing w:val="1"/>
          <w:shd w:fill="auto" w:val="clear"/>
        </w:rPr>
        <w:t xml:space="preserve"> </w:t>
      </w:r>
      <w:r>
        <w:rPr>
          <w:shd w:fill="auto" w:val="clear"/>
        </w:rPr>
        <w:t>потребностям</w:t>
      </w:r>
      <w:r>
        <w:rPr>
          <w:spacing w:val="1"/>
          <w:shd w:fill="auto" w:val="clear"/>
        </w:rPr>
        <w:t xml:space="preserve"> </w:t>
      </w:r>
      <w:r>
        <w:rPr>
          <w:shd w:fill="auto" w:val="clear"/>
        </w:rPr>
        <w:t>и</w:t>
      </w:r>
      <w:r>
        <w:rPr>
          <w:spacing w:val="1"/>
          <w:shd w:fill="auto" w:val="clear"/>
        </w:rPr>
        <w:t xml:space="preserve"> </w:t>
      </w:r>
      <w:r>
        <w:rPr>
          <w:shd w:fill="auto" w:val="clear"/>
        </w:rPr>
        <w:t>предпочтениям</w:t>
      </w:r>
      <w:r>
        <w:rPr>
          <w:spacing w:val="1"/>
          <w:shd w:fill="auto" w:val="clear"/>
        </w:rPr>
        <w:t xml:space="preserve"> </w:t>
      </w:r>
      <w:r>
        <w:rPr>
          <w:shd w:fill="auto" w:val="clear"/>
        </w:rPr>
        <w:t>детей,</w:t>
      </w:r>
      <w:r>
        <w:rPr>
          <w:spacing w:val="1"/>
          <w:shd w:fill="auto" w:val="clear"/>
        </w:rPr>
        <w:t xml:space="preserve"> </w:t>
      </w:r>
      <w:r>
        <w:rPr>
          <w:shd w:fill="auto" w:val="clear"/>
        </w:rPr>
        <w:t>их</w:t>
      </w:r>
      <w:r>
        <w:rPr>
          <w:spacing w:val="1"/>
          <w:shd w:fill="auto" w:val="clear"/>
        </w:rPr>
        <w:t xml:space="preserve"> </w:t>
      </w:r>
      <w:r>
        <w:rPr>
          <w:shd w:fill="auto" w:val="clear"/>
        </w:rPr>
        <w:t>соотношение</w:t>
      </w:r>
      <w:r>
        <w:rPr>
          <w:spacing w:val="1"/>
          <w:shd w:fill="auto" w:val="clear"/>
        </w:rPr>
        <w:t xml:space="preserve"> </w:t>
      </w:r>
      <w:r>
        <w:rPr>
          <w:shd w:fill="auto" w:val="clear"/>
        </w:rPr>
        <w:t>и</w:t>
      </w:r>
      <w:r>
        <w:rPr>
          <w:spacing w:val="1"/>
          <w:shd w:fill="auto" w:val="clear"/>
        </w:rPr>
        <w:t xml:space="preserve"> </w:t>
      </w:r>
      <w:r>
        <w:rPr>
          <w:shd w:fill="auto" w:val="clear"/>
        </w:rPr>
        <w:t>интеграция</w:t>
      </w:r>
      <w:r>
        <w:rPr>
          <w:spacing w:val="1"/>
          <w:shd w:fill="auto" w:val="clear"/>
        </w:rPr>
        <w:t xml:space="preserve"> </w:t>
      </w:r>
      <w:r>
        <w:rPr>
          <w:shd w:fill="auto" w:val="clear"/>
        </w:rPr>
        <w:t>при</w:t>
      </w:r>
      <w:r>
        <w:rPr>
          <w:spacing w:val="1"/>
          <w:shd w:fill="auto" w:val="clear"/>
        </w:rPr>
        <w:t xml:space="preserve"> </w:t>
      </w:r>
      <w:r>
        <w:rPr>
          <w:shd w:fill="auto" w:val="clear"/>
        </w:rPr>
        <w:t>решении</w:t>
      </w:r>
      <w:r>
        <w:rPr>
          <w:spacing w:val="-1"/>
          <w:shd w:fill="auto" w:val="clear"/>
        </w:rPr>
        <w:t xml:space="preserve"> </w:t>
      </w:r>
      <w:r>
        <w:rPr>
          <w:shd w:fill="auto" w:val="clear"/>
        </w:rPr>
        <w:t>задач</w:t>
      </w:r>
      <w:r>
        <w:rPr>
          <w:spacing w:val="-1"/>
          <w:shd w:fill="auto" w:val="clear"/>
        </w:rPr>
        <w:t xml:space="preserve"> </w:t>
      </w:r>
      <w:r>
        <w:rPr>
          <w:shd w:fill="auto" w:val="clear"/>
        </w:rPr>
        <w:t>воспитания</w:t>
      </w:r>
      <w:r>
        <w:rPr>
          <w:spacing w:val="-1"/>
          <w:shd w:fill="auto" w:val="clear"/>
        </w:rPr>
        <w:t xml:space="preserve"> </w:t>
      </w:r>
      <w:r>
        <w:rPr>
          <w:shd w:fill="auto" w:val="clear"/>
        </w:rPr>
        <w:t>и обучения</w:t>
      </w:r>
      <w:r>
        <w:rPr>
          <w:spacing w:val="-1"/>
          <w:shd w:fill="auto" w:val="clear"/>
        </w:rPr>
        <w:t xml:space="preserve"> </w:t>
      </w:r>
      <w:r>
        <w:rPr>
          <w:shd w:fill="auto" w:val="clear"/>
        </w:rPr>
        <w:t>обеспечивает их</w:t>
      </w:r>
      <w:r>
        <w:rPr>
          <w:spacing w:val="1"/>
          <w:shd w:fill="auto" w:val="clear"/>
        </w:rPr>
        <w:t xml:space="preserve"> </w:t>
      </w:r>
      <w:r>
        <w:rPr>
          <w:shd w:fill="auto" w:val="clear"/>
        </w:rPr>
        <w:t>вариативность.</w:t>
      </w:r>
    </w:p>
    <w:p>
      <w:pPr>
        <w:pStyle w:val="Normal"/>
        <w:shd w:val="clear" w:color="auto" w:fill="FFFFFF"/>
        <w:tabs>
          <w:tab w:val="clear" w:pos="720"/>
          <w:tab w:val="left" w:pos="1022" w:leader="none"/>
        </w:tabs>
        <w:spacing w:lineRule="auto" w:line="276"/>
        <w:ind w:firstLine="567"/>
        <w:jc w:val="both"/>
        <w:rPr>
          <w:highlight w:val="none"/>
          <w:shd w:fill="auto" w:val="clear"/>
        </w:rPr>
      </w:pPr>
      <w:r>
        <w:rPr>
          <w:b/>
          <w:i/>
          <w:sz w:val="24"/>
          <w:shd w:fill="auto" w:val="clear"/>
        </w:rPr>
        <w:t xml:space="preserve">Часть программы, формируемая участниками образовательных отношений </w:t>
      </w:r>
    </w:p>
    <w:p>
      <w:pPr>
        <w:pStyle w:val="Normal"/>
        <w:shd w:val="clear" w:color="auto" w:fill="FFFFFF"/>
        <w:tabs>
          <w:tab w:val="clear" w:pos="720"/>
          <w:tab w:val="left" w:pos="1022" w:leader="none"/>
        </w:tabs>
        <w:spacing w:lineRule="auto" w:line="276"/>
        <w:ind w:firstLine="567"/>
        <w:jc w:val="both"/>
        <w:rPr>
          <w:highlight w:val="none"/>
          <w:shd w:fill="auto" w:val="clear"/>
        </w:rPr>
      </w:pPr>
      <w:r>
        <w:rPr>
          <w:i/>
          <w:sz w:val="24"/>
          <w:shd w:fill="auto" w:val="clear"/>
        </w:rPr>
        <w:t>Вариативные формы, способы, методы и средства реализации части Программы, формируемой участниками образовательных отношений, совпадают с вариативными формами, способами, методами и средствами обязательной части Программы.</w:t>
      </w:r>
    </w:p>
    <w:p>
      <w:pPr>
        <w:pStyle w:val="Style22"/>
        <w:spacing w:lineRule="auto" w:line="276"/>
        <w:ind w:left="0" w:firstLine="567"/>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1"/>
        <w:numPr>
          <w:ilvl w:val="1"/>
          <w:numId w:val="89"/>
        </w:numPr>
        <w:tabs>
          <w:tab w:val="clear" w:pos="720"/>
          <w:tab w:val="left" w:pos="1134" w:leader="none"/>
          <w:tab w:val="left" w:pos="1276" w:leader="none"/>
        </w:tabs>
        <w:spacing w:lineRule="auto" w:line="276"/>
        <w:ind w:left="0" w:firstLine="567"/>
        <w:rPr>
          <w:highlight w:val="none"/>
          <w:shd w:fill="auto" w:val="clear"/>
        </w:rPr>
      </w:pPr>
      <w:r>
        <w:rPr>
          <w:shd w:fill="auto" w:val="clear"/>
        </w:rPr>
        <w:t>Особенности образовательной деятельности разных видов и культурных практик</w:t>
      </w:r>
    </w:p>
    <w:p>
      <w:pPr>
        <w:pStyle w:val="21"/>
        <w:numPr>
          <w:ilvl w:val="2"/>
          <w:numId w:val="170"/>
        </w:numPr>
        <w:shd w:val="clear" w:color="auto" w:fill="auto"/>
        <w:tabs>
          <w:tab w:val="clear" w:pos="720"/>
          <w:tab w:val="left" w:pos="1349" w:leader="none"/>
        </w:tabs>
        <w:spacing w:lineRule="auto" w:line="276" w:before="0" w:after="0"/>
        <w:ind w:left="0" w:firstLine="567"/>
        <w:jc w:val="both"/>
        <w:rPr>
          <w:highlight w:val="none"/>
          <w:shd w:fill="auto" w:val="clear"/>
        </w:rPr>
      </w:pPr>
      <w:r>
        <w:rPr>
          <w:sz w:val="24"/>
          <w:szCs w:val="24"/>
          <w:shd w:fill="auto" w:val="clear"/>
          <w:lang w:val="ru-RU"/>
        </w:rPr>
        <w:t>Образовательная деятельность в ДОО включает:</w:t>
      </w:r>
    </w:p>
    <w:p>
      <w:pPr>
        <w:pStyle w:val="21"/>
        <w:numPr>
          <w:ilvl w:val="0"/>
          <w:numId w:val="17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образовательную деятельность, осуществляемую в процессе организации различных видов детской деятельности;</w:t>
      </w:r>
    </w:p>
    <w:p>
      <w:pPr>
        <w:pStyle w:val="21"/>
        <w:numPr>
          <w:ilvl w:val="0"/>
          <w:numId w:val="17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образовательную деятельность, осуществляемую в ходе режимных процессов;</w:t>
      </w:r>
    </w:p>
    <w:p>
      <w:pPr>
        <w:pStyle w:val="21"/>
        <w:numPr>
          <w:ilvl w:val="0"/>
          <w:numId w:val="17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самостоятельную деятельность детей;</w:t>
      </w:r>
    </w:p>
    <w:p>
      <w:pPr>
        <w:pStyle w:val="21"/>
        <w:numPr>
          <w:ilvl w:val="0"/>
          <w:numId w:val="171"/>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взаимодействие с семьями детей по реализации образовательной программы ДО.</w:t>
      </w:r>
    </w:p>
    <w:p>
      <w:pPr>
        <w:pStyle w:val="21"/>
        <w:numPr>
          <w:ilvl w:val="2"/>
          <w:numId w:val="170"/>
        </w:numPr>
        <w:shd w:val="clear" w:color="auto" w:fill="auto"/>
        <w:tabs>
          <w:tab w:val="clear" w:pos="720"/>
          <w:tab w:val="left" w:pos="1276" w:leader="none"/>
        </w:tabs>
        <w:spacing w:lineRule="auto" w:line="276" w:before="0" w:after="0"/>
        <w:ind w:left="0" w:firstLine="567"/>
        <w:jc w:val="both"/>
        <w:rPr>
          <w:highlight w:val="none"/>
          <w:shd w:fill="auto" w:val="clear"/>
        </w:rPr>
      </w:pPr>
      <w:r>
        <w:rPr>
          <w:sz w:val="24"/>
          <w:szCs w:val="24"/>
          <w:shd w:fill="auto" w:val="clear"/>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pPr>
        <w:pStyle w:val="21"/>
        <w:numPr>
          <w:ilvl w:val="0"/>
          <w:numId w:val="169"/>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pPr>
        <w:pStyle w:val="21"/>
        <w:numPr>
          <w:ilvl w:val="0"/>
          <w:numId w:val="169"/>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совместная деятельность ребёнка с педагогом, при которой ребёнок и педагог – равноправные партнеры;</w:t>
      </w:r>
    </w:p>
    <w:p>
      <w:pPr>
        <w:pStyle w:val="21"/>
        <w:numPr>
          <w:ilvl w:val="0"/>
          <w:numId w:val="169"/>
        </w:numPr>
        <w:shd w:val="clear" w:color="auto" w:fill="auto"/>
        <w:tabs>
          <w:tab w:val="clear" w:pos="720"/>
          <w:tab w:val="left" w:pos="1038" w:leader="none"/>
        </w:tabs>
        <w:spacing w:lineRule="auto" w:line="276" w:before="0" w:after="0"/>
        <w:ind w:firstLine="567"/>
        <w:jc w:val="both"/>
        <w:rPr>
          <w:highlight w:val="none"/>
          <w:shd w:fill="auto" w:val="clear"/>
        </w:rPr>
      </w:pPr>
      <w:r>
        <w:rPr>
          <w:sz w:val="24"/>
          <w:szCs w:val="24"/>
          <w:shd w:fill="auto" w:val="clear"/>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pPr>
        <w:pStyle w:val="21"/>
        <w:numPr>
          <w:ilvl w:val="0"/>
          <w:numId w:val="169"/>
        </w:numPr>
        <w:shd w:val="clear" w:color="auto" w:fill="auto"/>
        <w:tabs>
          <w:tab w:val="clear" w:pos="720"/>
          <w:tab w:val="left" w:pos="1028" w:leader="none"/>
        </w:tabs>
        <w:spacing w:lineRule="auto" w:line="276" w:before="0" w:after="0"/>
        <w:ind w:firstLine="567"/>
        <w:jc w:val="both"/>
        <w:rPr>
          <w:highlight w:val="none"/>
          <w:shd w:fill="auto" w:val="clear"/>
        </w:rPr>
      </w:pPr>
      <w:r>
        <w:rPr>
          <w:sz w:val="24"/>
          <w:szCs w:val="24"/>
          <w:shd w:fill="auto" w:val="clear"/>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pPr>
        <w:pStyle w:val="21"/>
        <w:numPr>
          <w:ilvl w:val="0"/>
          <w:numId w:val="169"/>
        </w:numPr>
        <w:shd w:val="clear" w:color="auto" w:fill="auto"/>
        <w:tabs>
          <w:tab w:val="clear" w:pos="720"/>
          <w:tab w:val="left" w:pos="1033" w:leader="none"/>
        </w:tabs>
        <w:spacing w:lineRule="auto" w:line="276" w:before="0" w:after="0"/>
        <w:ind w:firstLine="567"/>
        <w:jc w:val="both"/>
        <w:rPr>
          <w:highlight w:val="none"/>
          <w:shd w:fill="auto" w:val="clear"/>
        </w:rPr>
      </w:pPr>
      <w:r>
        <w:rPr>
          <w:sz w:val="24"/>
          <w:szCs w:val="24"/>
          <w:shd w:fill="auto" w:val="clear"/>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pPr>
        <w:pStyle w:val="21"/>
        <w:numPr>
          <w:ilvl w:val="2"/>
          <w:numId w:val="170"/>
        </w:numPr>
        <w:shd w:val="clear" w:color="auto" w:fill="auto"/>
        <w:tabs>
          <w:tab w:val="clear" w:pos="720"/>
          <w:tab w:val="left" w:pos="1276" w:leader="none"/>
        </w:tabs>
        <w:spacing w:lineRule="auto" w:line="276" w:before="0" w:after="0"/>
        <w:ind w:left="0" w:firstLine="567"/>
        <w:jc w:val="both"/>
        <w:rPr>
          <w:highlight w:val="none"/>
          <w:shd w:fill="auto" w:val="clear"/>
        </w:rPr>
      </w:pPr>
      <w:r>
        <w:rPr>
          <w:sz w:val="24"/>
          <w:szCs w:val="24"/>
          <w:shd w:fill="auto" w:val="clear"/>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pPr>
        <w:pStyle w:val="21"/>
        <w:numPr>
          <w:ilvl w:val="1"/>
          <w:numId w:val="172"/>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Pr>
          <w:sz w:val="24"/>
          <w:szCs w:val="24"/>
          <w:shd w:fill="auto" w:val="clear"/>
        </w:rPr>
        <w:t xml:space="preserve">Это обеспечивает возможность </w:t>
      </w:r>
      <w:r>
        <w:rPr>
          <w:sz w:val="24"/>
          <w:szCs w:val="24"/>
          <w:shd w:fill="auto" w:val="clear"/>
          <w:lang w:val="ru-RU"/>
        </w:rPr>
        <w:t xml:space="preserve"> </w:t>
      </w:r>
      <w:r>
        <w:rPr>
          <w:sz w:val="24"/>
          <w:szCs w:val="24"/>
          <w:shd w:fill="auto" w:val="clear"/>
        </w:rPr>
        <w:t>их</w:t>
      </w:r>
      <w:r>
        <w:rPr>
          <w:sz w:val="24"/>
          <w:szCs w:val="24"/>
          <w:shd w:fill="auto" w:val="clear"/>
          <w:lang w:val="ru-RU"/>
        </w:rPr>
        <w:t xml:space="preserve"> </w:t>
      </w:r>
      <w:r>
        <w:rPr>
          <w:sz w:val="24"/>
          <w:szCs w:val="24"/>
          <w:shd w:fill="auto" w:val="clear"/>
        </w:rPr>
        <w:t xml:space="preserve"> интеграции в процессе образовательной деятельности.</w:t>
      </w:r>
    </w:p>
    <w:p>
      <w:pPr>
        <w:pStyle w:val="21"/>
        <w:numPr>
          <w:ilvl w:val="1"/>
          <w:numId w:val="172"/>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pPr>
        <w:pStyle w:val="21"/>
        <w:shd w:val="clear" w:color="auto" w:fill="auto"/>
        <w:tabs>
          <w:tab w:val="clear" w:pos="720"/>
          <w:tab w:val="left" w:pos="1350" w:leader="none"/>
        </w:tabs>
        <w:spacing w:lineRule="auto" w:line="276" w:before="0" w:after="0"/>
        <w:ind w:firstLine="567"/>
        <w:jc w:val="both"/>
        <w:rPr>
          <w:highlight w:val="none"/>
          <w:shd w:fill="auto" w:val="clear"/>
        </w:rPr>
      </w:pPr>
      <w:r>
        <w:rPr>
          <w:sz w:val="24"/>
          <w:szCs w:val="24"/>
          <w:shd w:fill="auto" w:val="clear"/>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 xml:space="preserve">беседа, </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 xml:space="preserve">рассказ, </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 xml:space="preserve">эксперимент, </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 xml:space="preserve">наблюдение, </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дидактическая (или любая другая игра, возникающая по инициативе педагога)</w:t>
      </w:r>
    </w:p>
    <w:p>
      <w:pPr>
        <w:pStyle w:val="21"/>
        <w:shd w:val="clear" w:color="auto" w:fill="auto"/>
        <w:tabs>
          <w:tab w:val="clear" w:pos="720"/>
          <w:tab w:val="left" w:pos="1350" w:leader="none"/>
        </w:tabs>
        <w:spacing w:lineRule="auto" w:line="276" w:before="0" w:after="0"/>
        <w:ind w:firstLine="567"/>
        <w:jc w:val="both"/>
        <w:rPr>
          <w:highlight w:val="none"/>
          <w:shd w:fill="auto" w:val="clear"/>
        </w:rPr>
      </w:pPr>
      <w:r>
        <w:rPr>
          <w:sz w:val="24"/>
          <w:szCs w:val="24"/>
          <w:shd w:fill="auto" w:val="clear"/>
          <w:lang w:val="ru-RU"/>
        </w:rPr>
        <w:t>2.3.5.2. Составные формы состоят из простых форм, представленных в разнообразных сочетаниях. К составным формам относятся:</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игровые ситуации,</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игры-путешествия,</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творческие мастерсткие,</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детские лаборатории,</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творческие гостиные,</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творческие лаборатории,</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целевые прогулки,</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экскурсии,</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образовательный челлендж,</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интерактивные праздники.</w:t>
      </w:r>
    </w:p>
    <w:p>
      <w:pPr>
        <w:pStyle w:val="21"/>
        <w:shd w:val="clear" w:color="auto" w:fill="auto"/>
        <w:tabs>
          <w:tab w:val="clear" w:pos="720"/>
          <w:tab w:val="left" w:pos="1350" w:leader="none"/>
        </w:tabs>
        <w:spacing w:lineRule="auto" w:line="276" w:before="0" w:after="0"/>
        <w:ind w:firstLine="567"/>
        <w:jc w:val="both"/>
        <w:rPr>
          <w:highlight w:val="none"/>
          <w:shd w:fill="auto" w:val="clear"/>
        </w:rPr>
      </w:pPr>
      <w:r>
        <w:rPr>
          <w:sz w:val="24"/>
          <w:szCs w:val="24"/>
          <w:shd w:fill="auto" w:val="clear"/>
          <w:lang w:val="ru-RU"/>
        </w:rPr>
        <w:t>2.3.5.3. Комплексные формы создаются как целенаправленная подборка (комплекс) простых и составных форм. К коплексным формам относятся:</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детско-родительские и иные проекты,</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тематические дни,</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тематические недели,</w:t>
      </w:r>
    </w:p>
    <w:p>
      <w:pPr>
        <w:pStyle w:val="21"/>
        <w:numPr>
          <w:ilvl w:val="0"/>
          <w:numId w:val="179"/>
        </w:numPr>
        <w:shd w:val="clear" w:color="auto" w:fill="auto"/>
        <w:tabs>
          <w:tab w:val="clear" w:pos="720"/>
          <w:tab w:val="left" w:pos="1350" w:leader="none"/>
        </w:tabs>
        <w:spacing w:lineRule="auto" w:line="276" w:before="0" w:after="0"/>
        <w:ind w:left="0" w:firstLine="567"/>
        <w:jc w:val="both"/>
        <w:rPr>
          <w:highlight w:val="none"/>
          <w:shd w:fill="auto" w:val="clear"/>
        </w:rPr>
      </w:pPr>
      <w:r>
        <w:rPr>
          <w:sz w:val="24"/>
          <w:szCs w:val="24"/>
          <w:shd w:fill="auto" w:val="clear"/>
          <w:lang w:val="ru-RU"/>
        </w:rPr>
        <w:t>тематические или образовательные циклы.</w:t>
      </w:r>
    </w:p>
    <w:p>
      <w:pPr>
        <w:pStyle w:val="21"/>
        <w:numPr>
          <w:ilvl w:val="1"/>
          <w:numId w:val="172"/>
        </w:numPr>
        <w:shd w:val="clear" w:color="auto" w:fill="auto"/>
        <w:tabs>
          <w:tab w:val="clear" w:pos="720"/>
          <w:tab w:val="left" w:pos="1354" w:leader="none"/>
        </w:tabs>
        <w:spacing w:lineRule="auto" w:line="276" w:before="0" w:after="0"/>
        <w:ind w:left="0" w:firstLine="567"/>
        <w:jc w:val="both"/>
        <w:rPr>
          <w:highlight w:val="none"/>
          <w:shd w:fill="auto" w:val="clear"/>
        </w:rPr>
      </w:pPr>
      <w:r>
        <w:rPr>
          <w:sz w:val="24"/>
          <w:szCs w:val="24"/>
          <w:shd w:fill="auto" w:val="clear"/>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Pr>
          <w:sz w:val="24"/>
          <w:szCs w:val="24"/>
          <w:shd w:fill="auto" w:val="clear"/>
        </w:rPr>
        <w:t>Детство без игры и вне игры не представляется возможным.</w:t>
      </w:r>
    </w:p>
    <w:p>
      <w:pPr>
        <w:pStyle w:val="21"/>
        <w:numPr>
          <w:ilvl w:val="1"/>
          <w:numId w:val="172"/>
        </w:numPr>
        <w:shd w:val="clear" w:color="auto" w:fill="auto"/>
        <w:tabs>
          <w:tab w:val="clear" w:pos="720"/>
          <w:tab w:val="left" w:pos="1354" w:leader="none"/>
        </w:tabs>
        <w:spacing w:lineRule="auto" w:line="276" w:before="0" w:after="0"/>
        <w:ind w:left="0" w:firstLine="567"/>
        <w:jc w:val="both"/>
        <w:rPr>
          <w:highlight w:val="none"/>
          <w:shd w:fill="auto" w:val="clear"/>
        </w:rPr>
      </w:pPr>
      <w:r>
        <w:rPr>
          <w:sz w:val="24"/>
          <w:szCs w:val="24"/>
          <w:shd w:fill="auto" w:val="clear"/>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pPr>
        <w:pStyle w:val="21"/>
        <w:numPr>
          <w:ilvl w:val="1"/>
          <w:numId w:val="172"/>
        </w:numPr>
        <w:shd w:val="clear" w:color="auto" w:fill="auto"/>
        <w:tabs>
          <w:tab w:val="clear" w:pos="720"/>
          <w:tab w:val="left" w:pos="1359" w:leader="none"/>
        </w:tabs>
        <w:spacing w:lineRule="auto" w:line="276" w:before="0" w:after="0"/>
        <w:ind w:left="0" w:firstLine="567"/>
        <w:jc w:val="both"/>
        <w:rPr>
          <w:highlight w:val="none"/>
          <w:shd w:fill="auto" w:val="clear"/>
        </w:rPr>
      </w:pPr>
      <w:r>
        <w:rPr>
          <w:sz w:val="24"/>
          <w:szCs w:val="24"/>
          <w:shd w:fill="auto" w:val="clear"/>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pPr>
        <w:pStyle w:val="21"/>
        <w:numPr>
          <w:ilvl w:val="1"/>
          <w:numId w:val="172"/>
        </w:numPr>
        <w:shd w:val="clear" w:color="auto" w:fill="auto"/>
        <w:tabs>
          <w:tab w:val="clear" w:pos="720"/>
          <w:tab w:val="left" w:pos="1354" w:leader="none"/>
        </w:tabs>
        <w:spacing w:lineRule="auto" w:line="276" w:before="0" w:after="0"/>
        <w:ind w:left="0" w:firstLine="567"/>
        <w:jc w:val="both"/>
        <w:rPr>
          <w:highlight w:val="none"/>
          <w:shd w:fill="auto" w:val="clear"/>
        </w:rPr>
      </w:pPr>
      <w:r>
        <w:rPr>
          <w:sz w:val="24"/>
          <w:szCs w:val="24"/>
          <w:shd w:fill="auto" w:val="clear"/>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pPr>
        <w:pStyle w:val="21"/>
        <w:numPr>
          <w:ilvl w:val="1"/>
          <w:numId w:val="172"/>
        </w:numPr>
        <w:shd w:val="clear" w:color="auto" w:fill="auto"/>
        <w:tabs>
          <w:tab w:val="clear" w:pos="720"/>
          <w:tab w:val="left" w:pos="1364" w:leader="none"/>
        </w:tabs>
        <w:spacing w:lineRule="auto" w:line="276" w:before="0" w:after="0"/>
        <w:ind w:left="0" w:firstLine="567"/>
        <w:jc w:val="both"/>
        <w:rPr>
          <w:highlight w:val="none"/>
          <w:shd w:fill="auto" w:val="clear"/>
        </w:rPr>
      </w:pPr>
      <w:r>
        <w:rPr>
          <w:sz w:val="24"/>
          <w:szCs w:val="24"/>
          <w:shd w:fill="auto" w:val="clear"/>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pPr>
        <w:pStyle w:val="21"/>
        <w:numPr>
          <w:ilvl w:val="1"/>
          <w:numId w:val="172"/>
        </w:numPr>
        <w:shd w:val="clear" w:color="auto" w:fill="auto"/>
        <w:tabs>
          <w:tab w:val="clear" w:pos="720"/>
          <w:tab w:val="left" w:pos="1498" w:leader="none"/>
        </w:tabs>
        <w:spacing w:lineRule="auto" w:line="276" w:before="0" w:after="0"/>
        <w:ind w:left="0" w:firstLine="567"/>
        <w:jc w:val="both"/>
        <w:rPr>
          <w:highlight w:val="none"/>
          <w:shd w:fill="auto" w:val="clear"/>
        </w:rPr>
      </w:pPr>
      <w:r>
        <w:rPr>
          <w:sz w:val="24"/>
          <w:szCs w:val="24"/>
          <w:shd w:fill="auto" w:val="clear"/>
          <w:lang w:val="ru-RU"/>
        </w:rPr>
        <w:t>Образовательная деятельность, осуществляемая в утренний отрезок времени, может включать:</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практические, проблемные ситуации, упражнения (по освоению культурно</w:t>
        <w:softHyphen/>
        <w:t>гигиенических навыков и культуры здоровья, правил и норм поведения и другие);</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наблюдения за объектами и явлениями природы, трудом взрослых;</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трудовые поручения и дежурства (сервировка стола к приему пищи, уход за комнатными растениями и другое);</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индивидуальную работу с детьми в соответствии с задачами разных образовательных областей;</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продуктивную деятельность детей по интересам детей (рисование, конструирование, лепка и другое);</w:t>
      </w:r>
    </w:p>
    <w:p>
      <w:pPr>
        <w:pStyle w:val="21"/>
        <w:numPr>
          <w:ilvl w:val="0"/>
          <w:numId w:val="17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pPr>
        <w:pStyle w:val="21"/>
        <w:numPr>
          <w:ilvl w:val="1"/>
          <w:numId w:val="172"/>
        </w:numPr>
        <w:shd w:val="clear" w:color="auto" w:fill="auto"/>
        <w:tabs>
          <w:tab w:val="clear" w:pos="720"/>
          <w:tab w:val="left" w:pos="1418" w:leader="none"/>
        </w:tabs>
        <w:spacing w:lineRule="auto" w:line="276" w:before="0" w:after="0"/>
        <w:ind w:left="0" w:firstLine="567"/>
        <w:jc w:val="both"/>
        <w:rPr>
          <w:highlight w:val="none"/>
          <w:shd w:fill="auto" w:val="clear"/>
        </w:rPr>
      </w:pPr>
      <w:r>
        <w:rPr>
          <w:sz w:val="24"/>
          <w:szCs w:val="24"/>
          <w:shd w:fill="auto" w:val="clear"/>
          <w:lang w:val="ru-RU"/>
        </w:rPr>
        <w:t>Согласно требованиям, СанПиН 1.2.3685-21 в режиме дня предусмотрено время для проведения занятий.</w:t>
      </w:r>
    </w:p>
    <w:p>
      <w:pPr>
        <w:pStyle w:val="21"/>
        <w:numPr>
          <w:ilvl w:val="1"/>
          <w:numId w:val="172"/>
        </w:numPr>
        <w:shd w:val="clear" w:color="auto" w:fill="auto"/>
        <w:tabs>
          <w:tab w:val="clear" w:pos="720"/>
          <w:tab w:val="left" w:pos="1418" w:leader="none"/>
        </w:tabs>
        <w:spacing w:lineRule="auto" w:line="276" w:before="0" w:after="0"/>
        <w:ind w:left="0" w:firstLine="567"/>
        <w:jc w:val="both"/>
        <w:rPr>
          <w:highlight w:val="none"/>
          <w:shd w:fill="auto" w:val="clear"/>
        </w:rPr>
      </w:pPr>
      <w:r>
        <w:rPr>
          <w:b/>
          <w:sz w:val="24"/>
          <w:szCs w:val="24"/>
          <w:shd w:fill="auto" w:val="clear"/>
          <w:lang w:val="ru-RU"/>
        </w:rPr>
        <w:t>Занятие</w:t>
      </w:r>
      <w:r>
        <w:rPr>
          <w:sz w:val="24"/>
          <w:szCs w:val="24"/>
          <w:shd w:fill="auto" w:val="clear"/>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pPr>
        <w:pStyle w:val="21"/>
        <w:numPr>
          <w:ilvl w:val="1"/>
          <w:numId w:val="172"/>
        </w:numPr>
        <w:shd w:val="clear" w:color="auto" w:fill="auto"/>
        <w:tabs>
          <w:tab w:val="clear" w:pos="720"/>
          <w:tab w:val="left" w:pos="1418" w:leader="none"/>
        </w:tabs>
        <w:spacing w:lineRule="auto" w:line="276" w:before="0" w:after="0"/>
        <w:ind w:left="0" w:firstLine="567"/>
        <w:jc w:val="both"/>
        <w:rPr>
          <w:highlight w:val="none"/>
          <w:shd w:fill="auto" w:val="clear"/>
        </w:rPr>
      </w:pPr>
      <w:r>
        <w:rPr>
          <w:sz w:val="24"/>
          <w:szCs w:val="24"/>
          <w:shd w:fill="auto" w:val="clear"/>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pPr>
        <w:pStyle w:val="21"/>
        <w:numPr>
          <w:ilvl w:val="1"/>
          <w:numId w:val="172"/>
        </w:numPr>
        <w:shd w:val="clear" w:color="auto" w:fill="auto"/>
        <w:tabs>
          <w:tab w:val="clear" w:pos="720"/>
          <w:tab w:val="left" w:pos="1418" w:leader="none"/>
        </w:tabs>
        <w:spacing w:lineRule="auto" w:line="276" w:before="0" w:after="0"/>
        <w:ind w:left="0" w:firstLine="567"/>
        <w:jc w:val="both"/>
        <w:rPr>
          <w:highlight w:val="none"/>
          <w:shd w:fill="auto" w:val="clear"/>
        </w:rPr>
      </w:pPr>
      <w:r>
        <w:rPr>
          <w:sz w:val="24"/>
          <w:szCs w:val="24"/>
          <w:shd w:fill="auto" w:val="clear"/>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pPr>
        <w:pStyle w:val="21"/>
        <w:numPr>
          <w:ilvl w:val="1"/>
          <w:numId w:val="172"/>
        </w:numPr>
        <w:shd w:val="clear" w:color="auto" w:fill="auto"/>
        <w:tabs>
          <w:tab w:val="clear" w:pos="720"/>
          <w:tab w:val="left" w:pos="1418" w:leader="none"/>
        </w:tabs>
        <w:spacing w:lineRule="auto" w:line="276" w:before="0" w:after="0"/>
        <w:ind w:left="0" w:firstLine="567"/>
        <w:jc w:val="both"/>
        <w:rPr>
          <w:highlight w:val="none"/>
          <w:shd w:fill="auto" w:val="clear"/>
        </w:rPr>
      </w:pPr>
      <w:r>
        <w:rPr>
          <w:sz w:val="24"/>
          <w:szCs w:val="24"/>
          <w:shd w:fill="auto" w:val="clear"/>
          <w:lang w:val="ru-RU"/>
        </w:rPr>
        <w:t>Образовательная деятельность, осуществляемая во время прогулки, включает:</w:t>
      </w:r>
    </w:p>
    <w:p>
      <w:pPr>
        <w:pStyle w:val="21"/>
        <w:numPr>
          <w:ilvl w:val="0"/>
          <w:numId w:val="17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pPr>
        <w:pStyle w:val="21"/>
        <w:numPr>
          <w:ilvl w:val="0"/>
          <w:numId w:val="17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подвижные игры и спортивные упражнения, направленные на оптимизацию режима двигательной активности и укрепление здоровья детей;</w:t>
      </w:r>
    </w:p>
    <w:p>
      <w:pPr>
        <w:pStyle w:val="21"/>
        <w:numPr>
          <w:ilvl w:val="0"/>
          <w:numId w:val="17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экспериментирование с объектами неживой природы;</w:t>
      </w:r>
    </w:p>
    <w:p>
      <w:pPr>
        <w:pStyle w:val="21"/>
        <w:numPr>
          <w:ilvl w:val="0"/>
          <w:numId w:val="17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сюжетно-ролевые и конструктивные игры (с песком, со снегом, с природным материалом);</w:t>
      </w:r>
    </w:p>
    <w:p>
      <w:pPr>
        <w:pStyle w:val="21"/>
        <w:numPr>
          <w:ilvl w:val="0"/>
          <w:numId w:val="17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элементарную трудовую деятельность детей на участке ДОО;</w:t>
      </w:r>
    </w:p>
    <w:p>
      <w:pPr>
        <w:pStyle w:val="21"/>
        <w:numPr>
          <w:ilvl w:val="0"/>
          <w:numId w:val="17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свободное общение педагога с детьми, индивидуальную работу;</w:t>
      </w:r>
    </w:p>
    <w:p>
      <w:pPr>
        <w:pStyle w:val="21"/>
        <w:numPr>
          <w:ilvl w:val="0"/>
          <w:numId w:val="174"/>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проведение спортивных праздников (при необходимости).</w:t>
      </w:r>
    </w:p>
    <w:p>
      <w:pPr>
        <w:pStyle w:val="21"/>
        <w:numPr>
          <w:ilvl w:val="1"/>
          <w:numId w:val="172"/>
        </w:numPr>
        <w:shd w:val="clear" w:color="auto" w:fill="auto"/>
        <w:tabs>
          <w:tab w:val="clear" w:pos="720"/>
          <w:tab w:val="left" w:pos="1494" w:leader="none"/>
        </w:tabs>
        <w:spacing w:lineRule="auto" w:line="276" w:before="0" w:after="0"/>
        <w:ind w:left="0" w:firstLine="567"/>
        <w:jc w:val="both"/>
        <w:rPr>
          <w:highlight w:val="none"/>
          <w:shd w:fill="auto" w:val="clear"/>
        </w:rPr>
      </w:pPr>
      <w:r>
        <w:rPr>
          <w:sz w:val="24"/>
          <w:szCs w:val="24"/>
          <w:shd w:fill="auto" w:val="clear"/>
          <w:lang w:val="ru-RU"/>
        </w:rPr>
        <w:t>Образовательная деятельность, осуществляемая во вторую половину дня, может включать:</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опыты и эксперименты, практико-ориентированные проекты, коллекционирование и другое;</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слушание и исполнение музыкальных произведений, музыкально-ритмические движения, музыкальные игры и импровизации;</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индивидуальную работу по всем видам деятельности и образовательным областям;</w:t>
      </w:r>
    </w:p>
    <w:p>
      <w:pPr>
        <w:pStyle w:val="21"/>
        <w:numPr>
          <w:ilvl w:val="0"/>
          <w:numId w:val="175"/>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работу с родителями (законными представителями).</w:t>
      </w:r>
    </w:p>
    <w:p>
      <w:pPr>
        <w:pStyle w:val="21"/>
        <w:numPr>
          <w:ilvl w:val="1"/>
          <w:numId w:val="172"/>
        </w:numPr>
        <w:shd w:val="clear" w:color="auto" w:fill="auto"/>
        <w:tabs>
          <w:tab w:val="clear" w:pos="720"/>
          <w:tab w:val="left" w:pos="1498" w:leader="none"/>
        </w:tabs>
        <w:spacing w:lineRule="auto" w:line="276" w:before="0" w:after="0"/>
        <w:ind w:left="0" w:firstLine="567"/>
        <w:jc w:val="both"/>
        <w:rPr>
          <w:highlight w:val="none"/>
          <w:shd w:fill="auto" w:val="clear"/>
        </w:rPr>
      </w:pPr>
      <w:r>
        <w:rPr>
          <w:sz w:val="24"/>
          <w:szCs w:val="24"/>
          <w:shd w:fill="auto" w:val="clear"/>
          <w:lang w:val="ru-RU"/>
        </w:rPr>
        <w:t>Для организации самостоятельной деятельности детей в группе создаются различные центры активности.</w:t>
      </w:r>
    </w:p>
    <w:p>
      <w:pPr>
        <w:pStyle w:val="21"/>
        <w:shd w:val="clear" w:color="auto" w:fill="auto"/>
        <w:tabs>
          <w:tab w:val="clear" w:pos="720"/>
          <w:tab w:val="left" w:pos="1498" w:leader="none"/>
        </w:tabs>
        <w:spacing w:lineRule="auto" w:line="276" w:before="0" w:after="0"/>
        <w:ind w:firstLine="567"/>
        <w:jc w:val="both"/>
        <w:rPr>
          <w:highlight w:val="none"/>
          <w:shd w:fill="auto" w:val="clear"/>
        </w:rPr>
      </w:pPr>
      <w:r>
        <w:rPr>
          <w:sz w:val="24"/>
          <w:szCs w:val="24"/>
          <w:shd w:fill="auto" w:val="clear"/>
          <w:lang w:val="ru-RU"/>
        </w:rPr>
        <w:t>В группах раннего возраста:</w:t>
      </w:r>
    </w:p>
    <w:p>
      <w:pPr>
        <w:pStyle w:val="ListParagraph"/>
        <w:numPr>
          <w:ilvl w:val="0"/>
          <w:numId w:val="177"/>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двигательной активности для развития основных движений детей;</w:t>
      </w:r>
    </w:p>
    <w:p>
      <w:pPr>
        <w:pStyle w:val="ListParagraph"/>
        <w:numPr>
          <w:ilvl w:val="0"/>
          <w:numId w:val="177"/>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pPr>
        <w:pStyle w:val="ListParagraph"/>
        <w:numPr>
          <w:ilvl w:val="0"/>
          <w:numId w:val="177"/>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для организации предметных и предметно-манипуляторных игр, совместных играх со сверстниками под руководством взрослого;</w:t>
      </w:r>
    </w:p>
    <w:p>
      <w:pPr>
        <w:pStyle w:val="ListParagraph"/>
        <w:numPr>
          <w:ilvl w:val="0"/>
          <w:numId w:val="177"/>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pPr>
        <w:pStyle w:val="ListParagraph"/>
        <w:numPr>
          <w:ilvl w:val="0"/>
          <w:numId w:val="177"/>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познания и коммуникации (книжный уголок), восприятия смысла сказок, стихов, рассматривания картинок;</w:t>
      </w:r>
    </w:p>
    <w:p>
      <w:pPr>
        <w:pStyle w:val="ListParagraph"/>
        <w:numPr>
          <w:ilvl w:val="0"/>
          <w:numId w:val="177"/>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pPr>
        <w:pStyle w:val="21"/>
        <w:shd w:val="clear" w:color="auto" w:fill="auto"/>
        <w:tabs>
          <w:tab w:val="clear" w:pos="720"/>
          <w:tab w:val="left" w:pos="1498" w:leader="none"/>
        </w:tabs>
        <w:spacing w:lineRule="auto" w:line="276" w:before="0" w:after="0"/>
        <w:ind w:firstLine="567"/>
        <w:jc w:val="both"/>
        <w:rPr>
          <w:highlight w:val="none"/>
          <w:shd w:fill="auto" w:val="clear"/>
        </w:rPr>
      </w:pPr>
      <w:r>
        <w:rPr>
          <w:sz w:val="24"/>
          <w:szCs w:val="24"/>
          <w:shd w:fill="auto" w:val="clear"/>
          <w:lang w:val="ru-RU"/>
        </w:rPr>
        <w:t>В группах для детей дошкольного возраста (от 3 до 7 лет) предусматривается следующий комплекс центров детской активности:</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уединения предназначен для снятия психоэмоционального напряжения воспитанников;</w:t>
      </w:r>
    </w:p>
    <w:p>
      <w:pPr>
        <w:pStyle w:val="ListParagraph"/>
        <w:numPr>
          <w:ilvl w:val="0"/>
          <w:numId w:val="178"/>
        </w:numPr>
        <w:tabs>
          <w:tab w:val="clear" w:pos="720"/>
          <w:tab w:val="left" w:pos="993" w:leader="none"/>
        </w:tabs>
        <w:spacing w:lineRule="auto" w:line="276" w:before="0" w:after="0"/>
        <w:ind w:left="0" w:right="-1" w:firstLine="567"/>
        <w:contextualSpacing/>
        <w:jc w:val="both"/>
        <w:rPr>
          <w:highlight w:val="none"/>
          <w:shd w:fill="auto" w:val="clear"/>
        </w:rPr>
      </w:pPr>
      <w:r>
        <w:rPr>
          <w:kern w:val="2"/>
          <w:sz w:val="24"/>
          <w:szCs w:val="24"/>
          <w:shd w:fill="auto" w:val="clear"/>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Style17"/>
          <w:kern w:val="2"/>
          <w:sz w:val="24"/>
          <w:szCs w:val="24"/>
          <w:shd w:fill="auto" w:val="clear"/>
        </w:rPr>
        <w:footnoteReference w:id="7"/>
      </w:r>
      <w:r>
        <w:rPr>
          <w:kern w:val="2"/>
          <w:sz w:val="24"/>
          <w:szCs w:val="24"/>
          <w:shd w:fill="auto" w:val="clear"/>
        </w:rPr>
        <w:t>.</w:t>
      </w:r>
    </w:p>
    <w:p>
      <w:pPr>
        <w:pStyle w:val="21"/>
        <w:shd w:val="clear" w:color="auto" w:fill="auto"/>
        <w:tabs>
          <w:tab w:val="clear" w:pos="720"/>
          <w:tab w:val="left" w:pos="1498" w:leader="none"/>
        </w:tabs>
        <w:spacing w:lineRule="auto" w:line="276" w:before="0" w:after="0"/>
        <w:ind w:firstLine="567"/>
        <w:jc w:val="both"/>
        <w:rPr>
          <w:highlight w:val="none"/>
          <w:shd w:fill="auto" w:val="clear"/>
        </w:rPr>
      </w:pPr>
      <w:r>
        <w:rPr>
          <w:sz w:val="24"/>
          <w:szCs w:val="24"/>
          <w:shd w:fill="auto" w:val="clear"/>
          <w:lang w:val="ru-RU"/>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pPr>
        <w:pStyle w:val="21"/>
        <w:numPr>
          <w:ilvl w:val="1"/>
          <w:numId w:val="172"/>
        </w:numPr>
        <w:shd w:val="clear" w:color="auto" w:fill="auto"/>
        <w:tabs>
          <w:tab w:val="clear" w:pos="720"/>
          <w:tab w:val="left" w:pos="1494" w:leader="none"/>
        </w:tabs>
        <w:spacing w:lineRule="auto" w:line="276" w:before="0" w:after="0"/>
        <w:ind w:left="0" w:firstLine="567"/>
        <w:jc w:val="both"/>
        <w:rPr>
          <w:highlight w:val="none"/>
          <w:shd w:fill="auto" w:val="clear"/>
        </w:rPr>
      </w:pPr>
      <w:r>
        <w:rPr>
          <w:sz w:val="24"/>
          <w:szCs w:val="24"/>
          <w:shd w:fill="auto" w:val="clear"/>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pPr>
        <w:pStyle w:val="21"/>
        <w:numPr>
          <w:ilvl w:val="1"/>
          <w:numId w:val="172"/>
        </w:numPr>
        <w:shd w:val="clear" w:color="auto" w:fill="auto"/>
        <w:tabs>
          <w:tab w:val="clear" w:pos="720"/>
          <w:tab w:val="left" w:pos="1494" w:leader="none"/>
        </w:tabs>
        <w:spacing w:lineRule="auto" w:line="276" w:before="0" w:after="0"/>
        <w:ind w:left="0" w:firstLine="567"/>
        <w:jc w:val="both"/>
        <w:rPr>
          <w:highlight w:val="none"/>
          <w:shd w:fill="auto" w:val="clear"/>
        </w:rPr>
      </w:pPr>
      <w:r>
        <w:rPr>
          <w:sz w:val="24"/>
          <w:szCs w:val="24"/>
          <w:shd w:fill="auto" w:val="clear"/>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pPr>
        <w:pStyle w:val="21"/>
        <w:numPr>
          <w:ilvl w:val="1"/>
          <w:numId w:val="172"/>
        </w:numPr>
        <w:shd w:val="clear" w:color="auto" w:fill="auto"/>
        <w:tabs>
          <w:tab w:val="clear" w:pos="720"/>
          <w:tab w:val="left" w:pos="1503" w:leader="none"/>
        </w:tabs>
        <w:spacing w:lineRule="auto" w:line="276" w:before="0" w:after="0"/>
        <w:ind w:left="0" w:firstLine="567"/>
        <w:jc w:val="both"/>
        <w:rPr>
          <w:highlight w:val="none"/>
          <w:shd w:fill="auto" w:val="clear"/>
        </w:rPr>
      </w:pPr>
      <w:r>
        <w:rPr>
          <w:sz w:val="24"/>
          <w:szCs w:val="24"/>
          <w:shd w:fill="auto" w:val="clear"/>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pPr>
        <w:pStyle w:val="21"/>
        <w:numPr>
          <w:ilvl w:val="0"/>
          <w:numId w:val="17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 игровой практике ребёнок проявляет себя как творческий субъект (творческая инициатива);</w:t>
      </w:r>
    </w:p>
    <w:p>
      <w:pPr>
        <w:pStyle w:val="21"/>
        <w:numPr>
          <w:ilvl w:val="0"/>
          <w:numId w:val="17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 продуктивной – созидающий и волевой субъект (инициатива целеполагания);</w:t>
      </w:r>
    </w:p>
    <w:p>
      <w:pPr>
        <w:pStyle w:val="21"/>
        <w:numPr>
          <w:ilvl w:val="0"/>
          <w:numId w:val="17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в познавательно-исследовательской практике – как субъект исследования (познавательная инициатива);</w:t>
      </w:r>
    </w:p>
    <w:p>
      <w:pPr>
        <w:pStyle w:val="21"/>
        <w:numPr>
          <w:ilvl w:val="0"/>
          <w:numId w:val="17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коммуникативной практике – как партнер по взаимодействию и собеседник (коммуникативная инициатива);</w:t>
      </w:r>
    </w:p>
    <w:p>
      <w:pPr>
        <w:pStyle w:val="21"/>
        <w:numPr>
          <w:ilvl w:val="0"/>
          <w:numId w:val="176"/>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softHyphen/>
        <w:t>исследовательской, продуктивной деятельности).</w:t>
      </w:r>
    </w:p>
    <w:p>
      <w:pPr>
        <w:pStyle w:val="21"/>
        <w:numPr>
          <w:ilvl w:val="1"/>
          <w:numId w:val="172"/>
        </w:numPr>
        <w:shd w:val="clear" w:color="auto" w:fill="auto"/>
        <w:tabs>
          <w:tab w:val="clear" w:pos="720"/>
          <w:tab w:val="left" w:pos="1498" w:leader="none"/>
        </w:tabs>
        <w:spacing w:lineRule="auto" w:line="276" w:before="0" w:after="0"/>
        <w:ind w:left="0" w:firstLine="567"/>
        <w:jc w:val="both"/>
        <w:rPr>
          <w:highlight w:val="none"/>
          <w:shd w:fill="auto" w:val="clear"/>
        </w:rPr>
      </w:pPr>
      <w:r>
        <w:rPr>
          <w:sz w:val="24"/>
          <w:szCs w:val="24"/>
          <w:shd w:fill="auto" w:val="clear"/>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pPr>
        <w:pStyle w:val="21"/>
        <w:numPr>
          <w:ilvl w:val="1"/>
          <w:numId w:val="172"/>
        </w:numPr>
        <w:shd w:val="clear" w:color="auto" w:fill="auto"/>
        <w:tabs>
          <w:tab w:val="clear" w:pos="720"/>
          <w:tab w:val="left" w:pos="1498" w:leader="none"/>
        </w:tabs>
        <w:spacing w:lineRule="auto" w:line="276" w:before="0" w:after="0"/>
        <w:ind w:left="0" w:firstLine="567"/>
        <w:jc w:val="both"/>
        <w:rPr>
          <w:highlight w:val="none"/>
          <w:shd w:fill="auto" w:val="clear"/>
        </w:rPr>
      </w:pPr>
      <w:r>
        <w:rPr>
          <w:sz w:val="24"/>
          <w:szCs w:val="24"/>
          <w:shd w:fill="auto" w:val="clear"/>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Pr>
          <w:sz w:val="24"/>
          <w:szCs w:val="24"/>
          <w:shd w:fill="auto" w:val="clear"/>
        </w:rPr>
        <w:t>Организация культурных практик предполагает подгрупповой способ объединения детей.</w:t>
      </w:r>
    </w:p>
    <w:p>
      <w:pPr>
        <w:pStyle w:val="1"/>
        <w:tabs>
          <w:tab w:val="clear" w:pos="720"/>
          <w:tab w:val="left" w:pos="1134" w:leader="none"/>
          <w:tab w:val="left" w:pos="1276" w:leader="none"/>
        </w:tabs>
        <w:spacing w:lineRule="auto" w:line="276"/>
        <w:ind w:left="0" w:firstLine="567"/>
        <w:rPr>
          <w:highlight w:val="none"/>
          <w:shd w:fill="auto" w:val="clear"/>
        </w:rPr>
      </w:pPr>
      <w:r>
        <w:rPr>
          <w:shd w:fill="auto" w:val="clear"/>
        </w:rPr>
      </w:r>
    </w:p>
    <w:p>
      <w:pPr>
        <w:pStyle w:val="21"/>
        <w:shd w:val="clear" w:color="auto" w:fill="auto"/>
        <w:tabs>
          <w:tab w:val="clear" w:pos="720"/>
          <w:tab w:val="left" w:pos="1138" w:leader="none"/>
        </w:tabs>
        <w:spacing w:lineRule="auto" w:line="276" w:before="0" w:after="0"/>
        <w:ind w:firstLine="567"/>
        <w:jc w:val="both"/>
        <w:rPr>
          <w:highlight w:val="none"/>
          <w:shd w:fill="auto" w:val="clear"/>
        </w:rPr>
      </w:pPr>
      <w:r>
        <w:rPr>
          <w:b/>
          <w:sz w:val="24"/>
          <w:szCs w:val="24"/>
          <w:shd w:fill="auto" w:val="clear"/>
          <w:lang w:val="ru-RU"/>
        </w:rPr>
        <w:t>2.4. Способы и направления поддержки детской инициативы.</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Любая деятельность ребёнка в ДОО может протекать в форме самостоятельной инициативной деятельности, например:</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самостоятельная исследовательская деятельность и экспериментирование;</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свободные сюжетно-ролевые, театрализованные, режиссерские игры;</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игры - импровизации и музыкальные игры;</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речевые и словесные игры, игры с буквами, слогами, звуками;</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логические игры, развивающие игры математического содержания;</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самостоятельная деятельность в книжном уголке;</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самостоятельная изобразительная деятельность, конструирование;</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самостоятельная двигательная деятельность, подвижные игры, выполнение ритмических и танцевальных движений.</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Для поддержки детской инициативы педагог должен учитывать следующие условия:</w:t>
      </w:r>
    </w:p>
    <w:p>
      <w:pPr>
        <w:pStyle w:val="21"/>
        <w:numPr>
          <w:ilvl w:val="0"/>
          <w:numId w:val="180"/>
        </w:numPr>
        <w:shd w:val="clear" w:color="auto" w:fill="auto"/>
        <w:tabs>
          <w:tab w:val="clear" w:pos="720"/>
          <w:tab w:val="left" w:pos="1028" w:leader="none"/>
          <w:tab w:val="left" w:pos="1276" w:leader="none"/>
        </w:tabs>
        <w:spacing w:lineRule="auto" w:line="276" w:before="0" w:after="0"/>
        <w:ind w:firstLine="567"/>
        <w:jc w:val="both"/>
        <w:rPr>
          <w:highlight w:val="none"/>
          <w:shd w:fill="auto" w:val="clear"/>
        </w:rPr>
      </w:pPr>
      <w:r>
        <w:rPr>
          <w:sz w:val="24"/>
          <w:szCs w:val="24"/>
          <w:shd w:fill="auto" w:val="clear"/>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pPr>
        <w:pStyle w:val="21"/>
        <w:numPr>
          <w:ilvl w:val="0"/>
          <w:numId w:val="180"/>
        </w:numPr>
        <w:shd w:val="clear" w:color="auto" w:fill="auto"/>
        <w:tabs>
          <w:tab w:val="clear" w:pos="720"/>
          <w:tab w:val="left" w:pos="1038" w:leader="none"/>
          <w:tab w:val="left" w:pos="1276" w:leader="none"/>
        </w:tabs>
        <w:spacing w:lineRule="auto" w:line="276" w:before="0" w:after="0"/>
        <w:ind w:firstLine="567"/>
        <w:jc w:val="both"/>
        <w:rPr>
          <w:highlight w:val="none"/>
          <w:shd w:fill="auto" w:val="clear"/>
        </w:rPr>
      </w:pPr>
      <w:r>
        <w:rPr>
          <w:sz w:val="24"/>
          <w:szCs w:val="24"/>
          <w:shd w:fill="auto" w:val="clear"/>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pPr>
        <w:pStyle w:val="21"/>
        <w:numPr>
          <w:ilvl w:val="0"/>
          <w:numId w:val="180"/>
        </w:numPr>
        <w:shd w:val="clear" w:color="auto" w:fill="auto"/>
        <w:tabs>
          <w:tab w:val="clear" w:pos="720"/>
          <w:tab w:val="left" w:pos="1028" w:leader="none"/>
          <w:tab w:val="left" w:pos="1276" w:leader="none"/>
        </w:tabs>
        <w:spacing w:lineRule="auto" w:line="276" w:before="0" w:after="0"/>
        <w:ind w:firstLine="567"/>
        <w:jc w:val="both"/>
        <w:rPr>
          <w:highlight w:val="none"/>
          <w:shd w:fill="auto" w:val="clear"/>
        </w:rPr>
      </w:pPr>
      <w:r>
        <w:rPr>
          <w:sz w:val="24"/>
          <w:szCs w:val="24"/>
          <w:shd w:fill="auto" w:val="clear"/>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pPr>
        <w:pStyle w:val="21"/>
        <w:numPr>
          <w:ilvl w:val="0"/>
          <w:numId w:val="180"/>
        </w:numPr>
        <w:shd w:val="clear" w:color="auto" w:fill="auto"/>
        <w:tabs>
          <w:tab w:val="clear" w:pos="720"/>
          <w:tab w:val="left" w:pos="1038" w:leader="none"/>
          <w:tab w:val="left" w:pos="1276" w:leader="none"/>
        </w:tabs>
        <w:spacing w:lineRule="auto" w:line="276" w:before="0" w:after="0"/>
        <w:ind w:firstLine="567"/>
        <w:jc w:val="both"/>
        <w:rPr>
          <w:highlight w:val="none"/>
          <w:shd w:fill="auto" w:val="clear"/>
        </w:rPr>
      </w:pPr>
      <w:r>
        <w:rPr>
          <w:sz w:val="24"/>
          <w:szCs w:val="24"/>
          <w:shd w:fill="auto" w:val="clear"/>
          <w:lang w:val="ru-RU"/>
        </w:rPr>
        <w:t>поощрять проявление детской инициативы в течение всего дня пребывания ребёнка в ДОО, используя приемы поддержки, одобрения, похвалы;</w:t>
      </w:r>
    </w:p>
    <w:p>
      <w:pPr>
        <w:pStyle w:val="21"/>
        <w:numPr>
          <w:ilvl w:val="0"/>
          <w:numId w:val="180"/>
        </w:numPr>
        <w:shd w:val="clear" w:color="auto" w:fill="auto"/>
        <w:tabs>
          <w:tab w:val="clear" w:pos="720"/>
          <w:tab w:val="left" w:pos="1038" w:leader="none"/>
          <w:tab w:val="left" w:pos="1276" w:leader="none"/>
        </w:tabs>
        <w:spacing w:lineRule="auto" w:line="276" w:before="0" w:after="0"/>
        <w:ind w:firstLine="567"/>
        <w:jc w:val="both"/>
        <w:rPr>
          <w:highlight w:val="none"/>
          <w:shd w:fill="auto" w:val="clear"/>
        </w:rPr>
      </w:pPr>
      <w:r>
        <w:rPr>
          <w:sz w:val="24"/>
          <w:szCs w:val="24"/>
          <w:shd w:fill="auto" w:val="clear"/>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pPr>
        <w:pStyle w:val="21"/>
        <w:numPr>
          <w:ilvl w:val="0"/>
          <w:numId w:val="180"/>
        </w:numPr>
        <w:shd w:val="clear" w:color="auto" w:fill="auto"/>
        <w:tabs>
          <w:tab w:val="clear" w:pos="720"/>
          <w:tab w:val="left" w:pos="1033" w:leader="none"/>
          <w:tab w:val="left" w:pos="1276" w:leader="none"/>
        </w:tabs>
        <w:spacing w:lineRule="auto" w:line="276" w:before="0" w:after="0"/>
        <w:ind w:firstLine="567"/>
        <w:jc w:val="both"/>
        <w:rPr>
          <w:highlight w:val="none"/>
          <w:shd w:fill="auto" w:val="clear"/>
        </w:rPr>
      </w:pPr>
      <w:r>
        <w:rPr>
          <w:sz w:val="24"/>
          <w:szCs w:val="24"/>
          <w:shd w:fill="auto" w:val="clear"/>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pPr>
        <w:pStyle w:val="21"/>
        <w:numPr>
          <w:ilvl w:val="0"/>
          <w:numId w:val="180"/>
        </w:numPr>
        <w:shd w:val="clear" w:color="auto" w:fill="auto"/>
        <w:tabs>
          <w:tab w:val="clear" w:pos="720"/>
          <w:tab w:val="left" w:pos="1042" w:leader="none"/>
          <w:tab w:val="left" w:pos="1276" w:leader="none"/>
        </w:tabs>
        <w:spacing w:lineRule="auto" w:line="276" w:before="0" w:after="0"/>
        <w:ind w:firstLine="567"/>
        <w:jc w:val="both"/>
        <w:rPr>
          <w:highlight w:val="none"/>
          <w:shd w:fill="auto" w:val="clear"/>
        </w:rPr>
      </w:pPr>
      <w:r>
        <w:rPr>
          <w:sz w:val="24"/>
          <w:szCs w:val="24"/>
          <w:shd w:fill="auto" w:val="clear"/>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pPr>
        <w:pStyle w:val="21"/>
        <w:numPr>
          <w:ilvl w:val="0"/>
          <w:numId w:val="180"/>
        </w:numPr>
        <w:shd w:val="clear" w:color="auto" w:fill="auto"/>
        <w:tabs>
          <w:tab w:val="clear" w:pos="720"/>
          <w:tab w:val="left" w:pos="1023" w:leader="none"/>
          <w:tab w:val="left" w:pos="1276" w:leader="none"/>
        </w:tabs>
        <w:spacing w:lineRule="auto" w:line="276" w:before="0" w:after="0"/>
        <w:ind w:firstLine="567"/>
        <w:jc w:val="both"/>
        <w:rPr>
          <w:highlight w:val="none"/>
          <w:shd w:fill="auto" w:val="clear"/>
        </w:rPr>
      </w:pPr>
      <w:r>
        <w:rPr>
          <w:sz w:val="24"/>
          <w:szCs w:val="24"/>
          <w:shd w:fill="auto" w:val="clear"/>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pPr>
        <w:pStyle w:val="21"/>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pPr>
        <w:pStyle w:val="21"/>
        <w:numPr>
          <w:ilvl w:val="1"/>
          <w:numId w:val="148"/>
        </w:numPr>
        <w:shd w:val="clear" w:color="auto" w:fill="auto"/>
        <w:tabs>
          <w:tab w:val="clear" w:pos="720"/>
          <w:tab w:val="left" w:pos="1276" w:leader="none"/>
        </w:tabs>
        <w:spacing w:lineRule="auto" w:line="276" w:before="0" w:after="0"/>
        <w:ind w:firstLine="567"/>
        <w:jc w:val="both"/>
        <w:rPr>
          <w:highlight w:val="none"/>
          <w:shd w:fill="auto" w:val="clear"/>
        </w:rPr>
      </w:pPr>
      <w:r>
        <w:rPr>
          <w:sz w:val="24"/>
          <w:szCs w:val="24"/>
          <w:shd w:fill="auto" w:val="clear"/>
          <w:lang w:val="ru-RU"/>
        </w:rPr>
        <w:t>Для поддержки детской инициативы педагогу рекомендуется использовать ряд способов и приемов.</w:t>
      </w:r>
    </w:p>
    <w:p>
      <w:pPr>
        <w:pStyle w:val="21"/>
        <w:numPr>
          <w:ilvl w:val="0"/>
          <w:numId w:val="181"/>
        </w:numPr>
        <w:shd w:val="clear" w:color="auto" w:fill="auto"/>
        <w:tabs>
          <w:tab w:val="clear" w:pos="720"/>
          <w:tab w:val="left" w:pos="1134" w:leader="none"/>
          <w:tab w:val="left" w:pos="1551" w:leader="none"/>
        </w:tabs>
        <w:spacing w:lineRule="auto" w:line="276" w:before="0" w:after="0"/>
        <w:ind w:firstLine="567"/>
        <w:jc w:val="both"/>
        <w:rPr>
          <w:highlight w:val="none"/>
          <w:shd w:fill="auto" w:val="clear"/>
        </w:rPr>
      </w:pPr>
      <w:r>
        <w:rPr>
          <w:sz w:val="24"/>
          <w:szCs w:val="24"/>
          <w:shd w:fill="auto" w:val="clear"/>
          <w:lang w:val="ru-RU"/>
        </w:rPr>
        <w:t>Не</w:t>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pPr>
        <w:pStyle w:val="21"/>
        <w:numPr>
          <w:ilvl w:val="0"/>
          <w:numId w:val="181"/>
        </w:numPr>
        <w:shd w:val="clear" w:color="auto" w:fill="auto"/>
        <w:tabs>
          <w:tab w:val="clear" w:pos="720"/>
          <w:tab w:val="left" w:pos="1042" w:leader="none"/>
          <w:tab w:val="left" w:pos="1134" w:leader="none"/>
        </w:tabs>
        <w:spacing w:lineRule="auto" w:line="276" w:before="0" w:after="0"/>
        <w:ind w:firstLine="567"/>
        <w:jc w:val="both"/>
        <w:rPr>
          <w:highlight w:val="none"/>
          <w:shd w:fill="auto" w:val="clear"/>
        </w:rPr>
      </w:pPr>
      <w:r>
        <w:rPr>
          <w:sz w:val="24"/>
          <w:szCs w:val="24"/>
          <w:shd w:fill="auto" w:val="clear"/>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pPr>
        <w:pStyle w:val="21"/>
        <w:numPr>
          <w:ilvl w:val="0"/>
          <w:numId w:val="181"/>
        </w:numPr>
        <w:shd w:val="clear" w:color="auto" w:fill="auto"/>
        <w:tabs>
          <w:tab w:val="clear" w:pos="720"/>
          <w:tab w:val="left" w:pos="1042" w:leader="none"/>
          <w:tab w:val="left" w:pos="1134" w:leader="none"/>
        </w:tabs>
        <w:spacing w:lineRule="auto" w:line="276" w:before="0" w:after="0"/>
        <w:ind w:firstLine="567"/>
        <w:jc w:val="both"/>
        <w:rPr>
          <w:highlight w:val="none"/>
          <w:shd w:fill="auto" w:val="clear"/>
        </w:rPr>
      </w:pPr>
      <w:r>
        <w:rPr>
          <w:sz w:val="24"/>
          <w:szCs w:val="24"/>
          <w:shd w:fill="auto" w:val="clear"/>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pPr>
        <w:pStyle w:val="21"/>
        <w:numPr>
          <w:ilvl w:val="0"/>
          <w:numId w:val="181"/>
        </w:numPr>
        <w:shd w:val="clear" w:color="auto" w:fill="auto"/>
        <w:tabs>
          <w:tab w:val="clear" w:pos="720"/>
          <w:tab w:val="left" w:pos="1033" w:leader="none"/>
          <w:tab w:val="left" w:pos="1134" w:leader="none"/>
        </w:tabs>
        <w:spacing w:lineRule="auto" w:line="276" w:before="0" w:after="0"/>
        <w:ind w:firstLine="567"/>
        <w:jc w:val="both"/>
        <w:rPr>
          <w:highlight w:val="none"/>
          <w:shd w:fill="auto" w:val="clear"/>
        </w:rPr>
      </w:pPr>
      <w:r>
        <w:rPr>
          <w:sz w:val="24"/>
          <w:szCs w:val="24"/>
          <w:shd w:fill="auto" w:val="clear"/>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pPr>
        <w:pStyle w:val="21"/>
        <w:numPr>
          <w:ilvl w:val="0"/>
          <w:numId w:val="181"/>
        </w:numPr>
        <w:shd w:val="clear" w:color="auto" w:fill="auto"/>
        <w:tabs>
          <w:tab w:val="clear" w:pos="720"/>
          <w:tab w:val="left" w:pos="1033" w:leader="none"/>
          <w:tab w:val="left" w:pos="1134" w:leader="none"/>
        </w:tabs>
        <w:spacing w:lineRule="auto" w:line="276" w:before="0" w:after="0"/>
        <w:ind w:firstLine="567"/>
        <w:jc w:val="both"/>
        <w:rPr>
          <w:highlight w:val="none"/>
          <w:shd w:fill="auto" w:val="clear"/>
        </w:rPr>
      </w:pPr>
      <w:r>
        <w:rPr>
          <w:sz w:val="24"/>
          <w:szCs w:val="24"/>
          <w:shd w:fill="auto" w:val="clear"/>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pPr>
        <w:pStyle w:val="21"/>
        <w:numPr>
          <w:ilvl w:val="0"/>
          <w:numId w:val="181"/>
        </w:numPr>
        <w:shd w:val="clear" w:color="auto" w:fill="auto"/>
        <w:tabs>
          <w:tab w:val="clear" w:pos="720"/>
          <w:tab w:val="left" w:pos="1028" w:leader="none"/>
          <w:tab w:val="left" w:pos="1134" w:leader="none"/>
        </w:tabs>
        <w:spacing w:lineRule="auto" w:line="276" w:before="0" w:after="0"/>
        <w:ind w:firstLine="567"/>
        <w:jc w:val="both"/>
        <w:rPr>
          <w:highlight w:val="none"/>
          <w:shd w:fill="auto" w:val="clear"/>
        </w:rPr>
      </w:pPr>
      <w:r>
        <w:rPr>
          <w:sz w:val="24"/>
          <w:szCs w:val="24"/>
          <w:shd w:fill="auto" w:val="clear"/>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pPr>
        <w:pStyle w:val="1"/>
        <w:tabs>
          <w:tab w:val="clear" w:pos="720"/>
          <w:tab w:val="left" w:pos="1134" w:leader="none"/>
          <w:tab w:val="left" w:pos="1276" w:leader="none"/>
        </w:tabs>
        <w:spacing w:lineRule="auto" w:line="276"/>
        <w:ind w:left="0" w:firstLine="567"/>
        <w:rPr>
          <w:highlight w:val="none"/>
          <w:shd w:fill="auto" w:val="clear"/>
        </w:rPr>
      </w:pPr>
      <w:r>
        <w:rPr>
          <w:shd w:fill="auto" w:val="clear"/>
        </w:rPr>
      </w:r>
    </w:p>
    <w:p>
      <w:pPr>
        <w:pStyle w:val="21"/>
        <w:shd w:val="clear" w:color="auto" w:fill="auto"/>
        <w:tabs>
          <w:tab w:val="clear" w:pos="720"/>
          <w:tab w:val="left" w:pos="1148" w:leader="none"/>
        </w:tabs>
        <w:spacing w:lineRule="auto" w:line="276" w:before="0" w:after="0"/>
        <w:ind w:right="20" w:firstLine="567"/>
        <w:jc w:val="both"/>
        <w:rPr>
          <w:highlight w:val="none"/>
          <w:shd w:fill="auto" w:val="clear"/>
        </w:rPr>
      </w:pPr>
      <w:r>
        <w:rPr>
          <w:b/>
          <w:sz w:val="24"/>
          <w:szCs w:val="24"/>
          <w:shd w:fill="auto" w:val="clear"/>
          <w:lang w:val="ru-RU"/>
        </w:rPr>
        <w:t>2.5. Особенности взаимодействия педагогического коллектива с семьями обучающихся.</w:t>
      </w:r>
    </w:p>
    <w:p>
      <w:pPr>
        <w:pStyle w:val="21"/>
        <w:numPr>
          <w:ilvl w:val="1"/>
          <w:numId w:val="186"/>
        </w:numPr>
        <w:shd w:val="clear" w:color="auto" w:fill="auto"/>
        <w:tabs>
          <w:tab w:val="clear" w:pos="720"/>
          <w:tab w:val="left" w:pos="1350" w:leader="none"/>
        </w:tabs>
        <w:spacing w:lineRule="auto" w:line="276" w:before="0" w:after="0"/>
        <w:ind w:right="20" w:firstLine="567"/>
        <w:jc w:val="both"/>
        <w:rPr>
          <w:highlight w:val="none"/>
          <w:shd w:fill="auto" w:val="clear"/>
        </w:rPr>
      </w:pPr>
      <w:r>
        <w:rPr>
          <w:sz w:val="24"/>
          <w:szCs w:val="24"/>
          <w:shd w:fill="auto" w:val="clear"/>
          <w:lang w:val="ru-RU"/>
        </w:rPr>
        <w:t>Главными целями взаимодействия педагогического коллектива ДОО с семьями обучающихся дошкольного возраста являются:</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pPr>
        <w:pStyle w:val="21"/>
        <w:shd w:val="clear" w:color="auto" w:fill="auto"/>
        <w:spacing w:lineRule="auto" w:line="276" w:before="0" w:after="0"/>
        <w:ind w:right="20" w:firstLine="567"/>
        <w:jc w:val="both"/>
        <w:rPr>
          <w:highlight w:val="none"/>
          <w:shd w:fill="auto" w:val="clear"/>
        </w:rPr>
      </w:pPr>
      <w:r>
        <w:rPr>
          <w:sz w:val="24"/>
          <w:szCs w:val="24"/>
          <w:shd w:fill="auto" w:val="clear"/>
          <w:lang w:val="ru-RU"/>
        </w:rPr>
        <w:t>обеспечение единства подходов к воспитанию и обучению детей в условиях ДОО и семьи; повышение воспитательного потенциала семьи.</w:t>
      </w:r>
    </w:p>
    <w:p>
      <w:pPr>
        <w:pStyle w:val="21"/>
        <w:numPr>
          <w:ilvl w:val="1"/>
          <w:numId w:val="186"/>
        </w:numPr>
        <w:shd w:val="clear" w:color="auto" w:fill="auto"/>
        <w:tabs>
          <w:tab w:val="clear" w:pos="720"/>
          <w:tab w:val="left" w:pos="1359" w:leader="none"/>
        </w:tabs>
        <w:spacing w:lineRule="auto" w:line="276" w:before="0" w:after="0"/>
        <w:ind w:right="20" w:firstLine="567"/>
        <w:jc w:val="both"/>
        <w:rPr>
          <w:highlight w:val="none"/>
          <w:shd w:fill="auto" w:val="clear"/>
        </w:rPr>
      </w:pPr>
      <w:r>
        <w:rPr>
          <w:sz w:val="24"/>
          <w:szCs w:val="24"/>
          <w:shd w:fill="auto" w:val="clear"/>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pPr>
        <w:pStyle w:val="21"/>
        <w:numPr>
          <w:ilvl w:val="1"/>
          <w:numId w:val="186"/>
        </w:numPr>
        <w:shd w:val="clear" w:color="auto" w:fill="auto"/>
        <w:tabs>
          <w:tab w:val="clear" w:pos="720"/>
          <w:tab w:val="left" w:pos="1339" w:leader="none"/>
        </w:tabs>
        <w:spacing w:lineRule="auto" w:line="276" w:before="0" w:after="0"/>
        <w:ind w:firstLine="567"/>
        <w:jc w:val="both"/>
        <w:rPr>
          <w:highlight w:val="none"/>
          <w:shd w:fill="auto" w:val="clear"/>
        </w:rPr>
      </w:pPr>
      <w:r>
        <w:rPr>
          <w:sz w:val="24"/>
          <w:szCs w:val="24"/>
          <w:shd w:fill="auto" w:val="clear"/>
          <w:lang w:val="ru-RU"/>
        </w:rPr>
        <w:t>Достижение этих целей должно осуществляться через решение основных задач:</w:t>
      </w:r>
    </w:p>
    <w:p>
      <w:pPr>
        <w:pStyle w:val="21"/>
        <w:numPr>
          <w:ilvl w:val="0"/>
          <w:numId w:val="187"/>
        </w:numPr>
        <w:shd w:val="clear" w:color="auto" w:fill="auto"/>
        <w:tabs>
          <w:tab w:val="clear" w:pos="720"/>
          <w:tab w:val="left" w:pos="993" w:leader="none"/>
        </w:tabs>
        <w:spacing w:lineRule="auto" w:line="276" w:before="0" w:after="0"/>
        <w:ind w:right="20" w:firstLine="567"/>
        <w:jc w:val="both"/>
        <w:rPr>
          <w:highlight w:val="none"/>
          <w:shd w:fill="auto" w:val="clear"/>
        </w:rPr>
      </w:pPr>
      <w:r>
        <w:rPr>
          <w:sz w:val="24"/>
          <w:szCs w:val="24"/>
          <w:shd w:fill="auto" w:val="clear"/>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pPr>
        <w:pStyle w:val="21"/>
        <w:numPr>
          <w:ilvl w:val="0"/>
          <w:numId w:val="187"/>
        </w:numPr>
        <w:shd w:val="clear" w:color="auto" w:fill="auto"/>
        <w:tabs>
          <w:tab w:val="clear" w:pos="720"/>
          <w:tab w:val="left" w:pos="993" w:leader="none"/>
          <w:tab w:val="left" w:pos="1038" w:leader="none"/>
          <w:tab w:val="left" w:pos="1134" w:leader="none"/>
        </w:tabs>
        <w:spacing w:lineRule="auto" w:line="276" w:before="0" w:after="0"/>
        <w:ind w:right="20" w:firstLine="567"/>
        <w:jc w:val="both"/>
        <w:rPr>
          <w:highlight w:val="none"/>
          <w:shd w:fill="auto" w:val="clear"/>
        </w:rPr>
      </w:pPr>
      <w:r>
        <w:rPr>
          <w:sz w:val="24"/>
          <w:szCs w:val="24"/>
          <w:shd w:fill="auto" w:val="clear"/>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pPr>
        <w:pStyle w:val="21"/>
        <w:numPr>
          <w:ilvl w:val="0"/>
          <w:numId w:val="187"/>
        </w:numPr>
        <w:shd w:val="clear" w:color="auto" w:fill="auto"/>
        <w:tabs>
          <w:tab w:val="clear" w:pos="720"/>
          <w:tab w:val="left" w:pos="993" w:leader="none"/>
          <w:tab w:val="left" w:pos="1033" w:leader="none"/>
          <w:tab w:val="left" w:pos="1134" w:leader="none"/>
        </w:tabs>
        <w:spacing w:lineRule="auto" w:line="276" w:before="0" w:after="0"/>
        <w:ind w:right="20" w:firstLine="567"/>
        <w:jc w:val="both"/>
        <w:rPr>
          <w:highlight w:val="none"/>
          <w:shd w:fill="auto" w:val="clear"/>
        </w:rPr>
      </w:pPr>
      <w:r>
        <w:rPr>
          <w:sz w:val="24"/>
          <w:szCs w:val="24"/>
          <w:shd w:fill="auto" w:val="clear"/>
          <w:lang w:val="ru-RU"/>
        </w:rPr>
        <w:t>способствование развитию ответственного и осознанного родительства как базовой основы благополучия семьи;</w:t>
      </w:r>
    </w:p>
    <w:p>
      <w:pPr>
        <w:pStyle w:val="21"/>
        <w:numPr>
          <w:ilvl w:val="0"/>
          <w:numId w:val="187"/>
        </w:numPr>
        <w:shd w:val="clear" w:color="auto" w:fill="auto"/>
        <w:tabs>
          <w:tab w:val="clear" w:pos="720"/>
          <w:tab w:val="left" w:pos="993" w:leader="none"/>
          <w:tab w:val="left" w:pos="1038" w:leader="none"/>
          <w:tab w:val="left" w:pos="1134" w:leader="none"/>
        </w:tabs>
        <w:spacing w:lineRule="auto" w:line="276" w:before="0" w:after="0"/>
        <w:ind w:right="20" w:firstLine="567"/>
        <w:jc w:val="both"/>
        <w:rPr>
          <w:highlight w:val="none"/>
          <w:shd w:fill="auto" w:val="clear"/>
        </w:rPr>
      </w:pPr>
      <w:r>
        <w:rPr>
          <w:sz w:val="24"/>
          <w:szCs w:val="24"/>
          <w:shd w:fill="auto" w:val="clear"/>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pPr>
        <w:pStyle w:val="21"/>
        <w:numPr>
          <w:ilvl w:val="0"/>
          <w:numId w:val="187"/>
        </w:numPr>
        <w:shd w:val="clear" w:color="auto" w:fill="auto"/>
        <w:tabs>
          <w:tab w:val="clear" w:pos="720"/>
          <w:tab w:val="left" w:pos="993" w:leader="none"/>
          <w:tab w:val="left" w:pos="1038" w:leader="none"/>
          <w:tab w:val="left" w:pos="1134" w:leader="none"/>
        </w:tabs>
        <w:spacing w:lineRule="auto" w:line="276" w:before="0" w:after="0"/>
        <w:ind w:right="20" w:firstLine="567"/>
        <w:jc w:val="both"/>
        <w:rPr>
          <w:highlight w:val="none"/>
          <w:shd w:fill="auto" w:val="clear"/>
        </w:rPr>
      </w:pPr>
      <w:r>
        <w:rPr>
          <w:sz w:val="24"/>
          <w:szCs w:val="24"/>
          <w:shd w:fill="auto" w:val="clear"/>
          <w:lang w:val="ru-RU"/>
        </w:rPr>
        <w:t>вовлечение родителей (законных представителей) в образовательный процесс.</w:t>
      </w:r>
    </w:p>
    <w:p>
      <w:pPr>
        <w:pStyle w:val="21"/>
        <w:numPr>
          <w:ilvl w:val="1"/>
          <w:numId w:val="186"/>
        </w:numPr>
        <w:shd w:val="clear" w:color="auto" w:fill="auto"/>
        <w:tabs>
          <w:tab w:val="clear" w:pos="720"/>
          <w:tab w:val="left" w:pos="1350" w:leader="none"/>
        </w:tabs>
        <w:spacing w:lineRule="auto" w:line="276" w:before="0" w:after="0"/>
        <w:ind w:right="20" w:firstLine="567"/>
        <w:jc w:val="both"/>
        <w:rPr>
          <w:highlight w:val="none"/>
          <w:shd w:fill="auto" w:val="clear"/>
        </w:rPr>
      </w:pPr>
      <w:r>
        <w:rPr>
          <w:sz w:val="24"/>
          <w:szCs w:val="24"/>
          <w:shd w:fill="auto" w:val="clear"/>
          <w:lang w:val="ru-RU"/>
        </w:rPr>
        <w:t>Построение взаимодействия с родителями (законными представителями) должно придерживаться следующих принципов:</w:t>
      </w:r>
    </w:p>
    <w:p>
      <w:pPr>
        <w:pStyle w:val="21"/>
        <w:numPr>
          <w:ilvl w:val="0"/>
          <w:numId w:val="182"/>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pPr>
        <w:pStyle w:val="21"/>
        <w:numPr>
          <w:ilvl w:val="0"/>
          <w:numId w:val="182"/>
        </w:numPr>
        <w:shd w:val="clear" w:color="auto" w:fill="auto"/>
        <w:tabs>
          <w:tab w:val="clear" w:pos="720"/>
          <w:tab w:val="left" w:pos="1042" w:leader="none"/>
        </w:tabs>
        <w:spacing w:lineRule="auto" w:line="276" w:before="0" w:after="0"/>
        <w:ind w:right="20" w:firstLine="567"/>
        <w:jc w:val="both"/>
        <w:rPr>
          <w:highlight w:val="none"/>
          <w:shd w:fill="auto" w:val="clear"/>
        </w:rPr>
      </w:pPr>
      <w:r>
        <w:rPr>
          <w:sz w:val="24"/>
          <w:szCs w:val="24"/>
          <w:shd w:fill="auto" w:val="clear"/>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pPr>
        <w:pStyle w:val="21"/>
        <w:numPr>
          <w:ilvl w:val="0"/>
          <w:numId w:val="182"/>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pPr>
        <w:pStyle w:val="21"/>
        <w:numPr>
          <w:ilvl w:val="0"/>
          <w:numId w:val="182"/>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pPr>
        <w:pStyle w:val="21"/>
        <w:numPr>
          <w:ilvl w:val="0"/>
          <w:numId w:val="182"/>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pPr>
        <w:pStyle w:val="21"/>
        <w:numPr>
          <w:ilvl w:val="1"/>
          <w:numId w:val="186"/>
        </w:numPr>
        <w:shd w:val="clear" w:color="auto" w:fill="auto"/>
        <w:tabs>
          <w:tab w:val="clear" w:pos="720"/>
          <w:tab w:val="left" w:pos="1350" w:leader="none"/>
        </w:tabs>
        <w:spacing w:lineRule="auto" w:line="276" w:before="0" w:after="0"/>
        <w:ind w:right="20" w:firstLine="567"/>
        <w:jc w:val="both"/>
        <w:rPr>
          <w:highlight w:val="none"/>
          <w:shd w:fill="auto" w:val="clear"/>
        </w:rPr>
      </w:pPr>
      <w:r>
        <w:rPr>
          <w:sz w:val="24"/>
          <w:szCs w:val="24"/>
          <w:shd w:fill="auto" w:val="clear"/>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pPr>
        <w:pStyle w:val="21"/>
        <w:numPr>
          <w:ilvl w:val="0"/>
          <w:numId w:val="183"/>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pPr>
        <w:pStyle w:val="21"/>
        <w:numPr>
          <w:ilvl w:val="0"/>
          <w:numId w:val="183"/>
        </w:numPr>
        <w:shd w:val="clear" w:color="auto" w:fill="auto"/>
        <w:tabs>
          <w:tab w:val="clear" w:pos="720"/>
          <w:tab w:val="left" w:pos="1042" w:leader="none"/>
        </w:tabs>
        <w:spacing w:lineRule="auto" w:line="276" w:before="0" w:after="0"/>
        <w:ind w:right="20" w:firstLine="567"/>
        <w:jc w:val="both"/>
        <w:rPr>
          <w:highlight w:val="none"/>
          <w:shd w:fill="auto" w:val="clear"/>
        </w:rPr>
      </w:pPr>
      <w:r>
        <w:rPr>
          <w:sz w:val="24"/>
          <w:szCs w:val="24"/>
          <w:shd w:fill="auto" w:val="clear"/>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pPr>
        <w:pStyle w:val="21"/>
        <w:numPr>
          <w:ilvl w:val="0"/>
          <w:numId w:val="183"/>
        </w:numPr>
        <w:shd w:val="clear" w:color="auto" w:fill="auto"/>
        <w:tabs>
          <w:tab w:val="clear" w:pos="720"/>
          <w:tab w:val="left" w:pos="1042" w:leader="none"/>
        </w:tabs>
        <w:spacing w:lineRule="auto" w:line="276" w:before="0" w:after="0"/>
        <w:ind w:right="20" w:firstLine="567"/>
        <w:jc w:val="both"/>
        <w:rPr>
          <w:highlight w:val="none"/>
          <w:shd w:fill="auto" w:val="clear"/>
        </w:rPr>
      </w:pPr>
      <w:r>
        <w:rPr>
          <w:sz w:val="24"/>
          <w:szCs w:val="24"/>
          <w:shd w:fill="auto" w:val="clear"/>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pPr>
        <w:pStyle w:val="21"/>
        <w:numPr>
          <w:ilvl w:val="1"/>
          <w:numId w:val="186"/>
        </w:numPr>
        <w:shd w:val="clear" w:color="auto" w:fill="auto"/>
        <w:tabs>
          <w:tab w:val="clear" w:pos="720"/>
          <w:tab w:val="left" w:pos="1364" w:leader="none"/>
        </w:tabs>
        <w:spacing w:lineRule="auto" w:line="276" w:before="0" w:after="0"/>
        <w:ind w:right="20" w:firstLine="567"/>
        <w:jc w:val="both"/>
        <w:rPr>
          <w:highlight w:val="none"/>
          <w:shd w:fill="auto" w:val="clear"/>
        </w:rPr>
      </w:pPr>
      <w:r>
        <w:rPr>
          <w:sz w:val="24"/>
          <w:szCs w:val="24"/>
          <w:shd w:fill="auto" w:val="clear"/>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pPr>
        <w:pStyle w:val="21"/>
        <w:numPr>
          <w:ilvl w:val="1"/>
          <w:numId w:val="186"/>
        </w:numPr>
        <w:shd w:val="clear" w:color="auto" w:fill="auto"/>
        <w:tabs>
          <w:tab w:val="clear" w:pos="720"/>
          <w:tab w:val="left" w:pos="1364" w:leader="none"/>
        </w:tabs>
        <w:spacing w:lineRule="auto" w:line="276" w:before="0" w:after="0"/>
        <w:ind w:right="20" w:firstLine="567"/>
        <w:jc w:val="both"/>
        <w:rPr>
          <w:highlight w:val="none"/>
          <w:shd w:fill="auto" w:val="clear"/>
        </w:rPr>
      </w:pPr>
      <w:r>
        <w:rPr>
          <w:sz w:val="24"/>
          <w:szCs w:val="24"/>
          <w:shd w:fill="auto" w:val="clear"/>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pPr>
        <w:pStyle w:val="21"/>
        <w:numPr>
          <w:ilvl w:val="1"/>
          <w:numId w:val="186"/>
        </w:numPr>
        <w:shd w:val="clear" w:color="auto" w:fill="auto"/>
        <w:tabs>
          <w:tab w:val="clear" w:pos="720"/>
          <w:tab w:val="left" w:pos="1364" w:leader="none"/>
        </w:tabs>
        <w:spacing w:lineRule="auto" w:line="276" w:before="0" w:after="0"/>
        <w:ind w:right="20" w:firstLine="567"/>
        <w:jc w:val="both"/>
        <w:rPr>
          <w:highlight w:val="none"/>
          <w:shd w:fill="auto" w:val="clear"/>
        </w:rPr>
      </w:pPr>
      <w:r>
        <w:rPr>
          <w:sz w:val="24"/>
          <w:szCs w:val="24"/>
          <w:shd w:fill="auto" w:val="clear"/>
          <w:lang w:val="ru-RU"/>
        </w:rPr>
        <w:t>Реализация данной темы может быть осуществлена в процессе следующих направлений просветительской деятельности:</w:t>
      </w:r>
    </w:p>
    <w:p>
      <w:pPr>
        <w:pStyle w:val="21"/>
        <w:numPr>
          <w:ilvl w:val="0"/>
          <w:numId w:val="184"/>
        </w:numPr>
        <w:shd w:val="clear" w:color="auto" w:fill="auto"/>
        <w:tabs>
          <w:tab w:val="clear" w:pos="720"/>
          <w:tab w:val="left" w:pos="1042" w:leader="none"/>
        </w:tabs>
        <w:spacing w:lineRule="auto" w:line="276" w:before="0" w:after="0"/>
        <w:ind w:right="20" w:firstLine="567"/>
        <w:jc w:val="both"/>
        <w:rPr>
          <w:highlight w:val="none"/>
          <w:shd w:fill="auto" w:val="clear"/>
        </w:rPr>
      </w:pPr>
      <w:r>
        <w:rPr>
          <w:sz w:val="24"/>
          <w:szCs w:val="24"/>
          <w:shd w:fill="auto" w:val="clear"/>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pPr>
        <w:pStyle w:val="21"/>
        <w:numPr>
          <w:ilvl w:val="0"/>
          <w:numId w:val="184"/>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pPr>
        <w:pStyle w:val="21"/>
        <w:numPr>
          <w:ilvl w:val="0"/>
          <w:numId w:val="184"/>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pPr>
        <w:pStyle w:val="21"/>
        <w:numPr>
          <w:ilvl w:val="0"/>
          <w:numId w:val="184"/>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знакомство родителей (законных представителей) с оздоровительными мероприятиями, проводимыми в ДОО;</w:t>
      </w:r>
    </w:p>
    <w:p>
      <w:pPr>
        <w:pStyle w:val="21"/>
        <w:numPr>
          <w:ilvl w:val="0"/>
          <w:numId w:val="184"/>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Pr>
          <w:sz w:val="24"/>
          <w:szCs w:val="24"/>
          <w:shd w:fill="auto" w:val="clear"/>
        </w:rPr>
        <w:t>IT</w:t>
      </w:r>
      <w:r>
        <w:rPr>
          <w:sz w:val="24"/>
          <w:szCs w:val="24"/>
          <w:shd w:fill="auto" w:val="clear"/>
          <w:lang w:val="ru-RU"/>
        </w:rPr>
        <w:t>-технологий (нарушение сна, возбудимость, изменения качества памяти, внимания, мышления; проблемы социализации и общения и другое).</w:t>
      </w:r>
    </w:p>
    <w:p>
      <w:pPr>
        <w:pStyle w:val="21"/>
        <w:numPr>
          <w:ilvl w:val="1"/>
          <w:numId w:val="184"/>
        </w:numPr>
        <w:shd w:val="clear" w:color="auto" w:fill="auto"/>
        <w:tabs>
          <w:tab w:val="clear" w:pos="720"/>
          <w:tab w:val="left" w:pos="1134" w:leader="none"/>
        </w:tabs>
        <w:spacing w:lineRule="auto" w:line="276" w:before="0" w:after="0"/>
        <w:ind w:right="20" w:firstLine="567"/>
        <w:jc w:val="both"/>
        <w:rPr>
          <w:highlight w:val="none"/>
          <w:shd w:fill="auto" w:val="clear"/>
        </w:rPr>
      </w:pPr>
      <w:r>
        <w:rPr>
          <w:sz w:val="24"/>
          <w:szCs w:val="24"/>
          <w:shd w:fill="auto" w:val="clear"/>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Pr>
          <w:sz w:val="24"/>
          <w:szCs w:val="24"/>
          <w:shd w:fill="auto" w:val="clear"/>
        </w:rPr>
        <w:t>IT</w:t>
      </w:r>
      <w:r>
        <w:rPr>
          <w:sz w:val="24"/>
          <w:szCs w:val="24"/>
          <w:shd w:fill="auto" w:val="clear"/>
          <w:lang w:val="ru-RU"/>
        </w:rPr>
        <w:t>-специалистов и других).</w:t>
      </w:r>
    </w:p>
    <w:p>
      <w:pPr>
        <w:pStyle w:val="21"/>
        <w:numPr>
          <w:ilvl w:val="1"/>
          <w:numId w:val="186"/>
        </w:numPr>
        <w:shd w:val="clear" w:color="auto" w:fill="auto"/>
        <w:tabs>
          <w:tab w:val="clear" w:pos="720"/>
          <w:tab w:val="left" w:pos="1350" w:leader="none"/>
        </w:tabs>
        <w:spacing w:lineRule="auto" w:line="276" w:before="0" w:after="0"/>
        <w:ind w:right="20" w:firstLine="567"/>
        <w:jc w:val="both"/>
        <w:rPr>
          <w:highlight w:val="none"/>
          <w:shd w:fill="auto" w:val="clear"/>
        </w:rPr>
      </w:pPr>
      <w:r>
        <w:rPr>
          <w:sz w:val="24"/>
          <w:szCs w:val="24"/>
          <w:shd w:fill="auto" w:val="clear"/>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pPr>
        <w:pStyle w:val="21"/>
        <w:numPr>
          <w:ilvl w:val="0"/>
          <w:numId w:val="185"/>
        </w:numPr>
        <w:shd w:val="clear" w:color="auto" w:fill="auto"/>
        <w:tabs>
          <w:tab w:val="clear" w:pos="720"/>
          <w:tab w:val="left" w:pos="1033" w:leader="none"/>
        </w:tabs>
        <w:spacing w:lineRule="auto" w:line="276" w:before="0" w:after="0"/>
        <w:ind w:right="20" w:firstLine="567"/>
        <w:jc w:val="both"/>
        <w:rPr>
          <w:highlight w:val="none"/>
          <w:shd w:fill="auto" w:val="clear"/>
        </w:rPr>
      </w:pPr>
      <w:r>
        <w:rPr>
          <w:sz w:val="24"/>
          <w:szCs w:val="24"/>
          <w:shd w:fill="auto" w:val="clear"/>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pPr>
        <w:pStyle w:val="21"/>
        <w:numPr>
          <w:ilvl w:val="0"/>
          <w:numId w:val="185"/>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pPr>
        <w:pStyle w:val="21"/>
        <w:numPr>
          <w:ilvl w:val="1"/>
          <w:numId w:val="186"/>
        </w:numPr>
        <w:shd w:val="clear" w:color="auto" w:fill="auto"/>
        <w:tabs>
          <w:tab w:val="clear" w:pos="720"/>
          <w:tab w:val="left" w:pos="1369" w:leader="none"/>
        </w:tabs>
        <w:spacing w:lineRule="auto" w:line="276" w:before="0" w:after="0"/>
        <w:ind w:right="20" w:firstLine="567"/>
        <w:jc w:val="both"/>
        <w:rPr>
          <w:highlight w:val="none"/>
          <w:shd w:fill="auto" w:val="clear"/>
        </w:rPr>
      </w:pPr>
      <w:r>
        <w:rPr>
          <w:sz w:val="24"/>
          <w:szCs w:val="24"/>
          <w:shd w:fill="auto" w:val="clear"/>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pPr>
        <w:pStyle w:val="21"/>
        <w:numPr>
          <w:ilvl w:val="1"/>
          <w:numId w:val="186"/>
        </w:numPr>
        <w:shd w:val="clear" w:color="auto" w:fill="auto"/>
        <w:tabs>
          <w:tab w:val="clear" w:pos="720"/>
          <w:tab w:val="left" w:pos="1498" w:leader="none"/>
        </w:tabs>
        <w:spacing w:lineRule="auto" w:line="276" w:before="0" w:after="0"/>
        <w:ind w:right="20" w:firstLine="567"/>
        <w:jc w:val="both"/>
        <w:rPr>
          <w:highlight w:val="none"/>
          <w:shd w:fill="auto" w:val="clear"/>
        </w:rPr>
      </w:pPr>
      <w:r>
        <w:rPr>
          <w:sz w:val="24"/>
          <w:szCs w:val="24"/>
          <w:shd w:fill="auto" w:val="clear"/>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pPr>
        <w:pStyle w:val="21"/>
        <w:numPr>
          <w:ilvl w:val="1"/>
          <w:numId w:val="186"/>
        </w:numPr>
        <w:shd w:val="clear" w:color="auto" w:fill="auto"/>
        <w:tabs>
          <w:tab w:val="clear" w:pos="720"/>
          <w:tab w:val="left" w:pos="1494" w:leader="none"/>
        </w:tabs>
        <w:spacing w:lineRule="auto" w:line="276" w:before="0" w:after="0"/>
        <w:ind w:right="20" w:firstLine="567"/>
        <w:jc w:val="both"/>
        <w:rPr>
          <w:highlight w:val="none"/>
          <w:shd w:fill="auto" w:val="clear"/>
        </w:rPr>
      </w:pPr>
      <w:r>
        <w:rPr>
          <w:sz w:val="24"/>
          <w:szCs w:val="24"/>
          <w:shd w:fill="auto" w:val="clear"/>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pPr>
        <w:pStyle w:val="1"/>
        <w:tabs>
          <w:tab w:val="clear" w:pos="720"/>
          <w:tab w:val="left" w:pos="1134" w:leader="none"/>
          <w:tab w:val="left" w:pos="1276" w:leader="none"/>
        </w:tabs>
        <w:spacing w:lineRule="auto" w:line="276"/>
        <w:ind w:left="0" w:firstLine="567"/>
        <w:rPr>
          <w:highlight w:val="none"/>
          <w:shd w:fill="auto" w:val="clear"/>
        </w:rPr>
      </w:pPr>
      <w:r>
        <w:rPr>
          <w:shd w:fill="auto" w:val="clear"/>
        </w:rPr>
      </w:r>
    </w:p>
    <w:p>
      <w:pPr>
        <w:pStyle w:val="1"/>
        <w:tabs>
          <w:tab w:val="clear" w:pos="720"/>
          <w:tab w:val="left" w:pos="1134" w:leader="none"/>
          <w:tab w:val="left" w:pos="1276" w:leader="none"/>
        </w:tabs>
        <w:spacing w:lineRule="auto" w:line="276"/>
        <w:ind w:left="0" w:firstLine="567"/>
        <w:rPr>
          <w:highlight w:val="none"/>
          <w:shd w:fill="auto" w:val="clear"/>
        </w:rPr>
      </w:pPr>
      <w:r>
        <w:rPr>
          <w:shd w:fill="auto" w:val="clear"/>
        </w:rPr>
      </w:r>
    </w:p>
    <w:p>
      <w:pPr>
        <w:pStyle w:val="1"/>
        <w:tabs>
          <w:tab w:val="clear" w:pos="720"/>
          <w:tab w:val="left" w:pos="993" w:leader="none"/>
          <w:tab w:val="left" w:pos="1276" w:leader="none"/>
        </w:tabs>
        <w:spacing w:lineRule="auto" w:line="276"/>
        <w:ind w:left="0" w:firstLine="567"/>
        <w:rPr>
          <w:highlight w:val="none"/>
          <w:shd w:fill="auto" w:val="clear"/>
        </w:rPr>
      </w:pPr>
      <w:r>
        <w:rPr>
          <w:shd w:fill="auto" w:val="clear"/>
        </w:rPr>
        <w:t>2.6. Направления</w:t>
      </w:r>
      <w:r>
        <w:rPr>
          <w:spacing w:val="-3"/>
          <w:shd w:fill="auto" w:val="clear"/>
        </w:rPr>
        <w:t xml:space="preserve"> </w:t>
      </w:r>
      <w:r>
        <w:rPr>
          <w:shd w:fill="auto" w:val="clear"/>
        </w:rPr>
        <w:t>и</w:t>
      </w:r>
      <w:r>
        <w:rPr>
          <w:spacing w:val="-4"/>
          <w:shd w:fill="auto" w:val="clear"/>
        </w:rPr>
        <w:t xml:space="preserve"> </w:t>
      </w:r>
      <w:r>
        <w:rPr>
          <w:shd w:fill="auto" w:val="clear"/>
        </w:rPr>
        <w:t>задачи</w:t>
      </w:r>
      <w:r>
        <w:rPr>
          <w:spacing w:val="-1"/>
          <w:shd w:fill="auto" w:val="clear"/>
        </w:rPr>
        <w:t xml:space="preserve"> </w:t>
      </w:r>
      <w:r>
        <w:rPr>
          <w:shd w:fill="auto" w:val="clear"/>
        </w:rPr>
        <w:t>коррекционно-развивающей</w:t>
      </w:r>
      <w:r>
        <w:rPr>
          <w:spacing w:val="-2"/>
          <w:shd w:fill="auto" w:val="clear"/>
        </w:rPr>
        <w:t xml:space="preserve"> </w:t>
      </w:r>
      <w:r>
        <w:rPr>
          <w:shd w:fill="auto" w:val="clear"/>
        </w:rPr>
        <w:t>работы</w:t>
      </w:r>
    </w:p>
    <w:p>
      <w:pPr>
        <w:pStyle w:val="Style22"/>
        <w:spacing w:lineRule="auto" w:line="276"/>
        <w:ind w:left="0" w:firstLine="567"/>
        <w:rPr>
          <w:highlight w:val="none"/>
          <w:shd w:fill="auto" w:val="clear"/>
        </w:rPr>
      </w:pPr>
      <w:r>
        <w:rPr>
          <w:i/>
          <w:shd w:fill="auto" w:val="clear"/>
        </w:rPr>
        <w:t>Коррекционно-развивающая</w:t>
      </w:r>
      <w:r>
        <w:rPr>
          <w:i/>
          <w:spacing w:val="1"/>
          <w:shd w:fill="auto" w:val="clear"/>
        </w:rPr>
        <w:t xml:space="preserve"> </w:t>
      </w:r>
      <w:r>
        <w:rPr>
          <w:i/>
          <w:shd w:fill="auto" w:val="clear"/>
        </w:rPr>
        <w:t>работа</w:t>
      </w:r>
      <w:r>
        <w:rPr>
          <w:i/>
          <w:spacing w:val="1"/>
          <w:shd w:fill="auto" w:val="clear"/>
        </w:rPr>
        <w:t xml:space="preserve"> </w:t>
      </w:r>
      <w:r>
        <w:rPr>
          <w:i/>
          <w:shd w:fill="auto" w:val="clear"/>
        </w:rPr>
        <w:t>и\или</w:t>
      </w:r>
      <w:r>
        <w:rPr>
          <w:i/>
          <w:spacing w:val="1"/>
          <w:shd w:fill="auto" w:val="clear"/>
        </w:rPr>
        <w:t xml:space="preserve"> </w:t>
      </w:r>
      <w:r>
        <w:rPr>
          <w:i/>
          <w:shd w:fill="auto" w:val="clear"/>
        </w:rPr>
        <w:t>инклюзивное</w:t>
      </w:r>
      <w:r>
        <w:rPr>
          <w:i/>
          <w:spacing w:val="1"/>
          <w:shd w:fill="auto" w:val="clear"/>
        </w:rPr>
        <w:t xml:space="preserve"> </w:t>
      </w:r>
      <w:r>
        <w:rPr>
          <w:i/>
          <w:shd w:fill="auto" w:val="clear"/>
        </w:rPr>
        <w:t>образование</w:t>
      </w:r>
      <w:r>
        <w:rPr>
          <w:i/>
          <w:spacing w:val="1"/>
          <w:shd w:fill="auto" w:val="clear"/>
        </w:rPr>
        <w:t xml:space="preserve"> </w:t>
      </w:r>
      <w:r>
        <w:rPr>
          <w:shd w:fill="auto" w:val="clear"/>
        </w:rPr>
        <w:t>в</w:t>
      </w:r>
      <w:r>
        <w:rPr>
          <w:spacing w:val="1"/>
          <w:shd w:fill="auto" w:val="clear"/>
        </w:rPr>
        <w:t xml:space="preserve"> </w:t>
      </w:r>
      <w:r>
        <w:rPr>
          <w:shd w:fill="auto" w:val="clear"/>
        </w:rPr>
        <w:t>[наименование ДОО]</w:t>
      </w:r>
      <w:r>
        <w:rPr>
          <w:spacing w:val="1"/>
          <w:shd w:fill="auto" w:val="clear"/>
        </w:rPr>
        <w:t xml:space="preserve"> </w:t>
      </w:r>
      <w:r>
        <w:rPr>
          <w:shd w:fill="auto" w:val="clear"/>
        </w:rPr>
        <w:t>направлено на обеспечение коррекции нарушений развития у различных категорий детей (целевые</w:t>
      </w:r>
      <w:r>
        <w:rPr>
          <w:spacing w:val="-57"/>
          <w:shd w:fill="auto" w:val="clear"/>
        </w:rPr>
        <w:t xml:space="preserve"> </w:t>
      </w:r>
      <w:r>
        <w:rPr>
          <w:shd w:fill="auto" w:val="clear"/>
        </w:rPr>
        <w:t>группы),</w:t>
      </w:r>
      <w:r>
        <w:rPr>
          <w:spacing w:val="1"/>
          <w:shd w:fill="auto" w:val="clear"/>
        </w:rPr>
        <w:t xml:space="preserve"> </w:t>
      </w:r>
      <w:r>
        <w:rPr>
          <w:shd w:fill="auto" w:val="clear"/>
        </w:rPr>
        <w:t>включая</w:t>
      </w:r>
      <w:r>
        <w:rPr>
          <w:spacing w:val="1"/>
          <w:shd w:fill="auto" w:val="clear"/>
        </w:rPr>
        <w:t xml:space="preserve"> </w:t>
      </w:r>
      <w:r>
        <w:rPr>
          <w:shd w:fill="auto" w:val="clear"/>
        </w:rPr>
        <w:t>детей</w:t>
      </w:r>
      <w:r>
        <w:rPr>
          <w:spacing w:val="1"/>
          <w:shd w:fill="auto" w:val="clear"/>
        </w:rPr>
        <w:t xml:space="preserve"> </w:t>
      </w:r>
      <w:r>
        <w:rPr>
          <w:shd w:fill="auto" w:val="clear"/>
        </w:rPr>
        <w:t>с</w:t>
      </w:r>
      <w:r>
        <w:rPr>
          <w:spacing w:val="1"/>
          <w:shd w:fill="auto" w:val="clear"/>
        </w:rPr>
        <w:t xml:space="preserve"> </w:t>
      </w:r>
      <w:r>
        <w:rPr>
          <w:shd w:fill="auto" w:val="clear"/>
        </w:rPr>
        <w:t>ООП,</w:t>
      </w:r>
      <w:r>
        <w:rPr>
          <w:spacing w:val="1"/>
          <w:shd w:fill="auto" w:val="clear"/>
        </w:rPr>
        <w:t xml:space="preserve"> </w:t>
      </w:r>
      <w:r>
        <w:rPr>
          <w:shd w:fill="auto" w:val="clear"/>
        </w:rPr>
        <w:t>в</w:t>
      </w:r>
      <w:r>
        <w:rPr>
          <w:spacing w:val="1"/>
          <w:shd w:fill="auto" w:val="clear"/>
        </w:rPr>
        <w:t xml:space="preserve"> </w:t>
      </w:r>
      <w:r>
        <w:rPr>
          <w:shd w:fill="auto" w:val="clear"/>
        </w:rPr>
        <w:t>том</w:t>
      </w:r>
      <w:r>
        <w:rPr>
          <w:spacing w:val="1"/>
          <w:shd w:fill="auto" w:val="clear"/>
        </w:rPr>
        <w:t xml:space="preserve"> </w:t>
      </w:r>
      <w:r>
        <w:rPr>
          <w:shd w:fill="auto" w:val="clear"/>
        </w:rPr>
        <w:t>числе</w:t>
      </w:r>
      <w:r>
        <w:rPr>
          <w:spacing w:val="1"/>
          <w:shd w:fill="auto" w:val="clear"/>
        </w:rPr>
        <w:t xml:space="preserve"> </w:t>
      </w:r>
      <w:r>
        <w:rPr>
          <w:shd w:fill="auto" w:val="clear"/>
        </w:rPr>
        <w:t>детей</w:t>
      </w:r>
      <w:r>
        <w:rPr>
          <w:spacing w:val="1"/>
          <w:shd w:fill="auto" w:val="clear"/>
        </w:rPr>
        <w:t xml:space="preserve"> </w:t>
      </w:r>
      <w:r>
        <w:rPr>
          <w:shd w:fill="auto" w:val="clear"/>
        </w:rPr>
        <w:t>с</w:t>
      </w:r>
      <w:r>
        <w:rPr>
          <w:spacing w:val="1"/>
          <w:shd w:fill="auto" w:val="clear"/>
        </w:rPr>
        <w:t xml:space="preserve"> </w:t>
      </w:r>
      <w:r>
        <w:rPr>
          <w:shd w:fill="auto" w:val="clear"/>
        </w:rPr>
        <w:t>ОВЗ</w:t>
      </w:r>
      <w:r>
        <w:rPr>
          <w:spacing w:val="1"/>
          <w:shd w:fill="auto" w:val="clear"/>
        </w:rPr>
        <w:t xml:space="preserve"> </w:t>
      </w:r>
      <w:r>
        <w:rPr>
          <w:shd w:fill="auto" w:val="clear"/>
        </w:rPr>
        <w:t>и</w:t>
      </w:r>
      <w:r>
        <w:rPr>
          <w:spacing w:val="1"/>
          <w:shd w:fill="auto" w:val="clear"/>
        </w:rPr>
        <w:t xml:space="preserve"> </w:t>
      </w:r>
      <w:r>
        <w:rPr>
          <w:shd w:fill="auto" w:val="clear"/>
        </w:rPr>
        <w:t>детей-инвалидов;</w:t>
      </w:r>
      <w:r>
        <w:rPr>
          <w:spacing w:val="1"/>
          <w:shd w:fill="auto" w:val="clear"/>
        </w:rPr>
        <w:t xml:space="preserve"> </w:t>
      </w:r>
      <w:r>
        <w:rPr>
          <w:shd w:fill="auto" w:val="clear"/>
        </w:rPr>
        <w:t>оказание</w:t>
      </w:r>
      <w:r>
        <w:rPr>
          <w:spacing w:val="1"/>
          <w:shd w:fill="auto" w:val="clear"/>
        </w:rPr>
        <w:t xml:space="preserve"> </w:t>
      </w:r>
      <w:r>
        <w:rPr>
          <w:shd w:fill="auto" w:val="clear"/>
        </w:rPr>
        <w:t>им</w:t>
      </w:r>
      <w:r>
        <w:rPr>
          <w:spacing w:val="1"/>
          <w:shd w:fill="auto" w:val="clear"/>
        </w:rPr>
        <w:t xml:space="preserve"> </w:t>
      </w:r>
      <w:r>
        <w:rPr>
          <w:shd w:fill="auto" w:val="clear"/>
        </w:rPr>
        <w:t>квалифицированной</w:t>
      </w:r>
      <w:r>
        <w:rPr>
          <w:spacing w:val="1"/>
          <w:shd w:fill="auto" w:val="clear"/>
        </w:rPr>
        <w:t xml:space="preserve"> </w:t>
      </w:r>
      <w:r>
        <w:rPr>
          <w:shd w:fill="auto" w:val="clear"/>
        </w:rPr>
        <w:t>помощи</w:t>
      </w:r>
      <w:r>
        <w:rPr>
          <w:spacing w:val="1"/>
          <w:shd w:fill="auto" w:val="clear"/>
        </w:rPr>
        <w:t xml:space="preserve"> </w:t>
      </w:r>
      <w:r>
        <w:rPr>
          <w:shd w:fill="auto" w:val="clear"/>
        </w:rPr>
        <w:t>в</w:t>
      </w:r>
      <w:r>
        <w:rPr>
          <w:spacing w:val="1"/>
          <w:shd w:fill="auto" w:val="clear"/>
        </w:rPr>
        <w:t xml:space="preserve"> </w:t>
      </w:r>
      <w:r>
        <w:rPr>
          <w:shd w:fill="auto" w:val="clear"/>
        </w:rPr>
        <w:t>освоении</w:t>
      </w:r>
      <w:r>
        <w:rPr>
          <w:spacing w:val="1"/>
          <w:shd w:fill="auto" w:val="clear"/>
        </w:rPr>
        <w:t xml:space="preserve"> </w:t>
      </w:r>
      <w:r>
        <w:rPr>
          <w:shd w:fill="auto" w:val="clear"/>
        </w:rPr>
        <w:t>Программы,</w:t>
      </w:r>
      <w:r>
        <w:rPr>
          <w:spacing w:val="1"/>
          <w:shd w:fill="auto" w:val="clear"/>
        </w:rPr>
        <w:t xml:space="preserve"> </w:t>
      </w:r>
      <w:r>
        <w:rPr>
          <w:shd w:fill="auto" w:val="clear"/>
        </w:rPr>
        <w:t>их</w:t>
      </w:r>
      <w:r>
        <w:rPr>
          <w:spacing w:val="1"/>
          <w:shd w:fill="auto" w:val="clear"/>
        </w:rPr>
        <w:t xml:space="preserve"> </w:t>
      </w:r>
      <w:r>
        <w:rPr>
          <w:shd w:fill="auto" w:val="clear"/>
        </w:rPr>
        <w:t>разностороннее</w:t>
      </w:r>
      <w:r>
        <w:rPr>
          <w:spacing w:val="1"/>
          <w:shd w:fill="auto" w:val="clear"/>
        </w:rPr>
        <w:t xml:space="preserve"> </w:t>
      </w:r>
      <w:r>
        <w:rPr>
          <w:shd w:fill="auto" w:val="clear"/>
        </w:rPr>
        <w:t>развитие</w:t>
      </w:r>
      <w:r>
        <w:rPr>
          <w:spacing w:val="1"/>
          <w:shd w:fill="auto" w:val="clear"/>
        </w:rPr>
        <w:t xml:space="preserve"> </w:t>
      </w:r>
      <w:r>
        <w:rPr>
          <w:shd w:fill="auto" w:val="clear"/>
        </w:rPr>
        <w:t>с</w:t>
      </w:r>
      <w:r>
        <w:rPr>
          <w:spacing w:val="1"/>
          <w:shd w:fill="auto" w:val="clear"/>
        </w:rPr>
        <w:t xml:space="preserve"> </w:t>
      </w:r>
      <w:r>
        <w:rPr>
          <w:shd w:fill="auto" w:val="clear"/>
        </w:rPr>
        <w:t>учетом</w:t>
      </w:r>
      <w:r>
        <w:rPr>
          <w:spacing w:val="1"/>
          <w:shd w:fill="auto" w:val="clear"/>
        </w:rPr>
        <w:t xml:space="preserve"> </w:t>
      </w:r>
      <w:r>
        <w:rPr>
          <w:shd w:fill="auto" w:val="clear"/>
        </w:rPr>
        <w:t>возрастных</w:t>
      </w:r>
      <w:r>
        <w:rPr>
          <w:spacing w:val="-2"/>
          <w:shd w:fill="auto" w:val="clear"/>
        </w:rPr>
        <w:t xml:space="preserve"> </w:t>
      </w:r>
      <w:r>
        <w:rPr>
          <w:shd w:fill="auto" w:val="clear"/>
        </w:rPr>
        <w:t>и индивидуальных особенностей, социальной адаптации.</w:t>
      </w:r>
    </w:p>
    <w:p>
      <w:pPr>
        <w:pStyle w:val="Style22"/>
        <w:spacing w:lineRule="auto" w:line="276"/>
        <w:ind w:left="0" w:firstLine="567"/>
        <w:rPr>
          <w:highlight w:val="none"/>
          <w:shd w:fill="auto" w:val="clear"/>
        </w:rPr>
      </w:pPr>
      <w:r>
        <w:rPr>
          <w:shd w:fill="auto" w:val="clear"/>
        </w:rPr>
        <w:t>КРР</w:t>
      </w:r>
      <w:r>
        <w:rPr>
          <w:spacing w:val="1"/>
          <w:shd w:fill="auto" w:val="clear"/>
        </w:rPr>
        <w:t xml:space="preserve"> </w:t>
      </w:r>
      <w:r>
        <w:rPr>
          <w:shd w:fill="auto" w:val="clear"/>
        </w:rPr>
        <w:t>представляет</w:t>
      </w:r>
      <w:r>
        <w:rPr>
          <w:spacing w:val="1"/>
          <w:shd w:fill="auto" w:val="clear"/>
        </w:rPr>
        <w:t xml:space="preserve"> </w:t>
      </w:r>
      <w:r>
        <w:rPr>
          <w:shd w:fill="auto" w:val="clear"/>
        </w:rPr>
        <w:t>собой</w:t>
      </w:r>
      <w:r>
        <w:rPr>
          <w:spacing w:val="1"/>
          <w:shd w:fill="auto" w:val="clear"/>
        </w:rPr>
        <w:t xml:space="preserve"> </w:t>
      </w:r>
      <w:r>
        <w:rPr>
          <w:shd w:fill="auto" w:val="clear"/>
        </w:rPr>
        <w:t>комплекс</w:t>
      </w:r>
      <w:r>
        <w:rPr>
          <w:spacing w:val="1"/>
          <w:shd w:fill="auto" w:val="clear"/>
        </w:rPr>
        <w:t xml:space="preserve"> </w:t>
      </w:r>
      <w:r>
        <w:rPr>
          <w:shd w:fill="auto" w:val="clear"/>
        </w:rPr>
        <w:t>мер</w:t>
      </w:r>
      <w:r>
        <w:rPr>
          <w:spacing w:val="1"/>
          <w:shd w:fill="auto" w:val="clear"/>
        </w:rPr>
        <w:t xml:space="preserve"> </w:t>
      </w:r>
      <w:r>
        <w:rPr>
          <w:shd w:fill="auto" w:val="clear"/>
        </w:rPr>
        <w:t>по</w:t>
      </w:r>
      <w:r>
        <w:rPr>
          <w:spacing w:val="1"/>
          <w:shd w:fill="auto" w:val="clear"/>
        </w:rPr>
        <w:t xml:space="preserve"> </w:t>
      </w:r>
      <w:r>
        <w:rPr>
          <w:shd w:fill="auto" w:val="clear"/>
        </w:rPr>
        <w:t>психолого-педагогическому</w:t>
      </w:r>
      <w:r>
        <w:rPr>
          <w:spacing w:val="1"/>
          <w:shd w:fill="auto" w:val="clear"/>
        </w:rPr>
        <w:t xml:space="preserve"> </w:t>
      </w:r>
      <w:r>
        <w:rPr>
          <w:shd w:fill="auto" w:val="clear"/>
        </w:rPr>
        <w:t>сопровождению</w:t>
      </w:r>
      <w:r>
        <w:rPr>
          <w:spacing w:val="1"/>
          <w:shd w:fill="auto" w:val="clear"/>
        </w:rPr>
        <w:t xml:space="preserve"> </w:t>
      </w:r>
      <w:r>
        <w:rPr>
          <w:shd w:fill="auto" w:val="clear"/>
        </w:rPr>
        <w:t>обучающихся,</w:t>
      </w:r>
      <w:r>
        <w:rPr>
          <w:spacing w:val="1"/>
          <w:shd w:fill="auto" w:val="clear"/>
        </w:rPr>
        <w:t xml:space="preserve"> </w:t>
      </w:r>
      <w:r>
        <w:rPr>
          <w:shd w:fill="auto" w:val="clear"/>
        </w:rPr>
        <w:t>включающий</w:t>
      </w:r>
      <w:r>
        <w:rPr>
          <w:spacing w:val="1"/>
          <w:shd w:fill="auto" w:val="clear"/>
        </w:rPr>
        <w:t xml:space="preserve"> </w:t>
      </w:r>
      <w:r>
        <w:rPr>
          <w:shd w:fill="auto" w:val="clear"/>
        </w:rPr>
        <w:t>психолого-педагогическое</w:t>
      </w:r>
      <w:r>
        <w:rPr>
          <w:spacing w:val="1"/>
          <w:shd w:fill="auto" w:val="clear"/>
        </w:rPr>
        <w:t xml:space="preserve"> </w:t>
      </w:r>
      <w:r>
        <w:rPr>
          <w:shd w:fill="auto" w:val="clear"/>
        </w:rPr>
        <w:t>обследование,</w:t>
      </w:r>
      <w:r>
        <w:rPr>
          <w:spacing w:val="61"/>
          <w:shd w:fill="auto" w:val="clear"/>
        </w:rPr>
        <w:t xml:space="preserve"> </w:t>
      </w:r>
      <w:r>
        <w:rPr>
          <w:shd w:fill="auto" w:val="clear"/>
        </w:rPr>
        <w:t>проведение</w:t>
      </w:r>
      <w:r>
        <w:rPr>
          <w:spacing w:val="1"/>
          <w:shd w:fill="auto" w:val="clear"/>
        </w:rPr>
        <w:t xml:space="preserve"> </w:t>
      </w:r>
      <w:r>
        <w:rPr>
          <w:shd w:fill="auto" w:val="clear"/>
        </w:rPr>
        <w:t>индивидуальных и групповых коррекционно-развивающих занятий, а также мониторинг динамики</w:t>
      </w:r>
      <w:r>
        <w:rPr>
          <w:spacing w:val="-57"/>
          <w:shd w:fill="auto" w:val="clear"/>
        </w:rPr>
        <w:t xml:space="preserve"> </w:t>
      </w:r>
      <w:r>
        <w:rPr>
          <w:shd w:fill="auto" w:val="clear"/>
        </w:rPr>
        <w:t>их</w:t>
      </w:r>
      <w:r>
        <w:rPr>
          <w:spacing w:val="1"/>
          <w:shd w:fill="auto" w:val="clear"/>
        </w:rPr>
        <w:t xml:space="preserve"> </w:t>
      </w:r>
      <w:r>
        <w:rPr>
          <w:shd w:fill="auto" w:val="clear"/>
        </w:rPr>
        <w:t>развития.</w:t>
      </w:r>
      <w:r>
        <w:rPr>
          <w:spacing w:val="1"/>
          <w:shd w:fill="auto" w:val="clear"/>
        </w:rPr>
        <w:t xml:space="preserve"> </w:t>
      </w:r>
      <w:r>
        <w:rPr>
          <w:shd w:fill="auto" w:val="clear"/>
        </w:rPr>
        <w:t>КРР</w:t>
      </w:r>
      <w:r>
        <w:rPr>
          <w:spacing w:val="1"/>
          <w:shd w:fill="auto" w:val="clear"/>
        </w:rPr>
        <w:t xml:space="preserve"> </w:t>
      </w:r>
      <w:r>
        <w:rPr>
          <w:shd w:fill="auto" w:val="clear"/>
        </w:rPr>
        <w:t>в</w:t>
      </w:r>
      <w:r>
        <w:rPr>
          <w:spacing w:val="1"/>
          <w:shd w:fill="auto" w:val="clear"/>
        </w:rPr>
        <w:t xml:space="preserve"> </w:t>
      </w:r>
      <w:r>
        <w:rPr>
          <w:shd w:fill="auto" w:val="clear"/>
        </w:rPr>
        <w:t>[наименование ДОО]</w:t>
      </w:r>
      <w:r>
        <w:rPr>
          <w:spacing w:val="1"/>
          <w:shd w:fill="auto" w:val="clear"/>
        </w:rPr>
        <w:t xml:space="preserve"> </w:t>
      </w:r>
      <w:r>
        <w:rPr>
          <w:shd w:fill="auto" w:val="clear"/>
        </w:rPr>
        <w:t>осуществляют</w:t>
      </w:r>
      <w:r>
        <w:rPr>
          <w:spacing w:val="1"/>
          <w:shd w:fill="auto" w:val="clear"/>
        </w:rPr>
        <w:t xml:space="preserve"> </w:t>
      </w:r>
      <w:r>
        <w:rPr>
          <w:shd w:fill="auto" w:val="clear"/>
        </w:rPr>
        <w:t>педагоги,</w:t>
      </w:r>
      <w:r>
        <w:rPr>
          <w:spacing w:val="1"/>
          <w:shd w:fill="auto" w:val="clear"/>
        </w:rPr>
        <w:t xml:space="preserve"> </w:t>
      </w:r>
      <w:r>
        <w:rPr>
          <w:shd w:fill="auto" w:val="clear"/>
        </w:rPr>
        <w:t>педагоги-психологи,</w:t>
      </w:r>
      <w:r>
        <w:rPr>
          <w:spacing w:val="1"/>
          <w:shd w:fill="auto" w:val="clear"/>
        </w:rPr>
        <w:t xml:space="preserve"> </w:t>
      </w:r>
      <w:r>
        <w:rPr>
          <w:shd w:fill="auto" w:val="clear"/>
        </w:rPr>
        <w:t>дефектологи,</w:t>
      </w:r>
      <w:r>
        <w:rPr>
          <w:spacing w:val="1"/>
          <w:shd w:fill="auto" w:val="clear"/>
        </w:rPr>
        <w:t xml:space="preserve"> </w:t>
      </w:r>
      <w:r>
        <w:rPr>
          <w:shd w:fill="auto" w:val="clear"/>
        </w:rPr>
        <w:t>логопеды</w:t>
      </w:r>
      <w:r>
        <w:rPr>
          <w:spacing w:val="-1"/>
          <w:shd w:fill="auto" w:val="clear"/>
        </w:rPr>
        <w:t xml:space="preserve"> </w:t>
      </w:r>
      <w:r>
        <w:rPr>
          <w:shd w:fill="auto" w:val="clear"/>
        </w:rPr>
        <w:t>и</w:t>
      </w:r>
      <w:r>
        <w:rPr>
          <w:spacing w:val="1"/>
          <w:shd w:fill="auto" w:val="clear"/>
        </w:rPr>
        <w:t xml:space="preserve"> </w:t>
      </w:r>
      <w:r>
        <w:rPr>
          <w:shd w:fill="auto" w:val="clear"/>
        </w:rPr>
        <w:t>[другие спец-ты].</w:t>
      </w:r>
    </w:p>
    <w:p>
      <w:pPr>
        <w:pStyle w:val="2"/>
        <w:spacing w:lineRule="auto" w:line="276"/>
        <w:ind w:left="0" w:firstLine="567"/>
        <w:rPr>
          <w:highlight w:val="none"/>
          <w:shd w:fill="auto" w:val="clear"/>
        </w:rPr>
      </w:pPr>
      <w:r>
        <w:rPr>
          <w:shd w:fill="auto" w:val="clear"/>
        </w:rPr>
        <w:t>Направления:</w:t>
      </w:r>
    </w:p>
    <w:p>
      <w:pPr>
        <w:pStyle w:val="ListParagraph"/>
        <w:numPr>
          <w:ilvl w:val="0"/>
          <w:numId w:val="10"/>
        </w:numPr>
        <w:tabs>
          <w:tab w:val="clear" w:pos="720"/>
          <w:tab w:val="left" w:pos="993" w:leader="none"/>
        </w:tabs>
        <w:spacing w:lineRule="auto" w:line="276"/>
        <w:ind w:left="0" w:firstLine="567"/>
        <w:jc w:val="both"/>
        <w:rPr>
          <w:highlight w:val="none"/>
          <w:shd w:fill="auto" w:val="clear"/>
        </w:rPr>
      </w:pPr>
      <w:r>
        <w:rPr>
          <w:sz w:val="24"/>
          <w:szCs w:val="24"/>
          <w:shd w:fill="auto" w:val="clear"/>
        </w:rPr>
        <w:t>профилактическое: проведение необходимой профилактической работы с детьми с целью</w:t>
      </w:r>
      <w:r>
        <w:rPr>
          <w:spacing w:val="1"/>
          <w:sz w:val="24"/>
          <w:szCs w:val="24"/>
          <w:shd w:fill="auto" w:val="clear"/>
        </w:rPr>
        <w:t xml:space="preserve"> </w:t>
      </w:r>
      <w:r>
        <w:rPr>
          <w:sz w:val="24"/>
          <w:szCs w:val="24"/>
          <w:shd w:fill="auto" w:val="clear"/>
        </w:rPr>
        <w:t>предупреждения</w:t>
      </w:r>
      <w:r>
        <w:rPr>
          <w:spacing w:val="-1"/>
          <w:sz w:val="24"/>
          <w:szCs w:val="24"/>
          <w:shd w:fill="auto" w:val="clear"/>
        </w:rPr>
        <w:t xml:space="preserve"> </w:t>
      </w:r>
      <w:r>
        <w:rPr>
          <w:sz w:val="24"/>
          <w:szCs w:val="24"/>
          <w:shd w:fill="auto" w:val="clear"/>
        </w:rPr>
        <w:t>проявления отклонений</w:t>
      </w:r>
      <w:r>
        <w:rPr>
          <w:spacing w:val="1"/>
          <w:sz w:val="24"/>
          <w:szCs w:val="24"/>
          <w:shd w:fill="auto" w:val="clear"/>
        </w:rPr>
        <w:t xml:space="preserve"> </w:t>
      </w:r>
      <w:r>
        <w:rPr>
          <w:sz w:val="24"/>
          <w:szCs w:val="24"/>
          <w:shd w:fill="auto" w:val="clear"/>
        </w:rPr>
        <w:t>в</w:t>
      </w:r>
      <w:r>
        <w:rPr>
          <w:spacing w:val="59"/>
          <w:sz w:val="24"/>
          <w:szCs w:val="24"/>
          <w:shd w:fill="auto" w:val="clear"/>
        </w:rPr>
        <w:t xml:space="preserve"> </w:t>
      </w:r>
      <w:r>
        <w:rPr>
          <w:sz w:val="24"/>
          <w:szCs w:val="24"/>
          <w:shd w:fill="auto" w:val="clear"/>
        </w:rPr>
        <w:t>развитии</w:t>
      </w:r>
      <w:r>
        <w:rPr>
          <w:spacing w:val="1"/>
          <w:sz w:val="24"/>
          <w:szCs w:val="24"/>
          <w:shd w:fill="auto" w:val="clear"/>
        </w:rPr>
        <w:t xml:space="preserve"> </w:t>
      </w:r>
      <w:r>
        <w:rPr>
          <w:sz w:val="24"/>
          <w:szCs w:val="24"/>
          <w:shd w:fill="auto" w:val="clear"/>
        </w:rPr>
        <w:t>ребенка;</w:t>
      </w:r>
    </w:p>
    <w:p>
      <w:pPr>
        <w:pStyle w:val="ListParagraph"/>
        <w:numPr>
          <w:ilvl w:val="0"/>
          <w:numId w:val="10"/>
        </w:numPr>
        <w:tabs>
          <w:tab w:val="clear" w:pos="720"/>
          <w:tab w:val="left" w:pos="993" w:leader="none"/>
        </w:tabs>
        <w:spacing w:lineRule="auto" w:line="276"/>
        <w:ind w:left="0" w:firstLine="567"/>
        <w:jc w:val="both"/>
        <w:rPr>
          <w:highlight w:val="none"/>
          <w:shd w:fill="auto" w:val="clear"/>
        </w:rPr>
      </w:pPr>
      <w:r>
        <w:rPr>
          <w:sz w:val="24"/>
          <w:szCs w:val="24"/>
          <w:shd w:fill="auto" w:val="clear"/>
        </w:rPr>
        <w:t>диагностическое: раннее выявление и диагностика уровня интеллектуального развития детей дошкольного возраста;</w:t>
      </w:r>
    </w:p>
    <w:p>
      <w:pPr>
        <w:pStyle w:val="ListParagraph"/>
        <w:numPr>
          <w:ilvl w:val="0"/>
          <w:numId w:val="10"/>
        </w:numPr>
        <w:tabs>
          <w:tab w:val="clear" w:pos="720"/>
          <w:tab w:val="left" w:pos="993" w:leader="none"/>
        </w:tabs>
        <w:spacing w:lineRule="auto" w:line="276"/>
        <w:ind w:left="0" w:firstLine="567"/>
        <w:jc w:val="both"/>
        <w:rPr>
          <w:highlight w:val="none"/>
          <w:shd w:fill="auto" w:val="clear"/>
        </w:rPr>
      </w:pPr>
      <w:r>
        <w:rPr>
          <w:sz w:val="24"/>
          <w:szCs w:val="24"/>
          <w:shd w:fill="auto" w:val="clear"/>
        </w:rPr>
        <w:t>коррекционно-педагогическое: разработка программ, соответствующих психофизическим и</w:t>
      </w:r>
      <w:r>
        <w:rPr>
          <w:spacing w:val="1"/>
          <w:sz w:val="24"/>
          <w:szCs w:val="24"/>
          <w:shd w:fill="auto" w:val="clear"/>
        </w:rPr>
        <w:t xml:space="preserve"> </w:t>
      </w:r>
      <w:r>
        <w:rPr>
          <w:sz w:val="24"/>
          <w:szCs w:val="24"/>
          <w:shd w:fill="auto" w:val="clear"/>
        </w:rPr>
        <w:t>интеллектуальным</w:t>
      </w:r>
      <w:r>
        <w:rPr>
          <w:spacing w:val="-2"/>
          <w:sz w:val="24"/>
          <w:szCs w:val="24"/>
          <w:shd w:fill="auto" w:val="clear"/>
        </w:rPr>
        <w:t xml:space="preserve"> </w:t>
      </w:r>
      <w:r>
        <w:rPr>
          <w:sz w:val="24"/>
          <w:szCs w:val="24"/>
          <w:shd w:fill="auto" w:val="clear"/>
        </w:rPr>
        <w:t>возможностям</w:t>
      </w:r>
      <w:r>
        <w:rPr>
          <w:spacing w:val="-1"/>
          <w:sz w:val="24"/>
          <w:szCs w:val="24"/>
          <w:shd w:fill="auto" w:val="clear"/>
        </w:rPr>
        <w:t xml:space="preserve"> </w:t>
      </w:r>
      <w:r>
        <w:rPr>
          <w:sz w:val="24"/>
          <w:szCs w:val="24"/>
          <w:shd w:fill="auto" w:val="clear"/>
        </w:rPr>
        <w:t>детей;</w:t>
      </w:r>
    </w:p>
    <w:p>
      <w:pPr>
        <w:pStyle w:val="ListParagraph"/>
        <w:numPr>
          <w:ilvl w:val="0"/>
          <w:numId w:val="10"/>
        </w:numPr>
        <w:tabs>
          <w:tab w:val="clear" w:pos="720"/>
          <w:tab w:val="left" w:pos="993" w:leader="none"/>
        </w:tabs>
        <w:spacing w:lineRule="auto" w:line="276"/>
        <w:ind w:left="0" w:firstLine="567"/>
        <w:jc w:val="both"/>
        <w:rPr>
          <w:highlight w:val="none"/>
          <w:shd w:fill="auto" w:val="clear"/>
        </w:rPr>
      </w:pPr>
      <w:r>
        <w:rPr>
          <w:sz w:val="24"/>
          <w:szCs w:val="24"/>
          <w:shd w:fill="auto" w:val="clear"/>
        </w:rPr>
        <w:t>организационно-методическое:</w:t>
      </w:r>
      <w:r>
        <w:rPr>
          <w:spacing w:val="1"/>
          <w:sz w:val="24"/>
          <w:szCs w:val="24"/>
          <w:shd w:fill="auto" w:val="clear"/>
        </w:rPr>
        <w:t xml:space="preserve"> </w:t>
      </w:r>
      <w:r>
        <w:rPr>
          <w:sz w:val="24"/>
          <w:szCs w:val="24"/>
          <w:shd w:fill="auto" w:val="clear"/>
        </w:rPr>
        <w:t>организация</w:t>
      </w:r>
      <w:r>
        <w:rPr>
          <w:spacing w:val="1"/>
          <w:sz w:val="24"/>
          <w:szCs w:val="24"/>
          <w:shd w:fill="auto" w:val="clear"/>
        </w:rPr>
        <w:t xml:space="preserve"> </w:t>
      </w:r>
      <w:r>
        <w:rPr>
          <w:sz w:val="24"/>
          <w:szCs w:val="24"/>
          <w:shd w:fill="auto" w:val="clear"/>
        </w:rPr>
        <w:t>консультационно-методической</w:t>
      </w:r>
      <w:r>
        <w:rPr>
          <w:spacing w:val="1"/>
          <w:sz w:val="24"/>
          <w:szCs w:val="24"/>
          <w:shd w:fill="auto" w:val="clear"/>
        </w:rPr>
        <w:t xml:space="preserve"> </w:t>
      </w:r>
      <w:r>
        <w:rPr>
          <w:sz w:val="24"/>
          <w:szCs w:val="24"/>
          <w:shd w:fill="auto" w:val="clear"/>
        </w:rPr>
        <w:t>помощи</w:t>
      </w:r>
      <w:r>
        <w:rPr>
          <w:spacing w:val="1"/>
          <w:sz w:val="24"/>
          <w:szCs w:val="24"/>
          <w:shd w:fill="auto" w:val="clear"/>
        </w:rPr>
        <w:t xml:space="preserve"> </w:t>
      </w:r>
      <w:r>
        <w:rPr>
          <w:sz w:val="24"/>
          <w:szCs w:val="24"/>
          <w:shd w:fill="auto" w:val="clear"/>
        </w:rPr>
        <w:t>воспитателям</w:t>
      </w:r>
      <w:r>
        <w:rPr>
          <w:spacing w:val="-2"/>
          <w:sz w:val="24"/>
          <w:szCs w:val="24"/>
          <w:shd w:fill="auto" w:val="clear"/>
        </w:rPr>
        <w:t xml:space="preserve"> </w:t>
      </w:r>
      <w:r>
        <w:rPr>
          <w:sz w:val="24"/>
          <w:szCs w:val="24"/>
          <w:shd w:fill="auto" w:val="clear"/>
        </w:rPr>
        <w:t>по</w:t>
      </w:r>
      <w:r>
        <w:rPr>
          <w:spacing w:val="-1"/>
          <w:sz w:val="24"/>
          <w:szCs w:val="24"/>
          <w:shd w:fill="auto" w:val="clear"/>
        </w:rPr>
        <w:t xml:space="preserve"> </w:t>
      </w:r>
      <w:r>
        <w:rPr>
          <w:sz w:val="24"/>
          <w:szCs w:val="24"/>
          <w:shd w:fill="auto" w:val="clear"/>
        </w:rPr>
        <w:t>вопросам</w:t>
      </w:r>
      <w:r>
        <w:rPr>
          <w:spacing w:val="-2"/>
          <w:sz w:val="24"/>
          <w:szCs w:val="24"/>
          <w:shd w:fill="auto" w:val="clear"/>
        </w:rPr>
        <w:t xml:space="preserve"> </w:t>
      </w:r>
      <w:r>
        <w:rPr>
          <w:sz w:val="24"/>
          <w:szCs w:val="24"/>
          <w:shd w:fill="auto" w:val="clear"/>
        </w:rPr>
        <w:t>обучения и воспитания</w:t>
      </w:r>
      <w:r>
        <w:rPr>
          <w:spacing w:val="-1"/>
          <w:sz w:val="24"/>
          <w:szCs w:val="24"/>
          <w:shd w:fill="auto" w:val="clear"/>
        </w:rPr>
        <w:t xml:space="preserve"> </w:t>
      </w:r>
      <w:r>
        <w:rPr>
          <w:sz w:val="24"/>
          <w:szCs w:val="24"/>
          <w:shd w:fill="auto" w:val="clear"/>
        </w:rPr>
        <w:t>дошкольников</w:t>
      </w:r>
      <w:r>
        <w:rPr>
          <w:spacing w:val="-1"/>
          <w:sz w:val="24"/>
          <w:szCs w:val="24"/>
          <w:shd w:fill="auto" w:val="clear"/>
        </w:rPr>
        <w:t xml:space="preserve"> </w:t>
      </w:r>
      <w:r>
        <w:rPr>
          <w:sz w:val="24"/>
          <w:szCs w:val="24"/>
          <w:shd w:fill="auto" w:val="clear"/>
        </w:rPr>
        <w:t>с</w:t>
      </w:r>
      <w:r>
        <w:rPr>
          <w:spacing w:val="-2"/>
          <w:sz w:val="24"/>
          <w:szCs w:val="24"/>
          <w:shd w:fill="auto" w:val="clear"/>
        </w:rPr>
        <w:t xml:space="preserve"> </w:t>
      </w:r>
      <w:r>
        <w:rPr>
          <w:sz w:val="24"/>
          <w:szCs w:val="24"/>
          <w:shd w:fill="auto" w:val="clear"/>
        </w:rPr>
        <w:t>проблемами в</w:t>
      </w:r>
      <w:r>
        <w:rPr>
          <w:spacing w:val="-2"/>
          <w:sz w:val="24"/>
          <w:szCs w:val="24"/>
          <w:shd w:fill="auto" w:val="clear"/>
        </w:rPr>
        <w:t xml:space="preserve"> </w:t>
      </w:r>
      <w:r>
        <w:rPr>
          <w:sz w:val="24"/>
          <w:szCs w:val="24"/>
          <w:shd w:fill="auto" w:val="clear"/>
        </w:rPr>
        <w:t>развитии;</w:t>
      </w:r>
    </w:p>
    <w:p>
      <w:pPr>
        <w:pStyle w:val="ListParagraph"/>
        <w:numPr>
          <w:ilvl w:val="0"/>
          <w:numId w:val="10"/>
        </w:numPr>
        <w:tabs>
          <w:tab w:val="clear" w:pos="720"/>
          <w:tab w:val="left" w:pos="993" w:leader="none"/>
        </w:tabs>
        <w:spacing w:lineRule="auto" w:line="276"/>
        <w:ind w:left="0" w:firstLine="567"/>
        <w:jc w:val="both"/>
        <w:rPr>
          <w:highlight w:val="none"/>
          <w:shd w:fill="auto" w:val="clear"/>
        </w:rPr>
      </w:pPr>
      <w:r>
        <w:rPr>
          <w:sz w:val="24"/>
          <w:szCs w:val="24"/>
          <w:shd w:fill="auto" w:val="clear"/>
        </w:rPr>
        <w:t>консультативно-просветительское: организация консультативно – просветительской работы</w:t>
      </w:r>
      <w:r>
        <w:rPr>
          <w:spacing w:val="1"/>
          <w:sz w:val="24"/>
          <w:szCs w:val="24"/>
          <w:shd w:fill="auto" w:val="clear"/>
        </w:rPr>
        <w:t xml:space="preserve"> </w:t>
      </w:r>
      <w:r>
        <w:rPr>
          <w:sz w:val="24"/>
          <w:szCs w:val="24"/>
          <w:shd w:fill="auto" w:val="clear"/>
        </w:rPr>
        <w:t>по пропаганде знаний из области коррекционной педагогики и специальной психологии среди</w:t>
      </w:r>
      <w:r>
        <w:rPr>
          <w:spacing w:val="1"/>
          <w:sz w:val="24"/>
          <w:szCs w:val="24"/>
          <w:shd w:fill="auto" w:val="clear"/>
        </w:rPr>
        <w:t xml:space="preserve"> </w:t>
      </w:r>
      <w:r>
        <w:rPr>
          <w:sz w:val="24"/>
          <w:szCs w:val="24"/>
          <w:shd w:fill="auto" w:val="clear"/>
        </w:rPr>
        <w:t>родителей;</w:t>
      </w:r>
    </w:p>
    <w:p>
      <w:pPr>
        <w:pStyle w:val="ListParagraph"/>
        <w:numPr>
          <w:ilvl w:val="0"/>
          <w:numId w:val="10"/>
        </w:numPr>
        <w:tabs>
          <w:tab w:val="clear" w:pos="720"/>
          <w:tab w:val="left" w:pos="993" w:leader="none"/>
        </w:tabs>
        <w:spacing w:lineRule="auto" w:line="276"/>
        <w:ind w:left="0" w:firstLine="567"/>
        <w:jc w:val="both"/>
        <w:rPr>
          <w:highlight w:val="none"/>
          <w:shd w:fill="auto" w:val="clear"/>
        </w:rPr>
      </w:pPr>
      <w:r>
        <w:rPr>
          <w:sz w:val="24"/>
          <w:szCs w:val="24"/>
          <w:shd w:fill="auto" w:val="clear"/>
        </w:rPr>
        <w:t>координирующее: ключевая позиция в комплексном сопровождении детей с проблемами в</w:t>
      </w:r>
      <w:r>
        <w:rPr>
          <w:spacing w:val="1"/>
          <w:sz w:val="24"/>
          <w:szCs w:val="24"/>
          <w:shd w:fill="auto" w:val="clear"/>
        </w:rPr>
        <w:t xml:space="preserve"> </w:t>
      </w:r>
      <w:r>
        <w:rPr>
          <w:sz w:val="24"/>
          <w:szCs w:val="24"/>
          <w:shd w:fill="auto" w:val="clear"/>
        </w:rPr>
        <w:t>развитии принадлежит воспитателю подгруппы; координирует профессиональную деятельность</w:t>
      </w:r>
      <w:r>
        <w:rPr>
          <w:spacing w:val="-57"/>
          <w:sz w:val="24"/>
          <w:szCs w:val="24"/>
          <w:shd w:fill="auto" w:val="clear"/>
        </w:rPr>
        <w:t xml:space="preserve"> </w:t>
      </w:r>
      <w:r>
        <w:rPr>
          <w:sz w:val="24"/>
          <w:szCs w:val="24"/>
          <w:shd w:fill="auto" w:val="clear"/>
        </w:rPr>
        <w:t>педагог-психолог;</w:t>
      </w:r>
    </w:p>
    <w:p>
      <w:pPr>
        <w:pStyle w:val="ListParagraph"/>
        <w:numPr>
          <w:ilvl w:val="0"/>
          <w:numId w:val="10"/>
        </w:numPr>
        <w:tabs>
          <w:tab w:val="clear" w:pos="720"/>
          <w:tab w:val="left" w:pos="993" w:leader="none"/>
        </w:tabs>
        <w:spacing w:lineRule="auto" w:line="276"/>
        <w:ind w:left="0" w:firstLine="567"/>
        <w:jc w:val="both"/>
        <w:rPr>
          <w:highlight w:val="none"/>
          <w:shd w:fill="auto" w:val="clear"/>
        </w:rPr>
      </w:pPr>
      <w:r>
        <w:rPr>
          <w:sz w:val="24"/>
          <w:szCs w:val="24"/>
          <w:shd w:fill="auto" w:val="clear"/>
        </w:rPr>
        <w:t>контрольно-оценочное:</w:t>
      </w:r>
      <w:r>
        <w:rPr>
          <w:spacing w:val="1"/>
          <w:sz w:val="24"/>
          <w:szCs w:val="24"/>
          <w:shd w:fill="auto" w:val="clear"/>
        </w:rPr>
        <w:t xml:space="preserve"> </w:t>
      </w:r>
      <w:r>
        <w:rPr>
          <w:sz w:val="24"/>
          <w:szCs w:val="24"/>
          <w:shd w:fill="auto" w:val="clear"/>
        </w:rPr>
        <w:t>анализ</w:t>
      </w:r>
      <w:r>
        <w:rPr>
          <w:spacing w:val="1"/>
          <w:sz w:val="24"/>
          <w:szCs w:val="24"/>
          <w:shd w:fill="auto" w:val="clear"/>
        </w:rPr>
        <w:t xml:space="preserve"> </w:t>
      </w:r>
      <w:r>
        <w:rPr>
          <w:sz w:val="24"/>
          <w:szCs w:val="24"/>
          <w:shd w:fill="auto" w:val="clear"/>
        </w:rPr>
        <w:t>результативности</w:t>
      </w:r>
      <w:r>
        <w:rPr>
          <w:spacing w:val="1"/>
          <w:sz w:val="24"/>
          <w:szCs w:val="24"/>
          <w:shd w:fill="auto" w:val="clear"/>
        </w:rPr>
        <w:t xml:space="preserve"> </w:t>
      </w:r>
      <w:r>
        <w:rPr>
          <w:sz w:val="24"/>
          <w:szCs w:val="24"/>
          <w:shd w:fill="auto" w:val="clear"/>
        </w:rPr>
        <w:t>комплексной</w:t>
      </w:r>
      <w:r>
        <w:rPr>
          <w:spacing w:val="1"/>
          <w:sz w:val="24"/>
          <w:szCs w:val="24"/>
          <w:shd w:fill="auto" w:val="clear"/>
        </w:rPr>
        <w:t xml:space="preserve"> </w:t>
      </w:r>
      <w:r>
        <w:rPr>
          <w:sz w:val="24"/>
          <w:szCs w:val="24"/>
          <w:shd w:fill="auto" w:val="clear"/>
        </w:rPr>
        <w:t>коррекционной</w:t>
      </w:r>
      <w:r>
        <w:rPr>
          <w:spacing w:val="1"/>
          <w:sz w:val="24"/>
          <w:szCs w:val="24"/>
          <w:shd w:fill="auto" w:val="clear"/>
        </w:rPr>
        <w:t xml:space="preserve"> </w:t>
      </w:r>
      <w:r>
        <w:rPr>
          <w:sz w:val="24"/>
          <w:szCs w:val="24"/>
          <w:shd w:fill="auto" w:val="clear"/>
        </w:rPr>
        <w:t>работы</w:t>
      </w:r>
      <w:r>
        <w:rPr>
          <w:spacing w:val="1"/>
          <w:sz w:val="24"/>
          <w:szCs w:val="24"/>
          <w:shd w:fill="auto" w:val="clear"/>
        </w:rPr>
        <w:t xml:space="preserve"> </w:t>
      </w:r>
      <w:r>
        <w:rPr>
          <w:sz w:val="24"/>
          <w:szCs w:val="24"/>
          <w:shd w:fill="auto" w:val="clear"/>
        </w:rPr>
        <w:t>с</w:t>
      </w:r>
      <w:r>
        <w:rPr>
          <w:spacing w:val="1"/>
          <w:sz w:val="24"/>
          <w:szCs w:val="24"/>
          <w:shd w:fill="auto" w:val="clear"/>
        </w:rPr>
        <w:t xml:space="preserve"> </w:t>
      </w:r>
      <w:r>
        <w:rPr>
          <w:sz w:val="24"/>
          <w:szCs w:val="24"/>
          <w:shd w:fill="auto" w:val="clear"/>
        </w:rPr>
        <w:t>детьми дошкольного возраста, имеющих</w:t>
      </w:r>
      <w:r>
        <w:rPr>
          <w:spacing w:val="1"/>
          <w:sz w:val="24"/>
          <w:szCs w:val="24"/>
          <w:shd w:fill="auto" w:val="clear"/>
        </w:rPr>
        <w:t xml:space="preserve"> </w:t>
      </w:r>
      <w:r>
        <w:rPr>
          <w:sz w:val="24"/>
          <w:szCs w:val="24"/>
          <w:shd w:fill="auto" w:val="clear"/>
        </w:rPr>
        <w:t>различные</w:t>
      </w:r>
      <w:r>
        <w:rPr>
          <w:spacing w:val="-1"/>
          <w:sz w:val="24"/>
          <w:szCs w:val="24"/>
          <w:shd w:fill="auto" w:val="clear"/>
        </w:rPr>
        <w:t xml:space="preserve"> </w:t>
      </w:r>
      <w:r>
        <w:rPr>
          <w:sz w:val="24"/>
          <w:szCs w:val="24"/>
          <w:shd w:fill="auto" w:val="clear"/>
        </w:rPr>
        <w:t>нарушения.</w:t>
      </w:r>
    </w:p>
    <w:p>
      <w:pPr>
        <w:pStyle w:val="Normal"/>
        <w:spacing w:lineRule="auto" w:line="276"/>
        <w:ind w:firstLine="567"/>
        <w:jc w:val="both"/>
        <w:rPr>
          <w:highlight w:val="none"/>
          <w:shd w:fill="auto" w:val="clear"/>
        </w:rPr>
      </w:pPr>
      <w:r>
        <w:rPr>
          <w:sz w:val="24"/>
          <w:szCs w:val="24"/>
          <w:shd w:fill="auto" w:val="clear"/>
        </w:rPr>
        <w:t>В ДОО разработана</w:t>
      </w:r>
      <w:r>
        <w:rPr>
          <w:spacing w:val="1"/>
          <w:sz w:val="24"/>
          <w:szCs w:val="24"/>
          <w:shd w:fill="auto" w:val="clear"/>
        </w:rPr>
        <w:t xml:space="preserve"> </w:t>
      </w:r>
      <w:r>
        <w:rPr>
          <w:b/>
          <w:sz w:val="24"/>
          <w:szCs w:val="24"/>
          <w:shd w:fill="auto" w:val="clear"/>
        </w:rPr>
        <w:t>программа</w:t>
      </w:r>
      <w:r>
        <w:rPr>
          <w:b/>
          <w:spacing w:val="1"/>
          <w:sz w:val="24"/>
          <w:szCs w:val="24"/>
          <w:shd w:fill="auto" w:val="clear"/>
        </w:rPr>
        <w:t xml:space="preserve"> </w:t>
      </w:r>
      <w:r>
        <w:rPr>
          <w:b/>
          <w:sz w:val="24"/>
          <w:szCs w:val="24"/>
          <w:shd w:fill="auto" w:val="clear"/>
        </w:rPr>
        <w:t>коррекционно-</w:t>
      </w:r>
      <w:r>
        <w:rPr>
          <w:b/>
          <w:spacing w:val="-57"/>
          <w:sz w:val="24"/>
          <w:szCs w:val="24"/>
          <w:shd w:fill="auto" w:val="clear"/>
        </w:rPr>
        <w:t xml:space="preserve"> </w:t>
      </w:r>
      <w:r>
        <w:rPr>
          <w:b/>
          <w:sz w:val="24"/>
          <w:szCs w:val="24"/>
          <w:shd w:fill="auto" w:val="clear"/>
        </w:rPr>
        <w:t>развивающей</w:t>
      </w:r>
      <w:r>
        <w:rPr>
          <w:b/>
          <w:spacing w:val="1"/>
          <w:sz w:val="24"/>
          <w:szCs w:val="24"/>
          <w:shd w:fill="auto" w:val="clear"/>
        </w:rPr>
        <w:t xml:space="preserve"> </w:t>
      </w:r>
      <w:r>
        <w:rPr>
          <w:b/>
          <w:sz w:val="24"/>
          <w:szCs w:val="24"/>
          <w:shd w:fill="auto" w:val="clear"/>
        </w:rPr>
        <w:t>работы</w:t>
      </w:r>
      <w:r>
        <w:rPr>
          <w:i/>
          <w:spacing w:val="1"/>
          <w:sz w:val="24"/>
          <w:szCs w:val="24"/>
          <w:shd w:fill="auto" w:val="clear"/>
        </w:rPr>
        <w:t xml:space="preserve"> </w:t>
      </w:r>
      <w:r>
        <w:rPr>
          <w:sz w:val="24"/>
          <w:szCs w:val="24"/>
          <w:shd w:fill="auto" w:val="clear"/>
        </w:rPr>
        <w:t>(далее</w:t>
      </w:r>
      <w:r>
        <w:rPr>
          <w:spacing w:val="1"/>
          <w:sz w:val="24"/>
          <w:szCs w:val="24"/>
          <w:shd w:fill="auto" w:val="clear"/>
        </w:rPr>
        <w:t xml:space="preserve"> </w:t>
      </w:r>
      <w:r>
        <w:rPr>
          <w:sz w:val="24"/>
          <w:szCs w:val="24"/>
          <w:shd w:fill="auto" w:val="clear"/>
        </w:rPr>
        <w:t>–</w:t>
      </w:r>
      <w:r>
        <w:rPr>
          <w:spacing w:val="1"/>
          <w:sz w:val="24"/>
          <w:szCs w:val="24"/>
          <w:shd w:fill="auto" w:val="clear"/>
        </w:rPr>
        <w:t xml:space="preserve"> </w:t>
      </w:r>
      <w:r>
        <w:rPr>
          <w:sz w:val="24"/>
          <w:szCs w:val="24"/>
          <w:shd w:fill="auto" w:val="clear"/>
        </w:rPr>
        <w:t>Программа</w:t>
      </w:r>
      <w:r>
        <w:rPr>
          <w:spacing w:val="1"/>
          <w:sz w:val="24"/>
          <w:szCs w:val="24"/>
          <w:shd w:fill="auto" w:val="clear"/>
        </w:rPr>
        <w:t xml:space="preserve"> </w:t>
      </w:r>
      <w:r>
        <w:rPr>
          <w:sz w:val="24"/>
          <w:szCs w:val="24"/>
          <w:shd w:fill="auto" w:val="clear"/>
        </w:rPr>
        <w:t>КРР)</w:t>
      </w:r>
      <w:r>
        <w:rPr>
          <w:spacing w:val="1"/>
          <w:sz w:val="24"/>
          <w:szCs w:val="24"/>
          <w:shd w:fill="auto" w:val="clear"/>
        </w:rPr>
        <w:t xml:space="preserve"> </w:t>
      </w:r>
      <w:r>
        <w:rPr>
          <w:sz w:val="24"/>
          <w:szCs w:val="24"/>
          <w:shd w:fill="auto" w:val="clear"/>
        </w:rPr>
        <w:t>в</w:t>
      </w:r>
      <w:r>
        <w:rPr>
          <w:spacing w:val="1"/>
          <w:sz w:val="24"/>
          <w:szCs w:val="24"/>
          <w:shd w:fill="auto" w:val="clear"/>
        </w:rPr>
        <w:t xml:space="preserve"> </w:t>
      </w:r>
      <w:r>
        <w:rPr>
          <w:sz w:val="24"/>
          <w:szCs w:val="24"/>
          <w:shd w:fill="auto" w:val="clear"/>
        </w:rPr>
        <w:t>соответствии</w:t>
      </w:r>
      <w:r>
        <w:rPr>
          <w:spacing w:val="1"/>
          <w:sz w:val="24"/>
          <w:szCs w:val="24"/>
          <w:shd w:fill="auto" w:val="clear"/>
        </w:rPr>
        <w:t xml:space="preserve"> </w:t>
      </w:r>
      <w:r>
        <w:rPr>
          <w:sz w:val="24"/>
          <w:szCs w:val="24"/>
          <w:shd w:fill="auto" w:val="clear"/>
        </w:rPr>
        <w:t>с</w:t>
      </w:r>
      <w:r>
        <w:rPr>
          <w:spacing w:val="1"/>
          <w:sz w:val="24"/>
          <w:szCs w:val="24"/>
          <w:shd w:fill="auto" w:val="clear"/>
        </w:rPr>
        <w:t xml:space="preserve"> </w:t>
      </w:r>
      <w:r>
        <w:rPr>
          <w:sz w:val="24"/>
          <w:szCs w:val="24"/>
          <w:shd w:fill="auto" w:val="clear"/>
        </w:rPr>
        <w:t>ФГОС</w:t>
      </w:r>
      <w:r>
        <w:rPr>
          <w:spacing w:val="1"/>
          <w:sz w:val="24"/>
          <w:szCs w:val="24"/>
          <w:shd w:fill="auto" w:val="clear"/>
        </w:rPr>
        <w:t xml:space="preserve"> </w:t>
      </w:r>
      <w:r>
        <w:rPr>
          <w:sz w:val="24"/>
          <w:szCs w:val="24"/>
          <w:shd w:fill="auto" w:val="clear"/>
        </w:rPr>
        <w:t>ДО,</w:t>
      </w:r>
      <w:r>
        <w:rPr>
          <w:spacing w:val="1"/>
          <w:sz w:val="24"/>
          <w:szCs w:val="24"/>
          <w:shd w:fill="auto" w:val="clear"/>
        </w:rPr>
        <w:t xml:space="preserve"> </w:t>
      </w:r>
      <w:r>
        <w:rPr>
          <w:sz w:val="24"/>
          <w:szCs w:val="24"/>
          <w:shd w:fill="auto" w:val="clear"/>
        </w:rPr>
        <w:t>которая</w:t>
      </w:r>
      <w:r>
        <w:rPr>
          <w:spacing w:val="1"/>
          <w:sz w:val="24"/>
          <w:szCs w:val="24"/>
          <w:shd w:fill="auto" w:val="clear"/>
        </w:rPr>
        <w:t xml:space="preserve"> </w:t>
      </w:r>
      <w:r>
        <w:rPr>
          <w:sz w:val="24"/>
          <w:szCs w:val="24"/>
          <w:shd w:fill="auto" w:val="clear"/>
        </w:rPr>
        <w:t>включает:</w:t>
      </w:r>
    </w:p>
    <w:p>
      <w:pPr>
        <w:pStyle w:val="Style22"/>
        <w:numPr>
          <w:ilvl w:val="0"/>
          <w:numId w:val="188"/>
        </w:numPr>
        <w:tabs>
          <w:tab w:val="clear" w:pos="720"/>
          <w:tab w:val="left" w:pos="993" w:leader="none"/>
        </w:tabs>
        <w:spacing w:lineRule="auto" w:line="276"/>
        <w:ind w:left="0" w:firstLine="567"/>
        <w:rPr>
          <w:highlight w:val="none"/>
          <w:shd w:fill="auto" w:val="clear"/>
        </w:rPr>
      </w:pPr>
      <w:r>
        <w:rPr>
          <w:shd w:fill="auto" w:val="clear"/>
        </w:rPr>
        <w:t>план</w:t>
      </w:r>
      <w:r>
        <w:rPr>
          <w:spacing w:val="-5"/>
          <w:shd w:fill="auto" w:val="clear"/>
        </w:rPr>
        <w:t xml:space="preserve"> </w:t>
      </w:r>
      <w:r>
        <w:rPr>
          <w:shd w:fill="auto" w:val="clear"/>
        </w:rPr>
        <w:t>диагностических</w:t>
      </w:r>
      <w:r>
        <w:rPr>
          <w:spacing w:val="-5"/>
          <w:shd w:fill="auto" w:val="clear"/>
        </w:rPr>
        <w:t xml:space="preserve"> </w:t>
      </w:r>
      <w:r>
        <w:rPr>
          <w:shd w:fill="auto" w:val="clear"/>
        </w:rPr>
        <w:t>и</w:t>
      </w:r>
      <w:r>
        <w:rPr>
          <w:spacing w:val="-5"/>
          <w:shd w:fill="auto" w:val="clear"/>
        </w:rPr>
        <w:t xml:space="preserve"> </w:t>
      </w:r>
      <w:r>
        <w:rPr>
          <w:shd w:fill="auto" w:val="clear"/>
        </w:rPr>
        <w:t>коррекционно-развивающих</w:t>
      </w:r>
      <w:r>
        <w:rPr>
          <w:spacing w:val="-3"/>
          <w:shd w:fill="auto" w:val="clear"/>
        </w:rPr>
        <w:t xml:space="preserve"> </w:t>
      </w:r>
      <w:r>
        <w:rPr>
          <w:shd w:fill="auto" w:val="clear"/>
        </w:rPr>
        <w:t>мероприятий;</w:t>
      </w:r>
    </w:p>
    <w:p>
      <w:pPr>
        <w:pStyle w:val="Style22"/>
        <w:numPr>
          <w:ilvl w:val="0"/>
          <w:numId w:val="188"/>
        </w:numPr>
        <w:tabs>
          <w:tab w:val="clear" w:pos="720"/>
          <w:tab w:val="left" w:pos="993" w:leader="none"/>
        </w:tabs>
        <w:spacing w:lineRule="auto" w:line="276"/>
        <w:ind w:left="0" w:firstLine="567"/>
        <w:rPr>
          <w:highlight w:val="none"/>
          <w:shd w:fill="auto" w:val="clear"/>
        </w:rPr>
      </w:pPr>
      <w:r>
        <w:rPr>
          <w:shd w:fill="auto" w:val="clear"/>
        </w:rPr>
        <w:t>рабочие программы КРР с обучающимися различных целевых групп, имеющих различные</w:t>
      </w:r>
      <w:r>
        <w:rPr>
          <w:spacing w:val="1"/>
          <w:shd w:fill="auto" w:val="clear"/>
        </w:rPr>
        <w:t xml:space="preserve"> </w:t>
      </w:r>
      <w:r>
        <w:rPr>
          <w:shd w:fill="auto" w:val="clear"/>
        </w:rPr>
        <w:t>ООП</w:t>
      </w:r>
      <w:r>
        <w:rPr>
          <w:spacing w:val="-2"/>
          <w:shd w:fill="auto" w:val="clear"/>
        </w:rPr>
        <w:t xml:space="preserve"> </w:t>
      </w:r>
      <w:r>
        <w:rPr>
          <w:shd w:fill="auto" w:val="clear"/>
        </w:rPr>
        <w:t>и стартовые</w:t>
      </w:r>
      <w:r>
        <w:rPr>
          <w:spacing w:val="3"/>
          <w:shd w:fill="auto" w:val="clear"/>
        </w:rPr>
        <w:t xml:space="preserve"> </w:t>
      </w:r>
      <w:r>
        <w:rPr>
          <w:shd w:fill="auto" w:val="clear"/>
        </w:rPr>
        <w:t>условия освоения Программы.</w:t>
      </w:r>
    </w:p>
    <w:p>
      <w:pPr>
        <w:pStyle w:val="Style22"/>
        <w:numPr>
          <w:ilvl w:val="0"/>
          <w:numId w:val="188"/>
        </w:numPr>
        <w:tabs>
          <w:tab w:val="clear" w:pos="720"/>
          <w:tab w:val="left" w:pos="993" w:leader="none"/>
        </w:tabs>
        <w:spacing w:lineRule="auto" w:line="276"/>
        <w:ind w:left="0" w:firstLine="567"/>
        <w:rPr>
          <w:highlight w:val="none"/>
          <w:shd w:fill="auto" w:val="clear"/>
        </w:rPr>
      </w:pPr>
      <w:r>
        <w:rPr>
          <w:shd w:fill="auto" w:val="clear"/>
        </w:rPr>
        <w:t>методический</w:t>
      </w:r>
      <w:r>
        <w:rPr>
          <w:spacing w:val="1"/>
          <w:shd w:fill="auto" w:val="clear"/>
        </w:rPr>
        <w:t xml:space="preserve"> </w:t>
      </w:r>
      <w:r>
        <w:rPr>
          <w:shd w:fill="auto" w:val="clear"/>
        </w:rPr>
        <w:t>инструментарий</w:t>
      </w:r>
      <w:r>
        <w:rPr>
          <w:spacing w:val="1"/>
          <w:shd w:fill="auto" w:val="clear"/>
        </w:rPr>
        <w:t xml:space="preserve"> </w:t>
      </w:r>
      <w:r>
        <w:rPr>
          <w:shd w:fill="auto" w:val="clear"/>
        </w:rPr>
        <w:t>для</w:t>
      </w:r>
      <w:r>
        <w:rPr>
          <w:spacing w:val="1"/>
          <w:shd w:fill="auto" w:val="clear"/>
        </w:rPr>
        <w:t xml:space="preserve"> </w:t>
      </w:r>
      <w:r>
        <w:rPr>
          <w:shd w:fill="auto" w:val="clear"/>
        </w:rPr>
        <w:t>реализации</w:t>
      </w:r>
      <w:r>
        <w:rPr>
          <w:spacing w:val="1"/>
          <w:shd w:fill="auto" w:val="clear"/>
        </w:rPr>
        <w:t xml:space="preserve"> </w:t>
      </w:r>
      <w:r>
        <w:rPr>
          <w:shd w:fill="auto" w:val="clear"/>
        </w:rPr>
        <w:t>диагностических,</w:t>
      </w:r>
      <w:r>
        <w:rPr>
          <w:spacing w:val="1"/>
          <w:shd w:fill="auto" w:val="clear"/>
        </w:rPr>
        <w:t xml:space="preserve"> </w:t>
      </w:r>
      <w:r>
        <w:rPr>
          <w:shd w:fill="auto" w:val="clear"/>
        </w:rPr>
        <w:t>коррекционно-</w:t>
      </w:r>
      <w:r>
        <w:rPr>
          <w:spacing w:val="-57"/>
          <w:shd w:fill="auto" w:val="clear"/>
        </w:rPr>
        <w:t xml:space="preserve"> </w:t>
      </w:r>
      <w:r>
        <w:rPr>
          <w:shd w:fill="auto" w:val="clear"/>
        </w:rPr>
        <w:t>развивающих</w:t>
      </w:r>
      <w:r>
        <w:rPr>
          <w:spacing w:val="1"/>
          <w:shd w:fill="auto" w:val="clear"/>
        </w:rPr>
        <w:t xml:space="preserve"> </w:t>
      </w:r>
      <w:r>
        <w:rPr>
          <w:shd w:fill="auto" w:val="clear"/>
        </w:rPr>
        <w:t>и просветительских</w:t>
      </w:r>
      <w:r>
        <w:rPr>
          <w:spacing w:val="-1"/>
          <w:shd w:fill="auto" w:val="clear"/>
        </w:rPr>
        <w:t xml:space="preserve"> </w:t>
      </w:r>
      <w:r>
        <w:rPr>
          <w:shd w:fill="auto" w:val="clear"/>
        </w:rPr>
        <w:t>задач</w:t>
      </w:r>
      <w:r>
        <w:rPr>
          <w:spacing w:val="-2"/>
          <w:shd w:fill="auto" w:val="clear"/>
        </w:rPr>
        <w:t xml:space="preserve"> </w:t>
      </w:r>
      <w:r>
        <w:rPr>
          <w:shd w:fill="auto" w:val="clear"/>
        </w:rPr>
        <w:t>Программы КРР.</w:t>
      </w:r>
    </w:p>
    <w:p>
      <w:pPr>
        <w:pStyle w:val="2"/>
        <w:spacing w:lineRule="auto" w:line="276"/>
        <w:ind w:left="0" w:firstLine="567"/>
        <w:rPr>
          <w:highlight w:val="none"/>
          <w:shd w:fill="auto" w:val="clear"/>
        </w:rPr>
      </w:pPr>
      <w:r>
        <w:rPr>
          <w:shd w:fill="auto" w:val="clear"/>
        </w:rPr>
        <w:t>Цели</w:t>
      </w:r>
      <w:r>
        <w:rPr>
          <w:spacing w:val="-4"/>
          <w:shd w:fill="auto" w:val="clear"/>
        </w:rPr>
        <w:t xml:space="preserve"> </w:t>
      </w:r>
      <w:r>
        <w:rPr>
          <w:shd w:fill="auto" w:val="clear"/>
        </w:rPr>
        <w:t>коррекционной</w:t>
      </w:r>
      <w:r>
        <w:rPr>
          <w:spacing w:val="-4"/>
          <w:shd w:fill="auto" w:val="clear"/>
        </w:rPr>
        <w:t xml:space="preserve"> </w:t>
      </w:r>
      <w:r>
        <w:rPr>
          <w:shd w:fill="auto" w:val="clear"/>
        </w:rPr>
        <w:t>работы:</w:t>
      </w:r>
    </w:p>
    <w:p>
      <w:pPr>
        <w:pStyle w:val="ListParagraph"/>
        <w:numPr>
          <w:ilvl w:val="0"/>
          <w:numId w:val="189"/>
        </w:numPr>
        <w:tabs>
          <w:tab w:val="clear" w:pos="720"/>
          <w:tab w:val="left" w:pos="993" w:leader="none"/>
          <w:tab w:val="left" w:pos="1276" w:leader="none"/>
          <w:tab w:val="left" w:pos="1680" w:leader="none"/>
          <w:tab w:val="left" w:pos="2990" w:leader="none"/>
          <w:tab w:val="left" w:pos="4416" w:leader="none"/>
          <w:tab w:val="left" w:pos="4752" w:leader="none"/>
          <w:tab w:val="left" w:pos="5899" w:leader="none"/>
          <w:tab w:val="left" w:pos="6692" w:leader="none"/>
          <w:tab w:val="left" w:pos="8271" w:leader="none"/>
          <w:tab w:val="left" w:pos="9365" w:leader="none"/>
          <w:tab w:val="left" w:pos="9694" w:leader="none"/>
        </w:tabs>
        <w:spacing w:lineRule="auto" w:line="276"/>
        <w:ind w:left="0" w:firstLine="567"/>
        <w:jc w:val="both"/>
        <w:rPr>
          <w:highlight w:val="none"/>
          <w:shd w:fill="auto" w:val="clear"/>
        </w:rPr>
      </w:pPr>
      <w:r>
        <w:rPr>
          <w:sz w:val="24"/>
          <w:szCs w:val="24"/>
          <w:shd w:fill="auto" w:val="clear"/>
        </w:rPr>
        <w:t>Раннее выявление отклонений в развитии детей дошкольного возраста с целью</w:t>
      </w:r>
      <w:r>
        <w:rPr>
          <w:spacing w:val="-57"/>
          <w:sz w:val="24"/>
          <w:szCs w:val="24"/>
          <w:shd w:fill="auto" w:val="clear"/>
        </w:rPr>
        <w:t xml:space="preserve"> </w:t>
      </w:r>
      <w:r>
        <w:rPr>
          <w:sz w:val="24"/>
          <w:szCs w:val="24"/>
          <w:shd w:fill="auto" w:val="clear"/>
        </w:rPr>
        <w:t>предупреждения</w:t>
      </w:r>
      <w:r>
        <w:rPr>
          <w:spacing w:val="-1"/>
          <w:sz w:val="24"/>
          <w:szCs w:val="24"/>
          <w:shd w:fill="auto" w:val="clear"/>
        </w:rPr>
        <w:t xml:space="preserve"> </w:t>
      </w:r>
      <w:r>
        <w:rPr>
          <w:sz w:val="24"/>
          <w:szCs w:val="24"/>
          <w:shd w:fill="auto" w:val="clear"/>
        </w:rPr>
        <w:t>вторичных</w:t>
      </w:r>
      <w:r>
        <w:rPr>
          <w:spacing w:val="2"/>
          <w:sz w:val="24"/>
          <w:szCs w:val="24"/>
          <w:shd w:fill="auto" w:val="clear"/>
        </w:rPr>
        <w:t xml:space="preserve"> </w:t>
      </w:r>
      <w:r>
        <w:rPr>
          <w:sz w:val="24"/>
          <w:szCs w:val="24"/>
          <w:shd w:fill="auto" w:val="clear"/>
        </w:rPr>
        <w:t>отклонений;</w:t>
      </w:r>
    </w:p>
    <w:p>
      <w:pPr>
        <w:pStyle w:val="ListParagraph"/>
        <w:numPr>
          <w:ilvl w:val="0"/>
          <w:numId w:val="189"/>
        </w:numPr>
        <w:tabs>
          <w:tab w:val="clear" w:pos="720"/>
          <w:tab w:val="left" w:pos="993" w:leader="none"/>
          <w:tab w:val="left" w:pos="1276" w:leader="none"/>
          <w:tab w:val="left" w:pos="1680" w:leader="none"/>
          <w:tab w:val="left" w:pos="2990" w:leader="none"/>
          <w:tab w:val="left" w:pos="4416" w:leader="none"/>
          <w:tab w:val="left" w:pos="4752" w:leader="none"/>
          <w:tab w:val="left" w:pos="5899" w:leader="none"/>
          <w:tab w:val="left" w:pos="6692" w:leader="none"/>
          <w:tab w:val="left" w:pos="8271" w:leader="none"/>
          <w:tab w:val="left" w:pos="9365" w:leader="none"/>
          <w:tab w:val="left" w:pos="9694" w:leader="none"/>
        </w:tabs>
        <w:spacing w:lineRule="auto" w:line="276"/>
        <w:ind w:left="0" w:firstLine="567"/>
        <w:jc w:val="both"/>
        <w:rPr>
          <w:highlight w:val="none"/>
          <w:shd w:fill="auto" w:val="clear"/>
        </w:rPr>
      </w:pPr>
      <w:r>
        <w:rPr>
          <w:sz w:val="24"/>
          <w:szCs w:val="24"/>
          <w:shd w:fill="auto" w:val="clear"/>
        </w:rPr>
        <w:t>Коррекция</w:t>
      </w:r>
      <w:r>
        <w:rPr>
          <w:spacing w:val="-5"/>
          <w:sz w:val="24"/>
          <w:szCs w:val="24"/>
          <w:shd w:fill="auto" w:val="clear"/>
        </w:rPr>
        <w:t xml:space="preserve"> </w:t>
      </w:r>
      <w:r>
        <w:rPr>
          <w:sz w:val="24"/>
          <w:szCs w:val="24"/>
          <w:shd w:fill="auto" w:val="clear"/>
        </w:rPr>
        <w:t>имеющихся</w:t>
      </w:r>
      <w:r>
        <w:rPr>
          <w:spacing w:val="-4"/>
          <w:sz w:val="24"/>
          <w:szCs w:val="24"/>
          <w:shd w:fill="auto" w:val="clear"/>
        </w:rPr>
        <w:t xml:space="preserve"> </w:t>
      </w:r>
      <w:r>
        <w:rPr>
          <w:sz w:val="24"/>
          <w:szCs w:val="24"/>
          <w:shd w:fill="auto" w:val="clear"/>
        </w:rPr>
        <w:t>нарушений</w:t>
      </w:r>
      <w:r>
        <w:rPr>
          <w:spacing w:val="-1"/>
          <w:sz w:val="24"/>
          <w:szCs w:val="24"/>
          <w:shd w:fill="auto" w:val="clear"/>
        </w:rPr>
        <w:t xml:space="preserve"> </w:t>
      </w:r>
      <w:r>
        <w:rPr>
          <w:sz w:val="24"/>
          <w:szCs w:val="24"/>
          <w:shd w:fill="auto" w:val="clear"/>
        </w:rPr>
        <w:t>в</w:t>
      </w:r>
      <w:r>
        <w:rPr>
          <w:spacing w:val="-2"/>
          <w:sz w:val="24"/>
          <w:szCs w:val="24"/>
          <w:shd w:fill="auto" w:val="clear"/>
        </w:rPr>
        <w:t xml:space="preserve"> </w:t>
      </w:r>
      <w:r>
        <w:rPr>
          <w:sz w:val="24"/>
          <w:szCs w:val="24"/>
          <w:shd w:fill="auto" w:val="clear"/>
        </w:rPr>
        <w:t>развитии</w:t>
      </w:r>
      <w:r>
        <w:rPr>
          <w:spacing w:val="-4"/>
          <w:sz w:val="24"/>
          <w:szCs w:val="24"/>
          <w:shd w:fill="auto" w:val="clear"/>
        </w:rPr>
        <w:t xml:space="preserve"> </w:t>
      </w:r>
      <w:r>
        <w:rPr>
          <w:sz w:val="24"/>
          <w:szCs w:val="24"/>
          <w:shd w:fill="auto" w:val="clear"/>
        </w:rPr>
        <w:t>детей дошкольного</w:t>
      </w:r>
      <w:r>
        <w:rPr>
          <w:spacing w:val="-2"/>
          <w:sz w:val="24"/>
          <w:szCs w:val="24"/>
          <w:shd w:fill="auto" w:val="clear"/>
        </w:rPr>
        <w:t xml:space="preserve"> </w:t>
      </w:r>
      <w:r>
        <w:rPr>
          <w:sz w:val="24"/>
          <w:szCs w:val="24"/>
          <w:shd w:fill="auto" w:val="clear"/>
        </w:rPr>
        <w:t>возраста;</w:t>
      </w:r>
    </w:p>
    <w:p>
      <w:pPr>
        <w:pStyle w:val="ListParagraph"/>
        <w:numPr>
          <w:ilvl w:val="0"/>
          <w:numId w:val="189"/>
        </w:numPr>
        <w:tabs>
          <w:tab w:val="clear" w:pos="720"/>
          <w:tab w:val="left" w:pos="702" w:leader="none"/>
          <w:tab w:val="left" w:pos="993" w:leader="none"/>
          <w:tab w:val="left" w:pos="1276" w:leader="none"/>
        </w:tabs>
        <w:spacing w:lineRule="auto" w:line="276"/>
        <w:ind w:left="0" w:firstLine="567"/>
        <w:jc w:val="both"/>
        <w:rPr>
          <w:highlight w:val="none"/>
          <w:shd w:fill="auto" w:val="clear"/>
        </w:rPr>
      </w:pPr>
      <w:r>
        <w:rPr>
          <w:sz w:val="24"/>
          <w:szCs w:val="24"/>
          <w:shd w:fill="auto" w:val="clear"/>
        </w:rPr>
        <w:t>Социальная</w:t>
      </w:r>
      <w:r>
        <w:rPr>
          <w:spacing w:val="44"/>
          <w:sz w:val="24"/>
          <w:szCs w:val="24"/>
          <w:shd w:fill="auto" w:val="clear"/>
        </w:rPr>
        <w:t xml:space="preserve"> </w:t>
      </w:r>
      <w:r>
        <w:rPr>
          <w:sz w:val="24"/>
          <w:szCs w:val="24"/>
          <w:shd w:fill="auto" w:val="clear"/>
        </w:rPr>
        <w:t>адаптация</w:t>
      </w:r>
      <w:r>
        <w:rPr>
          <w:spacing w:val="42"/>
          <w:sz w:val="24"/>
          <w:szCs w:val="24"/>
          <w:shd w:fill="auto" w:val="clear"/>
        </w:rPr>
        <w:t xml:space="preserve"> </w:t>
      </w:r>
      <w:r>
        <w:rPr>
          <w:sz w:val="24"/>
          <w:szCs w:val="24"/>
          <w:shd w:fill="auto" w:val="clear"/>
        </w:rPr>
        <w:t>и</w:t>
      </w:r>
      <w:r>
        <w:rPr>
          <w:spacing w:val="46"/>
          <w:sz w:val="24"/>
          <w:szCs w:val="24"/>
          <w:shd w:fill="auto" w:val="clear"/>
        </w:rPr>
        <w:t xml:space="preserve"> </w:t>
      </w:r>
      <w:r>
        <w:rPr>
          <w:sz w:val="24"/>
          <w:szCs w:val="24"/>
          <w:shd w:fill="auto" w:val="clear"/>
        </w:rPr>
        <w:t>интеграция</w:t>
      </w:r>
      <w:r>
        <w:rPr>
          <w:spacing w:val="44"/>
          <w:sz w:val="24"/>
          <w:szCs w:val="24"/>
          <w:shd w:fill="auto" w:val="clear"/>
        </w:rPr>
        <w:t xml:space="preserve"> </w:t>
      </w:r>
      <w:r>
        <w:rPr>
          <w:sz w:val="24"/>
          <w:szCs w:val="24"/>
          <w:shd w:fill="auto" w:val="clear"/>
        </w:rPr>
        <w:t>детей</w:t>
      </w:r>
      <w:r>
        <w:rPr>
          <w:spacing w:val="46"/>
          <w:sz w:val="24"/>
          <w:szCs w:val="24"/>
          <w:shd w:fill="auto" w:val="clear"/>
        </w:rPr>
        <w:t xml:space="preserve"> </w:t>
      </w:r>
      <w:r>
        <w:rPr>
          <w:sz w:val="24"/>
          <w:szCs w:val="24"/>
          <w:shd w:fill="auto" w:val="clear"/>
        </w:rPr>
        <w:t>с</w:t>
      </w:r>
      <w:r>
        <w:rPr>
          <w:spacing w:val="46"/>
          <w:sz w:val="24"/>
          <w:szCs w:val="24"/>
          <w:shd w:fill="auto" w:val="clear"/>
        </w:rPr>
        <w:t xml:space="preserve"> </w:t>
      </w:r>
      <w:r>
        <w:rPr>
          <w:sz w:val="24"/>
          <w:szCs w:val="24"/>
          <w:shd w:fill="auto" w:val="clear"/>
        </w:rPr>
        <w:t>отклонениями</w:t>
      </w:r>
      <w:r>
        <w:rPr>
          <w:spacing w:val="46"/>
          <w:sz w:val="24"/>
          <w:szCs w:val="24"/>
          <w:shd w:fill="auto" w:val="clear"/>
        </w:rPr>
        <w:t xml:space="preserve"> </w:t>
      </w:r>
      <w:r>
        <w:rPr>
          <w:sz w:val="24"/>
          <w:szCs w:val="24"/>
          <w:shd w:fill="auto" w:val="clear"/>
        </w:rPr>
        <w:t>в</w:t>
      </w:r>
      <w:r>
        <w:rPr>
          <w:spacing w:val="44"/>
          <w:sz w:val="24"/>
          <w:szCs w:val="24"/>
          <w:shd w:fill="auto" w:val="clear"/>
        </w:rPr>
        <w:t xml:space="preserve"> </w:t>
      </w:r>
      <w:r>
        <w:rPr>
          <w:sz w:val="24"/>
          <w:szCs w:val="24"/>
          <w:shd w:fill="auto" w:val="clear"/>
        </w:rPr>
        <w:t>развитии</w:t>
      </w:r>
      <w:r>
        <w:rPr>
          <w:spacing w:val="46"/>
          <w:sz w:val="24"/>
          <w:szCs w:val="24"/>
          <w:shd w:fill="auto" w:val="clear"/>
        </w:rPr>
        <w:t xml:space="preserve"> </w:t>
      </w:r>
      <w:r>
        <w:rPr>
          <w:sz w:val="24"/>
          <w:szCs w:val="24"/>
          <w:shd w:fill="auto" w:val="clear"/>
        </w:rPr>
        <w:t>в</w:t>
      </w:r>
      <w:r>
        <w:rPr>
          <w:spacing w:val="44"/>
          <w:sz w:val="24"/>
          <w:szCs w:val="24"/>
          <w:shd w:fill="auto" w:val="clear"/>
        </w:rPr>
        <w:t xml:space="preserve"> </w:t>
      </w:r>
      <w:r>
        <w:rPr>
          <w:sz w:val="24"/>
          <w:szCs w:val="24"/>
          <w:shd w:fill="auto" w:val="clear"/>
        </w:rPr>
        <w:t>среду</w:t>
      </w:r>
      <w:r>
        <w:rPr>
          <w:spacing w:val="40"/>
          <w:sz w:val="24"/>
          <w:szCs w:val="24"/>
          <w:shd w:fill="auto" w:val="clear"/>
        </w:rPr>
        <w:t xml:space="preserve"> </w:t>
      </w:r>
      <w:r>
        <w:rPr>
          <w:sz w:val="24"/>
          <w:szCs w:val="24"/>
          <w:shd w:fill="auto" w:val="clear"/>
        </w:rPr>
        <w:t xml:space="preserve">нормативно </w:t>
      </w:r>
      <w:r>
        <w:rPr>
          <w:spacing w:val="-57"/>
          <w:sz w:val="24"/>
          <w:szCs w:val="24"/>
          <w:shd w:fill="auto" w:val="clear"/>
        </w:rPr>
        <w:t xml:space="preserve"> </w:t>
      </w:r>
      <w:r>
        <w:rPr>
          <w:sz w:val="24"/>
          <w:szCs w:val="24"/>
          <w:shd w:fill="auto" w:val="clear"/>
        </w:rPr>
        <w:t>развивающихся</w:t>
      </w:r>
      <w:r>
        <w:rPr>
          <w:spacing w:val="-1"/>
          <w:sz w:val="24"/>
          <w:szCs w:val="24"/>
          <w:shd w:fill="auto" w:val="clear"/>
        </w:rPr>
        <w:t xml:space="preserve"> </w:t>
      </w:r>
      <w:r>
        <w:rPr>
          <w:sz w:val="24"/>
          <w:szCs w:val="24"/>
          <w:shd w:fill="auto" w:val="clear"/>
        </w:rPr>
        <w:t>сверстников.</w:t>
      </w:r>
    </w:p>
    <w:p>
      <w:pPr>
        <w:pStyle w:val="Normal"/>
        <w:spacing w:lineRule="auto" w:line="276"/>
        <w:ind w:firstLine="567"/>
        <w:jc w:val="both"/>
        <w:rPr>
          <w:highlight w:val="none"/>
          <w:shd w:fill="auto" w:val="clear"/>
        </w:rPr>
      </w:pPr>
      <w:r>
        <w:rPr>
          <w:b/>
          <w:i/>
          <w:sz w:val="24"/>
          <w:szCs w:val="24"/>
          <w:shd w:fill="auto" w:val="clear"/>
        </w:rPr>
        <w:t>Задачи</w:t>
      </w:r>
      <w:r>
        <w:rPr>
          <w:b/>
          <w:i/>
          <w:spacing w:val="-3"/>
          <w:sz w:val="24"/>
          <w:szCs w:val="24"/>
          <w:shd w:fill="auto" w:val="clear"/>
        </w:rPr>
        <w:t xml:space="preserve"> </w:t>
      </w:r>
      <w:r>
        <w:rPr>
          <w:b/>
          <w:i/>
          <w:sz w:val="24"/>
          <w:szCs w:val="24"/>
          <w:shd w:fill="auto" w:val="clear"/>
        </w:rPr>
        <w:t>КРР:</w:t>
      </w:r>
    </w:p>
    <w:p>
      <w:pPr>
        <w:pStyle w:val="Style22"/>
        <w:numPr>
          <w:ilvl w:val="1"/>
          <w:numId w:val="190"/>
        </w:numPr>
        <w:tabs>
          <w:tab w:val="clear" w:pos="720"/>
          <w:tab w:val="left" w:pos="993" w:leader="none"/>
        </w:tabs>
        <w:spacing w:lineRule="auto" w:line="276" w:before="41" w:after="0"/>
        <w:ind w:left="0" w:right="255" w:firstLine="567"/>
        <w:rPr>
          <w:highlight w:val="none"/>
          <w:shd w:fill="auto" w:val="clear"/>
        </w:rPr>
      </w:pPr>
      <w:r>
        <w:rPr>
          <w:shd w:fill="auto" w:val="clear"/>
        </w:rPr>
        <w:t xml:space="preserve">определение особых (индивидуальных) образовательных потребностей обучающихся, в том </w:t>
      </w:r>
      <w:r>
        <w:rPr>
          <w:spacing w:val="-57"/>
          <w:shd w:fill="auto" w:val="clear"/>
        </w:rPr>
        <w:t xml:space="preserve"> </w:t>
      </w:r>
      <w:r>
        <w:rPr>
          <w:shd w:fill="auto" w:val="clear"/>
        </w:rPr>
        <w:t>числе</w:t>
      </w:r>
      <w:r>
        <w:rPr>
          <w:spacing w:val="-2"/>
          <w:shd w:fill="auto" w:val="clear"/>
        </w:rPr>
        <w:t xml:space="preserve"> </w:t>
      </w:r>
      <w:r>
        <w:rPr>
          <w:shd w:fill="auto" w:val="clear"/>
        </w:rPr>
        <w:t>с</w:t>
      </w:r>
      <w:r>
        <w:rPr>
          <w:spacing w:val="-1"/>
          <w:shd w:fill="auto" w:val="clear"/>
        </w:rPr>
        <w:t xml:space="preserve"> </w:t>
      </w:r>
      <w:r>
        <w:rPr>
          <w:shd w:fill="auto" w:val="clear"/>
        </w:rPr>
        <w:t>трудностями</w:t>
      </w:r>
      <w:r>
        <w:rPr>
          <w:spacing w:val="-1"/>
          <w:shd w:fill="auto" w:val="clear"/>
        </w:rPr>
        <w:t xml:space="preserve"> </w:t>
      </w:r>
      <w:r>
        <w:rPr>
          <w:shd w:fill="auto" w:val="clear"/>
        </w:rPr>
        <w:t>освоения Программы и социализации</w:t>
      </w:r>
      <w:r>
        <w:rPr>
          <w:spacing w:val="-1"/>
          <w:shd w:fill="auto" w:val="clear"/>
        </w:rPr>
        <w:t xml:space="preserve"> </w:t>
      </w:r>
      <w:r>
        <w:rPr>
          <w:shd w:fill="auto" w:val="clear"/>
        </w:rPr>
        <w:t>в</w:t>
      </w:r>
      <w:r>
        <w:rPr>
          <w:spacing w:val="-1"/>
          <w:shd w:fill="auto" w:val="clear"/>
        </w:rPr>
        <w:t xml:space="preserve"> </w:t>
      </w:r>
      <w:r>
        <w:rPr>
          <w:shd w:fill="auto" w:val="clear"/>
        </w:rPr>
        <w:t>ДОО;</w:t>
      </w:r>
    </w:p>
    <w:p>
      <w:pPr>
        <w:pStyle w:val="Style22"/>
        <w:numPr>
          <w:ilvl w:val="1"/>
          <w:numId w:val="190"/>
        </w:numPr>
        <w:tabs>
          <w:tab w:val="clear" w:pos="720"/>
          <w:tab w:val="left" w:pos="993" w:leader="none"/>
        </w:tabs>
        <w:spacing w:lineRule="auto" w:line="276"/>
        <w:ind w:left="0" w:right="252" w:firstLine="567"/>
        <w:rPr>
          <w:highlight w:val="none"/>
          <w:shd w:fill="auto" w:val="clear"/>
        </w:rPr>
      </w:pPr>
      <w:r>
        <w:rPr>
          <w:shd w:fill="auto" w:val="clear"/>
        </w:rPr>
        <w:t>своевременное</w:t>
      </w:r>
      <w:r>
        <w:rPr>
          <w:spacing w:val="1"/>
          <w:shd w:fill="auto" w:val="clear"/>
        </w:rPr>
        <w:t xml:space="preserve"> </w:t>
      </w:r>
      <w:r>
        <w:rPr>
          <w:shd w:fill="auto" w:val="clear"/>
        </w:rPr>
        <w:t>выявление</w:t>
      </w:r>
      <w:r>
        <w:rPr>
          <w:spacing w:val="1"/>
          <w:shd w:fill="auto" w:val="clear"/>
        </w:rPr>
        <w:t xml:space="preserve"> </w:t>
      </w:r>
      <w:r>
        <w:rPr>
          <w:shd w:fill="auto" w:val="clear"/>
        </w:rPr>
        <w:t>обучающихся</w:t>
      </w:r>
      <w:r>
        <w:rPr>
          <w:spacing w:val="1"/>
          <w:shd w:fill="auto" w:val="clear"/>
        </w:rPr>
        <w:t xml:space="preserve"> </w:t>
      </w:r>
      <w:r>
        <w:rPr>
          <w:shd w:fill="auto" w:val="clear"/>
        </w:rPr>
        <w:t>с</w:t>
      </w:r>
      <w:r>
        <w:rPr>
          <w:spacing w:val="1"/>
          <w:shd w:fill="auto" w:val="clear"/>
        </w:rPr>
        <w:t xml:space="preserve"> </w:t>
      </w:r>
      <w:r>
        <w:rPr>
          <w:shd w:fill="auto" w:val="clear"/>
        </w:rPr>
        <w:t>трудностями</w:t>
      </w:r>
      <w:r>
        <w:rPr>
          <w:spacing w:val="1"/>
          <w:shd w:fill="auto" w:val="clear"/>
        </w:rPr>
        <w:t xml:space="preserve"> </w:t>
      </w:r>
      <w:r>
        <w:rPr>
          <w:shd w:fill="auto" w:val="clear"/>
        </w:rPr>
        <w:t>адаптации,</w:t>
      </w:r>
      <w:r>
        <w:rPr>
          <w:spacing w:val="1"/>
          <w:shd w:fill="auto" w:val="clear"/>
        </w:rPr>
        <w:t xml:space="preserve"> </w:t>
      </w:r>
      <w:r>
        <w:rPr>
          <w:shd w:fill="auto" w:val="clear"/>
        </w:rPr>
        <w:t>обусловленными</w:t>
      </w:r>
      <w:r>
        <w:rPr>
          <w:spacing w:val="1"/>
          <w:shd w:fill="auto" w:val="clear"/>
        </w:rPr>
        <w:t xml:space="preserve"> </w:t>
      </w:r>
      <w:r>
        <w:rPr>
          <w:shd w:fill="auto" w:val="clear"/>
        </w:rPr>
        <w:t>различными</w:t>
      </w:r>
      <w:r>
        <w:rPr>
          <w:spacing w:val="-1"/>
          <w:shd w:fill="auto" w:val="clear"/>
        </w:rPr>
        <w:t xml:space="preserve"> </w:t>
      </w:r>
      <w:r>
        <w:rPr>
          <w:shd w:fill="auto" w:val="clear"/>
        </w:rPr>
        <w:t>причинами;</w:t>
      </w:r>
    </w:p>
    <w:p>
      <w:pPr>
        <w:pStyle w:val="Style22"/>
        <w:numPr>
          <w:ilvl w:val="1"/>
          <w:numId w:val="190"/>
        </w:numPr>
        <w:tabs>
          <w:tab w:val="clear" w:pos="720"/>
          <w:tab w:val="left" w:pos="993" w:leader="none"/>
        </w:tabs>
        <w:spacing w:lineRule="auto" w:line="276"/>
        <w:ind w:left="0" w:right="244" w:firstLine="567"/>
        <w:rPr>
          <w:highlight w:val="none"/>
          <w:shd w:fill="auto" w:val="clear"/>
        </w:rPr>
      </w:pPr>
      <w:r>
        <w:rPr>
          <w:shd w:fill="auto" w:val="clear"/>
        </w:rPr>
        <w:t>осуществление</w:t>
      </w:r>
      <w:r>
        <w:rPr>
          <w:spacing w:val="1"/>
          <w:shd w:fill="auto" w:val="clear"/>
        </w:rPr>
        <w:t xml:space="preserve"> </w:t>
      </w:r>
      <w:r>
        <w:rPr>
          <w:shd w:fill="auto" w:val="clear"/>
        </w:rPr>
        <w:t>индивидуально</w:t>
      </w:r>
      <w:r>
        <w:rPr>
          <w:spacing w:val="1"/>
          <w:shd w:fill="auto" w:val="clear"/>
        </w:rPr>
        <w:t xml:space="preserve"> </w:t>
      </w:r>
      <w:r>
        <w:rPr>
          <w:shd w:fill="auto" w:val="clear"/>
        </w:rPr>
        <w:t>ориентированной</w:t>
      </w:r>
      <w:r>
        <w:rPr>
          <w:spacing w:val="1"/>
          <w:shd w:fill="auto" w:val="clear"/>
        </w:rPr>
        <w:t xml:space="preserve"> </w:t>
      </w:r>
      <w:r>
        <w:rPr>
          <w:shd w:fill="auto" w:val="clear"/>
        </w:rPr>
        <w:t>психолого-педагогической</w:t>
      </w:r>
      <w:r>
        <w:rPr>
          <w:spacing w:val="1"/>
          <w:shd w:fill="auto" w:val="clear"/>
        </w:rPr>
        <w:t xml:space="preserve"> </w:t>
      </w:r>
      <w:r>
        <w:rPr>
          <w:shd w:fill="auto" w:val="clear"/>
        </w:rPr>
        <w:t>помощи</w:t>
      </w:r>
      <w:r>
        <w:rPr>
          <w:spacing w:val="-57"/>
          <w:shd w:fill="auto" w:val="clear"/>
        </w:rPr>
        <w:t xml:space="preserve"> </w:t>
      </w:r>
      <w:r>
        <w:rPr>
          <w:shd w:fill="auto" w:val="clear"/>
        </w:rPr>
        <w:t>обучающимся</w:t>
      </w:r>
      <w:r>
        <w:rPr>
          <w:spacing w:val="1"/>
          <w:shd w:fill="auto" w:val="clear"/>
        </w:rPr>
        <w:t xml:space="preserve"> </w:t>
      </w:r>
      <w:r>
        <w:rPr>
          <w:shd w:fill="auto" w:val="clear"/>
        </w:rPr>
        <w:t>с</w:t>
      </w:r>
      <w:r>
        <w:rPr>
          <w:spacing w:val="1"/>
          <w:shd w:fill="auto" w:val="clear"/>
        </w:rPr>
        <w:t xml:space="preserve"> </w:t>
      </w:r>
      <w:r>
        <w:rPr>
          <w:shd w:fill="auto" w:val="clear"/>
        </w:rPr>
        <w:t>учетом</w:t>
      </w:r>
      <w:r>
        <w:rPr>
          <w:spacing w:val="1"/>
          <w:shd w:fill="auto" w:val="clear"/>
        </w:rPr>
        <w:t xml:space="preserve"> </w:t>
      </w:r>
      <w:r>
        <w:rPr>
          <w:shd w:fill="auto" w:val="clear"/>
        </w:rPr>
        <w:t>особенностей</w:t>
      </w:r>
      <w:r>
        <w:rPr>
          <w:spacing w:val="1"/>
          <w:shd w:fill="auto" w:val="clear"/>
        </w:rPr>
        <w:t xml:space="preserve"> </w:t>
      </w:r>
      <w:r>
        <w:rPr>
          <w:shd w:fill="auto" w:val="clear"/>
        </w:rPr>
        <w:t>психического</w:t>
      </w:r>
      <w:r>
        <w:rPr>
          <w:spacing w:val="1"/>
          <w:shd w:fill="auto" w:val="clear"/>
        </w:rPr>
        <w:t xml:space="preserve"> </w:t>
      </w:r>
      <w:r>
        <w:rPr>
          <w:shd w:fill="auto" w:val="clear"/>
        </w:rPr>
        <w:t>и</w:t>
      </w:r>
      <w:r>
        <w:rPr>
          <w:spacing w:val="1"/>
          <w:shd w:fill="auto" w:val="clear"/>
        </w:rPr>
        <w:t xml:space="preserve"> </w:t>
      </w:r>
      <w:r>
        <w:rPr>
          <w:shd w:fill="auto" w:val="clear"/>
        </w:rPr>
        <w:t>(или)</w:t>
      </w:r>
      <w:r>
        <w:rPr>
          <w:spacing w:val="1"/>
          <w:shd w:fill="auto" w:val="clear"/>
        </w:rPr>
        <w:t xml:space="preserve"> </w:t>
      </w:r>
      <w:r>
        <w:rPr>
          <w:shd w:fill="auto" w:val="clear"/>
        </w:rPr>
        <w:t>физического</w:t>
      </w:r>
      <w:r>
        <w:rPr>
          <w:spacing w:val="1"/>
          <w:shd w:fill="auto" w:val="clear"/>
        </w:rPr>
        <w:t xml:space="preserve"> </w:t>
      </w:r>
      <w:r>
        <w:rPr>
          <w:shd w:fill="auto" w:val="clear"/>
        </w:rPr>
        <w:t>развития,</w:t>
      </w:r>
      <w:r>
        <w:rPr>
          <w:spacing w:val="1"/>
          <w:shd w:fill="auto" w:val="clear"/>
        </w:rPr>
        <w:t xml:space="preserve"> </w:t>
      </w:r>
      <w:r>
        <w:rPr>
          <w:shd w:fill="auto" w:val="clear"/>
        </w:rPr>
        <w:t>индивидуальных</w:t>
      </w:r>
      <w:r>
        <w:rPr>
          <w:spacing w:val="1"/>
          <w:shd w:fill="auto" w:val="clear"/>
        </w:rPr>
        <w:t xml:space="preserve"> </w:t>
      </w:r>
      <w:r>
        <w:rPr>
          <w:shd w:fill="auto" w:val="clear"/>
        </w:rPr>
        <w:t>возможностей</w:t>
      </w:r>
      <w:r>
        <w:rPr>
          <w:spacing w:val="1"/>
          <w:shd w:fill="auto" w:val="clear"/>
        </w:rPr>
        <w:t xml:space="preserve"> </w:t>
      </w:r>
      <w:r>
        <w:rPr>
          <w:shd w:fill="auto" w:val="clear"/>
        </w:rPr>
        <w:t>и потребностей</w:t>
      </w:r>
      <w:r>
        <w:rPr>
          <w:spacing w:val="1"/>
          <w:shd w:fill="auto" w:val="clear"/>
        </w:rPr>
        <w:t xml:space="preserve"> </w:t>
      </w:r>
      <w:r>
        <w:rPr>
          <w:shd w:fill="auto" w:val="clear"/>
        </w:rPr>
        <w:t>(в соответствии</w:t>
      </w:r>
      <w:r>
        <w:rPr>
          <w:spacing w:val="1"/>
          <w:shd w:fill="auto" w:val="clear"/>
        </w:rPr>
        <w:t xml:space="preserve"> </w:t>
      </w:r>
      <w:r>
        <w:rPr>
          <w:shd w:fill="auto" w:val="clear"/>
        </w:rPr>
        <w:t>с рекомендациями</w:t>
      </w:r>
      <w:r>
        <w:rPr>
          <w:spacing w:val="1"/>
          <w:shd w:fill="auto" w:val="clear"/>
        </w:rPr>
        <w:t xml:space="preserve"> </w:t>
      </w:r>
      <w:r>
        <w:rPr>
          <w:shd w:fill="auto" w:val="clear"/>
        </w:rPr>
        <w:t>психолого-</w:t>
      </w:r>
      <w:r>
        <w:rPr>
          <w:spacing w:val="1"/>
          <w:shd w:fill="auto" w:val="clear"/>
        </w:rPr>
        <w:t xml:space="preserve"> </w:t>
      </w:r>
      <w:r>
        <w:rPr>
          <w:shd w:fill="auto" w:val="clear"/>
        </w:rPr>
        <w:t>медико-педагогической</w:t>
      </w:r>
      <w:r>
        <w:rPr>
          <w:spacing w:val="1"/>
          <w:shd w:fill="auto" w:val="clear"/>
        </w:rPr>
        <w:t xml:space="preserve"> </w:t>
      </w:r>
      <w:r>
        <w:rPr>
          <w:shd w:fill="auto" w:val="clear"/>
        </w:rPr>
        <w:t>комиссии</w:t>
      </w:r>
      <w:r>
        <w:rPr>
          <w:spacing w:val="1"/>
          <w:shd w:fill="auto" w:val="clear"/>
        </w:rPr>
        <w:t xml:space="preserve"> </w:t>
      </w:r>
      <w:r>
        <w:rPr>
          <w:shd w:fill="auto" w:val="clear"/>
        </w:rPr>
        <w:t>(ПМПК)</w:t>
      </w:r>
      <w:r>
        <w:rPr>
          <w:spacing w:val="1"/>
          <w:shd w:fill="auto" w:val="clear"/>
        </w:rPr>
        <w:t xml:space="preserve"> </w:t>
      </w:r>
      <w:r>
        <w:rPr>
          <w:shd w:fill="auto" w:val="clear"/>
        </w:rPr>
        <w:t>или</w:t>
      </w:r>
      <w:r>
        <w:rPr>
          <w:spacing w:val="1"/>
          <w:shd w:fill="auto" w:val="clear"/>
        </w:rPr>
        <w:t xml:space="preserve"> </w:t>
      </w:r>
      <w:r>
        <w:rPr>
          <w:shd w:fill="auto" w:val="clear"/>
        </w:rPr>
        <w:t>психолого-педагогического</w:t>
      </w:r>
      <w:r>
        <w:rPr>
          <w:spacing w:val="1"/>
          <w:shd w:fill="auto" w:val="clear"/>
        </w:rPr>
        <w:t xml:space="preserve"> </w:t>
      </w:r>
      <w:r>
        <w:rPr>
          <w:shd w:fill="auto" w:val="clear"/>
        </w:rPr>
        <w:t>консилиума</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организации (ППК);</w:t>
      </w:r>
    </w:p>
    <w:p>
      <w:pPr>
        <w:pStyle w:val="Style22"/>
        <w:numPr>
          <w:ilvl w:val="1"/>
          <w:numId w:val="190"/>
        </w:numPr>
        <w:tabs>
          <w:tab w:val="clear" w:pos="720"/>
          <w:tab w:val="left" w:pos="993" w:leader="none"/>
        </w:tabs>
        <w:spacing w:lineRule="auto" w:line="276"/>
        <w:ind w:left="0" w:right="248" w:firstLine="567"/>
        <w:rPr>
          <w:highlight w:val="none"/>
          <w:shd w:fill="auto" w:val="clear"/>
        </w:rPr>
      </w:pPr>
      <w:r>
        <w:rPr>
          <w:shd w:fill="auto" w:val="clear"/>
        </w:rPr>
        <w:t>оказание</w:t>
      </w:r>
      <w:r>
        <w:rPr>
          <w:spacing w:val="1"/>
          <w:shd w:fill="auto" w:val="clear"/>
        </w:rPr>
        <w:t xml:space="preserve"> </w:t>
      </w:r>
      <w:r>
        <w:rPr>
          <w:shd w:fill="auto" w:val="clear"/>
        </w:rPr>
        <w:t>родителям</w:t>
      </w:r>
      <w:r>
        <w:rPr>
          <w:spacing w:val="1"/>
          <w:shd w:fill="auto" w:val="clear"/>
        </w:rPr>
        <w:t xml:space="preserve"> </w:t>
      </w:r>
      <w:r>
        <w:rPr>
          <w:shd w:fill="auto" w:val="clear"/>
        </w:rPr>
        <w:t>(законным</w:t>
      </w:r>
      <w:r>
        <w:rPr>
          <w:spacing w:val="1"/>
          <w:shd w:fill="auto" w:val="clear"/>
        </w:rPr>
        <w:t xml:space="preserve"> </w:t>
      </w:r>
      <w:r>
        <w:rPr>
          <w:shd w:fill="auto" w:val="clear"/>
        </w:rPr>
        <w:t>представителям)</w:t>
      </w:r>
      <w:r>
        <w:rPr>
          <w:spacing w:val="1"/>
          <w:shd w:fill="auto" w:val="clear"/>
        </w:rPr>
        <w:t xml:space="preserve"> </w:t>
      </w:r>
      <w:r>
        <w:rPr>
          <w:shd w:fill="auto" w:val="clear"/>
        </w:rPr>
        <w:t>обучающихся</w:t>
      </w:r>
      <w:r>
        <w:rPr>
          <w:spacing w:val="1"/>
          <w:shd w:fill="auto" w:val="clear"/>
        </w:rPr>
        <w:t xml:space="preserve"> </w:t>
      </w:r>
      <w:r>
        <w:rPr>
          <w:shd w:fill="auto" w:val="clear"/>
        </w:rPr>
        <w:t>консультативной</w:t>
      </w:r>
      <w:r>
        <w:rPr>
          <w:spacing w:val="-57"/>
          <w:shd w:fill="auto" w:val="clear"/>
        </w:rPr>
        <w:t xml:space="preserve"> </w:t>
      </w:r>
      <w:r>
        <w:rPr>
          <w:shd w:fill="auto" w:val="clear"/>
        </w:rPr>
        <w:t>психолого-педагогической</w:t>
      </w:r>
      <w:r>
        <w:rPr>
          <w:spacing w:val="1"/>
          <w:shd w:fill="auto" w:val="clear"/>
        </w:rPr>
        <w:t xml:space="preserve"> </w:t>
      </w:r>
      <w:r>
        <w:rPr>
          <w:shd w:fill="auto" w:val="clear"/>
        </w:rPr>
        <w:t>помощи</w:t>
      </w:r>
      <w:r>
        <w:rPr>
          <w:spacing w:val="1"/>
          <w:shd w:fill="auto" w:val="clear"/>
        </w:rPr>
        <w:t xml:space="preserve"> </w:t>
      </w:r>
      <w:r>
        <w:rPr>
          <w:shd w:fill="auto" w:val="clear"/>
        </w:rPr>
        <w:t>по</w:t>
      </w:r>
      <w:r>
        <w:rPr>
          <w:spacing w:val="1"/>
          <w:shd w:fill="auto" w:val="clear"/>
        </w:rPr>
        <w:t xml:space="preserve"> </w:t>
      </w:r>
      <w:r>
        <w:rPr>
          <w:shd w:fill="auto" w:val="clear"/>
        </w:rPr>
        <w:t>вопросам</w:t>
      </w:r>
      <w:r>
        <w:rPr>
          <w:spacing w:val="1"/>
          <w:shd w:fill="auto" w:val="clear"/>
        </w:rPr>
        <w:t xml:space="preserve"> </w:t>
      </w:r>
      <w:r>
        <w:rPr>
          <w:shd w:fill="auto" w:val="clear"/>
        </w:rPr>
        <w:t>развития</w:t>
      </w:r>
      <w:r>
        <w:rPr>
          <w:spacing w:val="1"/>
          <w:shd w:fill="auto" w:val="clear"/>
        </w:rPr>
        <w:t xml:space="preserve"> </w:t>
      </w:r>
      <w:r>
        <w:rPr>
          <w:shd w:fill="auto" w:val="clear"/>
        </w:rPr>
        <w:t>и</w:t>
      </w:r>
      <w:r>
        <w:rPr>
          <w:spacing w:val="1"/>
          <w:shd w:fill="auto" w:val="clear"/>
        </w:rPr>
        <w:t xml:space="preserve"> </w:t>
      </w:r>
      <w:r>
        <w:rPr>
          <w:shd w:fill="auto" w:val="clear"/>
        </w:rPr>
        <w:t>воспитания</w:t>
      </w:r>
      <w:r>
        <w:rPr>
          <w:spacing w:val="1"/>
          <w:shd w:fill="auto" w:val="clear"/>
        </w:rPr>
        <w:t xml:space="preserve"> </w:t>
      </w:r>
      <w:r>
        <w:rPr>
          <w:shd w:fill="auto" w:val="clear"/>
        </w:rPr>
        <w:t>детей</w:t>
      </w:r>
      <w:r>
        <w:rPr>
          <w:spacing w:val="1"/>
          <w:shd w:fill="auto" w:val="clear"/>
        </w:rPr>
        <w:t xml:space="preserve"> </w:t>
      </w:r>
      <w:r>
        <w:rPr>
          <w:shd w:fill="auto" w:val="clear"/>
        </w:rPr>
        <w:t>дошкольного</w:t>
      </w:r>
      <w:r>
        <w:rPr>
          <w:spacing w:val="1"/>
          <w:shd w:fill="auto" w:val="clear"/>
        </w:rPr>
        <w:t xml:space="preserve"> </w:t>
      </w:r>
      <w:r>
        <w:rPr>
          <w:shd w:fill="auto" w:val="clear"/>
        </w:rPr>
        <w:t>возраста;</w:t>
      </w:r>
    </w:p>
    <w:p>
      <w:pPr>
        <w:pStyle w:val="Style22"/>
        <w:numPr>
          <w:ilvl w:val="1"/>
          <w:numId w:val="190"/>
        </w:numPr>
        <w:tabs>
          <w:tab w:val="clear" w:pos="720"/>
          <w:tab w:val="left" w:pos="993" w:leader="none"/>
        </w:tabs>
        <w:spacing w:lineRule="auto" w:line="276"/>
        <w:ind w:left="0" w:right="92" w:firstLine="567"/>
        <w:rPr>
          <w:highlight w:val="none"/>
          <w:shd w:fill="auto" w:val="clear"/>
        </w:rPr>
      </w:pPr>
      <w:r>
        <w:rPr>
          <w:shd w:fill="auto" w:val="clear"/>
        </w:rPr>
        <w:t>содействие поиску и отбору одаренных обучающихся, их творческому развитию; выявление</w:t>
      </w:r>
      <w:r>
        <w:rPr>
          <w:spacing w:val="-5"/>
          <w:shd w:fill="auto" w:val="clear"/>
        </w:rPr>
        <w:t xml:space="preserve"> </w:t>
      </w:r>
      <w:r>
        <w:rPr>
          <w:shd w:fill="auto" w:val="clear"/>
        </w:rPr>
        <w:t>детей</w:t>
      </w:r>
      <w:r>
        <w:rPr>
          <w:spacing w:val="-4"/>
          <w:shd w:fill="auto" w:val="clear"/>
        </w:rPr>
        <w:t xml:space="preserve"> </w:t>
      </w:r>
      <w:r>
        <w:rPr>
          <w:shd w:fill="auto" w:val="clear"/>
        </w:rPr>
        <w:t>с</w:t>
      </w:r>
      <w:r>
        <w:rPr>
          <w:spacing w:val="-4"/>
          <w:shd w:fill="auto" w:val="clear"/>
        </w:rPr>
        <w:t xml:space="preserve"> </w:t>
      </w:r>
      <w:r>
        <w:rPr>
          <w:shd w:fill="auto" w:val="clear"/>
        </w:rPr>
        <w:t>проблемами</w:t>
      </w:r>
      <w:r>
        <w:rPr>
          <w:spacing w:val="-4"/>
          <w:shd w:fill="auto" w:val="clear"/>
        </w:rPr>
        <w:t xml:space="preserve"> </w:t>
      </w:r>
      <w:r>
        <w:rPr>
          <w:shd w:fill="auto" w:val="clear"/>
        </w:rPr>
        <w:t>развития</w:t>
      </w:r>
      <w:r>
        <w:rPr>
          <w:spacing w:val="-1"/>
          <w:shd w:fill="auto" w:val="clear"/>
        </w:rPr>
        <w:t xml:space="preserve"> </w:t>
      </w:r>
      <w:r>
        <w:rPr>
          <w:shd w:fill="auto" w:val="clear"/>
        </w:rPr>
        <w:t>эмоциональной</w:t>
      </w:r>
      <w:r>
        <w:rPr>
          <w:spacing w:val="-4"/>
          <w:shd w:fill="auto" w:val="clear"/>
        </w:rPr>
        <w:t xml:space="preserve"> </w:t>
      </w:r>
      <w:r>
        <w:rPr>
          <w:shd w:fill="auto" w:val="clear"/>
        </w:rPr>
        <w:t>и</w:t>
      </w:r>
      <w:r>
        <w:rPr>
          <w:spacing w:val="-4"/>
          <w:shd w:fill="auto" w:val="clear"/>
        </w:rPr>
        <w:t xml:space="preserve"> </w:t>
      </w:r>
      <w:r>
        <w:rPr>
          <w:shd w:fill="auto" w:val="clear"/>
        </w:rPr>
        <w:t>интеллектуальной</w:t>
      </w:r>
      <w:r>
        <w:rPr>
          <w:spacing w:val="-3"/>
          <w:shd w:fill="auto" w:val="clear"/>
        </w:rPr>
        <w:t xml:space="preserve"> </w:t>
      </w:r>
      <w:r>
        <w:rPr>
          <w:shd w:fill="auto" w:val="clear"/>
        </w:rPr>
        <w:t>сферы;</w:t>
      </w:r>
    </w:p>
    <w:p>
      <w:pPr>
        <w:pStyle w:val="Style22"/>
        <w:numPr>
          <w:ilvl w:val="1"/>
          <w:numId w:val="190"/>
        </w:numPr>
        <w:tabs>
          <w:tab w:val="clear" w:pos="720"/>
          <w:tab w:val="left" w:pos="993" w:leader="none"/>
        </w:tabs>
        <w:spacing w:lineRule="auto" w:line="276"/>
        <w:ind w:left="0" w:right="253" w:firstLine="567"/>
        <w:rPr>
          <w:highlight w:val="none"/>
          <w:shd w:fill="auto" w:val="clear"/>
        </w:rPr>
      </w:pPr>
      <w:r>
        <w:rPr>
          <w:shd w:fill="auto" w:val="clear"/>
        </w:rPr>
        <w:t>реализация комплекса индивидуально ориентированных мер по ослаблению, снижению или</w:t>
      </w:r>
      <w:r>
        <w:rPr>
          <w:spacing w:val="-57"/>
          <w:shd w:fill="auto" w:val="clear"/>
        </w:rPr>
        <w:t xml:space="preserve"> </w:t>
      </w:r>
      <w:r>
        <w:rPr>
          <w:shd w:fill="auto" w:val="clear"/>
        </w:rPr>
        <w:t>устранению</w:t>
      </w:r>
      <w:r>
        <w:rPr>
          <w:spacing w:val="-1"/>
          <w:shd w:fill="auto" w:val="clear"/>
        </w:rPr>
        <w:t xml:space="preserve"> </w:t>
      </w:r>
      <w:r>
        <w:rPr>
          <w:shd w:fill="auto" w:val="clear"/>
        </w:rPr>
        <w:t>отклонений в</w:t>
      </w:r>
      <w:r>
        <w:rPr>
          <w:spacing w:val="-1"/>
          <w:shd w:fill="auto" w:val="clear"/>
        </w:rPr>
        <w:t xml:space="preserve"> </w:t>
      </w:r>
      <w:r>
        <w:rPr>
          <w:shd w:fill="auto" w:val="clear"/>
        </w:rPr>
        <w:t>развитии и</w:t>
      </w:r>
      <w:r>
        <w:rPr>
          <w:spacing w:val="-2"/>
          <w:shd w:fill="auto" w:val="clear"/>
        </w:rPr>
        <w:t xml:space="preserve"> </w:t>
      </w:r>
      <w:r>
        <w:rPr>
          <w:shd w:fill="auto" w:val="clear"/>
        </w:rPr>
        <w:t>проблем</w:t>
      </w:r>
      <w:r>
        <w:rPr>
          <w:spacing w:val="-3"/>
          <w:shd w:fill="auto" w:val="clear"/>
        </w:rPr>
        <w:t xml:space="preserve"> </w:t>
      </w:r>
      <w:r>
        <w:rPr>
          <w:shd w:fill="auto" w:val="clear"/>
        </w:rPr>
        <w:t>поведения.</w:t>
      </w:r>
    </w:p>
    <w:p>
      <w:pPr>
        <w:pStyle w:val="Style22"/>
        <w:spacing w:lineRule="auto" w:line="276"/>
        <w:ind w:left="0" w:right="248" w:firstLine="567"/>
        <w:rPr>
          <w:highlight w:val="none"/>
          <w:shd w:fill="auto" w:val="clear"/>
        </w:rPr>
      </w:pPr>
      <w:r>
        <w:rPr>
          <w:shd w:fill="auto" w:val="clear"/>
        </w:rPr>
        <w:t xml:space="preserve">Коррекционно-развивающая работа организуется: </w:t>
      </w:r>
    </w:p>
    <w:p>
      <w:pPr>
        <w:pStyle w:val="Style22"/>
        <w:numPr>
          <w:ilvl w:val="0"/>
          <w:numId w:val="191"/>
        </w:numPr>
        <w:tabs>
          <w:tab w:val="clear" w:pos="720"/>
          <w:tab w:val="left" w:pos="993" w:leader="none"/>
        </w:tabs>
        <w:spacing w:lineRule="auto" w:line="276"/>
        <w:ind w:left="0" w:right="248" w:firstLine="567"/>
        <w:rPr>
          <w:highlight w:val="none"/>
          <w:shd w:fill="auto" w:val="clear"/>
        </w:rPr>
      </w:pPr>
      <w:r>
        <w:rPr>
          <w:shd w:fill="auto" w:val="clear"/>
        </w:rPr>
        <w:t>по обоснованному запросу</w:t>
      </w:r>
      <w:r>
        <w:rPr>
          <w:spacing w:val="1"/>
          <w:shd w:fill="auto" w:val="clear"/>
        </w:rPr>
        <w:t xml:space="preserve"> </w:t>
      </w:r>
      <w:r>
        <w:rPr>
          <w:shd w:fill="auto" w:val="clear"/>
        </w:rPr>
        <w:t>педагогов и</w:t>
      </w:r>
      <w:r>
        <w:rPr>
          <w:spacing w:val="1"/>
          <w:shd w:fill="auto" w:val="clear"/>
        </w:rPr>
        <w:t xml:space="preserve"> </w:t>
      </w:r>
      <w:r>
        <w:rPr>
          <w:shd w:fill="auto" w:val="clear"/>
        </w:rPr>
        <w:t>родителей</w:t>
      </w:r>
      <w:r>
        <w:rPr>
          <w:spacing w:val="61"/>
          <w:shd w:fill="auto" w:val="clear"/>
        </w:rPr>
        <w:t xml:space="preserve"> </w:t>
      </w:r>
      <w:r>
        <w:rPr>
          <w:shd w:fill="auto" w:val="clear"/>
        </w:rPr>
        <w:t>(законных</w:t>
      </w:r>
      <w:r>
        <w:rPr>
          <w:spacing w:val="61"/>
          <w:shd w:fill="auto" w:val="clear"/>
        </w:rPr>
        <w:t xml:space="preserve"> </w:t>
      </w:r>
      <w:r>
        <w:rPr>
          <w:shd w:fill="auto" w:val="clear"/>
        </w:rPr>
        <w:t xml:space="preserve">представителей); </w:t>
      </w:r>
    </w:p>
    <w:p>
      <w:pPr>
        <w:pStyle w:val="Style22"/>
        <w:numPr>
          <w:ilvl w:val="0"/>
          <w:numId w:val="191"/>
        </w:numPr>
        <w:tabs>
          <w:tab w:val="clear" w:pos="720"/>
          <w:tab w:val="left" w:pos="993" w:leader="none"/>
        </w:tabs>
        <w:spacing w:lineRule="auto" w:line="276"/>
        <w:ind w:left="0" w:right="248" w:firstLine="567"/>
        <w:rPr>
          <w:highlight w:val="none"/>
          <w:shd w:fill="auto" w:val="clear"/>
        </w:rPr>
      </w:pPr>
      <w:r>
        <w:rPr>
          <w:shd w:fill="auto" w:val="clear"/>
        </w:rPr>
        <w:t>на</w:t>
      </w:r>
      <w:r>
        <w:rPr>
          <w:spacing w:val="61"/>
          <w:shd w:fill="auto" w:val="clear"/>
        </w:rPr>
        <w:t xml:space="preserve"> </w:t>
      </w:r>
      <w:r>
        <w:rPr>
          <w:shd w:fill="auto" w:val="clear"/>
        </w:rPr>
        <w:t>основании</w:t>
      </w:r>
      <w:r>
        <w:rPr>
          <w:spacing w:val="61"/>
          <w:shd w:fill="auto" w:val="clear"/>
        </w:rPr>
        <w:t xml:space="preserve"> </w:t>
      </w:r>
      <w:r>
        <w:rPr>
          <w:shd w:fill="auto" w:val="clear"/>
        </w:rPr>
        <w:t>результатов психологической</w:t>
      </w:r>
      <w:r>
        <w:rPr>
          <w:spacing w:val="1"/>
          <w:shd w:fill="auto" w:val="clear"/>
        </w:rPr>
        <w:t xml:space="preserve"> </w:t>
      </w:r>
      <w:r>
        <w:rPr>
          <w:shd w:fill="auto" w:val="clear"/>
        </w:rPr>
        <w:t>диагностики;</w:t>
      </w:r>
      <w:r>
        <w:rPr>
          <w:spacing w:val="-2"/>
          <w:shd w:fill="auto" w:val="clear"/>
        </w:rPr>
        <w:t xml:space="preserve"> </w:t>
      </w:r>
    </w:p>
    <w:p>
      <w:pPr>
        <w:pStyle w:val="Style22"/>
        <w:numPr>
          <w:ilvl w:val="0"/>
          <w:numId w:val="191"/>
        </w:numPr>
        <w:tabs>
          <w:tab w:val="clear" w:pos="720"/>
          <w:tab w:val="left" w:pos="993" w:leader="none"/>
        </w:tabs>
        <w:spacing w:lineRule="auto" w:line="276"/>
        <w:ind w:left="0" w:right="248" w:firstLine="567"/>
        <w:rPr>
          <w:highlight w:val="none"/>
          <w:shd w:fill="auto" w:val="clear"/>
        </w:rPr>
      </w:pPr>
      <w:r>
        <w:rPr>
          <w:shd w:fill="auto" w:val="clear"/>
        </w:rPr>
        <w:t>на</w:t>
      </w:r>
      <w:r>
        <w:rPr>
          <w:spacing w:val="-1"/>
          <w:shd w:fill="auto" w:val="clear"/>
        </w:rPr>
        <w:t xml:space="preserve"> </w:t>
      </w:r>
      <w:r>
        <w:rPr>
          <w:shd w:fill="auto" w:val="clear"/>
        </w:rPr>
        <w:t>основании рекомендаций ППК.</w:t>
      </w:r>
    </w:p>
    <w:p>
      <w:pPr>
        <w:pStyle w:val="Style22"/>
        <w:spacing w:lineRule="auto" w:line="276"/>
        <w:ind w:left="0" w:right="248" w:firstLine="567"/>
        <w:rPr>
          <w:highlight w:val="none"/>
          <w:shd w:fill="auto" w:val="clear"/>
        </w:rPr>
      </w:pPr>
      <w:r>
        <w:rPr>
          <w:shd w:fill="auto" w:val="clear"/>
        </w:rPr>
        <w:t>Коррекционно-развивающая работа в [наименование ДОО]</w:t>
      </w:r>
      <w:r>
        <w:rPr>
          <w:spacing w:val="1"/>
          <w:shd w:fill="auto" w:val="clear"/>
        </w:rPr>
        <w:t xml:space="preserve"> </w:t>
      </w:r>
      <w:r>
        <w:rPr>
          <w:shd w:fill="auto" w:val="clear"/>
        </w:rPr>
        <w:t>реализуется в форме групповых</w:t>
      </w:r>
      <w:r>
        <w:rPr>
          <w:spacing w:val="1"/>
          <w:shd w:fill="auto" w:val="clear"/>
        </w:rPr>
        <w:t xml:space="preserve"> </w:t>
      </w:r>
      <w:r>
        <w:rPr>
          <w:shd w:fill="auto" w:val="clear"/>
        </w:rPr>
        <w:t>и/или</w:t>
      </w:r>
      <w:r>
        <w:rPr>
          <w:spacing w:val="1"/>
          <w:shd w:fill="auto" w:val="clear"/>
        </w:rPr>
        <w:t xml:space="preserve"> </w:t>
      </w:r>
      <w:r>
        <w:rPr>
          <w:shd w:fill="auto" w:val="clear"/>
        </w:rPr>
        <w:t>индивидуальных</w:t>
      </w:r>
      <w:r>
        <w:rPr>
          <w:spacing w:val="1"/>
          <w:shd w:fill="auto" w:val="clear"/>
        </w:rPr>
        <w:t xml:space="preserve"> </w:t>
      </w:r>
      <w:r>
        <w:rPr>
          <w:shd w:fill="auto" w:val="clear"/>
        </w:rPr>
        <w:t>коррекционно-развивающих</w:t>
      </w:r>
      <w:r>
        <w:rPr>
          <w:spacing w:val="1"/>
          <w:shd w:fill="auto" w:val="clear"/>
        </w:rPr>
        <w:t xml:space="preserve"> </w:t>
      </w:r>
      <w:r>
        <w:rPr>
          <w:shd w:fill="auto" w:val="clear"/>
        </w:rPr>
        <w:t>занятий.</w:t>
      </w:r>
      <w:r>
        <w:rPr>
          <w:spacing w:val="1"/>
          <w:shd w:fill="auto" w:val="clear"/>
        </w:rPr>
        <w:t xml:space="preserve"> </w:t>
      </w:r>
      <w:r>
        <w:rPr>
          <w:shd w:fill="auto" w:val="clear"/>
        </w:rPr>
        <w:t>Выбор</w:t>
      </w:r>
      <w:r>
        <w:rPr>
          <w:spacing w:val="1"/>
          <w:shd w:fill="auto" w:val="clear"/>
        </w:rPr>
        <w:t xml:space="preserve"> </w:t>
      </w:r>
      <w:r>
        <w:rPr>
          <w:shd w:fill="auto" w:val="clear"/>
        </w:rPr>
        <w:t>конкретной</w:t>
      </w:r>
      <w:r>
        <w:rPr>
          <w:spacing w:val="1"/>
          <w:shd w:fill="auto" w:val="clear"/>
        </w:rPr>
        <w:t xml:space="preserve"> </w:t>
      </w:r>
      <w:r>
        <w:rPr>
          <w:shd w:fill="auto" w:val="clear"/>
        </w:rPr>
        <w:t>программы</w:t>
      </w:r>
      <w:r>
        <w:rPr>
          <w:spacing w:val="1"/>
          <w:shd w:fill="auto" w:val="clear"/>
        </w:rPr>
        <w:t xml:space="preserve"> </w:t>
      </w:r>
      <w:r>
        <w:rPr>
          <w:shd w:fill="auto" w:val="clear"/>
        </w:rPr>
        <w:t>коррекционно-развивающих</w:t>
      </w:r>
      <w:r>
        <w:rPr>
          <w:spacing w:val="1"/>
          <w:shd w:fill="auto" w:val="clear"/>
        </w:rPr>
        <w:t xml:space="preserve"> </w:t>
      </w:r>
      <w:r>
        <w:rPr>
          <w:shd w:fill="auto" w:val="clear"/>
        </w:rPr>
        <w:t>мероприятий,</w:t>
      </w:r>
      <w:r>
        <w:rPr>
          <w:spacing w:val="1"/>
          <w:shd w:fill="auto" w:val="clear"/>
        </w:rPr>
        <w:t xml:space="preserve"> </w:t>
      </w:r>
      <w:r>
        <w:rPr>
          <w:shd w:fill="auto" w:val="clear"/>
        </w:rPr>
        <w:t>их</w:t>
      </w:r>
      <w:r>
        <w:rPr>
          <w:spacing w:val="1"/>
          <w:shd w:fill="auto" w:val="clear"/>
        </w:rPr>
        <w:t xml:space="preserve"> </w:t>
      </w:r>
      <w:r>
        <w:rPr>
          <w:shd w:fill="auto" w:val="clear"/>
        </w:rPr>
        <w:t>количестве,</w:t>
      </w:r>
      <w:r>
        <w:rPr>
          <w:spacing w:val="1"/>
          <w:shd w:fill="auto" w:val="clear"/>
        </w:rPr>
        <w:t xml:space="preserve"> </w:t>
      </w:r>
      <w:r>
        <w:rPr>
          <w:shd w:fill="auto" w:val="clear"/>
        </w:rPr>
        <w:t>форме</w:t>
      </w:r>
      <w:r>
        <w:rPr>
          <w:spacing w:val="1"/>
          <w:shd w:fill="auto" w:val="clear"/>
        </w:rPr>
        <w:t xml:space="preserve"> </w:t>
      </w:r>
      <w:r>
        <w:rPr>
          <w:shd w:fill="auto" w:val="clear"/>
        </w:rPr>
        <w:t>организации,</w:t>
      </w:r>
      <w:r>
        <w:rPr>
          <w:spacing w:val="1"/>
          <w:shd w:fill="auto" w:val="clear"/>
        </w:rPr>
        <w:t xml:space="preserve"> </w:t>
      </w:r>
      <w:r>
        <w:rPr>
          <w:shd w:fill="auto" w:val="clear"/>
        </w:rPr>
        <w:t>методов</w:t>
      </w:r>
      <w:r>
        <w:rPr>
          <w:spacing w:val="1"/>
          <w:shd w:fill="auto" w:val="clear"/>
        </w:rPr>
        <w:t xml:space="preserve"> </w:t>
      </w:r>
      <w:r>
        <w:rPr>
          <w:shd w:fill="auto" w:val="clear"/>
        </w:rPr>
        <w:t>и</w:t>
      </w:r>
      <w:r>
        <w:rPr>
          <w:spacing w:val="1"/>
          <w:shd w:fill="auto" w:val="clear"/>
        </w:rPr>
        <w:t xml:space="preserve"> </w:t>
      </w:r>
      <w:r>
        <w:rPr>
          <w:shd w:fill="auto" w:val="clear"/>
        </w:rPr>
        <w:t>технологий</w:t>
      </w:r>
      <w:r>
        <w:rPr>
          <w:spacing w:val="1"/>
          <w:shd w:fill="auto" w:val="clear"/>
        </w:rPr>
        <w:t xml:space="preserve"> </w:t>
      </w:r>
      <w:r>
        <w:rPr>
          <w:shd w:fill="auto" w:val="clear"/>
        </w:rPr>
        <w:t>реализации</w:t>
      </w:r>
      <w:r>
        <w:rPr>
          <w:spacing w:val="1"/>
          <w:shd w:fill="auto" w:val="clear"/>
        </w:rPr>
        <w:t xml:space="preserve"> </w:t>
      </w:r>
      <w:r>
        <w:rPr>
          <w:shd w:fill="auto" w:val="clear"/>
        </w:rPr>
        <w:t>определяется</w:t>
      </w:r>
      <w:r>
        <w:rPr>
          <w:spacing w:val="1"/>
          <w:shd w:fill="auto" w:val="clear"/>
        </w:rPr>
        <w:t xml:space="preserve"> </w:t>
      </w:r>
      <w:r>
        <w:rPr>
          <w:shd w:fill="auto" w:val="clear"/>
        </w:rPr>
        <w:t>организацией</w:t>
      </w:r>
      <w:r>
        <w:rPr>
          <w:spacing w:val="1"/>
          <w:shd w:fill="auto" w:val="clear"/>
        </w:rPr>
        <w:t xml:space="preserve"> </w:t>
      </w:r>
      <w:r>
        <w:rPr>
          <w:shd w:fill="auto" w:val="clear"/>
        </w:rPr>
        <w:t>самостоятельно,</w:t>
      </w:r>
      <w:r>
        <w:rPr>
          <w:spacing w:val="1"/>
          <w:shd w:fill="auto" w:val="clear"/>
        </w:rPr>
        <w:t xml:space="preserve"> </w:t>
      </w:r>
      <w:r>
        <w:rPr>
          <w:shd w:fill="auto" w:val="clear"/>
        </w:rPr>
        <w:t>исходя</w:t>
      </w:r>
      <w:r>
        <w:rPr>
          <w:spacing w:val="1"/>
          <w:shd w:fill="auto" w:val="clear"/>
        </w:rPr>
        <w:t xml:space="preserve"> </w:t>
      </w:r>
      <w:r>
        <w:rPr>
          <w:shd w:fill="auto" w:val="clear"/>
        </w:rPr>
        <w:t>из</w:t>
      </w:r>
      <w:r>
        <w:rPr>
          <w:spacing w:val="1"/>
          <w:shd w:fill="auto" w:val="clear"/>
        </w:rPr>
        <w:t xml:space="preserve"> </w:t>
      </w:r>
      <w:r>
        <w:rPr>
          <w:shd w:fill="auto" w:val="clear"/>
        </w:rPr>
        <w:t>возрастных</w:t>
      </w:r>
      <w:r>
        <w:rPr>
          <w:spacing w:val="1"/>
          <w:shd w:fill="auto" w:val="clear"/>
        </w:rPr>
        <w:t xml:space="preserve"> </w:t>
      </w:r>
      <w:r>
        <w:rPr>
          <w:shd w:fill="auto" w:val="clear"/>
        </w:rPr>
        <w:t>особенностей</w:t>
      </w:r>
      <w:r>
        <w:rPr>
          <w:spacing w:val="-1"/>
          <w:shd w:fill="auto" w:val="clear"/>
        </w:rPr>
        <w:t xml:space="preserve"> </w:t>
      </w:r>
      <w:r>
        <w:rPr>
          <w:shd w:fill="auto" w:val="clear"/>
        </w:rPr>
        <w:t>и особых образовательных потребностей</w:t>
      </w:r>
      <w:r>
        <w:rPr>
          <w:spacing w:val="-1"/>
          <w:shd w:fill="auto" w:val="clear"/>
        </w:rPr>
        <w:t xml:space="preserve"> </w:t>
      </w:r>
      <w:r>
        <w:rPr>
          <w:shd w:fill="auto" w:val="clear"/>
        </w:rPr>
        <w:t>обучающихся.</w:t>
      </w:r>
    </w:p>
    <w:p>
      <w:pPr>
        <w:pStyle w:val="Style22"/>
        <w:spacing w:lineRule="auto" w:line="276"/>
        <w:ind w:left="0" w:right="251" w:firstLine="567"/>
        <w:rPr>
          <w:highlight w:val="none"/>
          <w:shd w:fill="auto" w:val="clear"/>
        </w:rPr>
      </w:pPr>
      <w:r>
        <w:rPr>
          <w:shd w:fill="auto" w:val="clear"/>
        </w:rPr>
        <w:t>Содержание</w:t>
      </w:r>
      <w:r>
        <w:rPr>
          <w:spacing w:val="21"/>
          <w:shd w:fill="auto" w:val="clear"/>
        </w:rPr>
        <w:t xml:space="preserve"> </w:t>
      </w:r>
      <w:r>
        <w:rPr>
          <w:shd w:fill="auto" w:val="clear"/>
        </w:rPr>
        <w:t>коррекционно-развивающей</w:t>
      </w:r>
      <w:r>
        <w:rPr>
          <w:spacing w:val="24"/>
          <w:shd w:fill="auto" w:val="clear"/>
        </w:rPr>
        <w:t xml:space="preserve"> </w:t>
      </w:r>
      <w:r>
        <w:rPr>
          <w:shd w:fill="auto" w:val="clear"/>
        </w:rPr>
        <w:t>работы</w:t>
      </w:r>
      <w:r>
        <w:rPr>
          <w:spacing w:val="22"/>
          <w:shd w:fill="auto" w:val="clear"/>
        </w:rPr>
        <w:t xml:space="preserve"> </w:t>
      </w:r>
      <w:r>
        <w:rPr>
          <w:shd w:fill="auto" w:val="clear"/>
        </w:rPr>
        <w:t>для</w:t>
      </w:r>
      <w:r>
        <w:rPr>
          <w:spacing w:val="22"/>
          <w:shd w:fill="auto" w:val="clear"/>
        </w:rPr>
        <w:t xml:space="preserve"> </w:t>
      </w:r>
      <w:r>
        <w:rPr>
          <w:shd w:fill="auto" w:val="clear"/>
        </w:rPr>
        <w:t>каждого</w:t>
      </w:r>
      <w:r>
        <w:rPr>
          <w:spacing w:val="23"/>
          <w:shd w:fill="auto" w:val="clear"/>
        </w:rPr>
        <w:t xml:space="preserve"> </w:t>
      </w:r>
      <w:r>
        <w:rPr>
          <w:shd w:fill="auto" w:val="clear"/>
        </w:rPr>
        <w:t>обучающегося</w:t>
      </w:r>
      <w:r>
        <w:rPr>
          <w:spacing w:val="23"/>
          <w:shd w:fill="auto" w:val="clear"/>
        </w:rPr>
        <w:t xml:space="preserve"> </w:t>
      </w:r>
      <w:r>
        <w:rPr>
          <w:shd w:fill="auto" w:val="clear"/>
        </w:rPr>
        <w:t>определяется с учетом его</w:t>
      </w:r>
      <w:r>
        <w:rPr>
          <w:spacing w:val="2"/>
          <w:shd w:fill="auto" w:val="clear"/>
        </w:rPr>
        <w:t xml:space="preserve"> </w:t>
      </w:r>
      <w:r>
        <w:rPr>
          <w:shd w:fill="auto" w:val="clear"/>
        </w:rPr>
        <w:t>ООП</w:t>
      </w:r>
      <w:r>
        <w:rPr>
          <w:spacing w:val="-2"/>
          <w:shd w:fill="auto" w:val="clear"/>
        </w:rPr>
        <w:t xml:space="preserve"> </w:t>
      </w:r>
      <w:r>
        <w:rPr>
          <w:shd w:fill="auto" w:val="clear"/>
        </w:rPr>
        <w:t>на</w:t>
      </w:r>
      <w:r>
        <w:rPr>
          <w:spacing w:val="-1"/>
          <w:shd w:fill="auto" w:val="clear"/>
        </w:rPr>
        <w:t xml:space="preserve"> </w:t>
      </w:r>
      <w:r>
        <w:rPr>
          <w:shd w:fill="auto" w:val="clear"/>
        </w:rPr>
        <w:t>основе</w:t>
      </w:r>
      <w:r>
        <w:rPr>
          <w:spacing w:val="-2"/>
          <w:shd w:fill="auto" w:val="clear"/>
        </w:rPr>
        <w:t xml:space="preserve"> </w:t>
      </w:r>
      <w:r>
        <w:rPr>
          <w:shd w:fill="auto" w:val="clear"/>
        </w:rPr>
        <w:t>рекомендаций</w:t>
      </w:r>
      <w:r>
        <w:rPr>
          <w:spacing w:val="-1"/>
          <w:shd w:fill="auto" w:val="clear"/>
        </w:rPr>
        <w:t xml:space="preserve"> </w:t>
      </w:r>
      <w:r>
        <w:rPr>
          <w:shd w:fill="auto" w:val="clear"/>
        </w:rPr>
        <w:t>ППК Организации.</w:t>
      </w:r>
    </w:p>
    <w:p>
      <w:pPr>
        <w:pStyle w:val="21"/>
        <w:shd w:val="clear" w:color="auto" w:fill="auto"/>
        <w:tabs>
          <w:tab w:val="clear" w:pos="720"/>
          <w:tab w:val="left" w:pos="1350" w:leader="none"/>
        </w:tabs>
        <w:spacing w:lineRule="auto" w:line="276" w:before="0" w:after="0"/>
        <w:ind w:right="20" w:firstLine="567"/>
        <w:jc w:val="both"/>
        <w:rPr>
          <w:highlight w:val="none"/>
          <w:shd w:fill="auto" w:val="clear"/>
        </w:rPr>
      </w:pPr>
      <w:r>
        <w:rPr>
          <w:sz w:val="24"/>
          <w:szCs w:val="24"/>
          <w:shd w:fill="auto" w:val="clear"/>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pPr>
        <w:pStyle w:val="21"/>
        <w:numPr>
          <w:ilvl w:val="0"/>
          <w:numId w:val="192"/>
        </w:numPr>
        <w:shd w:val="clear" w:color="auto" w:fill="auto"/>
        <w:tabs>
          <w:tab w:val="clear" w:pos="720"/>
          <w:tab w:val="left" w:pos="1018" w:leader="none"/>
        </w:tabs>
        <w:spacing w:lineRule="auto" w:line="276" w:before="0" w:after="0"/>
        <w:ind w:firstLine="567"/>
        <w:jc w:val="both"/>
        <w:rPr>
          <w:highlight w:val="none"/>
          <w:shd w:fill="auto" w:val="clear"/>
        </w:rPr>
      </w:pPr>
      <w:r>
        <w:rPr>
          <w:sz w:val="24"/>
          <w:szCs w:val="24"/>
          <w:shd w:fill="auto" w:val="clear"/>
          <w:lang w:val="ru-RU"/>
        </w:rPr>
        <w:t>нормотипичные дети с нормативным кризисом развития;</w:t>
      </w:r>
    </w:p>
    <w:p>
      <w:pPr>
        <w:pStyle w:val="21"/>
        <w:numPr>
          <w:ilvl w:val="0"/>
          <w:numId w:val="192"/>
        </w:numPr>
        <w:shd w:val="clear" w:color="auto" w:fill="auto"/>
        <w:tabs>
          <w:tab w:val="clear" w:pos="720"/>
          <w:tab w:val="left" w:pos="1042" w:leader="none"/>
        </w:tabs>
        <w:spacing w:lineRule="auto" w:line="276" w:before="0" w:after="0"/>
        <w:ind w:firstLine="567"/>
        <w:jc w:val="both"/>
        <w:rPr>
          <w:highlight w:val="none"/>
          <w:shd w:fill="auto" w:val="clear"/>
        </w:rPr>
      </w:pPr>
      <w:r>
        <w:rPr>
          <w:sz w:val="24"/>
          <w:szCs w:val="24"/>
          <w:shd w:fill="auto" w:val="clear"/>
          <w:lang w:val="ru-RU"/>
        </w:rPr>
        <w:t>обучающиеся с особыми образовательными потребностями (ООП):</w:t>
      </w:r>
    </w:p>
    <w:p>
      <w:pPr>
        <w:pStyle w:val="21"/>
        <w:numPr>
          <w:ilvl w:val="0"/>
          <w:numId w:val="193"/>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с ОВЗ и (или) инвалидностью, получившие статус в порядке, установленном законодательством Российской Федерации;</w:t>
      </w:r>
    </w:p>
    <w:p>
      <w:pPr>
        <w:pStyle w:val="21"/>
        <w:numPr>
          <w:ilvl w:val="0"/>
          <w:numId w:val="193"/>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pPr>
        <w:pStyle w:val="21"/>
        <w:numPr>
          <w:ilvl w:val="0"/>
          <w:numId w:val="193"/>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обучающиеся, испытывающие трудности в освоении образовательных программ, развитии, социальной адаптации;</w:t>
      </w:r>
    </w:p>
    <w:p>
      <w:pPr>
        <w:pStyle w:val="21"/>
        <w:numPr>
          <w:ilvl w:val="0"/>
          <w:numId w:val="193"/>
        </w:numPr>
        <w:shd w:val="clear" w:color="auto" w:fill="auto"/>
        <w:tabs>
          <w:tab w:val="clear" w:pos="720"/>
          <w:tab w:val="left" w:pos="993" w:leader="none"/>
        </w:tabs>
        <w:spacing w:lineRule="auto" w:line="276" w:before="0" w:after="0"/>
        <w:ind w:left="0" w:firstLine="567"/>
        <w:jc w:val="both"/>
        <w:rPr>
          <w:highlight w:val="none"/>
          <w:shd w:fill="auto" w:val="clear"/>
        </w:rPr>
      </w:pPr>
      <w:r>
        <w:rPr>
          <w:sz w:val="24"/>
          <w:szCs w:val="24"/>
          <w:shd w:fill="auto" w:val="clear"/>
        </w:rPr>
        <w:t>одаренные обучающиеся;</w:t>
      </w:r>
    </w:p>
    <w:p>
      <w:pPr>
        <w:pStyle w:val="21"/>
        <w:numPr>
          <w:ilvl w:val="0"/>
          <w:numId w:val="192"/>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дети и (или) семьи, находящиеся в трудной жизненной ситуации, признанные таковыми в нормативно установленном порядке;</w:t>
      </w:r>
    </w:p>
    <w:p>
      <w:pPr>
        <w:pStyle w:val="21"/>
        <w:numPr>
          <w:ilvl w:val="0"/>
          <w:numId w:val="192"/>
        </w:numPr>
        <w:shd w:val="clear" w:color="auto" w:fill="auto"/>
        <w:tabs>
          <w:tab w:val="clear" w:pos="720"/>
          <w:tab w:val="left" w:pos="1028" w:leader="none"/>
        </w:tabs>
        <w:spacing w:lineRule="auto" w:line="276" w:before="0" w:after="0"/>
        <w:ind w:right="20" w:firstLine="567"/>
        <w:jc w:val="both"/>
        <w:rPr>
          <w:highlight w:val="none"/>
          <w:shd w:fill="auto" w:val="clear"/>
        </w:rPr>
      </w:pPr>
      <w:r>
        <w:rPr>
          <w:sz w:val="24"/>
          <w:szCs w:val="24"/>
          <w:shd w:fill="auto" w:val="clear"/>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pPr>
        <w:pStyle w:val="21"/>
        <w:numPr>
          <w:ilvl w:val="0"/>
          <w:numId w:val="192"/>
        </w:numPr>
        <w:shd w:val="clear" w:color="auto" w:fill="auto"/>
        <w:tabs>
          <w:tab w:val="clear" w:pos="720"/>
          <w:tab w:val="left" w:pos="1038" w:leader="none"/>
        </w:tabs>
        <w:spacing w:lineRule="auto" w:line="276" w:before="0" w:after="0"/>
        <w:ind w:right="20" w:firstLine="567"/>
        <w:jc w:val="both"/>
        <w:rPr>
          <w:highlight w:val="none"/>
          <w:shd w:fill="auto" w:val="clear"/>
        </w:rPr>
      </w:pPr>
      <w:r>
        <w:rPr>
          <w:sz w:val="24"/>
          <w:szCs w:val="24"/>
          <w:shd w:fill="auto" w:val="clear"/>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pPr>
        <w:pStyle w:val="Style22"/>
        <w:spacing w:lineRule="auto" w:line="276" w:before="1" w:after="0"/>
        <w:ind w:left="0" w:right="245" w:firstLine="567"/>
        <w:rPr>
          <w:highlight w:val="none"/>
          <w:shd w:fill="auto" w:val="clear"/>
        </w:rPr>
      </w:pPr>
      <w:r>
        <w:rPr>
          <w:shd w:fill="auto" w:val="clear"/>
        </w:rPr>
        <w:t>КРР</w:t>
      </w:r>
      <w:r>
        <w:rPr>
          <w:spacing w:val="1"/>
          <w:shd w:fill="auto" w:val="clear"/>
        </w:rPr>
        <w:t xml:space="preserve"> </w:t>
      </w:r>
      <w:r>
        <w:rPr>
          <w:shd w:fill="auto" w:val="clear"/>
        </w:rPr>
        <w:t>с</w:t>
      </w:r>
      <w:r>
        <w:rPr>
          <w:spacing w:val="1"/>
          <w:shd w:fill="auto" w:val="clear"/>
        </w:rPr>
        <w:t xml:space="preserve"> </w:t>
      </w:r>
      <w:r>
        <w:rPr>
          <w:shd w:fill="auto" w:val="clear"/>
        </w:rPr>
        <w:t>обучающимися</w:t>
      </w:r>
      <w:r>
        <w:rPr>
          <w:spacing w:val="1"/>
          <w:shd w:fill="auto" w:val="clear"/>
        </w:rPr>
        <w:t xml:space="preserve"> </w:t>
      </w:r>
      <w:r>
        <w:rPr>
          <w:shd w:fill="auto" w:val="clear"/>
        </w:rPr>
        <w:t>целевых</w:t>
      </w:r>
      <w:r>
        <w:rPr>
          <w:spacing w:val="1"/>
          <w:shd w:fill="auto" w:val="clear"/>
        </w:rPr>
        <w:t xml:space="preserve"> </w:t>
      </w:r>
      <w:r>
        <w:rPr>
          <w:shd w:fill="auto" w:val="clear"/>
        </w:rPr>
        <w:t>групп</w:t>
      </w:r>
      <w:r>
        <w:rPr>
          <w:spacing w:val="1"/>
          <w:shd w:fill="auto" w:val="clear"/>
        </w:rPr>
        <w:t xml:space="preserve"> </w:t>
      </w:r>
      <w:r>
        <w:rPr>
          <w:shd w:fill="auto" w:val="clear"/>
        </w:rPr>
        <w:t>осуществляется</w:t>
      </w:r>
      <w:r>
        <w:rPr>
          <w:spacing w:val="1"/>
          <w:shd w:fill="auto" w:val="clear"/>
        </w:rPr>
        <w:t xml:space="preserve"> </w:t>
      </w:r>
      <w:r>
        <w:rPr>
          <w:shd w:fill="auto" w:val="clear"/>
        </w:rPr>
        <w:t>в</w:t>
      </w:r>
      <w:r>
        <w:rPr>
          <w:spacing w:val="1"/>
          <w:shd w:fill="auto" w:val="clear"/>
        </w:rPr>
        <w:t xml:space="preserve"> </w:t>
      </w:r>
      <w:r>
        <w:rPr>
          <w:shd w:fill="auto" w:val="clear"/>
        </w:rPr>
        <w:t>ходе</w:t>
      </w:r>
      <w:r>
        <w:rPr>
          <w:spacing w:val="1"/>
          <w:shd w:fill="auto" w:val="clear"/>
        </w:rPr>
        <w:t xml:space="preserve"> </w:t>
      </w:r>
      <w:r>
        <w:rPr>
          <w:shd w:fill="auto" w:val="clear"/>
        </w:rPr>
        <w:t>всего</w:t>
      </w:r>
      <w:r>
        <w:rPr>
          <w:spacing w:val="1"/>
          <w:shd w:fill="auto" w:val="clear"/>
        </w:rPr>
        <w:t xml:space="preserve"> </w:t>
      </w:r>
      <w:r>
        <w:rPr>
          <w:shd w:fill="auto" w:val="clear"/>
        </w:rPr>
        <w:t>образовательного процесса, во всех видах и формах деятельности, как в совместной деятельности</w:t>
      </w:r>
      <w:r>
        <w:rPr>
          <w:spacing w:val="1"/>
          <w:shd w:fill="auto" w:val="clear"/>
        </w:rPr>
        <w:t xml:space="preserve"> </w:t>
      </w:r>
      <w:r>
        <w:rPr>
          <w:shd w:fill="auto" w:val="clear"/>
        </w:rPr>
        <w:t>детей</w:t>
      </w:r>
      <w:r>
        <w:rPr>
          <w:spacing w:val="1"/>
          <w:shd w:fill="auto" w:val="clear"/>
        </w:rPr>
        <w:t xml:space="preserve"> </w:t>
      </w:r>
      <w:r>
        <w:rPr>
          <w:shd w:fill="auto" w:val="clear"/>
        </w:rPr>
        <w:t>в</w:t>
      </w:r>
      <w:r>
        <w:rPr>
          <w:spacing w:val="1"/>
          <w:shd w:fill="auto" w:val="clear"/>
        </w:rPr>
        <w:t xml:space="preserve"> </w:t>
      </w:r>
      <w:r>
        <w:rPr>
          <w:shd w:fill="auto" w:val="clear"/>
        </w:rPr>
        <w:t>условиях</w:t>
      </w:r>
      <w:r>
        <w:rPr>
          <w:spacing w:val="1"/>
          <w:shd w:fill="auto" w:val="clear"/>
        </w:rPr>
        <w:t xml:space="preserve"> </w:t>
      </w:r>
      <w:r>
        <w:rPr>
          <w:shd w:fill="auto" w:val="clear"/>
        </w:rPr>
        <w:t>дошкольной</w:t>
      </w:r>
      <w:r>
        <w:rPr>
          <w:spacing w:val="1"/>
          <w:shd w:fill="auto" w:val="clear"/>
        </w:rPr>
        <w:t xml:space="preserve"> </w:t>
      </w:r>
      <w:r>
        <w:rPr>
          <w:shd w:fill="auto" w:val="clear"/>
        </w:rPr>
        <w:t>группы,</w:t>
      </w:r>
      <w:r>
        <w:rPr>
          <w:spacing w:val="1"/>
          <w:shd w:fill="auto" w:val="clear"/>
        </w:rPr>
        <w:t xml:space="preserve"> </w:t>
      </w:r>
      <w:r>
        <w:rPr>
          <w:shd w:fill="auto" w:val="clear"/>
        </w:rPr>
        <w:t>так</w:t>
      </w:r>
      <w:r>
        <w:rPr>
          <w:spacing w:val="1"/>
          <w:shd w:fill="auto" w:val="clear"/>
        </w:rPr>
        <w:t xml:space="preserve"> </w:t>
      </w:r>
      <w:r>
        <w:rPr>
          <w:shd w:fill="auto" w:val="clear"/>
        </w:rPr>
        <w:t>и</w:t>
      </w:r>
      <w:r>
        <w:rPr>
          <w:spacing w:val="1"/>
          <w:shd w:fill="auto" w:val="clear"/>
        </w:rPr>
        <w:t xml:space="preserve"> </w:t>
      </w:r>
      <w:r>
        <w:rPr>
          <w:shd w:fill="auto" w:val="clear"/>
        </w:rPr>
        <w:t>в</w:t>
      </w:r>
      <w:r>
        <w:rPr>
          <w:spacing w:val="1"/>
          <w:shd w:fill="auto" w:val="clear"/>
        </w:rPr>
        <w:t xml:space="preserve"> </w:t>
      </w:r>
      <w:r>
        <w:rPr>
          <w:shd w:fill="auto" w:val="clear"/>
        </w:rPr>
        <w:t>форме</w:t>
      </w:r>
      <w:r>
        <w:rPr>
          <w:spacing w:val="1"/>
          <w:shd w:fill="auto" w:val="clear"/>
        </w:rPr>
        <w:t xml:space="preserve"> </w:t>
      </w:r>
      <w:r>
        <w:rPr>
          <w:shd w:fill="auto" w:val="clear"/>
        </w:rPr>
        <w:t>коррекционно-развивающих</w:t>
      </w:r>
      <w:r>
        <w:rPr>
          <w:spacing w:val="1"/>
          <w:shd w:fill="auto" w:val="clear"/>
        </w:rPr>
        <w:t xml:space="preserve"> </w:t>
      </w:r>
      <w:r>
        <w:rPr>
          <w:shd w:fill="auto" w:val="clear"/>
        </w:rPr>
        <w:t>групповых/индивидуальных</w:t>
      </w:r>
      <w:r>
        <w:rPr>
          <w:spacing w:val="1"/>
          <w:shd w:fill="auto" w:val="clear"/>
        </w:rPr>
        <w:t xml:space="preserve"> </w:t>
      </w:r>
      <w:r>
        <w:rPr>
          <w:shd w:fill="auto" w:val="clear"/>
        </w:rPr>
        <w:t>занятий.</w:t>
      </w:r>
    </w:p>
    <w:p>
      <w:pPr>
        <w:pStyle w:val="Style22"/>
        <w:spacing w:lineRule="auto" w:line="276" w:before="1" w:after="0"/>
        <w:ind w:left="0" w:right="248" w:firstLine="567"/>
        <w:rPr>
          <w:highlight w:val="none"/>
          <w:shd w:fill="auto" w:val="clear"/>
        </w:rPr>
      </w:pPr>
      <w:r>
        <w:rPr>
          <w:shd w:fill="auto" w:val="clear"/>
        </w:rPr>
        <w:t>КРР</w:t>
      </w:r>
      <w:r>
        <w:rPr>
          <w:spacing w:val="1"/>
          <w:shd w:fill="auto" w:val="clear"/>
        </w:rPr>
        <w:t xml:space="preserve"> </w:t>
      </w:r>
      <w:r>
        <w:rPr>
          <w:shd w:fill="auto" w:val="clear"/>
        </w:rPr>
        <w:t>строится</w:t>
      </w:r>
      <w:r>
        <w:rPr>
          <w:spacing w:val="1"/>
          <w:shd w:fill="auto" w:val="clear"/>
        </w:rPr>
        <w:t xml:space="preserve"> </w:t>
      </w:r>
      <w:r>
        <w:rPr>
          <w:shd w:fill="auto" w:val="clear"/>
        </w:rPr>
        <w:t>дифференцированно,</w:t>
      </w:r>
      <w:r>
        <w:rPr>
          <w:spacing w:val="1"/>
          <w:shd w:fill="auto" w:val="clear"/>
        </w:rPr>
        <w:t xml:space="preserve"> </w:t>
      </w:r>
      <w:r>
        <w:rPr>
          <w:shd w:fill="auto" w:val="clear"/>
        </w:rPr>
        <w:t>в</w:t>
      </w:r>
      <w:r>
        <w:rPr>
          <w:spacing w:val="1"/>
          <w:shd w:fill="auto" w:val="clear"/>
        </w:rPr>
        <w:t xml:space="preserve"> </w:t>
      </w:r>
      <w:r>
        <w:rPr>
          <w:shd w:fill="auto" w:val="clear"/>
        </w:rPr>
        <w:t>зависимости</w:t>
      </w:r>
      <w:r>
        <w:rPr>
          <w:spacing w:val="1"/>
          <w:shd w:fill="auto" w:val="clear"/>
        </w:rPr>
        <w:t xml:space="preserve"> </w:t>
      </w:r>
      <w:r>
        <w:rPr>
          <w:shd w:fill="auto" w:val="clear"/>
        </w:rPr>
        <w:t>от</w:t>
      </w:r>
      <w:r>
        <w:rPr>
          <w:spacing w:val="1"/>
          <w:shd w:fill="auto" w:val="clear"/>
        </w:rPr>
        <w:t xml:space="preserve"> </w:t>
      </w:r>
      <w:r>
        <w:rPr>
          <w:shd w:fill="auto" w:val="clear"/>
        </w:rPr>
        <w:t>имеющихся</w:t>
      </w:r>
      <w:r>
        <w:rPr>
          <w:spacing w:val="1"/>
          <w:shd w:fill="auto" w:val="clear"/>
        </w:rPr>
        <w:t xml:space="preserve"> </w:t>
      </w:r>
      <w:r>
        <w:rPr>
          <w:shd w:fill="auto" w:val="clear"/>
        </w:rPr>
        <w:t>у</w:t>
      </w:r>
      <w:r>
        <w:rPr>
          <w:spacing w:val="1"/>
          <w:shd w:fill="auto" w:val="clear"/>
        </w:rPr>
        <w:t xml:space="preserve"> </w:t>
      </w:r>
      <w:r>
        <w:rPr>
          <w:shd w:fill="auto" w:val="clear"/>
        </w:rPr>
        <w:t>обучающихся</w:t>
      </w:r>
      <w:r>
        <w:rPr>
          <w:spacing w:val="1"/>
          <w:shd w:fill="auto" w:val="clear"/>
        </w:rPr>
        <w:t xml:space="preserve"> </w:t>
      </w:r>
      <w:r>
        <w:rPr>
          <w:shd w:fill="auto" w:val="clear"/>
        </w:rPr>
        <w:t>дисфункций</w:t>
      </w:r>
      <w:r>
        <w:rPr>
          <w:spacing w:val="1"/>
          <w:shd w:fill="auto" w:val="clear"/>
        </w:rPr>
        <w:t xml:space="preserve"> </w:t>
      </w:r>
      <w:r>
        <w:rPr>
          <w:shd w:fill="auto" w:val="clear"/>
        </w:rPr>
        <w:t>и</w:t>
      </w:r>
      <w:r>
        <w:rPr>
          <w:spacing w:val="1"/>
          <w:shd w:fill="auto" w:val="clear"/>
        </w:rPr>
        <w:t xml:space="preserve"> </w:t>
      </w:r>
      <w:r>
        <w:rPr>
          <w:shd w:fill="auto" w:val="clear"/>
        </w:rPr>
        <w:t>особенностей</w:t>
      </w:r>
      <w:r>
        <w:rPr>
          <w:spacing w:val="1"/>
          <w:shd w:fill="auto" w:val="clear"/>
        </w:rPr>
        <w:t xml:space="preserve"> </w:t>
      </w:r>
      <w:r>
        <w:rPr>
          <w:shd w:fill="auto" w:val="clear"/>
        </w:rPr>
        <w:t>развития</w:t>
      </w:r>
      <w:r>
        <w:rPr>
          <w:spacing w:val="1"/>
          <w:shd w:fill="auto" w:val="clear"/>
        </w:rPr>
        <w:t xml:space="preserve"> </w:t>
      </w:r>
      <w:r>
        <w:rPr>
          <w:shd w:fill="auto" w:val="clear"/>
        </w:rPr>
        <w:t>(в</w:t>
      </w:r>
      <w:r>
        <w:rPr>
          <w:spacing w:val="1"/>
          <w:shd w:fill="auto" w:val="clear"/>
        </w:rPr>
        <w:t xml:space="preserve"> </w:t>
      </w:r>
      <w:r>
        <w:rPr>
          <w:shd w:fill="auto" w:val="clear"/>
        </w:rPr>
        <w:t>познавательной,</w:t>
      </w:r>
      <w:r>
        <w:rPr>
          <w:spacing w:val="1"/>
          <w:shd w:fill="auto" w:val="clear"/>
        </w:rPr>
        <w:t xml:space="preserve"> </w:t>
      </w:r>
      <w:r>
        <w:rPr>
          <w:shd w:fill="auto" w:val="clear"/>
        </w:rPr>
        <w:t>речевой,</w:t>
      </w:r>
      <w:r>
        <w:rPr>
          <w:spacing w:val="1"/>
          <w:shd w:fill="auto" w:val="clear"/>
        </w:rPr>
        <w:t xml:space="preserve"> </w:t>
      </w:r>
      <w:r>
        <w:rPr>
          <w:shd w:fill="auto" w:val="clear"/>
        </w:rPr>
        <w:t>эмоциональной,</w:t>
      </w:r>
      <w:r>
        <w:rPr>
          <w:spacing w:val="1"/>
          <w:shd w:fill="auto" w:val="clear"/>
        </w:rPr>
        <w:t xml:space="preserve"> </w:t>
      </w:r>
      <w:r>
        <w:rPr>
          <w:shd w:fill="auto" w:val="clear"/>
        </w:rPr>
        <w:t>коммуникативной,</w:t>
      </w:r>
      <w:r>
        <w:rPr>
          <w:spacing w:val="1"/>
          <w:shd w:fill="auto" w:val="clear"/>
        </w:rPr>
        <w:t xml:space="preserve"> </w:t>
      </w:r>
      <w:r>
        <w:rPr>
          <w:shd w:fill="auto" w:val="clear"/>
        </w:rPr>
        <w:t>регулятивной</w:t>
      </w:r>
      <w:r>
        <w:rPr>
          <w:spacing w:val="1"/>
          <w:shd w:fill="auto" w:val="clear"/>
        </w:rPr>
        <w:t xml:space="preserve"> </w:t>
      </w:r>
      <w:r>
        <w:rPr>
          <w:shd w:fill="auto" w:val="clear"/>
        </w:rPr>
        <w:t>сферах)</w:t>
      </w:r>
      <w:r>
        <w:rPr>
          <w:spacing w:val="1"/>
          <w:shd w:fill="auto" w:val="clear"/>
        </w:rPr>
        <w:t xml:space="preserve"> </w:t>
      </w:r>
      <w:r>
        <w:rPr>
          <w:shd w:fill="auto" w:val="clear"/>
        </w:rPr>
        <w:t>и</w:t>
      </w:r>
      <w:r>
        <w:rPr>
          <w:spacing w:val="1"/>
          <w:shd w:fill="auto" w:val="clear"/>
        </w:rPr>
        <w:t xml:space="preserve"> </w:t>
      </w:r>
      <w:r>
        <w:rPr>
          <w:shd w:fill="auto" w:val="clear"/>
        </w:rPr>
        <w:t>должна</w:t>
      </w:r>
      <w:r>
        <w:rPr>
          <w:spacing w:val="1"/>
          <w:shd w:fill="auto" w:val="clear"/>
        </w:rPr>
        <w:t xml:space="preserve"> </w:t>
      </w:r>
      <w:r>
        <w:rPr>
          <w:shd w:fill="auto" w:val="clear"/>
        </w:rPr>
        <w:t>предусматривать</w:t>
      </w:r>
      <w:r>
        <w:rPr>
          <w:spacing w:val="1"/>
          <w:shd w:fill="auto" w:val="clear"/>
        </w:rPr>
        <w:t xml:space="preserve"> </w:t>
      </w:r>
      <w:r>
        <w:rPr>
          <w:shd w:fill="auto" w:val="clear"/>
        </w:rPr>
        <w:t>индивидуализацию</w:t>
      </w:r>
      <w:r>
        <w:rPr>
          <w:spacing w:val="-57"/>
          <w:shd w:fill="auto" w:val="clear"/>
        </w:rPr>
        <w:t xml:space="preserve"> </w:t>
      </w:r>
      <w:r>
        <w:rPr>
          <w:shd w:fill="auto" w:val="clear"/>
        </w:rPr>
        <w:t>психолого-педагогического сопровождения.</w:t>
      </w:r>
    </w:p>
    <w:p>
      <w:pPr>
        <w:pStyle w:val="2"/>
        <w:spacing w:lineRule="auto" w:line="276" w:before="4" w:after="0"/>
        <w:ind w:left="0" w:firstLine="567"/>
        <w:rPr>
          <w:highlight w:val="none"/>
          <w:shd w:fill="auto" w:val="clear"/>
        </w:rPr>
      </w:pPr>
      <w:r>
        <w:rPr>
          <w:i w:val="false"/>
          <w:shd w:fill="auto" w:val="clear"/>
        </w:rPr>
        <w:t>Содержание</w:t>
      </w:r>
      <w:r>
        <w:rPr>
          <w:i w:val="false"/>
          <w:spacing w:val="-3"/>
          <w:shd w:fill="auto" w:val="clear"/>
        </w:rPr>
        <w:t xml:space="preserve"> </w:t>
      </w:r>
      <w:r>
        <w:rPr>
          <w:i w:val="false"/>
          <w:shd w:fill="auto" w:val="clear"/>
        </w:rPr>
        <w:t>коррекционно-развивающей</w:t>
      </w:r>
      <w:r>
        <w:rPr>
          <w:i w:val="false"/>
          <w:spacing w:val="-2"/>
          <w:shd w:fill="auto" w:val="clear"/>
        </w:rPr>
        <w:t xml:space="preserve"> </w:t>
      </w:r>
      <w:r>
        <w:rPr>
          <w:i w:val="false"/>
          <w:shd w:fill="auto" w:val="clear"/>
        </w:rPr>
        <w:t>работы</w:t>
      </w:r>
      <w:r>
        <w:rPr>
          <w:i w:val="false"/>
          <w:spacing w:val="-3"/>
          <w:shd w:fill="auto" w:val="clear"/>
        </w:rPr>
        <w:t xml:space="preserve"> в ДОО </w:t>
      </w:r>
      <w:r>
        <w:rPr>
          <w:b w:val="false"/>
          <w:i w:val="false"/>
          <w:spacing w:val="-3"/>
          <w:shd w:fill="auto" w:val="clear"/>
        </w:rPr>
        <w:t>включает следующие блоки:</w:t>
      </w:r>
    </w:p>
    <w:p>
      <w:pPr>
        <w:pStyle w:val="ListParagraph"/>
        <w:numPr>
          <w:ilvl w:val="0"/>
          <w:numId w:val="195"/>
        </w:numPr>
        <w:spacing w:lineRule="auto" w:line="276" w:before="36" w:after="0"/>
        <w:ind w:left="0" w:firstLine="567"/>
        <w:rPr>
          <w:highlight w:val="none"/>
          <w:shd w:fill="auto" w:val="clear"/>
        </w:rPr>
      </w:pPr>
      <w:r>
        <w:rPr>
          <w:b/>
          <w:i/>
          <w:sz w:val="24"/>
          <w:szCs w:val="24"/>
          <w:shd w:fill="auto" w:val="clear"/>
        </w:rPr>
        <w:t>Диагностическая</w:t>
      </w:r>
      <w:r>
        <w:rPr>
          <w:b/>
          <w:i/>
          <w:spacing w:val="-4"/>
          <w:sz w:val="24"/>
          <w:szCs w:val="24"/>
          <w:shd w:fill="auto" w:val="clear"/>
        </w:rPr>
        <w:t xml:space="preserve"> </w:t>
      </w:r>
      <w:r>
        <w:rPr>
          <w:b/>
          <w:i/>
          <w:sz w:val="24"/>
          <w:szCs w:val="24"/>
          <w:shd w:fill="auto" w:val="clear"/>
        </w:rPr>
        <w:t xml:space="preserve">работа </w:t>
      </w:r>
      <w:r>
        <w:rPr>
          <w:b/>
          <w:i/>
          <w:spacing w:val="-5"/>
          <w:sz w:val="24"/>
          <w:szCs w:val="24"/>
          <w:shd w:fill="auto" w:val="clear"/>
        </w:rPr>
        <w:t>включает</w:t>
      </w:r>
      <w:r>
        <w:rPr>
          <w:b/>
          <w:i/>
          <w:sz w:val="24"/>
          <w:szCs w:val="24"/>
          <w:shd w:fill="auto" w:val="clear"/>
        </w:rPr>
        <w:t>:</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своевременное выявление детей, нуждающихся в психолого-педагогическом сопровождении;</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комплексный сбор сведений об обучающемся на основании диагностической информации от специалистов разного профиля;</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изучение развития эмоционально-волевой сферы и личностных особенностей обучающихся;</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изучение индивидуальных образовательных и социально-коммуникативных потребностей обучающихся;</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изучение социальной ситуации развития и условий семейного воспитания ребёнка;</w:t>
      </w:r>
    </w:p>
    <w:p>
      <w:pPr>
        <w:pStyle w:val="21"/>
        <w:numPr>
          <w:ilvl w:val="1"/>
          <w:numId w:val="194"/>
        </w:numPr>
        <w:shd w:val="clear" w:color="auto" w:fill="auto"/>
        <w:tabs>
          <w:tab w:val="clear" w:pos="720"/>
          <w:tab w:val="left" w:pos="993" w:leader="none"/>
        </w:tabs>
        <w:spacing w:lineRule="auto" w:line="276" w:before="0" w:after="0"/>
        <w:ind w:left="0" w:right="840" w:firstLine="567"/>
        <w:rPr>
          <w:highlight w:val="none"/>
          <w:shd w:fill="auto" w:val="clear"/>
        </w:rPr>
      </w:pPr>
      <w:r>
        <w:rPr>
          <w:sz w:val="24"/>
          <w:szCs w:val="24"/>
          <w:shd w:fill="auto" w:val="clear"/>
          <w:lang w:val="ru-RU"/>
        </w:rPr>
        <w:t>изучение уровня адаптации и адаптивных возможностей обучающегося; изучение направленности детской одаренности;</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изучение, констатацию в развитии ребёнка его интересов и склонностей, одаренности;</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мониторинг развития детей и предупреждение возникновения психолого</w:t>
        <w:softHyphen/>
        <w:t>педагогических проблем в их развитии;</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выявление детей-мигрантов, имеющих трудности в обучении и социально</w:t>
        <w:softHyphen/>
        <w:t>психологической адаптации, дифференциальная диагностика и оценка этнокультурной природы имеющихся трудностей;</w:t>
      </w:r>
    </w:p>
    <w:p>
      <w:pPr>
        <w:pStyle w:val="21"/>
        <w:numPr>
          <w:ilvl w:val="1"/>
          <w:numId w:val="194"/>
        </w:numPr>
        <w:shd w:val="clear" w:color="auto" w:fill="auto"/>
        <w:tabs>
          <w:tab w:val="clear" w:pos="720"/>
          <w:tab w:val="left" w:pos="993" w:leader="none"/>
        </w:tabs>
        <w:spacing w:lineRule="auto" w:line="276" w:before="0" w:after="0"/>
        <w:ind w:left="0" w:right="20" w:firstLine="567"/>
        <w:rPr>
          <w:highlight w:val="none"/>
          <w:shd w:fill="auto" w:val="clear"/>
        </w:rPr>
      </w:pPr>
      <w:r>
        <w:rPr>
          <w:sz w:val="24"/>
          <w:szCs w:val="24"/>
          <w:shd w:fill="auto" w:val="clear"/>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pPr>
        <w:pStyle w:val="21"/>
        <w:numPr>
          <w:ilvl w:val="1"/>
          <w:numId w:val="194"/>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pPr>
        <w:pStyle w:val="ListParagraph"/>
        <w:numPr>
          <w:ilvl w:val="0"/>
          <w:numId w:val="195"/>
        </w:numPr>
        <w:spacing w:lineRule="auto" w:line="276"/>
        <w:ind w:left="0" w:firstLine="567"/>
        <w:jc w:val="both"/>
        <w:rPr>
          <w:highlight w:val="none"/>
          <w:shd w:fill="auto" w:val="clear"/>
        </w:rPr>
      </w:pPr>
      <w:r>
        <w:rPr>
          <w:b/>
          <w:i/>
          <w:sz w:val="24"/>
          <w:szCs w:val="24"/>
          <w:shd w:fill="auto" w:val="clear"/>
        </w:rPr>
        <w:t>Коррекционно-развивающая</w:t>
      </w:r>
      <w:r>
        <w:rPr>
          <w:b/>
          <w:i/>
          <w:spacing w:val="-5"/>
          <w:sz w:val="24"/>
          <w:szCs w:val="24"/>
          <w:shd w:fill="auto" w:val="clear"/>
        </w:rPr>
        <w:t xml:space="preserve"> </w:t>
      </w:r>
      <w:r>
        <w:rPr>
          <w:b/>
          <w:i/>
          <w:sz w:val="24"/>
          <w:szCs w:val="24"/>
          <w:shd w:fill="auto" w:val="clear"/>
        </w:rPr>
        <w:t xml:space="preserve">работа </w:t>
      </w:r>
      <w:r>
        <w:rPr>
          <w:b/>
          <w:i/>
          <w:spacing w:val="-5"/>
          <w:sz w:val="24"/>
          <w:szCs w:val="24"/>
          <w:shd w:fill="auto" w:val="clear"/>
        </w:rPr>
        <w:t>включает</w:t>
      </w:r>
      <w:r>
        <w:rPr>
          <w:b/>
          <w:i/>
          <w:sz w:val="24"/>
          <w:szCs w:val="24"/>
          <w:shd w:fill="auto" w:val="clear"/>
        </w:rPr>
        <w:t>:</w:t>
      </w:r>
    </w:p>
    <w:p>
      <w:pPr>
        <w:pStyle w:val="Style22"/>
        <w:numPr>
          <w:ilvl w:val="1"/>
          <w:numId w:val="196"/>
        </w:numPr>
        <w:tabs>
          <w:tab w:val="clear" w:pos="720"/>
          <w:tab w:val="left" w:pos="993" w:leader="none"/>
        </w:tabs>
        <w:spacing w:lineRule="auto" w:line="276" w:before="39" w:after="0"/>
        <w:ind w:left="0" w:right="245" w:firstLine="567"/>
        <w:rPr>
          <w:highlight w:val="none"/>
          <w:shd w:fill="auto" w:val="clear"/>
        </w:rPr>
      </w:pPr>
      <w:r>
        <w:rPr>
          <w:shd w:fill="auto" w:val="clear"/>
        </w:rPr>
        <w:t>выбор</w:t>
      </w:r>
      <w:r>
        <w:rPr>
          <w:spacing w:val="1"/>
          <w:shd w:fill="auto" w:val="clear"/>
        </w:rPr>
        <w:t xml:space="preserve"> </w:t>
      </w:r>
      <w:r>
        <w:rPr>
          <w:shd w:fill="auto" w:val="clear"/>
        </w:rPr>
        <w:t>оптимальных</w:t>
      </w:r>
      <w:r>
        <w:rPr>
          <w:spacing w:val="1"/>
          <w:shd w:fill="auto" w:val="clear"/>
        </w:rPr>
        <w:t xml:space="preserve"> </w:t>
      </w:r>
      <w:r>
        <w:rPr>
          <w:shd w:fill="auto" w:val="clear"/>
        </w:rPr>
        <w:t>для</w:t>
      </w:r>
      <w:r>
        <w:rPr>
          <w:spacing w:val="1"/>
          <w:shd w:fill="auto" w:val="clear"/>
        </w:rPr>
        <w:t xml:space="preserve"> </w:t>
      </w:r>
      <w:r>
        <w:rPr>
          <w:shd w:fill="auto" w:val="clear"/>
        </w:rPr>
        <w:t>развития</w:t>
      </w:r>
      <w:r>
        <w:rPr>
          <w:spacing w:val="1"/>
          <w:shd w:fill="auto" w:val="clear"/>
        </w:rPr>
        <w:t xml:space="preserve"> </w:t>
      </w:r>
      <w:r>
        <w:rPr>
          <w:shd w:fill="auto" w:val="clear"/>
        </w:rPr>
        <w:t>обучающегося</w:t>
      </w:r>
      <w:r>
        <w:rPr>
          <w:spacing w:val="1"/>
          <w:shd w:fill="auto" w:val="clear"/>
        </w:rPr>
        <w:t xml:space="preserve"> </w:t>
      </w:r>
      <w:r>
        <w:rPr>
          <w:shd w:fill="auto" w:val="clear"/>
        </w:rPr>
        <w:t>коррекционно-развивающих</w:t>
      </w:r>
      <w:r>
        <w:rPr>
          <w:spacing w:val="1"/>
          <w:shd w:fill="auto" w:val="clear"/>
        </w:rPr>
        <w:t xml:space="preserve"> </w:t>
      </w:r>
      <w:r>
        <w:rPr>
          <w:shd w:fill="auto" w:val="clear"/>
        </w:rPr>
        <w:t>программ/методик</w:t>
      </w:r>
      <w:r>
        <w:rPr>
          <w:spacing w:val="1"/>
          <w:shd w:fill="auto" w:val="clear"/>
        </w:rPr>
        <w:t xml:space="preserve"> </w:t>
      </w:r>
      <w:r>
        <w:rPr>
          <w:shd w:fill="auto" w:val="clear"/>
        </w:rPr>
        <w:t>психолого-педагогического</w:t>
      </w:r>
      <w:r>
        <w:rPr>
          <w:spacing w:val="1"/>
          <w:shd w:fill="auto" w:val="clear"/>
        </w:rPr>
        <w:t xml:space="preserve"> </w:t>
      </w:r>
      <w:r>
        <w:rPr>
          <w:shd w:fill="auto" w:val="clear"/>
        </w:rPr>
        <w:t>сопровождения</w:t>
      </w:r>
      <w:r>
        <w:rPr>
          <w:spacing w:val="1"/>
          <w:shd w:fill="auto" w:val="clear"/>
        </w:rPr>
        <w:t xml:space="preserve"> </w:t>
      </w:r>
      <w:r>
        <w:rPr>
          <w:shd w:fill="auto" w:val="clear"/>
        </w:rPr>
        <w:t>в</w:t>
      </w:r>
      <w:r>
        <w:rPr>
          <w:spacing w:val="1"/>
          <w:shd w:fill="auto" w:val="clear"/>
        </w:rPr>
        <w:t xml:space="preserve"> </w:t>
      </w:r>
      <w:r>
        <w:rPr>
          <w:shd w:fill="auto" w:val="clear"/>
        </w:rPr>
        <w:t>соответствии</w:t>
      </w:r>
      <w:r>
        <w:rPr>
          <w:spacing w:val="1"/>
          <w:shd w:fill="auto" w:val="clear"/>
        </w:rPr>
        <w:t xml:space="preserve"> </w:t>
      </w:r>
      <w:r>
        <w:rPr>
          <w:shd w:fill="auto" w:val="clear"/>
        </w:rPr>
        <w:t>с</w:t>
      </w:r>
      <w:r>
        <w:rPr>
          <w:spacing w:val="1"/>
          <w:shd w:fill="auto" w:val="clear"/>
        </w:rPr>
        <w:t xml:space="preserve"> </w:t>
      </w:r>
      <w:r>
        <w:rPr>
          <w:shd w:fill="auto" w:val="clear"/>
        </w:rPr>
        <w:t>его</w:t>
      </w:r>
      <w:r>
        <w:rPr>
          <w:spacing w:val="1"/>
          <w:shd w:fill="auto" w:val="clear"/>
        </w:rPr>
        <w:t xml:space="preserve"> </w:t>
      </w:r>
      <w:r>
        <w:rPr>
          <w:shd w:fill="auto" w:val="clear"/>
        </w:rPr>
        <w:t>особыми</w:t>
      </w:r>
      <w:r>
        <w:rPr>
          <w:spacing w:val="1"/>
          <w:shd w:fill="auto" w:val="clear"/>
        </w:rPr>
        <w:t xml:space="preserve"> </w:t>
      </w:r>
      <w:r>
        <w:rPr>
          <w:shd w:fill="auto" w:val="clear"/>
        </w:rPr>
        <w:t>(индивидуальными)</w:t>
      </w:r>
      <w:r>
        <w:rPr>
          <w:spacing w:val="-1"/>
          <w:shd w:fill="auto" w:val="clear"/>
        </w:rPr>
        <w:t xml:space="preserve"> </w:t>
      </w:r>
      <w:r>
        <w:rPr>
          <w:shd w:fill="auto" w:val="clear"/>
        </w:rPr>
        <w:t>образовательными потребностями;</w:t>
      </w:r>
    </w:p>
    <w:p>
      <w:pPr>
        <w:pStyle w:val="Style22"/>
        <w:numPr>
          <w:ilvl w:val="1"/>
          <w:numId w:val="196"/>
        </w:numPr>
        <w:tabs>
          <w:tab w:val="clear" w:pos="720"/>
          <w:tab w:val="left" w:pos="993" w:leader="none"/>
        </w:tabs>
        <w:spacing w:lineRule="auto" w:line="276"/>
        <w:ind w:left="0" w:right="251" w:firstLine="567"/>
        <w:rPr>
          <w:highlight w:val="none"/>
          <w:shd w:fill="auto" w:val="clear"/>
        </w:rPr>
      </w:pPr>
      <w:r>
        <w:rPr>
          <w:shd w:fill="auto" w:val="clear"/>
        </w:rPr>
        <w:t>организацию,</w:t>
      </w:r>
      <w:r>
        <w:rPr>
          <w:spacing w:val="1"/>
          <w:shd w:fill="auto" w:val="clear"/>
        </w:rPr>
        <w:t xml:space="preserve"> </w:t>
      </w:r>
      <w:r>
        <w:rPr>
          <w:shd w:fill="auto" w:val="clear"/>
        </w:rPr>
        <w:t>разработку</w:t>
      </w:r>
      <w:r>
        <w:rPr>
          <w:spacing w:val="1"/>
          <w:shd w:fill="auto" w:val="clear"/>
        </w:rPr>
        <w:t xml:space="preserve"> </w:t>
      </w:r>
      <w:r>
        <w:rPr>
          <w:shd w:fill="auto" w:val="clear"/>
        </w:rPr>
        <w:t>и</w:t>
      </w:r>
      <w:r>
        <w:rPr>
          <w:spacing w:val="1"/>
          <w:shd w:fill="auto" w:val="clear"/>
        </w:rPr>
        <w:t xml:space="preserve"> </w:t>
      </w:r>
      <w:r>
        <w:rPr>
          <w:shd w:fill="auto" w:val="clear"/>
        </w:rPr>
        <w:t>проведение</w:t>
      </w:r>
      <w:r>
        <w:rPr>
          <w:spacing w:val="1"/>
          <w:shd w:fill="auto" w:val="clear"/>
        </w:rPr>
        <w:t xml:space="preserve"> </w:t>
      </w:r>
      <w:r>
        <w:rPr>
          <w:shd w:fill="auto" w:val="clear"/>
        </w:rPr>
        <w:t>специалистами</w:t>
      </w:r>
      <w:r>
        <w:rPr>
          <w:spacing w:val="1"/>
          <w:shd w:fill="auto" w:val="clear"/>
        </w:rPr>
        <w:t xml:space="preserve"> </w:t>
      </w:r>
      <w:r>
        <w:rPr>
          <w:shd w:fill="auto" w:val="clear"/>
        </w:rPr>
        <w:t>индивидуальных</w:t>
      </w:r>
      <w:r>
        <w:rPr>
          <w:spacing w:val="1"/>
          <w:shd w:fill="auto" w:val="clear"/>
        </w:rPr>
        <w:t xml:space="preserve"> </w:t>
      </w:r>
      <w:r>
        <w:rPr>
          <w:shd w:fill="auto" w:val="clear"/>
        </w:rPr>
        <w:t>и</w:t>
      </w:r>
      <w:r>
        <w:rPr>
          <w:spacing w:val="1"/>
          <w:shd w:fill="auto" w:val="clear"/>
        </w:rPr>
        <w:t xml:space="preserve"> </w:t>
      </w:r>
      <w:r>
        <w:rPr>
          <w:shd w:fill="auto" w:val="clear"/>
        </w:rPr>
        <w:t>групповых</w:t>
      </w:r>
      <w:r>
        <w:rPr>
          <w:spacing w:val="1"/>
          <w:shd w:fill="auto" w:val="clear"/>
        </w:rPr>
        <w:t xml:space="preserve"> </w:t>
      </w:r>
      <w:r>
        <w:rPr>
          <w:shd w:fill="auto" w:val="clear"/>
        </w:rPr>
        <w:t>коррекционно-развивающих</w:t>
      </w:r>
      <w:r>
        <w:rPr>
          <w:spacing w:val="1"/>
          <w:shd w:fill="auto" w:val="clear"/>
        </w:rPr>
        <w:t xml:space="preserve"> </w:t>
      </w:r>
      <w:r>
        <w:rPr>
          <w:shd w:fill="auto" w:val="clear"/>
        </w:rPr>
        <w:t>занятий,</w:t>
      </w:r>
      <w:r>
        <w:rPr>
          <w:spacing w:val="1"/>
          <w:shd w:fill="auto" w:val="clear"/>
        </w:rPr>
        <w:t xml:space="preserve"> </w:t>
      </w:r>
      <w:r>
        <w:rPr>
          <w:shd w:fill="auto" w:val="clear"/>
        </w:rPr>
        <w:t>необходимых</w:t>
      </w:r>
      <w:r>
        <w:rPr>
          <w:spacing w:val="1"/>
          <w:shd w:fill="auto" w:val="clear"/>
        </w:rPr>
        <w:t xml:space="preserve"> </w:t>
      </w:r>
      <w:r>
        <w:rPr>
          <w:shd w:fill="auto" w:val="clear"/>
        </w:rPr>
        <w:t>для</w:t>
      </w:r>
      <w:r>
        <w:rPr>
          <w:spacing w:val="1"/>
          <w:shd w:fill="auto" w:val="clear"/>
        </w:rPr>
        <w:t xml:space="preserve"> </w:t>
      </w:r>
      <w:r>
        <w:rPr>
          <w:shd w:fill="auto" w:val="clear"/>
        </w:rPr>
        <w:t>преодоления</w:t>
      </w:r>
      <w:r>
        <w:rPr>
          <w:spacing w:val="1"/>
          <w:shd w:fill="auto" w:val="clear"/>
        </w:rPr>
        <w:t xml:space="preserve"> </w:t>
      </w:r>
      <w:r>
        <w:rPr>
          <w:shd w:fill="auto" w:val="clear"/>
        </w:rPr>
        <w:t>нарушений</w:t>
      </w:r>
      <w:r>
        <w:rPr>
          <w:spacing w:val="1"/>
          <w:shd w:fill="auto" w:val="clear"/>
        </w:rPr>
        <w:t xml:space="preserve"> </w:t>
      </w:r>
      <w:r>
        <w:rPr>
          <w:shd w:fill="auto" w:val="clear"/>
        </w:rPr>
        <w:t>поведения</w:t>
      </w:r>
      <w:r>
        <w:rPr>
          <w:spacing w:val="1"/>
          <w:shd w:fill="auto" w:val="clear"/>
        </w:rPr>
        <w:t xml:space="preserve"> </w:t>
      </w:r>
      <w:r>
        <w:rPr>
          <w:shd w:fill="auto" w:val="clear"/>
        </w:rPr>
        <w:t>и</w:t>
      </w:r>
      <w:r>
        <w:rPr>
          <w:spacing w:val="1"/>
          <w:shd w:fill="auto" w:val="clear"/>
        </w:rPr>
        <w:t xml:space="preserve"> </w:t>
      </w:r>
      <w:r>
        <w:rPr>
          <w:shd w:fill="auto" w:val="clear"/>
        </w:rPr>
        <w:t>развития,</w:t>
      </w:r>
      <w:r>
        <w:rPr>
          <w:spacing w:val="58"/>
          <w:shd w:fill="auto" w:val="clear"/>
        </w:rPr>
        <w:t xml:space="preserve"> </w:t>
      </w:r>
      <w:r>
        <w:rPr>
          <w:shd w:fill="auto" w:val="clear"/>
        </w:rPr>
        <w:t>трудностей в</w:t>
      </w:r>
      <w:r>
        <w:rPr>
          <w:spacing w:val="-2"/>
          <w:shd w:fill="auto" w:val="clear"/>
        </w:rPr>
        <w:t xml:space="preserve"> </w:t>
      </w:r>
      <w:r>
        <w:rPr>
          <w:shd w:fill="auto" w:val="clear"/>
        </w:rPr>
        <w:t>освоении образовательной</w:t>
      </w:r>
      <w:r>
        <w:rPr>
          <w:spacing w:val="-1"/>
          <w:shd w:fill="auto" w:val="clear"/>
        </w:rPr>
        <w:t xml:space="preserve"> </w:t>
      </w:r>
      <w:r>
        <w:rPr>
          <w:shd w:fill="auto" w:val="clear"/>
        </w:rPr>
        <w:t>программы и</w:t>
      </w:r>
      <w:r>
        <w:rPr>
          <w:spacing w:val="-1"/>
          <w:shd w:fill="auto" w:val="clear"/>
        </w:rPr>
        <w:t xml:space="preserve"> </w:t>
      </w:r>
      <w:r>
        <w:rPr>
          <w:shd w:fill="auto" w:val="clear"/>
        </w:rPr>
        <w:t>социализации;</w:t>
      </w:r>
    </w:p>
    <w:p>
      <w:pPr>
        <w:pStyle w:val="Style22"/>
        <w:numPr>
          <w:ilvl w:val="1"/>
          <w:numId w:val="196"/>
        </w:numPr>
        <w:tabs>
          <w:tab w:val="clear" w:pos="720"/>
          <w:tab w:val="left" w:pos="993" w:leader="none"/>
        </w:tabs>
        <w:spacing w:lineRule="auto" w:line="276"/>
        <w:ind w:left="0" w:firstLine="567"/>
        <w:rPr>
          <w:highlight w:val="none"/>
          <w:shd w:fill="auto" w:val="clear"/>
        </w:rPr>
      </w:pPr>
      <w:r>
        <w:rPr>
          <w:shd w:fill="auto" w:val="clear"/>
        </w:rPr>
        <w:t>коррекцию</w:t>
      </w:r>
      <w:r>
        <w:rPr>
          <w:spacing w:val="-4"/>
          <w:shd w:fill="auto" w:val="clear"/>
        </w:rPr>
        <w:t xml:space="preserve"> </w:t>
      </w:r>
      <w:r>
        <w:rPr>
          <w:shd w:fill="auto" w:val="clear"/>
        </w:rPr>
        <w:t>и</w:t>
      </w:r>
      <w:r>
        <w:rPr>
          <w:spacing w:val="-4"/>
          <w:shd w:fill="auto" w:val="clear"/>
        </w:rPr>
        <w:t xml:space="preserve"> </w:t>
      </w:r>
      <w:r>
        <w:rPr>
          <w:shd w:fill="auto" w:val="clear"/>
        </w:rPr>
        <w:t>развитие</w:t>
      </w:r>
      <w:r>
        <w:rPr>
          <w:spacing w:val="-8"/>
          <w:shd w:fill="auto" w:val="clear"/>
        </w:rPr>
        <w:t xml:space="preserve"> </w:t>
      </w:r>
      <w:r>
        <w:rPr>
          <w:shd w:fill="auto" w:val="clear"/>
        </w:rPr>
        <w:t>высших</w:t>
      </w:r>
      <w:r>
        <w:rPr>
          <w:spacing w:val="-2"/>
          <w:shd w:fill="auto" w:val="clear"/>
        </w:rPr>
        <w:t xml:space="preserve"> </w:t>
      </w:r>
      <w:r>
        <w:rPr>
          <w:shd w:fill="auto" w:val="clear"/>
        </w:rPr>
        <w:t>психических</w:t>
      </w:r>
      <w:r>
        <w:rPr>
          <w:spacing w:val="-1"/>
          <w:shd w:fill="auto" w:val="clear"/>
        </w:rPr>
        <w:t xml:space="preserve"> </w:t>
      </w:r>
      <w:r>
        <w:rPr>
          <w:shd w:fill="auto" w:val="clear"/>
        </w:rPr>
        <w:t>функций;</w:t>
      </w:r>
    </w:p>
    <w:p>
      <w:pPr>
        <w:pStyle w:val="Style22"/>
        <w:numPr>
          <w:ilvl w:val="1"/>
          <w:numId w:val="196"/>
        </w:numPr>
        <w:tabs>
          <w:tab w:val="clear" w:pos="720"/>
          <w:tab w:val="left" w:pos="993" w:leader="none"/>
        </w:tabs>
        <w:spacing w:lineRule="auto" w:line="276" w:before="40" w:after="0"/>
        <w:ind w:left="0" w:right="254" w:firstLine="567"/>
        <w:rPr>
          <w:highlight w:val="none"/>
          <w:shd w:fill="auto" w:val="clear"/>
        </w:rPr>
      </w:pPr>
      <w:r>
        <w:rPr>
          <w:shd w:fill="auto" w:val="clear"/>
        </w:rPr>
        <w:t>развитие эмоционально-волевой и личностной сферы обучающегося и психологическую</w:t>
      </w:r>
      <w:r>
        <w:rPr>
          <w:spacing w:val="1"/>
          <w:shd w:fill="auto" w:val="clear"/>
        </w:rPr>
        <w:t xml:space="preserve"> </w:t>
      </w:r>
      <w:r>
        <w:rPr>
          <w:shd w:fill="auto" w:val="clear"/>
        </w:rPr>
        <w:t>коррекцию</w:t>
      </w:r>
      <w:r>
        <w:rPr>
          <w:spacing w:val="-1"/>
          <w:shd w:fill="auto" w:val="clear"/>
        </w:rPr>
        <w:t xml:space="preserve"> </w:t>
      </w:r>
      <w:r>
        <w:rPr>
          <w:shd w:fill="auto" w:val="clear"/>
        </w:rPr>
        <w:t>его</w:t>
      </w:r>
      <w:r>
        <w:rPr>
          <w:spacing w:val="-1"/>
          <w:shd w:fill="auto" w:val="clear"/>
        </w:rPr>
        <w:t xml:space="preserve"> </w:t>
      </w:r>
      <w:r>
        <w:rPr>
          <w:shd w:fill="auto" w:val="clear"/>
        </w:rPr>
        <w:t>поведения;</w:t>
      </w:r>
    </w:p>
    <w:p>
      <w:pPr>
        <w:pStyle w:val="Style22"/>
        <w:numPr>
          <w:ilvl w:val="1"/>
          <w:numId w:val="196"/>
        </w:numPr>
        <w:tabs>
          <w:tab w:val="clear" w:pos="720"/>
          <w:tab w:val="left" w:pos="993" w:leader="none"/>
        </w:tabs>
        <w:spacing w:lineRule="auto" w:line="276"/>
        <w:ind w:left="0" w:right="251" w:firstLine="567"/>
        <w:rPr>
          <w:highlight w:val="none"/>
          <w:shd w:fill="auto" w:val="clear"/>
        </w:rPr>
      </w:pPr>
      <w:r>
        <w:rPr>
          <w:shd w:fill="auto" w:val="clear"/>
        </w:rPr>
        <w:t>развитие</w:t>
      </w:r>
      <w:r>
        <w:rPr>
          <w:spacing w:val="1"/>
          <w:shd w:fill="auto" w:val="clear"/>
        </w:rPr>
        <w:t xml:space="preserve"> </w:t>
      </w:r>
      <w:r>
        <w:rPr>
          <w:shd w:fill="auto" w:val="clear"/>
        </w:rPr>
        <w:t>коммуникативных</w:t>
      </w:r>
      <w:r>
        <w:rPr>
          <w:spacing w:val="1"/>
          <w:shd w:fill="auto" w:val="clear"/>
        </w:rPr>
        <w:t xml:space="preserve"> </w:t>
      </w:r>
      <w:r>
        <w:rPr>
          <w:shd w:fill="auto" w:val="clear"/>
        </w:rPr>
        <w:t>способностей,</w:t>
      </w:r>
      <w:r>
        <w:rPr>
          <w:spacing w:val="1"/>
          <w:shd w:fill="auto" w:val="clear"/>
        </w:rPr>
        <w:t xml:space="preserve"> </w:t>
      </w:r>
      <w:r>
        <w:rPr>
          <w:shd w:fill="auto" w:val="clear"/>
        </w:rPr>
        <w:t>социального</w:t>
      </w:r>
      <w:r>
        <w:rPr>
          <w:spacing w:val="1"/>
          <w:shd w:fill="auto" w:val="clear"/>
        </w:rPr>
        <w:t xml:space="preserve"> </w:t>
      </w:r>
      <w:r>
        <w:rPr>
          <w:shd w:fill="auto" w:val="clear"/>
        </w:rPr>
        <w:t>и</w:t>
      </w:r>
      <w:r>
        <w:rPr>
          <w:spacing w:val="1"/>
          <w:shd w:fill="auto" w:val="clear"/>
        </w:rPr>
        <w:t xml:space="preserve"> </w:t>
      </w:r>
      <w:r>
        <w:rPr>
          <w:shd w:fill="auto" w:val="clear"/>
        </w:rPr>
        <w:t>эмоционального</w:t>
      </w:r>
      <w:r>
        <w:rPr>
          <w:spacing w:val="1"/>
          <w:shd w:fill="auto" w:val="clear"/>
        </w:rPr>
        <w:t xml:space="preserve"> </w:t>
      </w:r>
      <w:r>
        <w:rPr>
          <w:shd w:fill="auto" w:val="clear"/>
        </w:rPr>
        <w:t>интеллекта</w:t>
      </w:r>
      <w:r>
        <w:rPr>
          <w:spacing w:val="1"/>
          <w:shd w:fill="auto" w:val="clear"/>
        </w:rPr>
        <w:t xml:space="preserve"> </w:t>
      </w:r>
      <w:r>
        <w:rPr>
          <w:shd w:fill="auto" w:val="clear"/>
        </w:rPr>
        <w:t>обучающихся,</w:t>
      </w:r>
      <w:r>
        <w:rPr>
          <w:spacing w:val="-1"/>
          <w:shd w:fill="auto" w:val="clear"/>
        </w:rPr>
        <w:t xml:space="preserve"> </w:t>
      </w:r>
      <w:r>
        <w:rPr>
          <w:shd w:fill="auto" w:val="clear"/>
        </w:rPr>
        <w:t>формирование</w:t>
      </w:r>
      <w:r>
        <w:rPr>
          <w:spacing w:val="-1"/>
          <w:shd w:fill="auto" w:val="clear"/>
        </w:rPr>
        <w:t xml:space="preserve"> </w:t>
      </w:r>
      <w:r>
        <w:rPr>
          <w:shd w:fill="auto" w:val="clear"/>
        </w:rPr>
        <w:t>их</w:t>
      </w:r>
      <w:r>
        <w:rPr>
          <w:spacing w:val="-2"/>
          <w:shd w:fill="auto" w:val="clear"/>
        </w:rPr>
        <w:t xml:space="preserve"> </w:t>
      </w:r>
      <w:r>
        <w:rPr>
          <w:shd w:fill="auto" w:val="clear"/>
        </w:rPr>
        <w:t>коммуникативной компетентности;</w:t>
      </w:r>
    </w:p>
    <w:p>
      <w:pPr>
        <w:pStyle w:val="Style22"/>
        <w:numPr>
          <w:ilvl w:val="1"/>
          <w:numId w:val="196"/>
        </w:numPr>
        <w:tabs>
          <w:tab w:val="clear" w:pos="720"/>
          <w:tab w:val="left" w:pos="993" w:leader="none"/>
        </w:tabs>
        <w:spacing w:lineRule="auto" w:line="276"/>
        <w:ind w:left="0" w:firstLine="567"/>
        <w:rPr>
          <w:highlight w:val="none"/>
          <w:shd w:fill="auto" w:val="clear"/>
        </w:rPr>
      </w:pPr>
      <w:r>
        <w:rPr>
          <w:shd w:fill="auto" w:val="clear"/>
        </w:rPr>
        <w:t>коррекцию</w:t>
      </w:r>
      <w:r>
        <w:rPr>
          <w:spacing w:val="-3"/>
          <w:shd w:fill="auto" w:val="clear"/>
        </w:rPr>
        <w:t xml:space="preserve"> </w:t>
      </w:r>
      <w:r>
        <w:rPr>
          <w:shd w:fill="auto" w:val="clear"/>
        </w:rPr>
        <w:t>и</w:t>
      </w:r>
      <w:r>
        <w:rPr>
          <w:spacing w:val="-3"/>
          <w:shd w:fill="auto" w:val="clear"/>
        </w:rPr>
        <w:t xml:space="preserve"> </w:t>
      </w:r>
      <w:r>
        <w:rPr>
          <w:shd w:fill="auto" w:val="clear"/>
        </w:rPr>
        <w:t>развитие</w:t>
      </w:r>
      <w:r>
        <w:rPr>
          <w:spacing w:val="-7"/>
          <w:shd w:fill="auto" w:val="clear"/>
        </w:rPr>
        <w:t xml:space="preserve"> </w:t>
      </w:r>
      <w:r>
        <w:rPr>
          <w:shd w:fill="auto" w:val="clear"/>
        </w:rPr>
        <w:t>психомоторной</w:t>
      </w:r>
      <w:r>
        <w:rPr>
          <w:spacing w:val="-3"/>
          <w:shd w:fill="auto" w:val="clear"/>
        </w:rPr>
        <w:t xml:space="preserve"> </w:t>
      </w:r>
      <w:r>
        <w:rPr>
          <w:shd w:fill="auto" w:val="clear"/>
        </w:rPr>
        <w:t>сферы,</w:t>
      </w:r>
      <w:r>
        <w:rPr>
          <w:spacing w:val="-3"/>
          <w:shd w:fill="auto" w:val="clear"/>
        </w:rPr>
        <w:t xml:space="preserve"> </w:t>
      </w:r>
      <w:r>
        <w:rPr>
          <w:shd w:fill="auto" w:val="clear"/>
        </w:rPr>
        <w:t>координации</w:t>
      </w:r>
      <w:r>
        <w:rPr>
          <w:spacing w:val="-3"/>
          <w:shd w:fill="auto" w:val="clear"/>
        </w:rPr>
        <w:t xml:space="preserve"> </w:t>
      </w:r>
      <w:r>
        <w:rPr>
          <w:shd w:fill="auto" w:val="clear"/>
        </w:rPr>
        <w:t>и</w:t>
      </w:r>
      <w:r>
        <w:rPr>
          <w:spacing w:val="-3"/>
          <w:shd w:fill="auto" w:val="clear"/>
        </w:rPr>
        <w:t xml:space="preserve"> </w:t>
      </w:r>
      <w:r>
        <w:rPr>
          <w:shd w:fill="auto" w:val="clear"/>
        </w:rPr>
        <w:t>регуляции</w:t>
      </w:r>
      <w:r>
        <w:rPr>
          <w:spacing w:val="-3"/>
          <w:shd w:fill="auto" w:val="clear"/>
        </w:rPr>
        <w:t xml:space="preserve"> </w:t>
      </w:r>
      <w:r>
        <w:rPr>
          <w:shd w:fill="auto" w:val="clear"/>
        </w:rPr>
        <w:t>движений;</w:t>
      </w:r>
    </w:p>
    <w:p>
      <w:pPr>
        <w:pStyle w:val="Style22"/>
        <w:numPr>
          <w:ilvl w:val="1"/>
          <w:numId w:val="196"/>
        </w:numPr>
        <w:tabs>
          <w:tab w:val="clear" w:pos="720"/>
          <w:tab w:val="left" w:pos="993" w:leader="none"/>
        </w:tabs>
        <w:spacing w:lineRule="auto" w:line="276" w:before="40" w:after="0"/>
        <w:ind w:left="0" w:right="248" w:firstLine="567"/>
        <w:rPr>
          <w:highlight w:val="none"/>
          <w:shd w:fill="auto" w:val="clear"/>
        </w:rPr>
      </w:pPr>
      <w:r>
        <w:rPr>
          <w:color w:val="333333"/>
          <w:shd w:fill="auto" w:val="clear"/>
        </w:rPr>
        <w:t>создание</w:t>
      </w:r>
      <w:r>
        <w:rPr>
          <w:color w:val="333333"/>
          <w:spacing w:val="1"/>
          <w:shd w:fill="auto" w:val="clear"/>
        </w:rPr>
        <w:t xml:space="preserve"> </w:t>
      </w:r>
      <w:r>
        <w:rPr>
          <w:color w:val="333333"/>
          <w:shd w:fill="auto" w:val="clear"/>
        </w:rPr>
        <w:t>условий,</w:t>
      </w:r>
      <w:r>
        <w:rPr>
          <w:color w:val="333333"/>
          <w:spacing w:val="1"/>
          <w:shd w:fill="auto" w:val="clear"/>
        </w:rPr>
        <w:t xml:space="preserve"> </w:t>
      </w:r>
      <w:r>
        <w:rPr>
          <w:color w:val="333333"/>
          <w:shd w:fill="auto" w:val="clear"/>
        </w:rPr>
        <w:t>обеспечивающих</w:t>
      </w:r>
      <w:r>
        <w:rPr>
          <w:color w:val="333333"/>
          <w:spacing w:val="1"/>
          <w:shd w:fill="auto" w:val="clear"/>
        </w:rPr>
        <w:t xml:space="preserve"> </w:t>
      </w:r>
      <w:r>
        <w:rPr>
          <w:color w:val="333333"/>
          <w:shd w:fill="auto" w:val="clear"/>
        </w:rPr>
        <w:t>развитие,</w:t>
      </w:r>
      <w:r>
        <w:rPr>
          <w:color w:val="333333"/>
          <w:spacing w:val="1"/>
          <w:shd w:fill="auto" w:val="clear"/>
        </w:rPr>
        <w:t xml:space="preserve"> </w:t>
      </w:r>
      <w:r>
        <w:rPr>
          <w:color w:val="333333"/>
          <w:shd w:fill="auto" w:val="clear"/>
        </w:rPr>
        <w:t>обучение</w:t>
      </w:r>
      <w:r>
        <w:rPr>
          <w:color w:val="333333"/>
          <w:spacing w:val="1"/>
          <w:shd w:fill="auto" w:val="clear"/>
        </w:rPr>
        <w:t xml:space="preserve"> </w:t>
      </w:r>
      <w:r>
        <w:rPr>
          <w:color w:val="333333"/>
          <w:shd w:fill="auto" w:val="clear"/>
        </w:rPr>
        <w:t>и</w:t>
      </w:r>
      <w:r>
        <w:rPr>
          <w:color w:val="333333"/>
          <w:spacing w:val="1"/>
          <w:shd w:fill="auto" w:val="clear"/>
        </w:rPr>
        <w:t xml:space="preserve"> </w:t>
      </w:r>
      <w:r>
        <w:rPr>
          <w:color w:val="333333"/>
          <w:shd w:fill="auto" w:val="clear"/>
        </w:rPr>
        <w:t>воспитание</w:t>
      </w:r>
      <w:r>
        <w:rPr>
          <w:color w:val="333333"/>
          <w:spacing w:val="1"/>
          <w:shd w:fill="auto" w:val="clear"/>
        </w:rPr>
        <w:t xml:space="preserve"> </w:t>
      </w:r>
      <w:r>
        <w:rPr>
          <w:color w:val="333333"/>
          <w:shd w:fill="auto" w:val="clear"/>
        </w:rPr>
        <w:t>детей</w:t>
      </w:r>
      <w:r>
        <w:rPr>
          <w:color w:val="333333"/>
          <w:spacing w:val="1"/>
          <w:shd w:fill="auto" w:val="clear"/>
        </w:rPr>
        <w:t xml:space="preserve"> </w:t>
      </w:r>
      <w:r>
        <w:rPr>
          <w:color w:val="333333"/>
          <w:shd w:fill="auto" w:val="clear"/>
        </w:rPr>
        <w:t>с</w:t>
      </w:r>
      <w:r>
        <w:rPr>
          <w:color w:val="333333"/>
          <w:spacing w:val="1"/>
          <w:shd w:fill="auto" w:val="clear"/>
        </w:rPr>
        <w:t xml:space="preserve"> </w:t>
      </w:r>
      <w:r>
        <w:rPr>
          <w:color w:val="333333"/>
          <w:shd w:fill="auto" w:val="clear"/>
        </w:rPr>
        <w:t>ярко</w:t>
      </w:r>
      <w:r>
        <w:rPr>
          <w:color w:val="333333"/>
          <w:spacing w:val="1"/>
          <w:shd w:fill="auto" w:val="clear"/>
        </w:rPr>
        <w:t xml:space="preserve"> </w:t>
      </w:r>
      <w:r>
        <w:rPr>
          <w:color w:val="333333"/>
          <w:shd w:fill="auto" w:val="clear"/>
        </w:rPr>
        <w:t>выраженной познавательной направленностью, высоким уровнем умственного развития или иной</w:t>
      </w:r>
      <w:r>
        <w:rPr>
          <w:color w:val="333333"/>
          <w:spacing w:val="1"/>
          <w:shd w:fill="auto" w:val="clear"/>
        </w:rPr>
        <w:t xml:space="preserve"> </w:t>
      </w:r>
      <w:r>
        <w:rPr>
          <w:color w:val="333333"/>
          <w:shd w:fill="auto" w:val="clear"/>
        </w:rPr>
        <w:t>направленностью</w:t>
      </w:r>
      <w:r>
        <w:rPr>
          <w:color w:val="333333"/>
          <w:spacing w:val="-1"/>
          <w:shd w:fill="auto" w:val="clear"/>
        </w:rPr>
        <w:t xml:space="preserve"> </w:t>
      </w:r>
      <w:r>
        <w:rPr>
          <w:color w:val="333333"/>
          <w:shd w:fill="auto" w:val="clear"/>
        </w:rPr>
        <w:t>одаренности;</w:t>
      </w:r>
    </w:p>
    <w:p>
      <w:pPr>
        <w:pStyle w:val="Style22"/>
        <w:numPr>
          <w:ilvl w:val="1"/>
          <w:numId w:val="196"/>
        </w:numPr>
        <w:tabs>
          <w:tab w:val="clear" w:pos="720"/>
          <w:tab w:val="left" w:pos="993" w:leader="none"/>
        </w:tabs>
        <w:spacing w:lineRule="auto" w:line="276"/>
        <w:ind w:left="0" w:right="245" w:firstLine="567"/>
        <w:rPr>
          <w:highlight w:val="none"/>
          <w:shd w:fill="auto" w:val="clear"/>
        </w:rPr>
      </w:pPr>
      <w:r>
        <w:rPr>
          <w:color w:val="333333"/>
          <w:shd w:fill="auto" w:val="clear"/>
        </w:rPr>
        <w:t>создание насыщенной развивающей предметно - пространственной среды для разных видов</w:t>
      </w:r>
      <w:r>
        <w:rPr>
          <w:color w:val="333333"/>
          <w:spacing w:val="-57"/>
          <w:shd w:fill="auto" w:val="clear"/>
        </w:rPr>
        <w:t xml:space="preserve"> </w:t>
      </w:r>
      <w:r>
        <w:rPr>
          <w:color w:val="333333"/>
          <w:shd w:fill="auto" w:val="clear"/>
        </w:rPr>
        <w:t>деятельности;</w:t>
      </w:r>
    </w:p>
    <w:p>
      <w:pPr>
        <w:pStyle w:val="Style22"/>
        <w:numPr>
          <w:ilvl w:val="1"/>
          <w:numId w:val="196"/>
        </w:numPr>
        <w:tabs>
          <w:tab w:val="clear" w:pos="720"/>
          <w:tab w:val="left" w:pos="993" w:leader="none"/>
        </w:tabs>
        <w:spacing w:lineRule="auto" w:line="276"/>
        <w:ind w:left="0" w:right="248" w:firstLine="567"/>
        <w:rPr>
          <w:highlight w:val="none"/>
          <w:shd w:fill="auto" w:val="clear"/>
        </w:rPr>
      </w:pPr>
      <w:r>
        <w:rPr>
          <w:color w:val="212121"/>
          <w:shd w:fill="auto" w:val="clear"/>
        </w:rPr>
        <w:t>формирование</w:t>
      </w:r>
      <w:r>
        <w:rPr>
          <w:color w:val="212121"/>
          <w:spacing w:val="1"/>
          <w:shd w:fill="auto" w:val="clear"/>
        </w:rPr>
        <w:t xml:space="preserve"> </w:t>
      </w:r>
      <w:r>
        <w:rPr>
          <w:color w:val="212121"/>
          <w:shd w:fill="auto" w:val="clear"/>
        </w:rPr>
        <w:t>инклюзивной</w:t>
      </w:r>
      <w:r>
        <w:rPr>
          <w:color w:val="212121"/>
          <w:spacing w:val="1"/>
          <w:shd w:fill="auto" w:val="clear"/>
        </w:rPr>
        <w:t xml:space="preserve"> </w:t>
      </w:r>
      <w:r>
        <w:rPr>
          <w:color w:val="212121"/>
          <w:shd w:fill="auto" w:val="clear"/>
        </w:rPr>
        <w:t>образовательной</w:t>
      </w:r>
      <w:r>
        <w:rPr>
          <w:color w:val="212121"/>
          <w:spacing w:val="1"/>
          <w:shd w:fill="auto" w:val="clear"/>
        </w:rPr>
        <w:t xml:space="preserve"> </w:t>
      </w:r>
      <w:r>
        <w:rPr>
          <w:color w:val="212121"/>
          <w:shd w:fill="auto" w:val="clear"/>
        </w:rPr>
        <w:t>среды,</w:t>
      </w:r>
      <w:r>
        <w:rPr>
          <w:color w:val="212121"/>
          <w:spacing w:val="1"/>
          <w:shd w:fill="auto" w:val="clear"/>
        </w:rPr>
        <w:t xml:space="preserve"> </w:t>
      </w:r>
      <w:r>
        <w:rPr>
          <w:color w:val="212121"/>
          <w:shd w:fill="auto" w:val="clear"/>
        </w:rPr>
        <w:t>в</w:t>
      </w:r>
      <w:r>
        <w:rPr>
          <w:color w:val="212121"/>
          <w:spacing w:val="1"/>
          <w:shd w:fill="auto" w:val="clear"/>
        </w:rPr>
        <w:t xml:space="preserve"> </w:t>
      </w:r>
      <w:r>
        <w:rPr>
          <w:color w:val="212121"/>
          <w:shd w:fill="auto" w:val="clear"/>
        </w:rPr>
        <w:t>том</w:t>
      </w:r>
      <w:r>
        <w:rPr>
          <w:color w:val="212121"/>
          <w:spacing w:val="1"/>
          <w:shd w:fill="auto" w:val="clear"/>
        </w:rPr>
        <w:t xml:space="preserve"> </w:t>
      </w:r>
      <w:r>
        <w:rPr>
          <w:color w:val="212121"/>
          <w:shd w:fill="auto" w:val="clear"/>
        </w:rPr>
        <w:t>числе</w:t>
      </w:r>
      <w:r>
        <w:rPr>
          <w:color w:val="212121"/>
          <w:spacing w:val="1"/>
          <w:shd w:fill="auto" w:val="clear"/>
        </w:rPr>
        <w:t xml:space="preserve"> </w:t>
      </w:r>
      <w:r>
        <w:rPr>
          <w:color w:val="212121"/>
          <w:shd w:fill="auto" w:val="clear"/>
        </w:rPr>
        <w:t>обеспечивающей</w:t>
      </w:r>
      <w:r>
        <w:rPr>
          <w:color w:val="212121"/>
          <w:spacing w:val="1"/>
          <w:shd w:fill="auto" w:val="clear"/>
        </w:rPr>
        <w:t xml:space="preserve"> </w:t>
      </w:r>
      <w:r>
        <w:rPr>
          <w:color w:val="212121"/>
          <w:shd w:fill="auto" w:val="clear"/>
        </w:rPr>
        <w:t>включение</w:t>
      </w:r>
      <w:r>
        <w:rPr>
          <w:color w:val="212121"/>
          <w:spacing w:val="1"/>
          <w:shd w:fill="auto" w:val="clear"/>
        </w:rPr>
        <w:t xml:space="preserve"> </w:t>
      </w:r>
      <w:r>
        <w:rPr>
          <w:color w:val="212121"/>
          <w:shd w:fill="auto" w:val="clear"/>
        </w:rPr>
        <w:t>детей</w:t>
      </w:r>
      <w:r>
        <w:rPr>
          <w:color w:val="212121"/>
          <w:spacing w:val="1"/>
          <w:shd w:fill="auto" w:val="clear"/>
        </w:rPr>
        <w:t xml:space="preserve"> </w:t>
      </w:r>
      <w:r>
        <w:rPr>
          <w:color w:val="212121"/>
          <w:shd w:fill="auto" w:val="clear"/>
        </w:rPr>
        <w:t>иностранных</w:t>
      </w:r>
      <w:r>
        <w:rPr>
          <w:color w:val="212121"/>
          <w:spacing w:val="1"/>
          <w:shd w:fill="auto" w:val="clear"/>
        </w:rPr>
        <w:t xml:space="preserve"> </w:t>
      </w:r>
      <w:r>
        <w:rPr>
          <w:color w:val="212121"/>
          <w:shd w:fill="auto" w:val="clear"/>
        </w:rPr>
        <w:t>граждан</w:t>
      </w:r>
      <w:r>
        <w:rPr>
          <w:color w:val="212121"/>
          <w:spacing w:val="1"/>
          <w:shd w:fill="auto" w:val="clear"/>
        </w:rPr>
        <w:t xml:space="preserve"> </w:t>
      </w:r>
      <w:r>
        <w:rPr>
          <w:color w:val="212121"/>
          <w:shd w:fill="auto" w:val="clear"/>
        </w:rPr>
        <w:t>в</w:t>
      </w:r>
      <w:r>
        <w:rPr>
          <w:color w:val="212121"/>
          <w:spacing w:val="1"/>
          <w:shd w:fill="auto" w:val="clear"/>
        </w:rPr>
        <w:t xml:space="preserve"> </w:t>
      </w:r>
      <w:r>
        <w:rPr>
          <w:color w:val="212121"/>
          <w:shd w:fill="auto" w:val="clear"/>
        </w:rPr>
        <w:t>российское</w:t>
      </w:r>
      <w:r>
        <w:rPr>
          <w:color w:val="212121"/>
          <w:spacing w:val="1"/>
          <w:shd w:fill="auto" w:val="clear"/>
        </w:rPr>
        <w:t xml:space="preserve"> </w:t>
      </w:r>
      <w:r>
        <w:rPr>
          <w:color w:val="212121"/>
          <w:shd w:fill="auto" w:val="clear"/>
        </w:rPr>
        <w:t>образовательное</w:t>
      </w:r>
      <w:r>
        <w:rPr>
          <w:color w:val="212121"/>
          <w:spacing w:val="1"/>
          <w:shd w:fill="auto" w:val="clear"/>
        </w:rPr>
        <w:t xml:space="preserve"> </w:t>
      </w:r>
      <w:r>
        <w:rPr>
          <w:color w:val="212121"/>
          <w:shd w:fill="auto" w:val="clear"/>
        </w:rPr>
        <w:t>пространство</w:t>
      </w:r>
      <w:r>
        <w:rPr>
          <w:color w:val="212121"/>
          <w:spacing w:val="61"/>
          <w:shd w:fill="auto" w:val="clear"/>
        </w:rPr>
        <w:t xml:space="preserve"> </w:t>
      </w:r>
      <w:r>
        <w:rPr>
          <w:color w:val="212121"/>
          <w:shd w:fill="auto" w:val="clear"/>
        </w:rPr>
        <w:t>с</w:t>
      </w:r>
      <w:r>
        <w:rPr>
          <w:color w:val="212121"/>
          <w:spacing w:val="1"/>
          <w:shd w:fill="auto" w:val="clear"/>
        </w:rPr>
        <w:t xml:space="preserve"> </w:t>
      </w:r>
      <w:r>
        <w:rPr>
          <w:color w:val="212121"/>
          <w:shd w:fill="auto" w:val="clear"/>
        </w:rPr>
        <w:t>сохранением</w:t>
      </w:r>
      <w:r>
        <w:rPr>
          <w:color w:val="212121"/>
          <w:spacing w:val="-2"/>
          <w:shd w:fill="auto" w:val="clear"/>
        </w:rPr>
        <w:t xml:space="preserve"> </w:t>
      </w:r>
      <w:r>
        <w:rPr>
          <w:color w:val="212121"/>
          <w:shd w:fill="auto" w:val="clear"/>
        </w:rPr>
        <w:t>культуры и</w:t>
      </w:r>
      <w:r>
        <w:rPr>
          <w:color w:val="212121"/>
          <w:spacing w:val="-1"/>
          <w:shd w:fill="auto" w:val="clear"/>
        </w:rPr>
        <w:t xml:space="preserve"> </w:t>
      </w:r>
      <w:r>
        <w:rPr>
          <w:color w:val="212121"/>
          <w:shd w:fill="auto" w:val="clear"/>
        </w:rPr>
        <w:t>идентичности, связанных со</w:t>
      </w:r>
      <w:r>
        <w:rPr>
          <w:color w:val="212121"/>
          <w:spacing w:val="-1"/>
          <w:shd w:fill="auto" w:val="clear"/>
        </w:rPr>
        <w:t xml:space="preserve"> </w:t>
      </w:r>
      <w:r>
        <w:rPr>
          <w:color w:val="212121"/>
          <w:shd w:fill="auto" w:val="clear"/>
        </w:rPr>
        <w:t>страной</w:t>
      </w:r>
      <w:r>
        <w:rPr>
          <w:color w:val="212121"/>
          <w:spacing w:val="-3"/>
          <w:shd w:fill="auto" w:val="clear"/>
        </w:rPr>
        <w:t xml:space="preserve"> </w:t>
      </w:r>
      <w:r>
        <w:rPr>
          <w:color w:val="212121"/>
          <w:shd w:fill="auto" w:val="clear"/>
        </w:rPr>
        <w:t>исхода\происхождения;</w:t>
      </w:r>
    </w:p>
    <w:p>
      <w:pPr>
        <w:pStyle w:val="Style22"/>
        <w:numPr>
          <w:ilvl w:val="1"/>
          <w:numId w:val="196"/>
        </w:numPr>
        <w:tabs>
          <w:tab w:val="clear" w:pos="720"/>
          <w:tab w:val="left" w:pos="993" w:leader="none"/>
        </w:tabs>
        <w:spacing w:lineRule="auto" w:line="276"/>
        <w:ind w:left="0" w:right="248" w:firstLine="567"/>
        <w:rPr>
          <w:highlight w:val="none"/>
          <w:shd w:fill="auto" w:val="clear"/>
        </w:rPr>
      </w:pPr>
      <w:r>
        <w:rPr>
          <w:color w:val="212121"/>
          <w:shd w:fill="auto" w:val="clear"/>
        </w:rPr>
        <w:t>оказание</w:t>
      </w:r>
      <w:r>
        <w:rPr>
          <w:color w:val="212121"/>
          <w:spacing w:val="1"/>
          <w:shd w:fill="auto" w:val="clear"/>
        </w:rPr>
        <w:t xml:space="preserve"> </w:t>
      </w:r>
      <w:r>
        <w:rPr>
          <w:color w:val="212121"/>
          <w:shd w:fill="auto" w:val="clear"/>
        </w:rPr>
        <w:t>поддержки</w:t>
      </w:r>
      <w:r>
        <w:rPr>
          <w:color w:val="212121"/>
          <w:spacing w:val="1"/>
          <w:shd w:fill="auto" w:val="clear"/>
        </w:rPr>
        <w:t xml:space="preserve"> </w:t>
      </w:r>
      <w:r>
        <w:rPr>
          <w:color w:val="212121"/>
          <w:shd w:fill="auto" w:val="clear"/>
        </w:rPr>
        <w:t>ребенку</w:t>
      </w:r>
      <w:r>
        <w:rPr>
          <w:color w:val="212121"/>
          <w:spacing w:val="1"/>
          <w:shd w:fill="auto" w:val="clear"/>
        </w:rPr>
        <w:t xml:space="preserve"> </w:t>
      </w:r>
      <w:r>
        <w:rPr>
          <w:color w:val="212121"/>
          <w:shd w:fill="auto" w:val="clear"/>
        </w:rPr>
        <w:t>в</w:t>
      </w:r>
      <w:r>
        <w:rPr>
          <w:color w:val="212121"/>
          <w:spacing w:val="1"/>
          <w:shd w:fill="auto" w:val="clear"/>
        </w:rPr>
        <w:t xml:space="preserve"> </w:t>
      </w:r>
      <w:r>
        <w:rPr>
          <w:color w:val="212121"/>
          <w:shd w:fill="auto" w:val="clear"/>
        </w:rPr>
        <w:t>случаях</w:t>
      </w:r>
      <w:r>
        <w:rPr>
          <w:color w:val="212121"/>
          <w:spacing w:val="1"/>
          <w:shd w:fill="auto" w:val="clear"/>
        </w:rPr>
        <w:t xml:space="preserve"> </w:t>
      </w:r>
      <w:r>
        <w:rPr>
          <w:color w:val="212121"/>
          <w:shd w:fill="auto" w:val="clear"/>
        </w:rPr>
        <w:t>неблагоприятных</w:t>
      </w:r>
      <w:r>
        <w:rPr>
          <w:color w:val="212121"/>
          <w:spacing w:val="1"/>
          <w:shd w:fill="auto" w:val="clear"/>
        </w:rPr>
        <w:t xml:space="preserve"> </w:t>
      </w:r>
      <w:r>
        <w:rPr>
          <w:color w:val="212121"/>
          <w:shd w:fill="auto" w:val="clear"/>
        </w:rPr>
        <w:t>условий</w:t>
      </w:r>
      <w:r>
        <w:rPr>
          <w:color w:val="212121"/>
          <w:spacing w:val="1"/>
          <w:shd w:fill="auto" w:val="clear"/>
        </w:rPr>
        <w:t xml:space="preserve"> </w:t>
      </w:r>
      <w:r>
        <w:rPr>
          <w:color w:val="212121"/>
          <w:shd w:fill="auto" w:val="clear"/>
        </w:rPr>
        <w:t>жизни,</w:t>
      </w:r>
      <w:r>
        <w:rPr>
          <w:color w:val="212121"/>
          <w:spacing w:val="1"/>
          <w:shd w:fill="auto" w:val="clear"/>
        </w:rPr>
        <w:t xml:space="preserve"> </w:t>
      </w:r>
      <w:r>
        <w:rPr>
          <w:color w:val="212121"/>
          <w:shd w:fill="auto" w:val="clear"/>
        </w:rPr>
        <w:t>психотравмирующих обстоятельствах при условии информирования соответствующих структур</w:t>
      </w:r>
      <w:r>
        <w:rPr>
          <w:color w:val="212121"/>
          <w:spacing w:val="1"/>
          <w:shd w:fill="auto" w:val="clear"/>
        </w:rPr>
        <w:t xml:space="preserve"> </w:t>
      </w:r>
      <w:r>
        <w:rPr>
          <w:color w:val="212121"/>
          <w:shd w:fill="auto" w:val="clear"/>
        </w:rPr>
        <w:t>социальной</w:t>
      </w:r>
      <w:r>
        <w:rPr>
          <w:color w:val="212121"/>
          <w:spacing w:val="-1"/>
          <w:shd w:fill="auto" w:val="clear"/>
        </w:rPr>
        <w:t xml:space="preserve"> </w:t>
      </w:r>
      <w:r>
        <w:rPr>
          <w:color w:val="212121"/>
          <w:shd w:fill="auto" w:val="clear"/>
        </w:rPr>
        <w:t>защиты;</w:t>
      </w:r>
    </w:p>
    <w:p>
      <w:pPr>
        <w:pStyle w:val="Style22"/>
        <w:numPr>
          <w:ilvl w:val="1"/>
          <w:numId w:val="196"/>
        </w:numPr>
        <w:tabs>
          <w:tab w:val="clear" w:pos="720"/>
          <w:tab w:val="left" w:pos="993" w:leader="none"/>
        </w:tabs>
        <w:spacing w:lineRule="auto" w:line="276" w:before="1" w:after="0"/>
        <w:ind w:left="0" w:right="252" w:firstLine="567"/>
        <w:rPr>
          <w:highlight w:val="none"/>
          <w:shd w:fill="auto" w:val="clear"/>
        </w:rPr>
      </w:pPr>
      <w:r>
        <w:rPr>
          <w:color w:val="212121"/>
          <w:shd w:fill="auto" w:val="clear"/>
        </w:rPr>
        <w:t>преодоление педагогической запущенности в работе с обучающимся, стремление устранить</w:t>
      </w:r>
      <w:r>
        <w:rPr>
          <w:color w:val="212121"/>
          <w:spacing w:val="-57"/>
          <w:shd w:fill="auto" w:val="clear"/>
        </w:rPr>
        <w:t xml:space="preserve"> </w:t>
      </w:r>
      <w:r>
        <w:rPr>
          <w:color w:val="212121"/>
          <w:shd w:fill="auto" w:val="clear"/>
        </w:rPr>
        <w:t>неадекватные</w:t>
      </w:r>
      <w:r>
        <w:rPr>
          <w:color w:val="212121"/>
          <w:spacing w:val="1"/>
          <w:shd w:fill="auto" w:val="clear"/>
        </w:rPr>
        <w:t xml:space="preserve"> </w:t>
      </w:r>
      <w:r>
        <w:rPr>
          <w:color w:val="212121"/>
          <w:shd w:fill="auto" w:val="clear"/>
        </w:rPr>
        <w:t>методы</w:t>
      </w:r>
      <w:r>
        <w:rPr>
          <w:color w:val="212121"/>
          <w:spacing w:val="1"/>
          <w:shd w:fill="auto" w:val="clear"/>
        </w:rPr>
        <w:t xml:space="preserve"> </w:t>
      </w:r>
      <w:r>
        <w:rPr>
          <w:color w:val="212121"/>
          <w:shd w:fill="auto" w:val="clear"/>
        </w:rPr>
        <w:t>воспитания</w:t>
      </w:r>
      <w:r>
        <w:rPr>
          <w:color w:val="212121"/>
          <w:spacing w:val="1"/>
          <w:shd w:fill="auto" w:val="clear"/>
        </w:rPr>
        <w:t xml:space="preserve"> </w:t>
      </w:r>
      <w:r>
        <w:rPr>
          <w:color w:val="212121"/>
          <w:shd w:fill="auto" w:val="clear"/>
        </w:rPr>
        <w:t>в</w:t>
      </w:r>
      <w:r>
        <w:rPr>
          <w:color w:val="212121"/>
          <w:spacing w:val="1"/>
          <w:shd w:fill="auto" w:val="clear"/>
        </w:rPr>
        <w:t xml:space="preserve"> </w:t>
      </w:r>
      <w:r>
        <w:rPr>
          <w:color w:val="212121"/>
          <w:shd w:fill="auto" w:val="clear"/>
        </w:rPr>
        <w:t>семье</w:t>
      </w:r>
      <w:r>
        <w:rPr>
          <w:color w:val="212121"/>
          <w:spacing w:val="1"/>
          <w:shd w:fill="auto" w:val="clear"/>
        </w:rPr>
        <w:t xml:space="preserve"> </w:t>
      </w:r>
      <w:r>
        <w:rPr>
          <w:color w:val="212121"/>
          <w:shd w:fill="auto" w:val="clear"/>
        </w:rPr>
        <w:t>во</w:t>
      </w:r>
      <w:r>
        <w:rPr>
          <w:color w:val="212121"/>
          <w:spacing w:val="1"/>
          <w:shd w:fill="auto" w:val="clear"/>
        </w:rPr>
        <w:t xml:space="preserve"> </w:t>
      </w:r>
      <w:r>
        <w:rPr>
          <w:color w:val="212121"/>
          <w:shd w:fill="auto" w:val="clear"/>
        </w:rPr>
        <w:t>взаимодействии</w:t>
      </w:r>
      <w:r>
        <w:rPr>
          <w:color w:val="212121"/>
          <w:spacing w:val="1"/>
          <w:shd w:fill="auto" w:val="clear"/>
        </w:rPr>
        <w:t xml:space="preserve"> </w:t>
      </w:r>
      <w:r>
        <w:rPr>
          <w:color w:val="212121"/>
          <w:shd w:fill="auto" w:val="clear"/>
        </w:rPr>
        <w:t>родителей</w:t>
      </w:r>
      <w:r>
        <w:rPr>
          <w:color w:val="212121"/>
          <w:spacing w:val="1"/>
          <w:shd w:fill="auto" w:val="clear"/>
        </w:rPr>
        <w:t xml:space="preserve"> </w:t>
      </w:r>
      <w:r>
        <w:rPr>
          <w:color w:val="212121"/>
          <w:shd w:fill="auto" w:val="clear"/>
        </w:rPr>
        <w:t>(законных</w:t>
      </w:r>
      <w:r>
        <w:rPr>
          <w:color w:val="212121"/>
          <w:spacing w:val="1"/>
          <w:shd w:fill="auto" w:val="clear"/>
        </w:rPr>
        <w:t xml:space="preserve"> </w:t>
      </w:r>
      <w:r>
        <w:rPr>
          <w:color w:val="212121"/>
          <w:shd w:fill="auto" w:val="clear"/>
        </w:rPr>
        <w:t>представителей)</w:t>
      </w:r>
      <w:r>
        <w:rPr>
          <w:color w:val="212121"/>
          <w:spacing w:val="-1"/>
          <w:shd w:fill="auto" w:val="clear"/>
        </w:rPr>
        <w:t xml:space="preserve"> </w:t>
      </w:r>
      <w:r>
        <w:rPr>
          <w:color w:val="212121"/>
          <w:shd w:fill="auto" w:val="clear"/>
        </w:rPr>
        <w:t>с</w:t>
      </w:r>
      <w:r>
        <w:rPr>
          <w:color w:val="212121"/>
          <w:spacing w:val="-2"/>
          <w:shd w:fill="auto" w:val="clear"/>
        </w:rPr>
        <w:t xml:space="preserve"> </w:t>
      </w:r>
      <w:r>
        <w:rPr>
          <w:color w:val="212121"/>
          <w:shd w:fill="auto" w:val="clear"/>
        </w:rPr>
        <w:t>детьми;</w:t>
      </w:r>
    </w:p>
    <w:p>
      <w:pPr>
        <w:pStyle w:val="Style22"/>
        <w:numPr>
          <w:ilvl w:val="1"/>
          <w:numId w:val="196"/>
        </w:numPr>
        <w:tabs>
          <w:tab w:val="clear" w:pos="720"/>
          <w:tab w:val="left" w:pos="993" w:leader="none"/>
        </w:tabs>
        <w:spacing w:lineRule="auto" w:line="276"/>
        <w:ind w:left="0" w:firstLine="567"/>
        <w:rPr>
          <w:highlight w:val="none"/>
          <w:shd w:fill="auto" w:val="clear"/>
        </w:rPr>
      </w:pPr>
      <w:r>
        <w:rPr>
          <w:shd w:fill="auto" w:val="clear"/>
        </w:rPr>
        <w:t>помощь</w:t>
      </w:r>
      <w:r>
        <w:rPr>
          <w:spacing w:val="-4"/>
          <w:shd w:fill="auto" w:val="clear"/>
        </w:rPr>
        <w:t xml:space="preserve"> </w:t>
      </w:r>
      <w:r>
        <w:rPr>
          <w:shd w:fill="auto" w:val="clear"/>
        </w:rPr>
        <w:t>в</w:t>
      </w:r>
      <w:r>
        <w:rPr>
          <w:spacing w:val="-2"/>
          <w:shd w:fill="auto" w:val="clear"/>
        </w:rPr>
        <w:t xml:space="preserve"> </w:t>
      </w:r>
      <w:r>
        <w:rPr>
          <w:shd w:fill="auto" w:val="clear"/>
        </w:rPr>
        <w:t>устранении</w:t>
      </w:r>
      <w:r>
        <w:rPr>
          <w:spacing w:val="-4"/>
          <w:shd w:fill="auto" w:val="clear"/>
        </w:rPr>
        <w:t xml:space="preserve"> </w:t>
      </w:r>
      <w:r>
        <w:rPr>
          <w:shd w:fill="auto" w:val="clear"/>
        </w:rPr>
        <w:t>психотравмирующих</w:t>
      </w:r>
      <w:r>
        <w:rPr>
          <w:spacing w:val="-1"/>
          <w:shd w:fill="auto" w:val="clear"/>
        </w:rPr>
        <w:t xml:space="preserve"> </w:t>
      </w:r>
      <w:r>
        <w:rPr>
          <w:shd w:fill="auto" w:val="clear"/>
        </w:rPr>
        <w:t>ситуаций</w:t>
      </w:r>
      <w:r>
        <w:rPr>
          <w:spacing w:val="-3"/>
          <w:shd w:fill="auto" w:val="clear"/>
        </w:rPr>
        <w:t xml:space="preserve"> </w:t>
      </w:r>
      <w:r>
        <w:rPr>
          <w:shd w:fill="auto" w:val="clear"/>
        </w:rPr>
        <w:t>в</w:t>
      </w:r>
      <w:r>
        <w:rPr>
          <w:spacing w:val="-5"/>
          <w:shd w:fill="auto" w:val="clear"/>
        </w:rPr>
        <w:t xml:space="preserve"> </w:t>
      </w:r>
      <w:r>
        <w:rPr>
          <w:shd w:fill="auto" w:val="clear"/>
        </w:rPr>
        <w:t>жизни</w:t>
      </w:r>
      <w:r>
        <w:rPr>
          <w:spacing w:val="-3"/>
          <w:shd w:fill="auto" w:val="clear"/>
        </w:rPr>
        <w:t xml:space="preserve"> </w:t>
      </w:r>
      <w:r>
        <w:rPr>
          <w:shd w:fill="auto" w:val="clear"/>
        </w:rPr>
        <w:t>ребенка.</w:t>
      </w:r>
    </w:p>
    <w:p>
      <w:pPr>
        <w:pStyle w:val="ListParagraph"/>
        <w:numPr>
          <w:ilvl w:val="0"/>
          <w:numId w:val="195"/>
        </w:numPr>
        <w:spacing w:lineRule="auto" w:line="276" w:before="43" w:after="0"/>
        <w:ind w:left="0" w:firstLine="567"/>
        <w:jc w:val="both"/>
        <w:rPr>
          <w:highlight w:val="none"/>
          <w:shd w:fill="auto" w:val="clear"/>
        </w:rPr>
      </w:pPr>
      <w:r>
        <w:rPr>
          <w:b/>
          <w:i/>
          <w:sz w:val="24"/>
          <w:szCs w:val="24"/>
          <w:shd w:fill="auto" w:val="clear"/>
        </w:rPr>
        <w:t>Консультативная</w:t>
      </w:r>
      <w:r>
        <w:rPr>
          <w:b/>
          <w:i/>
          <w:spacing w:val="-6"/>
          <w:sz w:val="24"/>
          <w:szCs w:val="24"/>
          <w:shd w:fill="auto" w:val="clear"/>
        </w:rPr>
        <w:t xml:space="preserve"> </w:t>
      </w:r>
      <w:r>
        <w:rPr>
          <w:b/>
          <w:i/>
          <w:sz w:val="24"/>
          <w:szCs w:val="24"/>
          <w:shd w:fill="auto" w:val="clear"/>
        </w:rPr>
        <w:t>работа</w:t>
      </w:r>
      <w:r>
        <w:rPr>
          <w:b/>
          <w:i/>
          <w:spacing w:val="-5"/>
          <w:sz w:val="24"/>
          <w:szCs w:val="24"/>
          <w:shd w:fill="auto" w:val="clear"/>
        </w:rPr>
        <w:t xml:space="preserve"> включает</w:t>
      </w:r>
      <w:r>
        <w:rPr>
          <w:b/>
          <w:i/>
          <w:sz w:val="24"/>
          <w:szCs w:val="24"/>
          <w:shd w:fill="auto" w:val="clear"/>
        </w:rPr>
        <w:t>:</w:t>
      </w:r>
    </w:p>
    <w:p>
      <w:pPr>
        <w:pStyle w:val="Style22"/>
        <w:numPr>
          <w:ilvl w:val="0"/>
          <w:numId w:val="197"/>
        </w:numPr>
        <w:tabs>
          <w:tab w:val="clear" w:pos="720"/>
          <w:tab w:val="left" w:pos="993" w:leader="none"/>
        </w:tabs>
        <w:spacing w:lineRule="auto" w:line="276" w:before="41" w:after="0"/>
        <w:ind w:left="0" w:right="254" w:firstLine="567"/>
        <w:rPr>
          <w:highlight w:val="none"/>
          <w:shd w:fill="auto" w:val="clear"/>
        </w:rPr>
      </w:pPr>
      <w:r>
        <w:rPr>
          <w:shd w:fill="auto" w:val="clear"/>
        </w:rPr>
        <w:t>разработку</w:t>
      </w:r>
      <w:r>
        <w:rPr>
          <w:spacing w:val="1"/>
          <w:shd w:fill="auto" w:val="clear"/>
        </w:rPr>
        <w:t xml:space="preserve"> </w:t>
      </w:r>
      <w:r>
        <w:rPr>
          <w:shd w:fill="auto" w:val="clear"/>
        </w:rPr>
        <w:t>рекомендаций</w:t>
      </w:r>
      <w:r>
        <w:rPr>
          <w:spacing w:val="1"/>
          <w:shd w:fill="auto" w:val="clear"/>
        </w:rPr>
        <w:t xml:space="preserve"> </w:t>
      </w:r>
      <w:r>
        <w:rPr>
          <w:shd w:fill="auto" w:val="clear"/>
        </w:rPr>
        <w:t>по</w:t>
      </w:r>
      <w:r>
        <w:rPr>
          <w:spacing w:val="1"/>
          <w:shd w:fill="auto" w:val="clear"/>
        </w:rPr>
        <w:t xml:space="preserve"> </w:t>
      </w:r>
      <w:r>
        <w:rPr>
          <w:shd w:fill="auto" w:val="clear"/>
        </w:rPr>
        <w:t>основным</w:t>
      </w:r>
      <w:r>
        <w:rPr>
          <w:spacing w:val="1"/>
          <w:shd w:fill="auto" w:val="clear"/>
        </w:rPr>
        <w:t xml:space="preserve"> </w:t>
      </w:r>
      <w:r>
        <w:rPr>
          <w:shd w:fill="auto" w:val="clear"/>
        </w:rPr>
        <w:t>направлениям</w:t>
      </w:r>
      <w:r>
        <w:rPr>
          <w:spacing w:val="1"/>
          <w:shd w:fill="auto" w:val="clear"/>
        </w:rPr>
        <w:t xml:space="preserve"> </w:t>
      </w:r>
      <w:r>
        <w:rPr>
          <w:shd w:fill="auto" w:val="clear"/>
        </w:rPr>
        <w:t>работы</w:t>
      </w:r>
      <w:r>
        <w:rPr>
          <w:spacing w:val="1"/>
          <w:shd w:fill="auto" w:val="clear"/>
        </w:rPr>
        <w:t xml:space="preserve"> </w:t>
      </w:r>
      <w:r>
        <w:rPr>
          <w:shd w:fill="auto" w:val="clear"/>
        </w:rPr>
        <w:t>с</w:t>
      </w:r>
      <w:r>
        <w:rPr>
          <w:spacing w:val="1"/>
          <w:shd w:fill="auto" w:val="clear"/>
        </w:rPr>
        <w:t xml:space="preserve"> </w:t>
      </w:r>
      <w:r>
        <w:rPr>
          <w:shd w:fill="auto" w:val="clear"/>
        </w:rPr>
        <w:t>обучающимся</w:t>
      </w:r>
      <w:r>
        <w:rPr>
          <w:spacing w:val="1"/>
          <w:shd w:fill="auto" w:val="clear"/>
        </w:rPr>
        <w:t xml:space="preserve"> </w:t>
      </w:r>
      <w:r>
        <w:rPr>
          <w:shd w:fill="auto" w:val="clear"/>
        </w:rPr>
        <w:t>с</w:t>
      </w:r>
      <w:r>
        <w:rPr>
          <w:spacing w:val="1"/>
          <w:shd w:fill="auto" w:val="clear"/>
        </w:rPr>
        <w:t xml:space="preserve"> </w:t>
      </w:r>
      <w:r>
        <w:rPr>
          <w:shd w:fill="auto" w:val="clear"/>
        </w:rPr>
        <w:t>трудностями</w:t>
      </w:r>
      <w:r>
        <w:rPr>
          <w:spacing w:val="1"/>
          <w:shd w:fill="auto" w:val="clear"/>
        </w:rPr>
        <w:t xml:space="preserve"> </w:t>
      </w:r>
      <w:r>
        <w:rPr>
          <w:shd w:fill="auto" w:val="clear"/>
        </w:rPr>
        <w:t>в</w:t>
      </w:r>
      <w:r>
        <w:rPr>
          <w:spacing w:val="1"/>
          <w:shd w:fill="auto" w:val="clear"/>
        </w:rPr>
        <w:t xml:space="preserve"> </w:t>
      </w:r>
      <w:r>
        <w:rPr>
          <w:shd w:fill="auto" w:val="clear"/>
        </w:rPr>
        <w:t>обучении</w:t>
      </w:r>
      <w:r>
        <w:rPr>
          <w:spacing w:val="1"/>
          <w:shd w:fill="auto" w:val="clear"/>
        </w:rPr>
        <w:t xml:space="preserve"> </w:t>
      </w:r>
      <w:r>
        <w:rPr>
          <w:shd w:fill="auto" w:val="clear"/>
        </w:rPr>
        <w:t>и</w:t>
      </w:r>
      <w:r>
        <w:rPr>
          <w:spacing w:val="1"/>
          <w:shd w:fill="auto" w:val="clear"/>
        </w:rPr>
        <w:t xml:space="preserve"> </w:t>
      </w:r>
      <w:r>
        <w:rPr>
          <w:shd w:fill="auto" w:val="clear"/>
        </w:rPr>
        <w:t>социализации,</w:t>
      </w:r>
      <w:r>
        <w:rPr>
          <w:spacing w:val="1"/>
          <w:shd w:fill="auto" w:val="clear"/>
        </w:rPr>
        <w:t xml:space="preserve"> </w:t>
      </w:r>
      <w:r>
        <w:rPr>
          <w:shd w:fill="auto" w:val="clear"/>
        </w:rPr>
        <w:t>единых</w:t>
      </w:r>
      <w:r>
        <w:rPr>
          <w:spacing w:val="1"/>
          <w:shd w:fill="auto" w:val="clear"/>
        </w:rPr>
        <w:t xml:space="preserve"> </w:t>
      </w:r>
      <w:r>
        <w:rPr>
          <w:shd w:fill="auto" w:val="clear"/>
        </w:rPr>
        <w:t>для</w:t>
      </w:r>
      <w:r>
        <w:rPr>
          <w:spacing w:val="1"/>
          <w:shd w:fill="auto" w:val="clear"/>
        </w:rPr>
        <w:t xml:space="preserve"> </w:t>
      </w:r>
      <w:r>
        <w:rPr>
          <w:shd w:fill="auto" w:val="clear"/>
        </w:rPr>
        <w:t>всех</w:t>
      </w:r>
      <w:r>
        <w:rPr>
          <w:spacing w:val="1"/>
          <w:shd w:fill="auto" w:val="clear"/>
        </w:rPr>
        <w:t xml:space="preserve"> </w:t>
      </w:r>
      <w:r>
        <w:rPr>
          <w:shd w:fill="auto" w:val="clear"/>
        </w:rPr>
        <w:t>участников</w:t>
      </w:r>
      <w:r>
        <w:rPr>
          <w:spacing w:val="1"/>
          <w:shd w:fill="auto" w:val="clear"/>
        </w:rPr>
        <w:t xml:space="preserve"> </w:t>
      </w:r>
      <w:r>
        <w:rPr>
          <w:shd w:fill="auto" w:val="clear"/>
        </w:rPr>
        <w:t>образовательных</w:t>
      </w:r>
      <w:r>
        <w:rPr>
          <w:spacing w:val="1"/>
          <w:shd w:fill="auto" w:val="clear"/>
        </w:rPr>
        <w:t xml:space="preserve"> </w:t>
      </w:r>
      <w:r>
        <w:rPr>
          <w:shd w:fill="auto" w:val="clear"/>
        </w:rPr>
        <w:t>отношений;</w:t>
      </w:r>
    </w:p>
    <w:p>
      <w:pPr>
        <w:pStyle w:val="Style22"/>
        <w:numPr>
          <w:ilvl w:val="0"/>
          <w:numId w:val="197"/>
        </w:numPr>
        <w:tabs>
          <w:tab w:val="clear" w:pos="720"/>
          <w:tab w:val="left" w:pos="993" w:leader="none"/>
        </w:tabs>
        <w:spacing w:lineRule="auto" w:line="276" w:before="1" w:after="0"/>
        <w:ind w:left="0" w:right="256" w:firstLine="567"/>
        <w:rPr>
          <w:highlight w:val="none"/>
          <w:shd w:fill="auto" w:val="clear"/>
        </w:rPr>
      </w:pPr>
      <w:r>
        <w:rPr>
          <w:shd w:fill="auto" w:val="clear"/>
        </w:rPr>
        <w:t>консультирование специалистами педагогов по выбору индивидуально ориентированных</w:t>
      </w:r>
      <w:r>
        <w:rPr>
          <w:spacing w:val="1"/>
          <w:shd w:fill="auto" w:val="clear"/>
        </w:rPr>
        <w:t xml:space="preserve"> </w:t>
      </w:r>
      <w:r>
        <w:rPr>
          <w:shd w:fill="auto" w:val="clear"/>
        </w:rPr>
        <w:t>методов</w:t>
      </w:r>
      <w:r>
        <w:rPr>
          <w:spacing w:val="-1"/>
          <w:shd w:fill="auto" w:val="clear"/>
        </w:rPr>
        <w:t xml:space="preserve"> </w:t>
      </w:r>
      <w:r>
        <w:rPr>
          <w:shd w:fill="auto" w:val="clear"/>
        </w:rPr>
        <w:t>и приемов работы с</w:t>
      </w:r>
      <w:r>
        <w:rPr>
          <w:spacing w:val="-2"/>
          <w:shd w:fill="auto" w:val="clear"/>
        </w:rPr>
        <w:t xml:space="preserve"> </w:t>
      </w:r>
      <w:r>
        <w:rPr>
          <w:shd w:fill="auto" w:val="clear"/>
        </w:rPr>
        <w:t>обучающимся;</w:t>
      </w:r>
    </w:p>
    <w:p>
      <w:pPr>
        <w:pStyle w:val="Style22"/>
        <w:numPr>
          <w:ilvl w:val="0"/>
          <w:numId w:val="197"/>
        </w:numPr>
        <w:tabs>
          <w:tab w:val="clear" w:pos="720"/>
          <w:tab w:val="left" w:pos="993" w:leader="none"/>
        </w:tabs>
        <w:spacing w:lineRule="auto" w:line="276"/>
        <w:ind w:left="0" w:right="253" w:firstLine="567"/>
        <w:rPr>
          <w:highlight w:val="none"/>
          <w:shd w:fill="auto" w:val="clear"/>
        </w:rPr>
      </w:pPr>
      <w:r>
        <w:rPr>
          <w:shd w:fill="auto" w:val="clear"/>
        </w:rPr>
        <w:t>консультативную помощь семье в вопросах выбора оптимальной стратегии воспитания и</w:t>
      </w:r>
      <w:r>
        <w:rPr>
          <w:spacing w:val="1"/>
          <w:shd w:fill="auto" w:val="clear"/>
        </w:rPr>
        <w:t xml:space="preserve"> </w:t>
      </w:r>
      <w:r>
        <w:rPr>
          <w:shd w:fill="auto" w:val="clear"/>
        </w:rPr>
        <w:t>приемов</w:t>
      </w:r>
      <w:r>
        <w:rPr>
          <w:spacing w:val="-1"/>
          <w:shd w:fill="auto" w:val="clear"/>
        </w:rPr>
        <w:t xml:space="preserve"> </w:t>
      </w:r>
      <w:r>
        <w:rPr>
          <w:shd w:fill="auto" w:val="clear"/>
        </w:rPr>
        <w:t>коррекционно-развивающей работы с ребенком.</w:t>
      </w:r>
    </w:p>
    <w:p>
      <w:pPr>
        <w:pStyle w:val="ListParagraph"/>
        <w:numPr>
          <w:ilvl w:val="0"/>
          <w:numId w:val="195"/>
        </w:numPr>
        <w:spacing w:lineRule="auto" w:line="276"/>
        <w:ind w:left="0" w:firstLine="567"/>
        <w:jc w:val="both"/>
        <w:rPr>
          <w:highlight w:val="none"/>
          <w:shd w:fill="auto" w:val="clear"/>
        </w:rPr>
      </w:pPr>
      <w:r>
        <w:rPr>
          <w:b/>
          <w:i/>
          <w:sz w:val="24"/>
          <w:szCs w:val="24"/>
          <w:shd w:fill="auto" w:val="clear"/>
        </w:rPr>
        <w:t>Информационно-просветительская</w:t>
      </w:r>
      <w:r>
        <w:rPr>
          <w:b/>
          <w:i/>
          <w:spacing w:val="-8"/>
          <w:sz w:val="24"/>
          <w:szCs w:val="24"/>
          <w:shd w:fill="auto" w:val="clear"/>
        </w:rPr>
        <w:t xml:space="preserve"> </w:t>
      </w:r>
      <w:r>
        <w:rPr>
          <w:b/>
          <w:i/>
          <w:sz w:val="24"/>
          <w:szCs w:val="24"/>
          <w:shd w:fill="auto" w:val="clear"/>
        </w:rPr>
        <w:t>работа</w:t>
      </w:r>
      <w:r>
        <w:rPr>
          <w:b/>
          <w:i/>
          <w:spacing w:val="-7"/>
          <w:sz w:val="24"/>
          <w:szCs w:val="24"/>
          <w:shd w:fill="auto" w:val="clear"/>
        </w:rPr>
        <w:t xml:space="preserve"> </w:t>
      </w:r>
      <w:r>
        <w:rPr>
          <w:b/>
          <w:i/>
          <w:sz w:val="24"/>
          <w:szCs w:val="24"/>
          <w:shd w:fill="auto" w:val="clear"/>
        </w:rPr>
        <w:t>предусматривает:</w:t>
      </w:r>
    </w:p>
    <w:p>
      <w:pPr>
        <w:pStyle w:val="Style22"/>
        <w:spacing w:lineRule="auto" w:line="276" w:before="41" w:after="0"/>
        <w:ind w:left="0" w:right="243" w:firstLine="567"/>
        <w:rPr>
          <w:highlight w:val="none"/>
          <w:shd w:fill="auto" w:val="clear"/>
        </w:rPr>
      </w:pPr>
      <w:r>
        <w:rPr>
          <w:shd w:fill="auto" w:val="clear"/>
        </w:rPr>
        <w:t>различные</w:t>
      </w:r>
      <w:r>
        <w:rPr>
          <w:spacing w:val="1"/>
          <w:shd w:fill="auto" w:val="clear"/>
        </w:rPr>
        <w:t xml:space="preserve"> </w:t>
      </w:r>
      <w:r>
        <w:rPr>
          <w:shd w:fill="auto" w:val="clear"/>
        </w:rPr>
        <w:t>формы</w:t>
      </w:r>
      <w:r>
        <w:rPr>
          <w:spacing w:val="1"/>
          <w:shd w:fill="auto" w:val="clear"/>
        </w:rPr>
        <w:t xml:space="preserve"> </w:t>
      </w:r>
      <w:r>
        <w:rPr>
          <w:shd w:fill="auto" w:val="clear"/>
        </w:rPr>
        <w:t>просветительской</w:t>
      </w:r>
      <w:r>
        <w:rPr>
          <w:spacing w:val="1"/>
          <w:shd w:fill="auto" w:val="clear"/>
        </w:rPr>
        <w:t xml:space="preserve"> </w:t>
      </w:r>
      <w:r>
        <w:rPr>
          <w:shd w:fill="auto" w:val="clear"/>
        </w:rPr>
        <w:t>деятельности</w:t>
      </w:r>
      <w:r>
        <w:rPr>
          <w:spacing w:val="1"/>
          <w:shd w:fill="auto" w:val="clear"/>
        </w:rPr>
        <w:t xml:space="preserve"> </w:t>
      </w:r>
      <w:r>
        <w:rPr>
          <w:shd w:fill="auto" w:val="clear"/>
        </w:rPr>
        <w:t>(лекции,</w:t>
      </w:r>
      <w:r>
        <w:rPr>
          <w:spacing w:val="1"/>
          <w:shd w:fill="auto" w:val="clear"/>
        </w:rPr>
        <w:t xml:space="preserve"> </w:t>
      </w:r>
      <w:r>
        <w:rPr>
          <w:shd w:fill="auto" w:val="clear"/>
        </w:rPr>
        <w:t>беседы,</w:t>
      </w:r>
      <w:r>
        <w:rPr>
          <w:spacing w:val="1"/>
          <w:shd w:fill="auto" w:val="clear"/>
        </w:rPr>
        <w:t xml:space="preserve"> </w:t>
      </w:r>
      <w:r>
        <w:rPr>
          <w:shd w:fill="auto" w:val="clear"/>
        </w:rPr>
        <w:t>информационные</w:t>
      </w:r>
      <w:r>
        <w:rPr>
          <w:spacing w:val="1"/>
          <w:shd w:fill="auto" w:val="clear"/>
        </w:rPr>
        <w:t xml:space="preserve"> </w:t>
      </w:r>
      <w:r>
        <w:rPr>
          <w:shd w:fill="auto" w:val="clear"/>
        </w:rPr>
        <w:t>стенды, печатные материалы, электронные ресурсы), направленные на разъяснение участникам</w:t>
      </w:r>
      <w:r>
        <w:rPr>
          <w:spacing w:val="1"/>
          <w:shd w:fill="auto" w:val="clear"/>
        </w:rPr>
        <w:t xml:space="preserve"> </w:t>
      </w:r>
      <w:r>
        <w:rPr>
          <w:shd w:fill="auto" w:val="clear"/>
        </w:rPr>
        <w:t>образовательных отношений — обучающимся (в доступной для дошкольного возраста форме), их</w:t>
      </w:r>
      <w:r>
        <w:rPr>
          <w:spacing w:val="1"/>
          <w:shd w:fill="auto" w:val="clear"/>
        </w:rPr>
        <w:t xml:space="preserve"> </w:t>
      </w:r>
      <w:r>
        <w:rPr>
          <w:shd w:fill="auto" w:val="clear"/>
        </w:rPr>
        <w:t>родителям</w:t>
      </w:r>
      <w:r>
        <w:rPr>
          <w:spacing w:val="1"/>
          <w:shd w:fill="auto" w:val="clear"/>
        </w:rPr>
        <w:t xml:space="preserve"> </w:t>
      </w:r>
      <w:r>
        <w:rPr>
          <w:shd w:fill="auto" w:val="clear"/>
        </w:rPr>
        <w:t>(законным</w:t>
      </w:r>
      <w:r>
        <w:rPr>
          <w:spacing w:val="1"/>
          <w:shd w:fill="auto" w:val="clear"/>
        </w:rPr>
        <w:t xml:space="preserve"> </w:t>
      </w:r>
      <w:r>
        <w:rPr>
          <w:shd w:fill="auto" w:val="clear"/>
        </w:rPr>
        <w:t>представителям),</w:t>
      </w:r>
      <w:r>
        <w:rPr>
          <w:spacing w:val="1"/>
          <w:shd w:fill="auto" w:val="clear"/>
        </w:rPr>
        <w:t xml:space="preserve"> </w:t>
      </w:r>
      <w:r>
        <w:rPr>
          <w:shd w:fill="auto" w:val="clear"/>
        </w:rPr>
        <w:t>педагогическим</w:t>
      </w:r>
      <w:r>
        <w:rPr>
          <w:spacing w:val="1"/>
          <w:shd w:fill="auto" w:val="clear"/>
        </w:rPr>
        <w:t xml:space="preserve"> </w:t>
      </w:r>
      <w:r>
        <w:rPr>
          <w:shd w:fill="auto" w:val="clear"/>
        </w:rPr>
        <w:t>работникам —</w:t>
      </w:r>
      <w:r>
        <w:rPr>
          <w:spacing w:val="1"/>
          <w:shd w:fill="auto" w:val="clear"/>
        </w:rPr>
        <w:t xml:space="preserve"> </w:t>
      </w:r>
      <w:r>
        <w:rPr>
          <w:shd w:fill="auto" w:val="clear"/>
        </w:rPr>
        <w:t>вопросов,</w:t>
      </w:r>
      <w:r>
        <w:rPr>
          <w:spacing w:val="1"/>
          <w:shd w:fill="auto" w:val="clear"/>
        </w:rPr>
        <w:t xml:space="preserve"> </w:t>
      </w:r>
      <w:r>
        <w:rPr>
          <w:shd w:fill="auto" w:val="clear"/>
        </w:rPr>
        <w:t>связанных</w:t>
      </w:r>
      <w:r>
        <w:rPr>
          <w:spacing w:val="1"/>
          <w:shd w:fill="auto" w:val="clear"/>
        </w:rPr>
        <w:t xml:space="preserve"> </w:t>
      </w:r>
      <w:r>
        <w:rPr>
          <w:shd w:fill="auto" w:val="clear"/>
        </w:rPr>
        <w:t>с</w:t>
      </w:r>
      <w:r>
        <w:rPr>
          <w:spacing w:val="1"/>
          <w:shd w:fill="auto" w:val="clear"/>
        </w:rPr>
        <w:t xml:space="preserve"> </w:t>
      </w:r>
      <w:r>
        <w:rPr>
          <w:shd w:fill="auto" w:val="clear"/>
        </w:rPr>
        <w:t>особенностями</w:t>
      </w:r>
      <w:r>
        <w:rPr>
          <w:spacing w:val="1"/>
          <w:shd w:fill="auto" w:val="clear"/>
        </w:rPr>
        <w:t xml:space="preserve"> </w:t>
      </w:r>
      <w:r>
        <w:rPr>
          <w:shd w:fill="auto" w:val="clear"/>
        </w:rPr>
        <w:t>образовательного</w:t>
      </w:r>
      <w:r>
        <w:rPr>
          <w:spacing w:val="1"/>
          <w:shd w:fill="auto" w:val="clear"/>
        </w:rPr>
        <w:t xml:space="preserve"> </w:t>
      </w:r>
      <w:r>
        <w:rPr>
          <w:shd w:fill="auto" w:val="clear"/>
        </w:rPr>
        <w:t>процесса</w:t>
      </w:r>
      <w:r>
        <w:rPr>
          <w:spacing w:val="1"/>
          <w:shd w:fill="auto" w:val="clear"/>
        </w:rPr>
        <w:t xml:space="preserve"> </w:t>
      </w:r>
      <w:r>
        <w:rPr>
          <w:shd w:fill="auto" w:val="clear"/>
        </w:rPr>
        <w:t>и</w:t>
      </w:r>
      <w:r>
        <w:rPr>
          <w:spacing w:val="1"/>
          <w:shd w:fill="auto" w:val="clear"/>
        </w:rPr>
        <w:t xml:space="preserve"> </w:t>
      </w:r>
      <w:r>
        <w:rPr>
          <w:shd w:fill="auto" w:val="clear"/>
        </w:rPr>
        <w:t>психолого-педагогического</w:t>
      </w:r>
      <w:r>
        <w:rPr>
          <w:spacing w:val="1"/>
          <w:shd w:fill="auto" w:val="clear"/>
        </w:rPr>
        <w:t xml:space="preserve"> </w:t>
      </w:r>
      <w:r>
        <w:rPr>
          <w:shd w:fill="auto" w:val="clear"/>
        </w:rPr>
        <w:t>сопровождения</w:t>
      </w:r>
      <w:r>
        <w:rPr>
          <w:spacing w:val="1"/>
          <w:shd w:fill="auto" w:val="clear"/>
        </w:rPr>
        <w:t xml:space="preserve"> </w:t>
      </w:r>
      <w:r>
        <w:rPr>
          <w:shd w:fill="auto" w:val="clear"/>
        </w:rPr>
        <w:t>обучающихся,</w:t>
      </w:r>
      <w:r>
        <w:rPr>
          <w:spacing w:val="-1"/>
          <w:shd w:fill="auto" w:val="clear"/>
        </w:rPr>
        <w:t xml:space="preserve"> </w:t>
      </w:r>
      <w:r>
        <w:rPr>
          <w:shd w:fill="auto" w:val="clear"/>
        </w:rPr>
        <w:t>в</w:t>
      </w:r>
      <w:r>
        <w:rPr>
          <w:spacing w:val="-1"/>
          <w:shd w:fill="auto" w:val="clear"/>
        </w:rPr>
        <w:t xml:space="preserve"> </w:t>
      </w:r>
      <w:r>
        <w:rPr>
          <w:shd w:fill="auto" w:val="clear"/>
        </w:rPr>
        <w:t>том</w:t>
      </w:r>
      <w:r>
        <w:rPr>
          <w:spacing w:val="-1"/>
          <w:shd w:fill="auto" w:val="clear"/>
        </w:rPr>
        <w:t xml:space="preserve"> </w:t>
      </w:r>
      <w:r>
        <w:rPr>
          <w:shd w:fill="auto" w:val="clear"/>
        </w:rPr>
        <w:t>числе</w:t>
      </w:r>
      <w:r>
        <w:rPr>
          <w:spacing w:val="1"/>
          <w:shd w:fill="auto" w:val="clear"/>
        </w:rPr>
        <w:t xml:space="preserve"> </w:t>
      </w:r>
      <w:r>
        <w:rPr>
          <w:shd w:fill="auto" w:val="clear"/>
        </w:rPr>
        <w:t>с</w:t>
      </w:r>
      <w:r>
        <w:rPr>
          <w:spacing w:val="-1"/>
          <w:shd w:fill="auto" w:val="clear"/>
        </w:rPr>
        <w:t xml:space="preserve"> </w:t>
      </w:r>
      <w:r>
        <w:rPr>
          <w:shd w:fill="auto" w:val="clear"/>
        </w:rPr>
        <w:t>ОВЗ,</w:t>
      </w:r>
      <w:r>
        <w:rPr>
          <w:spacing w:val="-1"/>
          <w:shd w:fill="auto" w:val="clear"/>
        </w:rPr>
        <w:t xml:space="preserve"> </w:t>
      </w:r>
      <w:r>
        <w:rPr>
          <w:shd w:fill="auto" w:val="clear"/>
        </w:rPr>
        <w:t>трудностями в</w:t>
      </w:r>
      <w:r>
        <w:rPr>
          <w:spacing w:val="-1"/>
          <w:shd w:fill="auto" w:val="clear"/>
        </w:rPr>
        <w:t xml:space="preserve"> </w:t>
      </w:r>
      <w:r>
        <w:rPr>
          <w:shd w:fill="auto" w:val="clear"/>
        </w:rPr>
        <w:t>обучении</w:t>
      </w:r>
      <w:r>
        <w:rPr>
          <w:spacing w:val="-1"/>
          <w:shd w:fill="auto" w:val="clear"/>
        </w:rPr>
        <w:t xml:space="preserve"> </w:t>
      </w:r>
      <w:r>
        <w:rPr>
          <w:shd w:fill="auto" w:val="clear"/>
        </w:rPr>
        <w:t>и социализации;</w:t>
      </w:r>
    </w:p>
    <w:p>
      <w:pPr>
        <w:pStyle w:val="Style22"/>
        <w:spacing w:lineRule="auto" w:line="276"/>
        <w:ind w:left="0" w:right="248" w:firstLine="567"/>
        <w:rPr>
          <w:highlight w:val="none"/>
          <w:shd w:fill="auto" w:val="clear"/>
        </w:rPr>
      </w:pPr>
      <w:r>
        <w:rPr>
          <w:shd w:fill="auto" w:val="clear"/>
        </w:rPr>
        <w:t>проведение тематических</w:t>
      </w:r>
      <w:r>
        <w:rPr>
          <w:spacing w:val="1"/>
          <w:shd w:fill="auto" w:val="clear"/>
        </w:rPr>
        <w:t xml:space="preserve"> </w:t>
      </w:r>
      <w:r>
        <w:rPr>
          <w:shd w:fill="auto" w:val="clear"/>
        </w:rPr>
        <w:t>выступлений, онлайн-консультаций</w:t>
      </w:r>
      <w:r>
        <w:rPr>
          <w:spacing w:val="1"/>
          <w:shd w:fill="auto" w:val="clear"/>
        </w:rPr>
        <w:t xml:space="preserve"> </w:t>
      </w:r>
      <w:r>
        <w:rPr>
          <w:shd w:fill="auto" w:val="clear"/>
        </w:rPr>
        <w:t>для</w:t>
      </w:r>
      <w:r>
        <w:rPr>
          <w:spacing w:val="60"/>
          <w:shd w:fill="auto" w:val="clear"/>
        </w:rPr>
        <w:t xml:space="preserve"> </w:t>
      </w:r>
      <w:r>
        <w:rPr>
          <w:shd w:fill="auto" w:val="clear"/>
        </w:rPr>
        <w:t>педагогов и</w:t>
      </w:r>
      <w:r>
        <w:rPr>
          <w:spacing w:val="60"/>
          <w:shd w:fill="auto" w:val="clear"/>
        </w:rPr>
        <w:t xml:space="preserve"> </w:t>
      </w:r>
      <w:r>
        <w:rPr>
          <w:shd w:fill="auto" w:val="clear"/>
        </w:rPr>
        <w:t>родителей</w:t>
      </w:r>
      <w:r>
        <w:rPr>
          <w:spacing w:val="1"/>
          <w:shd w:fill="auto" w:val="clear"/>
        </w:rPr>
        <w:t xml:space="preserve"> </w:t>
      </w:r>
      <w:r>
        <w:rPr>
          <w:shd w:fill="auto" w:val="clear"/>
        </w:rPr>
        <w:t>по</w:t>
      </w:r>
      <w:r>
        <w:rPr>
          <w:spacing w:val="1"/>
          <w:shd w:fill="auto" w:val="clear"/>
        </w:rPr>
        <w:t xml:space="preserve"> </w:t>
      </w:r>
      <w:r>
        <w:rPr>
          <w:shd w:fill="auto" w:val="clear"/>
        </w:rPr>
        <w:t>разъяснению</w:t>
      </w:r>
      <w:r>
        <w:rPr>
          <w:spacing w:val="1"/>
          <w:shd w:fill="auto" w:val="clear"/>
        </w:rPr>
        <w:t xml:space="preserve"> </w:t>
      </w:r>
      <w:r>
        <w:rPr>
          <w:shd w:fill="auto" w:val="clear"/>
        </w:rPr>
        <w:t>индивидуально-типологических</w:t>
      </w:r>
      <w:r>
        <w:rPr>
          <w:spacing w:val="1"/>
          <w:shd w:fill="auto" w:val="clear"/>
        </w:rPr>
        <w:t xml:space="preserve"> </w:t>
      </w:r>
      <w:r>
        <w:rPr>
          <w:shd w:fill="auto" w:val="clear"/>
        </w:rPr>
        <w:t>особенностей</w:t>
      </w:r>
      <w:r>
        <w:rPr>
          <w:spacing w:val="1"/>
          <w:shd w:fill="auto" w:val="clear"/>
        </w:rPr>
        <w:t xml:space="preserve"> </w:t>
      </w:r>
      <w:r>
        <w:rPr>
          <w:shd w:fill="auto" w:val="clear"/>
        </w:rPr>
        <w:t>различных</w:t>
      </w:r>
      <w:r>
        <w:rPr>
          <w:spacing w:val="61"/>
          <w:shd w:fill="auto" w:val="clear"/>
        </w:rPr>
        <w:t xml:space="preserve"> </w:t>
      </w:r>
      <w:r>
        <w:rPr>
          <w:shd w:fill="auto" w:val="clear"/>
        </w:rPr>
        <w:t>категорий</w:t>
      </w:r>
      <w:r>
        <w:rPr>
          <w:spacing w:val="1"/>
          <w:shd w:fill="auto" w:val="clear"/>
        </w:rPr>
        <w:t xml:space="preserve"> </w:t>
      </w:r>
      <w:r>
        <w:rPr>
          <w:shd w:fill="auto" w:val="clear"/>
        </w:rPr>
        <w:t>обучающихся,</w:t>
      </w:r>
      <w:r>
        <w:rPr>
          <w:spacing w:val="-1"/>
          <w:shd w:fill="auto" w:val="clear"/>
        </w:rPr>
        <w:t xml:space="preserve"> </w:t>
      </w:r>
      <w:r>
        <w:rPr>
          <w:shd w:fill="auto" w:val="clear"/>
        </w:rPr>
        <w:t>в</w:t>
      </w:r>
      <w:r>
        <w:rPr>
          <w:spacing w:val="-1"/>
          <w:shd w:fill="auto" w:val="clear"/>
        </w:rPr>
        <w:t xml:space="preserve"> </w:t>
      </w:r>
      <w:r>
        <w:rPr>
          <w:shd w:fill="auto" w:val="clear"/>
        </w:rPr>
        <w:t>том числе</w:t>
      </w:r>
      <w:r>
        <w:rPr>
          <w:spacing w:val="-2"/>
          <w:shd w:fill="auto" w:val="clear"/>
        </w:rPr>
        <w:t xml:space="preserve"> </w:t>
      </w:r>
      <w:r>
        <w:rPr>
          <w:shd w:fill="auto" w:val="clear"/>
        </w:rPr>
        <w:t>с</w:t>
      </w:r>
      <w:r>
        <w:rPr>
          <w:spacing w:val="-1"/>
          <w:shd w:fill="auto" w:val="clear"/>
        </w:rPr>
        <w:t xml:space="preserve"> </w:t>
      </w:r>
      <w:r>
        <w:rPr>
          <w:shd w:fill="auto" w:val="clear"/>
        </w:rPr>
        <w:t>ОВЗ, трудностями в</w:t>
      </w:r>
      <w:r>
        <w:rPr>
          <w:spacing w:val="-2"/>
          <w:shd w:fill="auto" w:val="clear"/>
        </w:rPr>
        <w:t xml:space="preserve"> </w:t>
      </w:r>
      <w:r>
        <w:rPr>
          <w:shd w:fill="auto" w:val="clear"/>
        </w:rPr>
        <w:t>обучении и социализации.</w:t>
      </w:r>
    </w:p>
    <w:p>
      <w:pPr>
        <w:pStyle w:val="Style22"/>
        <w:numPr>
          <w:ilvl w:val="0"/>
          <w:numId w:val="195"/>
        </w:numPr>
        <w:tabs>
          <w:tab w:val="clear" w:pos="720"/>
          <w:tab w:val="left" w:pos="1134" w:leader="none"/>
        </w:tabs>
        <w:spacing w:lineRule="auto" w:line="276"/>
        <w:ind w:left="0" w:right="241" w:firstLine="567"/>
        <w:rPr>
          <w:highlight w:val="none"/>
          <w:shd w:fill="auto" w:val="clear"/>
        </w:rPr>
      </w:pPr>
      <w:r>
        <w:rPr>
          <w:b/>
          <w:i/>
          <w:shd w:fill="auto" w:val="clear"/>
        </w:rPr>
        <w:t xml:space="preserve">Реализация КРР с обучающимися с ОВЗ и детьми-инвалидами </w:t>
      </w:r>
      <w:r>
        <w:rPr>
          <w:shd w:fill="auto" w:val="clear"/>
        </w:rPr>
        <w:t>согласно нозологических</w:t>
      </w:r>
      <w:r>
        <w:rPr>
          <w:spacing w:val="1"/>
          <w:shd w:fill="auto" w:val="clear"/>
        </w:rPr>
        <w:t xml:space="preserve"> </w:t>
      </w:r>
      <w:r>
        <w:rPr>
          <w:shd w:fill="auto" w:val="clear"/>
        </w:rPr>
        <w:t>групп</w:t>
      </w:r>
      <w:r>
        <w:rPr>
          <w:spacing w:val="1"/>
          <w:shd w:fill="auto" w:val="clear"/>
        </w:rPr>
        <w:t xml:space="preserve"> </w:t>
      </w:r>
      <w:r>
        <w:rPr>
          <w:shd w:fill="auto" w:val="clear"/>
        </w:rPr>
        <w:t>осуществляется</w:t>
      </w:r>
      <w:r>
        <w:rPr>
          <w:spacing w:val="1"/>
          <w:shd w:fill="auto" w:val="clear"/>
        </w:rPr>
        <w:t xml:space="preserve"> </w:t>
      </w:r>
      <w:r>
        <w:rPr>
          <w:shd w:fill="auto" w:val="clear"/>
        </w:rPr>
        <w:t>в</w:t>
      </w:r>
      <w:r>
        <w:rPr>
          <w:spacing w:val="1"/>
          <w:shd w:fill="auto" w:val="clear"/>
        </w:rPr>
        <w:t xml:space="preserve"> </w:t>
      </w:r>
      <w:r>
        <w:rPr>
          <w:shd w:fill="auto" w:val="clear"/>
        </w:rPr>
        <w:t>соответствии</w:t>
      </w:r>
      <w:r>
        <w:rPr>
          <w:spacing w:val="1"/>
          <w:shd w:fill="auto" w:val="clear"/>
        </w:rPr>
        <w:t xml:space="preserve"> </w:t>
      </w:r>
      <w:r>
        <w:rPr>
          <w:shd w:fill="auto" w:val="clear"/>
        </w:rPr>
        <w:t>с</w:t>
      </w:r>
      <w:r>
        <w:rPr>
          <w:spacing w:val="1"/>
          <w:shd w:fill="auto" w:val="clear"/>
        </w:rPr>
        <w:t xml:space="preserve"> </w:t>
      </w:r>
      <w:r>
        <w:rPr>
          <w:shd w:fill="auto" w:val="clear"/>
        </w:rPr>
        <w:t>Федеральной</w:t>
      </w:r>
      <w:r>
        <w:rPr>
          <w:spacing w:val="1"/>
          <w:shd w:fill="auto" w:val="clear"/>
        </w:rPr>
        <w:t xml:space="preserve"> </w:t>
      </w:r>
      <w:r>
        <w:rPr>
          <w:shd w:fill="auto" w:val="clear"/>
        </w:rPr>
        <w:t>адаптированной</w:t>
      </w:r>
      <w:r>
        <w:rPr>
          <w:spacing w:val="61"/>
          <w:shd w:fill="auto" w:val="clear"/>
        </w:rPr>
        <w:t xml:space="preserve"> </w:t>
      </w:r>
      <w:r>
        <w:rPr>
          <w:shd w:fill="auto" w:val="clear"/>
        </w:rPr>
        <w:t>образовательной</w:t>
      </w:r>
      <w:r>
        <w:rPr>
          <w:spacing w:val="1"/>
          <w:shd w:fill="auto" w:val="clear"/>
        </w:rPr>
        <w:t xml:space="preserve"> </w:t>
      </w:r>
      <w:r>
        <w:rPr>
          <w:shd w:fill="auto" w:val="clear"/>
        </w:rPr>
        <w:t>программой ДО (далее ФАОП ДО). КРР с обучающимися с ОВЗ и детьми-инвалидами должна</w:t>
      </w:r>
      <w:r>
        <w:rPr>
          <w:spacing w:val="1"/>
          <w:shd w:fill="auto" w:val="clear"/>
        </w:rPr>
        <w:t xml:space="preserve"> </w:t>
      </w:r>
      <w:r>
        <w:rPr>
          <w:shd w:fill="auto" w:val="clear"/>
        </w:rPr>
        <w:t>предусматривать</w:t>
      </w:r>
      <w:r>
        <w:rPr>
          <w:spacing w:val="1"/>
          <w:shd w:fill="auto" w:val="clear"/>
        </w:rPr>
        <w:t xml:space="preserve"> </w:t>
      </w:r>
      <w:r>
        <w:rPr>
          <w:shd w:fill="auto" w:val="clear"/>
        </w:rPr>
        <w:t>предупреждение</w:t>
      </w:r>
      <w:r>
        <w:rPr>
          <w:spacing w:val="1"/>
          <w:shd w:fill="auto" w:val="clear"/>
        </w:rPr>
        <w:t xml:space="preserve"> </w:t>
      </w:r>
      <w:r>
        <w:rPr>
          <w:shd w:fill="auto" w:val="clear"/>
        </w:rPr>
        <w:t>вторичных</w:t>
      </w:r>
      <w:r>
        <w:rPr>
          <w:spacing w:val="1"/>
          <w:shd w:fill="auto" w:val="clear"/>
        </w:rPr>
        <w:t xml:space="preserve"> </w:t>
      </w:r>
      <w:r>
        <w:rPr>
          <w:shd w:fill="auto" w:val="clear"/>
        </w:rPr>
        <w:t>биологических</w:t>
      </w:r>
      <w:r>
        <w:rPr>
          <w:spacing w:val="1"/>
          <w:shd w:fill="auto" w:val="clear"/>
        </w:rPr>
        <w:t xml:space="preserve"> </w:t>
      </w:r>
      <w:r>
        <w:rPr>
          <w:shd w:fill="auto" w:val="clear"/>
        </w:rPr>
        <w:t>и</w:t>
      </w:r>
      <w:r>
        <w:rPr>
          <w:spacing w:val="1"/>
          <w:shd w:fill="auto" w:val="clear"/>
        </w:rPr>
        <w:t xml:space="preserve"> </w:t>
      </w:r>
      <w:r>
        <w:rPr>
          <w:shd w:fill="auto" w:val="clear"/>
        </w:rPr>
        <w:t>социальных</w:t>
      </w:r>
      <w:r>
        <w:rPr>
          <w:spacing w:val="1"/>
          <w:shd w:fill="auto" w:val="clear"/>
        </w:rPr>
        <w:t xml:space="preserve"> </w:t>
      </w:r>
      <w:r>
        <w:rPr>
          <w:shd w:fill="auto" w:val="clear"/>
        </w:rPr>
        <w:t>отклонений</w:t>
      </w:r>
      <w:r>
        <w:rPr>
          <w:spacing w:val="61"/>
          <w:shd w:fill="auto" w:val="clear"/>
        </w:rPr>
        <w:t xml:space="preserve"> </w:t>
      </w:r>
      <w:r>
        <w:rPr>
          <w:shd w:fill="auto" w:val="clear"/>
        </w:rPr>
        <w:t>в</w:t>
      </w:r>
      <w:r>
        <w:rPr>
          <w:spacing w:val="1"/>
          <w:shd w:fill="auto" w:val="clear"/>
        </w:rPr>
        <w:t xml:space="preserve"> </w:t>
      </w:r>
      <w:r>
        <w:rPr>
          <w:shd w:fill="auto" w:val="clear"/>
        </w:rPr>
        <w:t>развитии,</w:t>
      </w:r>
      <w:r>
        <w:rPr>
          <w:spacing w:val="1"/>
          <w:shd w:fill="auto" w:val="clear"/>
        </w:rPr>
        <w:t xml:space="preserve"> </w:t>
      </w:r>
      <w:r>
        <w:rPr>
          <w:shd w:fill="auto" w:val="clear"/>
        </w:rPr>
        <w:t>затрудняющих</w:t>
      </w:r>
      <w:r>
        <w:rPr>
          <w:spacing w:val="1"/>
          <w:shd w:fill="auto" w:val="clear"/>
        </w:rPr>
        <w:t xml:space="preserve"> </w:t>
      </w:r>
      <w:r>
        <w:rPr>
          <w:shd w:fill="auto" w:val="clear"/>
        </w:rPr>
        <w:t>образование</w:t>
      </w:r>
      <w:r>
        <w:rPr>
          <w:spacing w:val="1"/>
          <w:shd w:fill="auto" w:val="clear"/>
        </w:rPr>
        <w:t xml:space="preserve"> </w:t>
      </w:r>
      <w:r>
        <w:rPr>
          <w:shd w:fill="auto" w:val="clear"/>
        </w:rPr>
        <w:t>и</w:t>
      </w:r>
      <w:r>
        <w:rPr>
          <w:spacing w:val="1"/>
          <w:shd w:fill="auto" w:val="clear"/>
        </w:rPr>
        <w:t xml:space="preserve"> </w:t>
      </w:r>
      <w:r>
        <w:rPr>
          <w:shd w:fill="auto" w:val="clear"/>
        </w:rPr>
        <w:t>социализацию</w:t>
      </w:r>
      <w:r>
        <w:rPr>
          <w:spacing w:val="1"/>
          <w:shd w:fill="auto" w:val="clear"/>
        </w:rPr>
        <w:t xml:space="preserve"> </w:t>
      </w:r>
      <w:r>
        <w:rPr>
          <w:shd w:fill="auto" w:val="clear"/>
        </w:rPr>
        <w:t>обучающихся,</w:t>
      </w:r>
      <w:r>
        <w:rPr>
          <w:spacing w:val="1"/>
          <w:shd w:fill="auto" w:val="clear"/>
        </w:rPr>
        <w:t xml:space="preserve"> </w:t>
      </w:r>
      <w:r>
        <w:rPr>
          <w:shd w:fill="auto" w:val="clear"/>
        </w:rPr>
        <w:t>коррекцию</w:t>
      </w:r>
      <w:r>
        <w:rPr>
          <w:spacing w:val="1"/>
          <w:shd w:fill="auto" w:val="clear"/>
        </w:rPr>
        <w:t xml:space="preserve"> </w:t>
      </w:r>
      <w:r>
        <w:rPr>
          <w:shd w:fill="auto" w:val="clear"/>
        </w:rPr>
        <w:t>нарушений</w:t>
      </w:r>
      <w:r>
        <w:rPr>
          <w:spacing w:val="1"/>
          <w:shd w:fill="auto" w:val="clear"/>
        </w:rPr>
        <w:t xml:space="preserve"> </w:t>
      </w:r>
      <w:r>
        <w:rPr>
          <w:shd w:fill="auto" w:val="clear"/>
        </w:rPr>
        <w:t>психического</w:t>
      </w:r>
      <w:r>
        <w:rPr>
          <w:spacing w:val="1"/>
          <w:shd w:fill="auto" w:val="clear"/>
        </w:rPr>
        <w:t xml:space="preserve"> </w:t>
      </w:r>
      <w:r>
        <w:rPr>
          <w:shd w:fill="auto" w:val="clear"/>
        </w:rPr>
        <w:t>и</w:t>
      </w:r>
      <w:r>
        <w:rPr>
          <w:spacing w:val="1"/>
          <w:shd w:fill="auto" w:val="clear"/>
        </w:rPr>
        <w:t xml:space="preserve"> </w:t>
      </w:r>
      <w:r>
        <w:rPr>
          <w:shd w:fill="auto" w:val="clear"/>
        </w:rPr>
        <w:t>физического</w:t>
      </w:r>
      <w:r>
        <w:rPr>
          <w:spacing w:val="1"/>
          <w:shd w:fill="auto" w:val="clear"/>
        </w:rPr>
        <w:t xml:space="preserve"> </w:t>
      </w:r>
      <w:r>
        <w:rPr>
          <w:shd w:fill="auto" w:val="clear"/>
        </w:rPr>
        <w:t>развития</w:t>
      </w:r>
      <w:r>
        <w:rPr>
          <w:spacing w:val="1"/>
          <w:shd w:fill="auto" w:val="clear"/>
        </w:rPr>
        <w:t xml:space="preserve"> </w:t>
      </w:r>
      <w:r>
        <w:rPr>
          <w:shd w:fill="auto" w:val="clear"/>
        </w:rPr>
        <w:t>средствами</w:t>
      </w:r>
      <w:r>
        <w:rPr>
          <w:spacing w:val="1"/>
          <w:shd w:fill="auto" w:val="clear"/>
        </w:rPr>
        <w:t xml:space="preserve"> </w:t>
      </w:r>
      <w:r>
        <w:rPr>
          <w:shd w:fill="auto" w:val="clear"/>
        </w:rPr>
        <w:t>коррекционной</w:t>
      </w:r>
      <w:r>
        <w:rPr>
          <w:spacing w:val="1"/>
          <w:shd w:fill="auto" w:val="clear"/>
        </w:rPr>
        <w:t xml:space="preserve"> </w:t>
      </w:r>
      <w:r>
        <w:rPr>
          <w:shd w:fill="auto" w:val="clear"/>
        </w:rPr>
        <w:t>педагогики,</w:t>
      </w:r>
      <w:r>
        <w:rPr>
          <w:spacing w:val="1"/>
          <w:shd w:fill="auto" w:val="clear"/>
        </w:rPr>
        <w:t xml:space="preserve"> </w:t>
      </w:r>
      <w:r>
        <w:rPr>
          <w:shd w:fill="auto" w:val="clear"/>
        </w:rPr>
        <w:t>специальной</w:t>
      </w:r>
      <w:r>
        <w:rPr>
          <w:spacing w:val="1"/>
          <w:shd w:fill="auto" w:val="clear"/>
        </w:rPr>
        <w:t xml:space="preserve"> </w:t>
      </w:r>
      <w:r>
        <w:rPr>
          <w:shd w:fill="auto" w:val="clear"/>
        </w:rPr>
        <w:t>психологии и медицины;</w:t>
      </w:r>
      <w:r>
        <w:rPr>
          <w:spacing w:val="1"/>
          <w:shd w:fill="auto" w:val="clear"/>
        </w:rPr>
        <w:t xml:space="preserve"> </w:t>
      </w:r>
      <w:r>
        <w:rPr>
          <w:shd w:fill="auto" w:val="clear"/>
        </w:rPr>
        <w:t>формирование у обучающихся механизмов компенсации дефицитарных</w:t>
      </w:r>
      <w:r>
        <w:rPr>
          <w:spacing w:val="1"/>
          <w:shd w:fill="auto" w:val="clear"/>
        </w:rPr>
        <w:t xml:space="preserve"> </w:t>
      </w:r>
      <w:r>
        <w:rPr>
          <w:shd w:fill="auto" w:val="clear"/>
        </w:rPr>
        <w:t>функций,</w:t>
      </w:r>
      <w:r>
        <w:rPr>
          <w:spacing w:val="-2"/>
          <w:shd w:fill="auto" w:val="clear"/>
        </w:rPr>
        <w:t xml:space="preserve"> </w:t>
      </w:r>
      <w:r>
        <w:rPr>
          <w:shd w:fill="auto" w:val="clear"/>
        </w:rPr>
        <w:t>не</w:t>
      </w:r>
      <w:r>
        <w:rPr>
          <w:spacing w:val="-2"/>
          <w:shd w:fill="auto" w:val="clear"/>
        </w:rPr>
        <w:t xml:space="preserve"> </w:t>
      </w:r>
      <w:r>
        <w:rPr>
          <w:shd w:fill="auto" w:val="clear"/>
        </w:rPr>
        <w:t>поддающихся</w:t>
      </w:r>
      <w:r>
        <w:rPr>
          <w:spacing w:val="-2"/>
          <w:shd w:fill="auto" w:val="clear"/>
        </w:rPr>
        <w:t xml:space="preserve"> </w:t>
      </w:r>
      <w:r>
        <w:rPr>
          <w:shd w:fill="auto" w:val="clear"/>
        </w:rPr>
        <w:t>коррекции,</w:t>
      </w:r>
      <w:r>
        <w:rPr>
          <w:spacing w:val="-1"/>
          <w:shd w:fill="auto" w:val="clear"/>
        </w:rPr>
        <w:t xml:space="preserve"> </w:t>
      </w:r>
      <w:r>
        <w:rPr>
          <w:shd w:fill="auto" w:val="clear"/>
        </w:rPr>
        <w:t>в</w:t>
      </w:r>
      <w:r>
        <w:rPr>
          <w:spacing w:val="-5"/>
          <w:shd w:fill="auto" w:val="clear"/>
        </w:rPr>
        <w:t xml:space="preserve"> </w:t>
      </w:r>
      <w:r>
        <w:rPr>
          <w:shd w:fill="auto" w:val="clear"/>
        </w:rPr>
        <w:t>том</w:t>
      </w:r>
      <w:r>
        <w:rPr>
          <w:spacing w:val="-1"/>
          <w:shd w:fill="auto" w:val="clear"/>
        </w:rPr>
        <w:t xml:space="preserve"> </w:t>
      </w:r>
      <w:r>
        <w:rPr>
          <w:shd w:fill="auto" w:val="clear"/>
        </w:rPr>
        <w:t>числе</w:t>
      </w:r>
      <w:r>
        <w:rPr>
          <w:spacing w:val="-3"/>
          <w:shd w:fill="auto" w:val="clear"/>
        </w:rPr>
        <w:t xml:space="preserve"> </w:t>
      </w:r>
      <w:r>
        <w:rPr>
          <w:shd w:fill="auto" w:val="clear"/>
        </w:rPr>
        <w:t>с</w:t>
      </w:r>
      <w:r>
        <w:rPr>
          <w:spacing w:val="-2"/>
          <w:shd w:fill="auto" w:val="clear"/>
        </w:rPr>
        <w:t xml:space="preserve"> </w:t>
      </w:r>
      <w:r>
        <w:rPr>
          <w:shd w:fill="auto" w:val="clear"/>
        </w:rPr>
        <w:t>использования</w:t>
      </w:r>
      <w:r>
        <w:rPr>
          <w:spacing w:val="-2"/>
          <w:shd w:fill="auto" w:val="clear"/>
        </w:rPr>
        <w:t xml:space="preserve"> </w:t>
      </w:r>
      <w:r>
        <w:rPr>
          <w:shd w:fill="auto" w:val="clear"/>
        </w:rPr>
        <w:t>ассистивных технологий.</w:t>
      </w:r>
    </w:p>
    <w:p>
      <w:pPr>
        <w:pStyle w:val="Style22"/>
        <w:numPr>
          <w:ilvl w:val="0"/>
          <w:numId w:val="195"/>
        </w:numPr>
        <w:tabs>
          <w:tab w:val="clear" w:pos="720"/>
          <w:tab w:val="left" w:pos="1134" w:leader="none"/>
        </w:tabs>
        <w:spacing w:lineRule="auto" w:line="276"/>
        <w:ind w:left="0" w:right="241" w:firstLine="567"/>
        <w:rPr>
          <w:highlight w:val="none"/>
          <w:shd w:fill="auto" w:val="clear"/>
        </w:rPr>
      </w:pPr>
      <w:r>
        <w:rPr>
          <w:b/>
          <w:shd w:fill="auto" w:val="clear"/>
        </w:rPr>
        <w:t>КРР с детьми, находящимися под диспансерным наблюдением, в том числе часто болеющими детьми,</w:t>
      </w:r>
      <w:r>
        <w:rPr>
          <w:shd w:fill="auto" w:val="clear"/>
        </w:rPr>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pPr>
        <w:pStyle w:val="Style22"/>
        <w:spacing w:lineRule="auto" w:line="276" w:before="80" w:after="0"/>
        <w:ind w:left="0" w:right="246" w:firstLine="567"/>
        <w:rPr>
          <w:highlight w:val="none"/>
          <w:shd w:fill="auto" w:val="clear"/>
        </w:rPr>
      </w:pPr>
      <w:r>
        <w:rPr>
          <w:shd w:fill="auto" w:val="clear"/>
        </w:rPr>
        <w:t>Направленность</w:t>
      </w:r>
      <w:r>
        <w:rPr>
          <w:spacing w:val="1"/>
          <w:shd w:fill="auto" w:val="clear"/>
        </w:rPr>
        <w:t xml:space="preserve"> </w:t>
      </w:r>
      <w:r>
        <w:rPr>
          <w:shd w:fill="auto" w:val="clear"/>
        </w:rPr>
        <w:t>коррекционно-развивающей</w:t>
      </w:r>
      <w:r>
        <w:rPr>
          <w:spacing w:val="1"/>
          <w:shd w:fill="auto" w:val="clear"/>
        </w:rPr>
        <w:t xml:space="preserve"> </w:t>
      </w:r>
      <w:r>
        <w:rPr>
          <w:shd w:fill="auto" w:val="clear"/>
        </w:rPr>
        <w:t>работы</w:t>
      </w:r>
      <w:r>
        <w:rPr>
          <w:spacing w:val="1"/>
          <w:shd w:fill="auto" w:val="clear"/>
        </w:rPr>
        <w:t xml:space="preserve"> </w:t>
      </w:r>
      <w:r>
        <w:rPr>
          <w:shd w:fill="auto" w:val="clear"/>
        </w:rPr>
        <w:t>с детьми, находящимися под диспансерным наблюдением, в том числе часто болеющими детьми включает:</w:t>
      </w:r>
    </w:p>
    <w:p>
      <w:pPr>
        <w:pStyle w:val="Style22"/>
        <w:numPr>
          <w:ilvl w:val="1"/>
          <w:numId w:val="198"/>
        </w:numPr>
        <w:tabs>
          <w:tab w:val="clear" w:pos="720"/>
          <w:tab w:val="left" w:pos="993" w:leader="none"/>
        </w:tabs>
        <w:spacing w:lineRule="auto" w:line="276"/>
        <w:ind w:left="0" w:right="244" w:firstLine="567"/>
        <w:rPr>
          <w:highlight w:val="none"/>
          <w:shd w:fill="auto" w:val="clear"/>
        </w:rPr>
      </w:pPr>
      <w:r>
        <w:rPr>
          <w:shd w:fill="auto" w:val="clear"/>
        </w:rPr>
        <w:t>коррекцию/развитие коммуникативной, личностной, эмоционально-волевой сфер,</w:t>
      </w:r>
      <w:r>
        <w:rPr>
          <w:spacing w:val="1"/>
          <w:shd w:fill="auto" w:val="clear"/>
        </w:rPr>
        <w:t xml:space="preserve"> </w:t>
      </w:r>
      <w:r>
        <w:rPr>
          <w:shd w:fill="auto" w:val="clear"/>
        </w:rPr>
        <w:t>познавательных</w:t>
      </w:r>
      <w:r>
        <w:rPr>
          <w:spacing w:val="-2"/>
          <w:shd w:fill="auto" w:val="clear"/>
        </w:rPr>
        <w:t xml:space="preserve"> </w:t>
      </w:r>
      <w:r>
        <w:rPr>
          <w:shd w:fill="auto" w:val="clear"/>
        </w:rPr>
        <w:t>процессов;</w:t>
      </w:r>
    </w:p>
    <w:p>
      <w:pPr>
        <w:pStyle w:val="Style22"/>
        <w:numPr>
          <w:ilvl w:val="1"/>
          <w:numId w:val="198"/>
        </w:numPr>
        <w:tabs>
          <w:tab w:val="clear" w:pos="720"/>
          <w:tab w:val="left" w:pos="993" w:leader="none"/>
        </w:tabs>
        <w:spacing w:lineRule="auto" w:line="276"/>
        <w:ind w:left="0" w:firstLine="567"/>
        <w:rPr>
          <w:highlight w:val="none"/>
          <w:shd w:fill="auto" w:val="clear"/>
        </w:rPr>
      </w:pPr>
      <w:r>
        <w:rPr>
          <w:shd w:fill="auto" w:val="clear"/>
        </w:rPr>
        <w:t>снижение</w:t>
      </w:r>
      <w:r>
        <w:rPr>
          <w:spacing w:val="-3"/>
          <w:shd w:fill="auto" w:val="clear"/>
        </w:rPr>
        <w:t xml:space="preserve"> </w:t>
      </w:r>
      <w:r>
        <w:rPr>
          <w:shd w:fill="auto" w:val="clear"/>
        </w:rPr>
        <w:t>тревожности;</w:t>
      </w:r>
    </w:p>
    <w:p>
      <w:pPr>
        <w:pStyle w:val="Style22"/>
        <w:numPr>
          <w:ilvl w:val="1"/>
          <w:numId w:val="198"/>
        </w:numPr>
        <w:tabs>
          <w:tab w:val="clear" w:pos="720"/>
          <w:tab w:val="left" w:pos="993" w:leader="none"/>
        </w:tabs>
        <w:spacing w:lineRule="auto" w:line="276" w:before="40" w:after="0"/>
        <w:ind w:left="0" w:firstLine="567"/>
        <w:rPr>
          <w:highlight w:val="none"/>
          <w:shd w:fill="auto" w:val="clear"/>
        </w:rPr>
      </w:pPr>
      <w:r>
        <w:rPr>
          <w:shd w:fill="auto" w:val="clear"/>
        </w:rPr>
        <w:t>помощь</w:t>
      </w:r>
      <w:r>
        <w:rPr>
          <w:spacing w:val="-3"/>
          <w:shd w:fill="auto" w:val="clear"/>
        </w:rPr>
        <w:t xml:space="preserve"> </w:t>
      </w:r>
      <w:r>
        <w:rPr>
          <w:shd w:fill="auto" w:val="clear"/>
        </w:rPr>
        <w:t>в</w:t>
      </w:r>
      <w:r>
        <w:rPr>
          <w:spacing w:val="-4"/>
          <w:shd w:fill="auto" w:val="clear"/>
        </w:rPr>
        <w:t xml:space="preserve"> </w:t>
      </w:r>
      <w:r>
        <w:rPr>
          <w:shd w:fill="auto" w:val="clear"/>
        </w:rPr>
        <w:t>разрешении</w:t>
      </w:r>
      <w:r>
        <w:rPr>
          <w:spacing w:val="-5"/>
          <w:shd w:fill="auto" w:val="clear"/>
        </w:rPr>
        <w:t xml:space="preserve"> </w:t>
      </w:r>
      <w:r>
        <w:rPr>
          <w:shd w:fill="auto" w:val="clear"/>
        </w:rPr>
        <w:t>поведенческих</w:t>
      </w:r>
      <w:r>
        <w:rPr>
          <w:spacing w:val="-1"/>
          <w:shd w:fill="auto" w:val="clear"/>
        </w:rPr>
        <w:t xml:space="preserve"> </w:t>
      </w:r>
      <w:r>
        <w:rPr>
          <w:shd w:fill="auto" w:val="clear"/>
        </w:rPr>
        <w:t>проблем;</w:t>
      </w:r>
    </w:p>
    <w:p>
      <w:pPr>
        <w:pStyle w:val="Style22"/>
        <w:numPr>
          <w:ilvl w:val="1"/>
          <w:numId w:val="198"/>
        </w:numPr>
        <w:tabs>
          <w:tab w:val="clear" w:pos="720"/>
          <w:tab w:val="left" w:pos="993" w:leader="none"/>
        </w:tabs>
        <w:spacing w:lineRule="auto" w:line="276" w:before="40" w:after="0"/>
        <w:ind w:left="0" w:right="250" w:firstLine="567"/>
        <w:rPr>
          <w:highlight w:val="none"/>
          <w:shd w:fill="auto" w:val="clear"/>
        </w:rPr>
      </w:pPr>
      <w:r>
        <w:rPr>
          <w:shd w:fill="auto" w:val="clear"/>
        </w:rPr>
        <w:t>создание</w:t>
      </w:r>
      <w:r>
        <w:rPr>
          <w:spacing w:val="1"/>
          <w:shd w:fill="auto" w:val="clear"/>
        </w:rPr>
        <w:t xml:space="preserve"> </w:t>
      </w:r>
      <w:r>
        <w:rPr>
          <w:shd w:fill="auto" w:val="clear"/>
        </w:rPr>
        <w:t>условий</w:t>
      </w:r>
      <w:r>
        <w:rPr>
          <w:spacing w:val="1"/>
          <w:shd w:fill="auto" w:val="clear"/>
        </w:rPr>
        <w:t xml:space="preserve"> </w:t>
      </w:r>
      <w:r>
        <w:rPr>
          <w:shd w:fill="auto" w:val="clear"/>
        </w:rPr>
        <w:t>для</w:t>
      </w:r>
      <w:r>
        <w:rPr>
          <w:spacing w:val="1"/>
          <w:shd w:fill="auto" w:val="clear"/>
        </w:rPr>
        <w:t xml:space="preserve"> </w:t>
      </w:r>
      <w:r>
        <w:rPr>
          <w:shd w:fill="auto" w:val="clear"/>
        </w:rPr>
        <w:t>успешной</w:t>
      </w:r>
      <w:r>
        <w:rPr>
          <w:spacing w:val="1"/>
          <w:shd w:fill="auto" w:val="clear"/>
        </w:rPr>
        <w:t xml:space="preserve"> </w:t>
      </w:r>
      <w:r>
        <w:rPr>
          <w:shd w:fill="auto" w:val="clear"/>
        </w:rPr>
        <w:t>социализации,</w:t>
      </w:r>
      <w:r>
        <w:rPr>
          <w:spacing w:val="1"/>
          <w:shd w:fill="auto" w:val="clear"/>
        </w:rPr>
        <w:t xml:space="preserve"> </w:t>
      </w:r>
      <w:r>
        <w:rPr>
          <w:shd w:fill="auto" w:val="clear"/>
        </w:rPr>
        <w:t>оптимизация</w:t>
      </w:r>
      <w:r>
        <w:rPr>
          <w:spacing w:val="1"/>
          <w:shd w:fill="auto" w:val="clear"/>
        </w:rPr>
        <w:t xml:space="preserve"> </w:t>
      </w:r>
      <w:r>
        <w:rPr>
          <w:shd w:fill="auto" w:val="clear"/>
        </w:rPr>
        <w:t>межличностного</w:t>
      </w:r>
      <w:r>
        <w:rPr>
          <w:spacing w:val="-57"/>
          <w:shd w:fill="auto" w:val="clear"/>
        </w:rPr>
        <w:t xml:space="preserve"> </w:t>
      </w:r>
      <w:r>
        <w:rPr>
          <w:shd w:fill="auto" w:val="clear"/>
        </w:rPr>
        <w:t>взаимодействия</w:t>
      </w:r>
      <w:r>
        <w:rPr>
          <w:spacing w:val="-1"/>
          <w:shd w:fill="auto" w:val="clear"/>
        </w:rPr>
        <w:t xml:space="preserve"> </w:t>
      </w:r>
      <w:r>
        <w:rPr>
          <w:shd w:fill="auto" w:val="clear"/>
        </w:rPr>
        <w:t>со взрослыми и сверстниками.</w:t>
      </w:r>
    </w:p>
    <w:p>
      <w:pPr>
        <w:pStyle w:val="Style22"/>
        <w:spacing w:lineRule="auto" w:line="276"/>
        <w:ind w:left="0" w:right="244" w:firstLine="567"/>
        <w:rPr>
          <w:highlight w:val="none"/>
          <w:shd w:fill="auto" w:val="clear"/>
        </w:rPr>
      </w:pPr>
      <w:r>
        <w:rPr>
          <w:shd w:fill="auto" w:val="clear"/>
        </w:rPr>
        <w:t>Включение ЧБД в программу КРР, определение индивидуального маршрута психолого-</w:t>
      </w:r>
      <w:r>
        <w:rPr>
          <w:spacing w:val="1"/>
          <w:shd w:fill="auto" w:val="clear"/>
        </w:rPr>
        <w:t xml:space="preserve"> </w:t>
      </w:r>
      <w:r>
        <w:rPr>
          <w:shd w:fill="auto" w:val="clear"/>
        </w:rPr>
        <w:t>педагогического</w:t>
      </w:r>
      <w:r>
        <w:rPr>
          <w:spacing w:val="1"/>
          <w:shd w:fill="auto" w:val="clear"/>
        </w:rPr>
        <w:t xml:space="preserve"> </w:t>
      </w:r>
      <w:r>
        <w:rPr>
          <w:shd w:fill="auto" w:val="clear"/>
        </w:rPr>
        <w:t>сопровождения</w:t>
      </w:r>
      <w:r>
        <w:rPr>
          <w:spacing w:val="1"/>
          <w:shd w:fill="auto" w:val="clear"/>
        </w:rPr>
        <w:t xml:space="preserve"> </w:t>
      </w:r>
      <w:r>
        <w:rPr>
          <w:shd w:fill="auto" w:val="clear"/>
        </w:rPr>
        <w:t>осуществляется</w:t>
      </w:r>
      <w:r>
        <w:rPr>
          <w:spacing w:val="1"/>
          <w:shd w:fill="auto" w:val="clear"/>
        </w:rPr>
        <w:t xml:space="preserve"> </w:t>
      </w:r>
      <w:r>
        <w:rPr>
          <w:shd w:fill="auto" w:val="clear"/>
        </w:rPr>
        <w:t>на</w:t>
      </w:r>
      <w:r>
        <w:rPr>
          <w:spacing w:val="1"/>
          <w:shd w:fill="auto" w:val="clear"/>
        </w:rPr>
        <w:t xml:space="preserve"> </w:t>
      </w:r>
      <w:r>
        <w:rPr>
          <w:shd w:fill="auto" w:val="clear"/>
        </w:rPr>
        <w:t>основании</w:t>
      </w:r>
      <w:r>
        <w:rPr>
          <w:spacing w:val="1"/>
          <w:shd w:fill="auto" w:val="clear"/>
        </w:rPr>
        <w:t xml:space="preserve"> </w:t>
      </w:r>
      <w:r>
        <w:rPr>
          <w:shd w:fill="auto" w:val="clear"/>
        </w:rPr>
        <w:t>медицинского</w:t>
      </w:r>
      <w:r>
        <w:rPr>
          <w:spacing w:val="1"/>
          <w:shd w:fill="auto" w:val="clear"/>
        </w:rPr>
        <w:t xml:space="preserve"> </w:t>
      </w:r>
      <w:r>
        <w:rPr>
          <w:shd w:fill="auto" w:val="clear"/>
        </w:rPr>
        <w:t>заключения</w:t>
      </w:r>
      <w:r>
        <w:rPr>
          <w:spacing w:val="1"/>
          <w:shd w:fill="auto" w:val="clear"/>
        </w:rPr>
        <w:t xml:space="preserve"> </w:t>
      </w:r>
      <w:r>
        <w:rPr>
          <w:shd w:fill="auto" w:val="clear"/>
        </w:rPr>
        <w:t>и</w:t>
      </w:r>
      <w:r>
        <w:rPr>
          <w:spacing w:val="1"/>
          <w:shd w:fill="auto" w:val="clear"/>
        </w:rPr>
        <w:t xml:space="preserve"> </w:t>
      </w:r>
      <w:r>
        <w:rPr>
          <w:shd w:fill="auto" w:val="clear"/>
        </w:rPr>
        <w:t>рекомендаций</w:t>
      </w:r>
      <w:r>
        <w:rPr>
          <w:spacing w:val="-1"/>
          <w:shd w:fill="auto" w:val="clear"/>
        </w:rPr>
        <w:t xml:space="preserve"> </w:t>
      </w:r>
      <w:r>
        <w:rPr>
          <w:shd w:fill="auto" w:val="clear"/>
        </w:rPr>
        <w:t>ППК</w:t>
      </w:r>
      <w:r>
        <w:rPr>
          <w:spacing w:val="-1"/>
          <w:shd w:fill="auto" w:val="clear"/>
        </w:rPr>
        <w:t xml:space="preserve"> </w:t>
      </w:r>
      <w:r>
        <w:rPr>
          <w:shd w:fill="auto" w:val="clear"/>
        </w:rPr>
        <w:t>по</w:t>
      </w:r>
      <w:r>
        <w:rPr>
          <w:spacing w:val="-4"/>
          <w:shd w:fill="auto" w:val="clear"/>
        </w:rPr>
        <w:t xml:space="preserve"> </w:t>
      </w:r>
      <w:r>
        <w:rPr>
          <w:shd w:fill="auto" w:val="clear"/>
        </w:rPr>
        <w:t>результатам</w:t>
      </w:r>
      <w:r>
        <w:rPr>
          <w:spacing w:val="-2"/>
          <w:shd w:fill="auto" w:val="clear"/>
        </w:rPr>
        <w:t xml:space="preserve"> </w:t>
      </w:r>
      <w:r>
        <w:rPr>
          <w:shd w:fill="auto" w:val="clear"/>
        </w:rPr>
        <w:t>психологической</w:t>
      </w:r>
      <w:r>
        <w:rPr>
          <w:spacing w:val="-1"/>
          <w:shd w:fill="auto" w:val="clear"/>
        </w:rPr>
        <w:t xml:space="preserve"> </w:t>
      </w:r>
      <w:r>
        <w:rPr>
          <w:shd w:fill="auto" w:val="clear"/>
        </w:rPr>
        <w:t>и</w:t>
      </w:r>
      <w:r>
        <w:rPr>
          <w:spacing w:val="-1"/>
          <w:shd w:fill="auto" w:val="clear"/>
        </w:rPr>
        <w:t xml:space="preserve"> </w:t>
      </w:r>
      <w:r>
        <w:rPr>
          <w:shd w:fill="auto" w:val="clear"/>
        </w:rPr>
        <w:t>педагогической</w:t>
      </w:r>
      <w:r>
        <w:rPr>
          <w:spacing w:val="-1"/>
          <w:shd w:fill="auto" w:val="clear"/>
        </w:rPr>
        <w:t xml:space="preserve"> </w:t>
      </w:r>
      <w:r>
        <w:rPr>
          <w:shd w:fill="auto" w:val="clear"/>
        </w:rPr>
        <w:t>диагностики.</w:t>
      </w:r>
    </w:p>
    <w:p>
      <w:pPr>
        <w:pStyle w:val="ListParagraph"/>
        <w:numPr>
          <w:ilvl w:val="0"/>
          <w:numId w:val="195"/>
        </w:numPr>
        <w:tabs>
          <w:tab w:val="clear" w:pos="720"/>
          <w:tab w:val="left" w:pos="1134" w:leader="none"/>
        </w:tabs>
        <w:spacing w:lineRule="auto" w:line="276"/>
        <w:ind w:left="0" w:right="244" w:firstLine="567"/>
        <w:jc w:val="both"/>
        <w:rPr>
          <w:highlight w:val="none"/>
          <w:shd w:fill="auto" w:val="clear"/>
        </w:rPr>
      </w:pPr>
      <w:r>
        <w:rPr>
          <w:sz w:val="24"/>
          <w:szCs w:val="24"/>
          <w:shd w:fill="auto" w:val="clear"/>
        </w:rPr>
        <w:t>Направленность</w:t>
      </w:r>
      <w:r>
        <w:rPr>
          <w:spacing w:val="1"/>
          <w:sz w:val="24"/>
          <w:szCs w:val="24"/>
          <w:shd w:fill="auto" w:val="clear"/>
        </w:rPr>
        <w:t xml:space="preserve"> </w:t>
      </w:r>
      <w:r>
        <w:rPr>
          <w:sz w:val="24"/>
          <w:szCs w:val="24"/>
          <w:shd w:fill="auto" w:val="clear"/>
        </w:rPr>
        <w:t>коррекционно-развивающей</w:t>
      </w:r>
      <w:r>
        <w:rPr>
          <w:spacing w:val="1"/>
          <w:sz w:val="24"/>
          <w:szCs w:val="24"/>
          <w:shd w:fill="auto" w:val="clear"/>
        </w:rPr>
        <w:t xml:space="preserve"> </w:t>
      </w:r>
      <w:r>
        <w:rPr>
          <w:sz w:val="24"/>
          <w:szCs w:val="24"/>
          <w:shd w:fill="auto" w:val="clear"/>
        </w:rPr>
        <w:t>работы</w:t>
      </w:r>
      <w:r>
        <w:rPr>
          <w:spacing w:val="1"/>
          <w:sz w:val="24"/>
          <w:szCs w:val="24"/>
          <w:shd w:fill="auto" w:val="clear"/>
        </w:rPr>
        <w:t xml:space="preserve"> </w:t>
      </w:r>
      <w:r>
        <w:rPr>
          <w:i/>
          <w:sz w:val="24"/>
          <w:szCs w:val="24"/>
          <w:shd w:fill="auto" w:val="clear"/>
        </w:rPr>
        <w:t>с</w:t>
      </w:r>
      <w:r>
        <w:rPr>
          <w:i/>
          <w:spacing w:val="1"/>
          <w:sz w:val="24"/>
          <w:szCs w:val="24"/>
          <w:shd w:fill="auto" w:val="clear"/>
        </w:rPr>
        <w:t xml:space="preserve"> </w:t>
      </w:r>
      <w:r>
        <w:rPr>
          <w:b/>
          <w:i/>
          <w:sz w:val="24"/>
          <w:szCs w:val="24"/>
          <w:shd w:fill="auto" w:val="clear"/>
        </w:rPr>
        <w:t>одаренными</w:t>
      </w:r>
      <w:r>
        <w:rPr>
          <w:b/>
          <w:i/>
          <w:spacing w:val="1"/>
          <w:sz w:val="24"/>
          <w:szCs w:val="24"/>
          <w:shd w:fill="auto" w:val="clear"/>
        </w:rPr>
        <w:t xml:space="preserve"> </w:t>
      </w:r>
      <w:r>
        <w:rPr>
          <w:b/>
          <w:i/>
          <w:sz w:val="24"/>
          <w:szCs w:val="24"/>
          <w:shd w:fill="auto" w:val="clear"/>
        </w:rPr>
        <w:t>обучающимися</w:t>
      </w:r>
      <w:r>
        <w:rPr>
          <w:i/>
          <w:spacing w:val="1"/>
          <w:sz w:val="24"/>
          <w:szCs w:val="24"/>
          <w:shd w:fill="auto" w:val="clear"/>
        </w:rPr>
        <w:t xml:space="preserve"> </w:t>
      </w:r>
      <w:r>
        <w:rPr>
          <w:sz w:val="24"/>
          <w:szCs w:val="24"/>
          <w:shd w:fill="auto" w:val="clear"/>
        </w:rPr>
        <w:t>включает:</w:t>
      </w:r>
    </w:p>
    <w:p>
      <w:pPr>
        <w:pStyle w:val="21"/>
        <w:numPr>
          <w:ilvl w:val="0"/>
          <w:numId w:val="199"/>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определение вида одаренности, интеллектуальных и личностных особенностей детей, прогноз возможных проблем и потенциала развития.</w:t>
      </w:r>
    </w:p>
    <w:p>
      <w:pPr>
        <w:pStyle w:val="21"/>
        <w:numPr>
          <w:ilvl w:val="0"/>
          <w:numId w:val="199"/>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pPr>
        <w:pStyle w:val="21"/>
        <w:numPr>
          <w:ilvl w:val="0"/>
          <w:numId w:val="199"/>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pPr>
        <w:pStyle w:val="21"/>
        <w:numPr>
          <w:ilvl w:val="0"/>
          <w:numId w:val="199"/>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pPr>
        <w:pStyle w:val="21"/>
        <w:numPr>
          <w:ilvl w:val="0"/>
          <w:numId w:val="199"/>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формирование коммуникативных навыков и развитие эмоциональной устойчивости;</w:t>
      </w:r>
    </w:p>
    <w:p>
      <w:pPr>
        <w:pStyle w:val="21"/>
        <w:numPr>
          <w:ilvl w:val="0"/>
          <w:numId w:val="199"/>
        </w:numPr>
        <w:shd w:val="clear" w:color="auto" w:fill="auto"/>
        <w:tabs>
          <w:tab w:val="clear" w:pos="720"/>
          <w:tab w:val="left" w:pos="993" w:leader="none"/>
        </w:tabs>
        <w:spacing w:lineRule="auto" w:line="276" w:before="0" w:after="0"/>
        <w:ind w:left="0" w:right="20" w:firstLine="567"/>
        <w:jc w:val="both"/>
        <w:rPr>
          <w:highlight w:val="none"/>
          <w:shd w:fill="auto" w:val="clear"/>
        </w:rPr>
      </w:pPr>
      <w:r>
        <w:rPr>
          <w:sz w:val="24"/>
          <w:szCs w:val="24"/>
          <w:shd w:fill="auto" w:val="clear"/>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pPr>
        <w:pStyle w:val="Style22"/>
        <w:spacing w:lineRule="auto" w:line="276" w:before="37" w:after="0"/>
        <w:ind w:left="0" w:right="241" w:firstLine="567"/>
        <w:rPr>
          <w:highlight w:val="none"/>
          <w:shd w:fill="auto" w:val="clear"/>
        </w:rPr>
      </w:pPr>
      <w:r>
        <w:rPr>
          <w:shd w:fill="auto" w:val="clear"/>
        </w:rPr>
        <w:t>Включение ребенка в программу КРР, определение индивидуального маршрута психолого-</w:t>
      </w:r>
      <w:r>
        <w:rPr>
          <w:spacing w:val="1"/>
          <w:shd w:fill="auto" w:val="clear"/>
        </w:rPr>
        <w:t xml:space="preserve"> </w:t>
      </w:r>
      <w:r>
        <w:rPr>
          <w:shd w:fill="auto" w:val="clear"/>
        </w:rPr>
        <w:t>педагогического</w:t>
      </w:r>
      <w:r>
        <w:rPr>
          <w:spacing w:val="1"/>
          <w:shd w:fill="auto" w:val="clear"/>
        </w:rPr>
        <w:t xml:space="preserve"> </w:t>
      </w:r>
      <w:r>
        <w:rPr>
          <w:shd w:fill="auto" w:val="clear"/>
        </w:rPr>
        <w:t>сопровождения</w:t>
      </w:r>
      <w:r>
        <w:rPr>
          <w:spacing w:val="1"/>
          <w:shd w:fill="auto" w:val="clear"/>
        </w:rPr>
        <w:t xml:space="preserve"> </w:t>
      </w:r>
      <w:r>
        <w:rPr>
          <w:shd w:fill="auto" w:val="clear"/>
        </w:rPr>
        <w:t>осуществляется</w:t>
      </w:r>
      <w:r>
        <w:rPr>
          <w:spacing w:val="1"/>
          <w:shd w:fill="auto" w:val="clear"/>
        </w:rPr>
        <w:t xml:space="preserve"> </w:t>
      </w:r>
      <w:r>
        <w:rPr>
          <w:shd w:fill="auto" w:val="clear"/>
        </w:rPr>
        <w:t>на</w:t>
      </w:r>
      <w:r>
        <w:rPr>
          <w:spacing w:val="1"/>
          <w:shd w:fill="auto" w:val="clear"/>
        </w:rPr>
        <w:t xml:space="preserve"> </w:t>
      </w:r>
      <w:r>
        <w:rPr>
          <w:shd w:fill="auto" w:val="clear"/>
        </w:rPr>
        <w:t>основе</w:t>
      </w:r>
      <w:r>
        <w:rPr>
          <w:spacing w:val="1"/>
          <w:shd w:fill="auto" w:val="clear"/>
        </w:rPr>
        <w:t xml:space="preserve"> </w:t>
      </w:r>
      <w:r>
        <w:rPr>
          <w:shd w:fill="auto" w:val="clear"/>
        </w:rPr>
        <w:t>заключения</w:t>
      </w:r>
      <w:r>
        <w:rPr>
          <w:spacing w:val="1"/>
          <w:shd w:fill="auto" w:val="clear"/>
        </w:rPr>
        <w:t xml:space="preserve"> </w:t>
      </w:r>
      <w:r>
        <w:rPr>
          <w:shd w:fill="auto" w:val="clear"/>
        </w:rPr>
        <w:t>ППК</w:t>
      </w:r>
      <w:r>
        <w:rPr>
          <w:spacing w:val="1"/>
          <w:shd w:fill="auto" w:val="clear"/>
        </w:rPr>
        <w:t xml:space="preserve"> </w:t>
      </w:r>
      <w:r>
        <w:rPr>
          <w:shd w:fill="auto" w:val="clear"/>
        </w:rPr>
        <w:t>по</w:t>
      </w:r>
      <w:r>
        <w:rPr>
          <w:spacing w:val="1"/>
          <w:shd w:fill="auto" w:val="clear"/>
        </w:rPr>
        <w:t xml:space="preserve"> </w:t>
      </w:r>
      <w:r>
        <w:rPr>
          <w:shd w:fill="auto" w:val="clear"/>
        </w:rPr>
        <w:t>результатам</w:t>
      </w:r>
      <w:r>
        <w:rPr>
          <w:spacing w:val="1"/>
          <w:shd w:fill="auto" w:val="clear"/>
        </w:rPr>
        <w:t xml:space="preserve"> </w:t>
      </w:r>
      <w:r>
        <w:rPr>
          <w:shd w:fill="auto" w:val="clear"/>
        </w:rPr>
        <w:t>психологической</w:t>
      </w:r>
      <w:r>
        <w:rPr>
          <w:spacing w:val="-1"/>
          <w:shd w:fill="auto" w:val="clear"/>
        </w:rPr>
        <w:t xml:space="preserve"> </w:t>
      </w:r>
      <w:r>
        <w:rPr>
          <w:shd w:fill="auto" w:val="clear"/>
        </w:rPr>
        <w:t>и</w:t>
      </w:r>
      <w:r>
        <w:rPr>
          <w:spacing w:val="-2"/>
          <w:shd w:fill="auto" w:val="clear"/>
        </w:rPr>
        <w:t xml:space="preserve"> </w:t>
      </w:r>
      <w:r>
        <w:rPr>
          <w:shd w:fill="auto" w:val="clear"/>
        </w:rPr>
        <w:t>педагогической диагностики.</w:t>
      </w:r>
    </w:p>
    <w:p>
      <w:pPr>
        <w:pStyle w:val="ListParagraph"/>
        <w:numPr>
          <w:ilvl w:val="0"/>
          <w:numId w:val="195"/>
        </w:numPr>
        <w:tabs>
          <w:tab w:val="clear" w:pos="720"/>
          <w:tab w:val="left" w:pos="1134" w:leader="none"/>
        </w:tabs>
        <w:spacing w:lineRule="auto" w:line="276"/>
        <w:ind w:left="0" w:right="242" w:firstLine="567"/>
        <w:jc w:val="both"/>
        <w:rPr>
          <w:highlight w:val="none"/>
          <w:shd w:fill="auto" w:val="clear"/>
        </w:rPr>
      </w:pPr>
      <w:r>
        <w:rPr>
          <w:sz w:val="24"/>
          <w:szCs w:val="24"/>
          <w:shd w:fill="auto" w:val="clear"/>
        </w:rPr>
        <w:t>Направленность</w:t>
      </w:r>
      <w:r>
        <w:rPr>
          <w:spacing w:val="1"/>
          <w:sz w:val="24"/>
          <w:szCs w:val="24"/>
          <w:shd w:fill="auto" w:val="clear"/>
        </w:rPr>
        <w:t xml:space="preserve"> </w:t>
      </w:r>
      <w:r>
        <w:rPr>
          <w:sz w:val="24"/>
          <w:szCs w:val="24"/>
          <w:shd w:fill="auto" w:val="clear"/>
        </w:rPr>
        <w:t>КРР</w:t>
      </w:r>
      <w:r>
        <w:rPr>
          <w:spacing w:val="1"/>
          <w:sz w:val="24"/>
          <w:szCs w:val="24"/>
          <w:shd w:fill="auto" w:val="clear"/>
        </w:rPr>
        <w:t xml:space="preserve"> </w:t>
      </w:r>
      <w:r>
        <w:rPr>
          <w:b/>
          <w:i/>
          <w:sz w:val="24"/>
          <w:szCs w:val="24"/>
          <w:shd w:fill="auto" w:val="clear"/>
        </w:rPr>
        <w:t>с</w:t>
      </w:r>
      <w:r>
        <w:rPr>
          <w:b/>
          <w:i/>
          <w:spacing w:val="1"/>
          <w:sz w:val="24"/>
          <w:szCs w:val="24"/>
          <w:shd w:fill="auto" w:val="clear"/>
        </w:rPr>
        <w:t xml:space="preserve"> </w:t>
      </w:r>
      <w:r>
        <w:rPr>
          <w:b/>
          <w:i/>
          <w:sz w:val="24"/>
          <w:szCs w:val="24"/>
          <w:shd w:fill="auto" w:val="clear"/>
        </w:rPr>
        <w:t>билингвальными</w:t>
      </w:r>
      <w:r>
        <w:rPr>
          <w:b/>
          <w:i/>
          <w:spacing w:val="1"/>
          <w:sz w:val="24"/>
          <w:szCs w:val="24"/>
          <w:shd w:fill="auto" w:val="clear"/>
        </w:rPr>
        <w:t xml:space="preserve"> </w:t>
      </w:r>
      <w:r>
        <w:rPr>
          <w:b/>
          <w:i/>
          <w:sz w:val="24"/>
          <w:szCs w:val="24"/>
          <w:shd w:fill="auto" w:val="clear"/>
        </w:rPr>
        <w:t>воспитанниками,</w:t>
      </w:r>
      <w:r>
        <w:rPr>
          <w:b/>
          <w:i/>
          <w:spacing w:val="1"/>
          <w:sz w:val="24"/>
          <w:szCs w:val="24"/>
          <w:shd w:fill="auto" w:val="clear"/>
        </w:rPr>
        <w:t xml:space="preserve"> </w:t>
      </w:r>
      <w:r>
        <w:rPr>
          <w:b/>
          <w:i/>
          <w:sz w:val="24"/>
          <w:szCs w:val="24"/>
          <w:shd w:fill="auto" w:val="clear"/>
        </w:rPr>
        <w:t>детьми</w:t>
      </w:r>
      <w:r>
        <w:rPr>
          <w:b/>
          <w:i/>
          <w:spacing w:val="1"/>
          <w:sz w:val="24"/>
          <w:szCs w:val="24"/>
          <w:shd w:fill="auto" w:val="clear"/>
        </w:rPr>
        <w:t xml:space="preserve"> </w:t>
      </w:r>
      <w:r>
        <w:rPr>
          <w:b/>
          <w:i/>
          <w:sz w:val="24"/>
          <w:szCs w:val="24"/>
          <w:shd w:fill="auto" w:val="clear"/>
        </w:rPr>
        <w:t>мигрантов</w:t>
      </w:r>
      <w:r>
        <w:rPr>
          <w:i/>
          <w:sz w:val="24"/>
          <w:szCs w:val="24"/>
          <w:shd w:fill="auto" w:val="clear"/>
        </w:rPr>
        <w:t>,</w:t>
      </w:r>
      <w:r>
        <w:rPr>
          <w:i/>
          <w:spacing w:val="1"/>
          <w:sz w:val="24"/>
          <w:szCs w:val="24"/>
          <w:shd w:fill="auto" w:val="clear"/>
        </w:rPr>
        <w:t xml:space="preserve"> </w:t>
      </w:r>
      <w:r>
        <w:rPr>
          <w:i/>
          <w:sz w:val="24"/>
          <w:szCs w:val="24"/>
          <w:shd w:fill="auto" w:val="clear"/>
        </w:rPr>
        <w:t xml:space="preserve">испытывающими трудности с пониманием государственного языка РФ, </w:t>
      </w:r>
      <w:r>
        <w:rPr>
          <w:sz w:val="24"/>
          <w:szCs w:val="24"/>
          <w:shd w:fill="auto" w:val="clear"/>
        </w:rPr>
        <w:t>включает:</w:t>
      </w:r>
    </w:p>
    <w:p>
      <w:pPr>
        <w:pStyle w:val="Style22"/>
        <w:numPr>
          <w:ilvl w:val="1"/>
          <w:numId w:val="200"/>
        </w:numPr>
        <w:tabs>
          <w:tab w:val="clear" w:pos="720"/>
          <w:tab w:val="left" w:pos="993" w:leader="none"/>
        </w:tabs>
        <w:spacing w:lineRule="auto" w:line="276" w:before="2" w:after="0"/>
        <w:ind w:left="0" w:right="256" w:firstLine="567"/>
        <w:rPr>
          <w:highlight w:val="none"/>
          <w:shd w:fill="auto" w:val="clear"/>
        </w:rPr>
      </w:pPr>
      <w:r>
        <w:rPr>
          <w:shd w:fill="auto" w:val="clear"/>
        </w:rPr>
        <w:t>развитие коммуникативных навыков, формирование чувствительности к сверстнику, его</w:t>
      </w:r>
      <w:r>
        <w:rPr>
          <w:spacing w:val="1"/>
          <w:shd w:fill="auto" w:val="clear"/>
        </w:rPr>
        <w:t xml:space="preserve"> </w:t>
      </w:r>
      <w:r>
        <w:rPr>
          <w:shd w:fill="auto" w:val="clear"/>
        </w:rPr>
        <w:t>эмоциональному</w:t>
      </w:r>
      <w:r>
        <w:rPr>
          <w:spacing w:val="-7"/>
          <w:shd w:fill="auto" w:val="clear"/>
        </w:rPr>
        <w:t xml:space="preserve"> </w:t>
      </w:r>
      <w:r>
        <w:rPr>
          <w:shd w:fill="auto" w:val="clear"/>
        </w:rPr>
        <w:t>состоянию,</w:t>
      </w:r>
      <w:r>
        <w:rPr>
          <w:spacing w:val="-3"/>
          <w:shd w:fill="auto" w:val="clear"/>
        </w:rPr>
        <w:t xml:space="preserve"> </w:t>
      </w:r>
      <w:r>
        <w:rPr>
          <w:shd w:fill="auto" w:val="clear"/>
        </w:rPr>
        <w:t>намерениям</w:t>
      </w:r>
      <w:r>
        <w:rPr>
          <w:spacing w:val="-1"/>
          <w:shd w:fill="auto" w:val="clear"/>
        </w:rPr>
        <w:t xml:space="preserve"> </w:t>
      </w:r>
      <w:r>
        <w:rPr>
          <w:shd w:fill="auto" w:val="clear"/>
        </w:rPr>
        <w:t>и желаниям;</w:t>
      </w:r>
    </w:p>
    <w:p>
      <w:pPr>
        <w:pStyle w:val="Style22"/>
        <w:numPr>
          <w:ilvl w:val="1"/>
          <w:numId w:val="200"/>
        </w:numPr>
        <w:tabs>
          <w:tab w:val="clear" w:pos="720"/>
          <w:tab w:val="left" w:pos="993" w:leader="none"/>
        </w:tabs>
        <w:spacing w:lineRule="auto" w:line="276"/>
        <w:ind w:left="0" w:firstLine="567"/>
        <w:rPr>
          <w:highlight w:val="none"/>
          <w:shd w:fill="auto" w:val="clear"/>
        </w:rPr>
      </w:pPr>
      <w:r>
        <w:rPr>
          <w:shd w:fill="auto" w:val="clear"/>
        </w:rPr>
        <w:t>формирование</w:t>
      </w:r>
      <w:r>
        <w:rPr>
          <w:spacing w:val="-3"/>
          <w:shd w:fill="auto" w:val="clear"/>
        </w:rPr>
        <w:t xml:space="preserve"> </w:t>
      </w:r>
      <w:r>
        <w:rPr>
          <w:shd w:fill="auto" w:val="clear"/>
        </w:rPr>
        <w:t>уверенного</w:t>
      </w:r>
      <w:r>
        <w:rPr>
          <w:spacing w:val="-4"/>
          <w:shd w:fill="auto" w:val="clear"/>
        </w:rPr>
        <w:t xml:space="preserve"> </w:t>
      </w:r>
      <w:r>
        <w:rPr>
          <w:shd w:fill="auto" w:val="clear"/>
        </w:rPr>
        <w:t>поведения</w:t>
      </w:r>
      <w:r>
        <w:rPr>
          <w:spacing w:val="-4"/>
          <w:shd w:fill="auto" w:val="clear"/>
        </w:rPr>
        <w:t xml:space="preserve"> </w:t>
      </w:r>
      <w:r>
        <w:rPr>
          <w:shd w:fill="auto" w:val="clear"/>
        </w:rPr>
        <w:t>и</w:t>
      </w:r>
      <w:r>
        <w:rPr>
          <w:spacing w:val="-4"/>
          <w:shd w:fill="auto" w:val="clear"/>
        </w:rPr>
        <w:t xml:space="preserve"> </w:t>
      </w:r>
      <w:r>
        <w:rPr>
          <w:shd w:fill="auto" w:val="clear"/>
        </w:rPr>
        <w:t>социальной успешности;</w:t>
      </w:r>
    </w:p>
    <w:p>
      <w:pPr>
        <w:pStyle w:val="Style22"/>
        <w:numPr>
          <w:ilvl w:val="1"/>
          <w:numId w:val="200"/>
        </w:numPr>
        <w:tabs>
          <w:tab w:val="clear" w:pos="720"/>
          <w:tab w:val="left" w:pos="993" w:leader="none"/>
        </w:tabs>
        <w:spacing w:lineRule="auto" w:line="276" w:before="40" w:after="0"/>
        <w:ind w:left="0" w:right="251" w:firstLine="567"/>
        <w:rPr>
          <w:highlight w:val="none"/>
          <w:shd w:fill="auto" w:val="clear"/>
        </w:rPr>
      </w:pPr>
      <w:r>
        <w:rPr>
          <w:shd w:fill="auto" w:val="clear"/>
        </w:rPr>
        <w:t>коррекцию деструктивных эмоциональных состояний, возникающих вследствие попадания</w:t>
      </w:r>
      <w:r>
        <w:rPr>
          <w:spacing w:val="1"/>
          <w:shd w:fill="auto" w:val="clear"/>
        </w:rPr>
        <w:t xml:space="preserve"> </w:t>
      </w:r>
      <w:r>
        <w:rPr>
          <w:shd w:fill="auto" w:val="clear"/>
        </w:rPr>
        <w:t>в</w:t>
      </w:r>
      <w:r>
        <w:rPr>
          <w:spacing w:val="-2"/>
          <w:shd w:fill="auto" w:val="clear"/>
        </w:rPr>
        <w:t xml:space="preserve"> </w:t>
      </w:r>
      <w:r>
        <w:rPr>
          <w:shd w:fill="auto" w:val="clear"/>
        </w:rPr>
        <w:t>новую языковую</w:t>
      </w:r>
      <w:r>
        <w:rPr>
          <w:spacing w:val="-1"/>
          <w:shd w:fill="auto" w:val="clear"/>
        </w:rPr>
        <w:t xml:space="preserve"> </w:t>
      </w:r>
      <w:r>
        <w:rPr>
          <w:shd w:fill="auto" w:val="clear"/>
        </w:rPr>
        <w:t>и культурную</w:t>
      </w:r>
      <w:r>
        <w:rPr>
          <w:spacing w:val="1"/>
          <w:shd w:fill="auto" w:val="clear"/>
        </w:rPr>
        <w:t xml:space="preserve"> </w:t>
      </w:r>
      <w:r>
        <w:rPr>
          <w:shd w:fill="auto" w:val="clear"/>
        </w:rPr>
        <w:t>среду</w:t>
      </w:r>
      <w:r>
        <w:rPr>
          <w:spacing w:val="-5"/>
          <w:shd w:fill="auto" w:val="clear"/>
        </w:rPr>
        <w:t xml:space="preserve"> </w:t>
      </w:r>
      <w:r>
        <w:rPr>
          <w:shd w:fill="auto" w:val="clear"/>
        </w:rPr>
        <w:t>(тревога,</w:t>
      </w:r>
      <w:r>
        <w:rPr>
          <w:spacing w:val="-1"/>
          <w:shd w:fill="auto" w:val="clear"/>
        </w:rPr>
        <w:t xml:space="preserve"> </w:t>
      </w:r>
      <w:r>
        <w:rPr>
          <w:shd w:fill="auto" w:val="clear"/>
        </w:rPr>
        <w:t>неуверенность, агрессия);</w:t>
      </w:r>
    </w:p>
    <w:p>
      <w:pPr>
        <w:pStyle w:val="Style22"/>
        <w:numPr>
          <w:ilvl w:val="1"/>
          <w:numId w:val="200"/>
        </w:numPr>
        <w:tabs>
          <w:tab w:val="clear" w:pos="720"/>
          <w:tab w:val="left" w:pos="993" w:leader="none"/>
        </w:tabs>
        <w:spacing w:lineRule="auto" w:line="276"/>
        <w:ind w:left="0" w:right="249" w:firstLine="567"/>
        <w:rPr>
          <w:highlight w:val="none"/>
          <w:shd w:fill="auto" w:val="clear"/>
        </w:rPr>
      </w:pPr>
      <w:r>
        <w:rPr>
          <w:shd w:fill="auto" w:val="clear"/>
        </w:rPr>
        <w:t>создание атмосферы доброжелательности, заботы и уважения по отношению к ребенку.</w:t>
      </w:r>
      <w:r>
        <w:rPr>
          <w:spacing w:val="1"/>
          <w:shd w:fill="auto" w:val="clear"/>
        </w:rPr>
        <w:t xml:space="preserve"> </w:t>
      </w:r>
    </w:p>
    <w:p>
      <w:pPr>
        <w:pStyle w:val="Style22"/>
        <w:spacing w:lineRule="auto" w:line="276"/>
        <w:ind w:left="0" w:right="249" w:firstLine="567"/>
        <w:rPr>
          <w:highlight w:val="none"/>
          <w:shd w:fill="auto" w:val="clear"/>
        </w:rPr>
      </w:pPr>
      <w:r>
        <w:rPr>
          <w:shd w:fill="auto" w:val="clear"/>
        </w:rPr>
        <w:t>Таким</w:t>
      </w:r>
      <w:r>
        <w:rPr>
          <w:spacing w:val="-4"/>
          <w:shd w:fill="auto" w:val="clear"/>
        </w:rPr>
        <w:t xml:space="preserve"> </w:t>
      </w:r>
      <w:r>
        <w:rPr>
          <w:shd w:fill="auto" w:val="clear"/>
        </w:rPr>
        <w:t>образом,</w:t>
      </w:r>
      <w:r>
        <w:rPr>
          <w:spacing w:val="-2"/>
          <w:shd w:fill="auto" w:val="clear"/>
        </w:rPr>
        <w:t xml:space="preserve"> </w:t>
      </w:r>
      <w:r>
        <w:rPr>
          <w:shd w:fill="auto" w:val="clear"/>
        </w:rPr>
        <w:t>работу</w:t>
      </w:r>
      <w:r>
        <w:rPr>
          <w:spacing w:val="-5"/>
          <w:shd w:fill="auto" w:val="clear"/>
        </w:rPr>
        <w:t xml:space="preserve"> </w:t>
      </w:r>
      <w:r>
        <w:rPr>
          <w:shd w:fill="auto" w:val="clear"/>
        </w:rPr>
        <w:t>по</w:t>
      </w:r>
      <w:r>
        <w:rPr>
          <w:spacing w:val="-2"/>
          <w:shd w:fill="auto" w:val="clear"/>
        </w:rPr>
        <w:t xml:space="preserve"> </w:t>
      </w:r>
      <w:r>
        <w:rPr>
          <w:shd w:fill="auto" w:val="clear"/>
        </w:rPr>
        <w:t>социализации</w:t>
      </w:r>
      <w:r>
        <w:rPr>
          <w:spacing w:val="-3"/>
          <w:shd w:fill="auto" w:val="clear"/>
        </w:rPr>
        <w:t xml:space="preserve"> </w:t>
      </w:r>
      <w:r>
        <w:rPr>
          <w:shd w:fill="auto" w:val="clear"/>
        </w:rPr>
        <w:t>и</w:t>
      </w:r>
      <w:r>
        <w:rPr>
          <w:spacing w:val="-2"/>
          <w:shd w:fill="auto" w:val="clear"/>
        </w:rPr>
        <w:t xml:space="preserve"> </w:t>
      </w:r>
      <w:r>
        <w:rPr>
          <w:shd w:fill="auto" w:val="clear"/>
        </w:rPr>
        <w:t>языковой</w:t>
      </w:r>
      <w:r>
        <w:rPr>
          <w:spacing w:val="-1"/>
          <w:shd w:fill="auto" w:val="clear"/>
        </w:rPr>
        <w:t xml:space="preserve"> </w:t>
      </w:r>
      <w:r>
        <w:rPr>
          <w:shd w:fill="auto" w:val="clear"/>
        </w:rPr>
        <w:t>адаптации</w:t>
      </w:r>
      <w:r>
        <w:rPr>
          <w:spacing w:val="-3"/>
          <w:shd w:fill="auto" w:val="clear"/>
        </w:rPr>
        <w:t xml:space="preserve"> </w:t>
      </w:r>
      <w:r>
        <w:rPr>
          <w:shd w:fill="auto" w:val="clear"/>
        </w:rPr>
        <w:t>детей</w:t>
      </w:r>
      <w:r>
        <w:rPr>
          <w:spacing w:val="-4"/>
          <w:shd w:fill="auto" w:val="clear"/>
        </w:rPr>
        <w:t xml:space="preserve"> </w:t>
      </w:r>
      <w:r>
        <w:rPr>
          <w:shd w:fill="auto" w:val="clear"/>
        </w:rPr>
        <w:t>иностранных граждан, обучающихся</w:t>
      </w:r>
      <w:r>
        <w:rPr>
          <w:spacing w:val="11"/>
          <w:shd w:fill="auto" w:val="clear"/>
        </w:rPr>
        <w:t xml:space="preserve"> </w:t>
      </w:r>
      <w:r>
        <w:rPr>
          <w:shd w:fill="auto" w:val="clear"/>
        </w:rPr>
        <w:t>в</w:t>
      </w:r>
      <w:r>
        <w:rPr>
          <w:spacing w:val="10"/>
          <w:shd w:fill="auto" w:val="clear"/>
        </w:rPr>
        <w:t xml:space="preserve"> </w:t>
      </w:r>
      <w:r>
        <w:rPr>
          <w:shd w:fill="auto" w:val="clear"/>
        </w:rPr>
        <w:t>организациях,</w:t>
      </w:r>
      <w:r>
        <w:rPr>
          <w:spacing w:val="11"/>
          <w:shd w:fill="auto" w:val="clear"/>
        </w:rPr>
        <w:t xml:space="preserve"> </w:t>
      </w:r>
      <w:r>
        <w:rPr>
          <w:shd w:fill="auto" w:val="clear"/>
        </w:rPr>
        <w:t>реализующих</w:t>
      </w:r>
      <w:r>
        <w:rPr>
          <w:spacing w:val="13"/>
          <w:shd w:fill="auto" w:val="clear"/>
        </w:rPr>
        <w:t xml:space="preserve"> </w:t>
      </w:r>
      <w:r>
        <w:rPr>
          <w:shd w:fill="auto" w:val="clear"/>
        </w:rPr>
        <w:t>программы</w:t>
      </w:r>
      <w:r>
        <w:rPr>
          <w:spacing w:val="14"/>
          <w:shd w:fill="auto" w:val="clear"/>
        </w:rPr>
        <w:t xml:space="preserve"> </w:t>
      </w:r>
      <w:r>
        <w:rPr>
          <w:shd w:fill="auto" w:val="clear"/>
        </w:rPr>
        <w:t>ДО</w:t>
      </w:r>
      <w:r>
        <w:rPr>
          <w:spacing w:val="10"/>
          <w:shd w:fill="auto" w:val="clear"/>
        </w:rPr>
        <w:t xml:space="preserve"> </w:t>
      </w:r>
      <w:r>
        <w:rPr>
          <w:shd w:fill="auto" w:val="clear"/>
        </w:rPr>
        <w:t>в</w:t>
      </w:r>
      <w:r>
        <w:rPr>
          <w:spacing w:val="12"/>
          <w:shd w:fill="auto" w:val="clear"/>
        </w:rPr>
        <w:t xml:space="preserve"> </w:t>
      </w:r>
      <w:r>
        <w:rPr>
          <w:shd w:fill="auto" w:val="clear"/>
        </w:rPr>
        <w:t>РФ,</w:t>
      </w:r>
      <w:r>
        <w:rPr>
          <w:spacing w:val="11"/>
          <w:shd w:fill="auto" w:val="clear"/>
        </w:rPr>
        <w:t xml:space="preserve"> </w:t>
      </w:r>
      <w:r>
        <w:rPr>
          <w:shd w:fill="auto" w:val="clear"/>
        </w:rPr>
        <w:t>рекомендуется</w:t>
      </w:r>
      <w:r>
        <w:rPr>
          <w:spacing w:val="11"/>
          <w:shd w:fill="auto" w:val="clear"/>
        </w:rPr>
        <w:t xml:space="preserve"> </w:t>
      </w:r>
      <w:r>
        <w:rPr>
          <w:shd w:fill="auto" w:val="clear"/>
        </w:rPr>
        <w:t>организовывать</w:t>
      </w:r>
      <w:r>
        <w:rPr>
          <w:spacing w:val="-58"/>
          <w:shd w:fill="auto" w:val="clear"/>
        </w:rPr>
        <w:t xml:space="preserve"> </w:t>
      </w:r>
      <w:r>
        <w:rPr>
          <w:shd w:fill="auto" w:val="clear"/>
        </w:rPr>
        <w:t>с учетом особенностей</w:t>
      </w:r>
      <w:r>
        <w:rPr>
          <w:spacing w:val="-1"/>
          <w:shd w:fill="auto" w:val="clear"/>
        </w:rPr>
        <w:t xml:space="preserve"> </w:t>
      </w:r>
      <w:r>
        <w:rPr>
          <w:shd w:fill="auto" w:val="clear"/>
        </w:rPr>
        <w:t>социальной ситуации каждого</w:t>
      </w:r>
      <w:r>
        <w:rPr>
          <w:spacing w:val="-1"/>
          <w:shd w:fill="auto" w:val="clear"/>
        </w:rPr>
        <w:t xml:space="preserve"> </w:t>
      </w:r>
      <w:r>
        <w:rPr>
          <w:shd w:fill="auto" w:val="clear"/>
        </w:rPr>
        <w:t>ребенка</w:t>
      </w:r>
      <w:r>
        <w:rPr>
          <w:spacing w:val="-1"/>
          <w:shd w:fill="auto" w:val="clear"/>
        </w:rPr>
        <w:t xml:space="preserve"> </w:t>
      </w:r>
      <w:r>
        <w:rPr>
          <w:shd w:fill="auto" w:val="clear"/>
        </w:rPr>
        <w:t>персонально.</w:t>
      </w:r>
    </w:p>
    <w:p>
      <w:pPr>
        <w:pStyle w:val="Style22"/>
        <w:spacing w:lineRule="auto" w:line="276"/>
        <w:ind w:left="0" w:right="246" w:firstLine="567"/>
        <w:rPr>
          <w:highlight w:val="none"/>
          <w:shd w:fill="auto" w:val="clear"/>
        </w:rPr>
      </w:pPr>
      <w:r>
        <w:rPr>
          <w:shd w:fill="auto" w:val="clear"/>
        </w:rPr>
        <w:t>Психолого-педагогическое</w:t>
      </w:r>
      <w:r>
        <w:rPr>
          <w:spacing w:val="1"/>
          <w:shd w:fill="auto" w:val="clear"/>
        </w:rPr>
        <w:t xml:space="preserve"> </w:t>
      </w:r>
      <w:r>
        <w:rPr>
          <w:shd w:fill="auto" w:val="clear"/>
        </w:rPr>
        <w:t>сопровождение</w:t>
      </w:r>
      <w:r>
        <w:rPr>
          <w:spacing w:val="1"/>
          <w:shd w:fill="auto" w:val="clear"/>
        </w:rPr>
        <w:t xml:space="preserve"> </w:t>
      </w:r>
      <w:r>
        <w:rPr>
          <w:shd w:fill="auto" w:val="clear"/>
        </w:rPr>
        <w:t>детей</w:t>
      </w:r>
      <w:r>
        <w:rPr>
          <w:spacing w:val="1"/>
          <w:shd w:fill="auto" w:val="clear"/>
        </w:rPr>
        <w:t xml:space="preserve"> </w:t>
      </w:r>
      <w:r>
        <w:rPr>
          <w:shd w:fill="auto" w:val="clear"/>
        </w:rPr>
        <w:t>данной</w:t>
      </w:r>
      <w:r>
        <w:rPr>
          <w:spacing w:val="1"/>
          <w:shd w:fill="auto" w:val="clear"/>
        </w:rPr>
        <w:t xml:space="preserve"> </w:t>
      </w:r>
      <w:r>
        <w:rPr>
          <w:shd w:fill="auto" w:val="clear"/>
        </w:rPr>
        <w:t>целевой</w:t>
      </w:r>
      <w:r>
        <w:rPr>
          <w:spacing w:val="1"/>
          <w:shd w:fill="auto" w:val="clear"/>
        </w:rPr>
        <w:t xml:space="preserve"> </w:t>
      </w:r>
      <w:r>
        <w:rPr>
          <w:shd w:fill="auto" w:val="clear"/>
        </w:rPr>
        <w:t>группы</w:t>
      </w:r>
      <w:r>
        <w:rPr>
          <w:spacing w:val="1"/>
          <w:shd w:fill="auto" w:val="clear"/>
        </w:rPr>
        <w:t xml:space="preserve"> </w:t>
      </w:r>
      <w:r>
        <w:rPr>
          <w:shd w:fill="auto" w:val="clear"/>
        </w:rPr>
        <w:t>может</w:t>
      </w:r>
      <w:r>
        <w:rPr>
          <w:spacing w:val="1"/>
          <w:shd w:fill="auto" w:val="clear"/>
        </w:rPr>
        <w:t xml:space="preserve"> </w:t>
      </w:r>
      <w:r>
        <w:rPr>
          <w:shd w:fill="auto" w:val="clear"/>
        </w:rPr>
        <w:t>осуществляться в контексте общей программы адаптации ребенка к ДОО. В случаях выраженных</w:t>
      </w:r>
      <w:r>
        <w:rPr>
          <w:spacing w:val="1"/>
          <w:shd w:fill="auto" w:val="clear"/>
        </w:rPr>
        <w:t xml:space="preserve"> </w:t>
      </w:r>
      <w:r>
        <w:rPr>
          <w:shd w:fill="auto" w:val="clear"/>
        </w:rPr>
        <w:t>проблем</w:t>
      </w:r>
      <w:r>
        <w:rPr>
          <w:spacing w:val="41"/>
          <w:shd w:fill="auto" w:val="clear"/>
        </w:rPr>
        <w:t xml:space="preserve"> </w:t>
      </w:r>
      <w:r>
        <w:rPr>
          <w:shd w:fill="auto" w:val="clear"/>
        </w:rPr>
        <w:t>социализации,</w:t>
      </w:r>
      <w:r>
        <w:rPr>
          <w:spacing w:val="42"/>
          <w:shd w:fill="auto" w:val="clear"/>
        </w:rPr>
        <w:t xml:space="preserve"> </w:t>
      </w:r>
      <w:r>
        <w:rPr>
          <w:shd w:fill="auto" w:val="clear"/>
        </w:rPr>
        <w:t>личностного</w:t>
      </w:r>
      <w:r>
        <w:rPr>
          <w:spacing w:val="40"/>
          <w:shd w:fill="auto" w:val="clear"/>
        </w:rPr>
        <w:t xml:space="preserve"> </w:t>
      </w:r>
      <w:r>
        <w:rPr>
          <w:shd w:fill="auto" w:val="clear"/>
        </w:rPr>
        <w:t>развития</w:t>
      </w:r>
      <w:r>
        <w:rPr>
          <w:spacing w:val="43"/>
          <w:shd w:fill="auto" w:val="clear"/>
        </w:rPr>
        <w:t xml:space="preserve"> </w:t>
      </w:r>
      <w:r>
        <w:rPr>
          <w:shd w:fill="auto" w:val="clear"/>
        </w:rPr>
        <w:t>и</w:t>
      </w:r>
      <w:r>
        <w:rPr>
          <w:spacing w:val="43"/>
          <w:shd w:fill="auto" w:val="clear"/>
        </w:rPr>
        <w:t xml:space="preserve"> </w:t>
      </w:r>
      <w:r>
        <w:rPr>
          <w:shd w:fill="auto" w:val="clear"/>
        </w:rPr>
        <w:t>общей</w:t>
      </w:r>
      <w:r>
        <w:rPr>
          <w:spacing w:val="43"/>
          <w:shd w:fill="auto" w:val="clear"/>
        </w:rPr>
        <w:t xml:space="preserve"> </w:t>
      </w:r>
      <w:r>
        <w:rPr>
          <w:shd w:fill="auto" w:val="clear"/>
        </w:rPr>
        <w:t>дезадаптации</w:t>
      </w:r>
      <w:r>
        <w:rPr>
          <w:spacing w:val="44"/>
          <w:shd w:fill="auto" w:val="clear"/>
        </w:rPr>
        <w:t xml:space="preserve"> </w:t>
      </w:r>
      <w:r>
        <w:rPr>
          <w:shd w:fill="auto" w:val="clear"/>
        </w:rPr>
        <w:t>ребенка,</w:t>
      </w:r>
      <w:r>
        <w:rPr>
          <w:spacing w:val="42"/>
          <w:shd w:fill="auto" w:val="clear"/>
        </w:rPr>
        <w:t xml:space="preserve"> </w:t>
      </w:r>
      <w:r>
        <w:rPr>
          <w:shd w:fill="auto" w:val="clear"/>
        </w:rPr>
        <w:t>его</w:t>
      </w:r>
      <w:r>
        <w:rPr>
          <w:spacing w:val="43"/>
          <w:shd w:fill="auto" w:val="clear"/>
        </w:rPr>
        <w:t xml:space="preserve"> </w:t>
      </w:r>
      <w:r>
        <w:rPr>
          <w:shd w:fill="auto" w:val="clear"/>
        </w:rPr>
        <w:t>включение</w:t>
      </w:r>
      <w:r>
        <w:rPr>
          <w:spacing w:val="41"/>
          <w:shd w:fill="auto" w:val="clear"/>
        </w:rPr>
        <w:t xml:space="preserve"> </w:t>
      </w:r>
      <w:r>
        <w:rPr>
          <w:shd w:fill="auto" w:val="clear"/>
        </w:rPr>
        <w:t>в программу</w:t>
      </w:r>
      <w:r>
        <w:rPr>
          <w:spacing w:val="1"/>
          <w:shd w:fill="auto" w:val="clear"/>
        </w:rPr>
        <w:t xml:space="preserve"> </w:t>
      </w:r>
      <w:r>
        <w:rPr>
          <w:shd w:fill="auto" w:val="clear"/>
        </w:rPr>
        <w:t>КРР</w:t>
      </w:r>
      <w:r>
        <w:rPr>
          <w:spacing w:val="1"/>
          <w:shd w:fill="auto" w:val="clear"/>
        </w:rPr>
        <w:t xml:space="preserve"> </w:t>
      </w:r>
      <w:r>
        <w:rPr>
          <w:shd w:fill="auto" w:val="clear"/>
        </w:rPr>
        <w:t>может</w:t>
      </w:r>
      <w:r>
        <w:rPr>
          <w:spacing w:val="1"/>
          <w:shd w:fill="auto" w:val="clear"/>
        </w:rPr>
        <w:t xml:space="preserve"> </w:t>
      </w:r>
      <w:r>
        <w:rPr>
          <w:shd w:fill="auto" w:val="clear"/>
        </w:rPr>
        <w:t>быть</w:t>
      </w:r>
      <w:r>
        <w:rPr>
          <w:spacing w:val="1"/>
          <w:shd w:fill="auto" w:val="clear"/>
        </w:rPr>
        <w:t xml:space="preserve"> </w:t>
      </w:r>
      <w:r>
        <w:rPr>
          <w:shd w:fill="auto" w:val="clear"/>
        </w:rPr>
        <w:t>осуществлено</w:t>
      </w:r>
      <w:r>
        <w:rPr>
          <w:spacing w:val="1"/>
          <w:shd w:fill="auto" w:val="clear"/>
        </w:rPr>
        <w:t xml:space="preserve"> </w:t>
      </w:r>
      <w:r>
        <w:rPr>
          <w:shd w:fill="auto" w:val="clear"/>
        </w:rPr>
        <w:t>на</w:t>
      </w:r>
      <w:r>
        <w:rPr>
          <w:spacing w:val="1"/>
          <w:shd w:fill="auto" w:val="clear"/>
        </w:rPr>
        <w:t xml:space="preserve"> </w:t>
      </w:r>
      <w:r>
        <w:rPr>
          <w:shd w:fill="auto" w:val="clear"/>
        </w:rPr>
        <w:t>основе</w:t>
      </w:r>
      <w:r>
        <w:rPr>
          <w:spacing w:val="1"/>
          <w:shd w:fill="auto" w:val="clear"/>
        </w:rPr>
        <w:t xml:space="preserve"> </w:t>
      </w:r>
      <w:r>
        <w:rPr>
          <w:shd w:fill="auto" w:val="clear"/>
        </w:rPr>
        <w:t>заключения</w:t>
      </w:r>
      <w:r>
        <w:rPr>
          <w:spacing w:val="1"/>
          <w:shd w:fill="auto" w:val="clear"/>
        </w:rPr>
        <w:t xml:space="preserve"> </w:t>
      </w:r>
      <w:r>
        <w:rPr>
          <w:shd w:fill="auto" w:val="clear"/>
        </w:rPr>
        <w:t>ППК</w:t>
      </w:r>
      <w:r>
        <w:rPr>
          <w:spacing w:val="1"/>
          <w:shd w:fill="auto" w:val="clear"/>
        </w:rPr>
        <w:t xml:space="preserve"> </w:t>
      </w:r>
      <w:r>
        <w:rPr>
          <w:shd w:fill="auto" w:val="clear"/>
        </w:rPr>
        <w:t>по</w:t>
      </w:r>
      <w:r>
        <w:rPr>
          <w:spacing w:val="1"/>
          <w:shd w:fill="auto" w:val="clear"/>
        </w:rPr>
        <w:t xml:space="preserve"> </w:t>
      </w:r>
      <w:r>
        <w:rPr>
          <w:shd w:fill="auto" w:val="clear"/>
        </w:rPr>
        <w:t>результатам</w:t>
      </w:r>
      <w:r>
        <w:rPr>
          <w:spacing w:val="1"/>
          <w:shd w:fill="auto" w:val="clear"/>
        </w:rPr>
        <w:t xml:space="preserve"> </w:t>
      </w:r>
      <w:r>
        <w:rPr>
          <w:shd w:fill="auto" w:val="clear"/>
        </w:rPr>
        <w:t>психологической</w:t>
      </w:r>
      <w:r>
        <w:rPr>
          <w:spacing w:val="-2"/>
          <w:shd w:fill="auto" w:val="clear"/>
        </w:rPr>
        <w:t xml:space="preserve"> </w:t>
      </w:r>
      <w:r>
        <w:rPr>
          <w:shd w:fill="auto" w:val="clear"/>
        </w:rPr>
        <w:t>диагностики</w:t>
      </w:r>
      <w:r>
        <w:rPr>
          <w:spacing w:val="-3"/>
          <w:shd w:fill="auto" w:val="clear"/>
        </w:rPr>
        <w:t xml:space="preserve"> </w:t>
      </w:r>
      <w:r>
        <w:rPr>
          <w:shd w:fill="auto" w:val="clear"/>
        </w:rPr>
        <w:t>или</w:t>
      </w:r>
      <w:r>
        <w:rPr>
          <w:spacing w:val="-3"/>
          <w:shd w:fill="auto" w:val="clear"/>
        </w:rPr>
        <w:t xml:space="preserve"> </w:t>
      </w:r>
      <w:r>
        <w:rPr>
          <w:shd w:fill="auto" w:val="clear"/>
        </w:rPr>
        <w:t>по</w:t>
      </w:r>
      <w:r>
        <w:rPr>
          <w:spacing w:val="-1"/>
          <w:shd w:fill="auto" w:val="clear"/>
        </w:rPr>
        <w:t xml:space="preserve"> </w:t>
      </w:r>
      <w:r>
        <w:rPr>
          <w:shd w:fill="auto" w:val="clear"/>
        </w:rPr>
        <w:t>запросу</w:t>
      </w:r>
      <w:r>
        <w:rPr>
          <w:spacing w:val="-7"/>
          <w:shd w:fill="auto" w:val="clear"/>
        </w:rPr>
        <w:t xml:space="preserve"> </w:t>
      </w:r>
      <w:r>
        <w:rPr>
          <w:shd w:fill="auto" w:val="clear"/>
        </w:rPr>
        <w:t>родителей</w:t>
      </w:r>
      <w:r>
        <w:rPr>
          <w:spacing w:val="-2"/>
          <w:shd w:fill="auto" w:val="clear"/>
        </w:rPr>
        <w:t xml:space="preserve"> </w:t>
      </w:r>
      <w:r>
        <w:rPr>
          <w:shd w:fill="auto" w:val="clear"/>
        </w:rPr>
        <w:t>(законных</w:t>
      </w:r>
      <w:r>
        <w:rPr>
          <w:spacing w:val="1"/>
          <w:shd w:fill="auto" w:val="clear"/>
        </w:rPr>
        <w:t xml:space="preserve"> </w:t>
      </w:r>
      <w:r>
        <w:rPr>
          <w:shd w:fill="auto" w:val="clear"/>
        </w:rPr>
        <w:t>представителей)</w:t>
      </w:r>
      <w:r>
        <w:rPr>
          <w:spacing w:val="-1"/>
          <w:shd w:fill="auto" w:val="clear"/>
        </w:rPr>
        <w:t xml:space="preserve"> </w:t>
      </w:r>
      <w:r>
        <w:rPr>
          <w:shd w:fill="auto" w:val="clear"/>
        </w:rPr>
        <w:t>ребенка.</w:t>
      </w:r>
    </w:p>
    <w:p>
      <w:pPr>
        <w:pStyle w:val="Style22"/>
        <w:numPr>
          <w:ilvl w:val="0"/>
          <w:numId w:val="195"/>
        </w:numPr>
        <w:tabs>
          <w:tab w:val="clear" w:pos="720"/>
          <w:tab w:val="left" w:pos="1134" w:leader="none"/>
        </w:tabs>
        <w:spacing w:lineRule="auto" w:line="276"/>
        <w:ind w:left="0" w:right="244" w:firstLine="567"/>
        <w:rPr>
          <w:highlight w:val="none"/>
          <w:shd w:fill="auto" w:val="clear"/>
        </w:rPr>
      </w:pPr>
      <w:r>
        <w:rPr>
          <w:shd w:fill="auto" w:val="clear"/>
        </w:rPr>
        <w:t>К</w:t>
      </w:r>
      <w:r>
        <w:rPr>
          <w:spacing w:val="1"/>
          <w:shd w:fill="auto" w:val="clear"/>
        </w:rPr>
        <w:t xml:space="preserve"> </w:t>
      </w:r>
      <w:r>
        <w:rPr>
          <w:shd w:fill="auto" w:val="clear"/>
        </w:rPr>
        <w:t>целевой</w:t>
      </w:r>
      <w:r>
        <w:rPr>
          <w:spacing w:val="1"/>
          <w:shd w:fill="auto" w:val="clear"/>
        </w:rPr>
        <w:t xml:space="preserve"> </w:t>
      </w:r>
      <w:r>
        <w:rPr>
          <w:shd w:fill="auto" w:val="clear"/>
        </w:rPr>
        <w:t>группе</w:t>
      </w:r>
      <w:r>
        <w:rPr>
          <w:spacing w:val="1"/>
          <w:shd w:fill="auto" w:val="clear"/>
        </w:rPr>
        <w:t xml:space="preserve"> </w:t>
      </w:r>
      <w:r>
        <w:rPr>
          <w:b/>
          <w:i/>
          <w:shd w:fill="auto" w:val="clear"/>
        </w:rPr>
        <w:t>обучающихся</w:t>
      </w:r>
      <w:r>
        <w:rPr>
          <w:b/>
          <w:i/>
          <w:spacing w:val="1"/>
          <w:shd w:fill="auto" w:val="clear"/>
        </w:rPr>
        <w:t xml:space="preserve"> </w:t>
      </w:r>
      <w:r>
        <w:rPr>
          <w:b/>
          <w:i/>
          <w:shd w:fill="auto" w:val="clear"/>
        </w:rPr>
        <w:t>«группы</w:t>
      </w:r>
      <w:r>
        <w:rPr>
          <w:b/>
          <w:i/>
          <w:spacing w:val="1"/>
          <w:shd w:fill="auto" w:val="clear"/>
        </w:rPr>
        <w:t xml:space="preserve"> </w:t>
      </w:r>
      <w:r>
        <w:rPr>
          <w:b/>
          <w:i/>
          <w:shd w:fill="auto" w:val="clear"/>
        </w:rPr>
        <w:t>риска»</w:t>
      </w:r>
      <w:r>
        <w:rPr>
          <w:i/>
          <w:spacing w:val="1"/>
          <w:shd w:fill="auto" w:val="clear"/>
        </w:rPr>
        <w:t xml:space="preserve"> </w:t>
      </w:r>
      <w:r>
        <w:rPr>
          <w:shd w:fill="auto" w:val="clear"/>
        </w:rPr>
        <w:t>могут</w:t>
      </w:r>
      <w:r>
        <w:rPr>
          <w:spacing w:val="1"/>
          <w:shd w:fill="auto" w:val="clear"/>
        </w:rPr>
        <w:t xml:space="preserve"> </w:t>
      </w:r>
      <w:r>
        <w:rPr>
          <w:shd w:fill="auto" w:val="clear"/>
        </w:rPr>
        <w:t>быть</w:t>
      </w:r>
      <w:r>
        <w:rPr>
          <w:spacing w:val="1"/>
          <w:shd w:fill="auto" w:val="clear"/>
        </w:rPr>
        <w:t xml:space="preserve"> </w:t>
      </w:r>
      <w:r>
        <w:rPr>
          <w:shd w:fill="auto" w:val="clear"/>
        </w:rPr>
        <w:t>отнесены</w:t>
      </w:r>
      <w:r>
        <w:rPr>
          <w:spacing w:val="1"/>
          <w:shd w:fill="auto" w:val="clear"/>
        </w:rPr>
        <w:t xml:space="preserve"> </w:t>
      </w:r>
      <w:r>
        <w:rPr>
          <w:shd w:fill="auto" w:val="clear"/>
        </w:rPr>
        <w:t>дети,</w:t>
      </w:r>
      <w:r>
        <w:rPr>
          <w:spacing w:val="1"/>
          <w:shd w:fill="auto" w:val="clear"/>
        </w:rPr>
        <w:t xml:space="preserve"> </w:t>
      </w:r>
      <w:r>
        <w:rPr>
          <w:shd w:fill="auto" w:val="clear"/>
        </w:rPr>
        <w:t>имеющие</w:t>
      </w:r>
      <w:r>
        <w:rPr>
          <w:spacing w:val="1"/>
          <w:shd w:fill="auto" w:val="clear"/>
        </w:rPr>
        <w:t xml:space="preserve"> </w:t>
      </w:r>
      <w:r>
        <w:rPr>
          <w:shd w:fill="auto" w:val="clear"/>
        </w:rPr>
        <w:t>проблемы с п</w:t>
      </w:r>
      <w:r>
        <w:rPr>
          <w:b/>
          <w:shd w:fill="auto" w:val="clear"/>
        </w:rPr>
        <w:t>с</w:t>
      </w:r>
      <w:r>
        <w:rPr>
          <w:shd w:fill="auto" w:val="clear"/>
        </w:rPr>
        <w:t>ихологическим здоровьем; эмоциональные проблемы (повышенная возбудимость,</w:t>
      </w:r>
      <w:r>
        <w:rPr>
          <w:spacing w:val="1"/>
          <w:shd w:fill="auto" w:val="clear"/>
        </w:rPr>
        <w:t xml:space="preserve"> </w:t>
      </w:r>
      <w:r>
        <w:rPr>
          <w:shd w:fill="auto" w:val="clear"/>
        </w:rPr>
        <w:t>апатия,</w:t>
      </w:r>
      <w:r>
        <w:rPr>
          <w:spacing w:val="1"/>
          <w:shd w:fill="auto" w:val="clear"/>
        </w:rPr>
        <w:t xml:space="preserve"> </w:t>
      </w:r>
      <w:r>
        <w:rPr>
          <w:shd w:fill="auto" w:val="clear"/>
        </w:rPr>
        <w:t>раздражительность,</w:t>
      </w:r>
      <w:r>
        <w:rPr>
          <w:spacing w:val="1"/>
          <w:shd w:fill="auto" w:val="clear"/>
        </w:rPr>
        <w:t xml:space="preserve"> </w:t>
      </w:r>
      <w:r>
        <w:rPr>
          <w:shd w:fill="auto" w:val="clear"/>
        </w:rPr>
        <w:t>тревога,</w:t>
      </w:r>
      <w:r>
        <w:rPr>
          <w:spacing w:val="1"/>
          <w:shd w:fill="auto" w:val="clear"/>
        </w:rPr>
        <w:t xml:space="preserve"> </w:t>
      </w:r>
      <w:r>
        <w:rPr>
          <w:shd w:fill="auto" w:val="clear"/>
        </w:rPr>
        <w:t>появление</w:t>
      </w:r>
      <w:r>
        <w:rPr>
          <w:spacing w:val="1"/>
          <w:shd w:fill="auto" w:val="clear"/>
        </w:rPr>
        <w:t xml:space="preserve"> </w:t>
      </w:r>
      <w:r>
        <w:rPr>
          <w:shd w:fill="auto" w:val="clear"/>
        </w:rPr>
        <w:t>фобий);</w:t>
      </w:r>
      <w:r>
        <w:rPr>
          <w:spacing w:val="1"/>
          <w:shd w:fill="auto" w:val="clear"/>
        </w:rPr>
        <w:t xml:space="preserve"> </w:t>
      </w:r>
      <w:r>
        <w:rPr>
          <w:shd w:fill="auto" w:val="clear"/>
        </w:rPr>
        <w:t>поведенческие</w:t>
      </w:r>
      <w:r>
        <w:rPr>
          <w:spacing w:val="1"/>
          <w:shd w:fill="auto" w:val="clear"/>
        </w:rPr>
        <w:t xml:space="preserve"> </w:t>
      </w:r>
      <w:r>
        <w:rPr>
          <w:shd w:fill="auto" w:val="clear"/>
        </w:rPr>
        <w:t>проблемы</w:t>
      </w:r>
      <w:r>
        <w:rPr>
          <w:spacing w:val="1"/>
          <w:shd w:fill="auto" w:val="clear"/>
        </w:rPr>
        <w:t xml:space="preserve"> </w:t>
      </w:r>
      <w:r>
        <w:rPr>
          <w:shd w:fill="auto" w:val="clear"/>
        </w:rPr>
        <w:t>(грубость,</w:t>
      </w:r>
      <w:r>
        <w:rPr>
          <w:spacing w:val="1"/>
          <w:shd w:fill="auto" w:val="clear"/>
        </w:rPr>
        <w:t xml:space="preserve"> </w:t>
      </w:r>
      <w:r>
        <w:rPr>
          <w:shd w:fill="auto" w:val="clear"/>
        </w:rPr>
        <w:t>агрессия, обман); проблемы неврологического характера (потеря аппетита); проблемы общения</w:t>
      </w:r>
      <w:r>
        <w:rPr>
          <w:spacing w:val="1"/>
          <w:shd w:fill="auto" w:val="clear"/>
        </w:rPr>
        <w:t xml:space="preserve"> </w:t>
      </w:r>
      <w:r>
        <w:rPr>
          <w:shd w:fill="auto" w:val="clear"/>
        </w:rPr>
        <w:t>(стеснительность,</w:t>
      </w:r>
      <w:r>
        <w:rPr>
          <w:spacing w:val="1"/>
          <w:shd w:fill="auto" w:val="clear"/>
        </w:rPr>
        <w:t xml:space="preserve"> </w:t>
      </w:r>
      <w:r>
        <w:rPr>
          <w:shd w:fill="auto" w:val="clear"/>
        </w:rPr>
        <w:t>замкнутость,</w:t>
      </w:r>
      <w:r>
        <w:rPr>
          <w:spacing w:val="1"/>
          <w:shd w:fill="auto" w:val="clear"/>
        </w:rPr>
        <w:t xml:space="preserve"> </w:t>
      </w:r>
      <w:r>
        <w:rPr>
          <w:shd w:fill="auto" w:val="clear"/>
        </w:rPr>
        <w:t>излишняя</w:t>
      </w:r>
      <w:r>
        <w:rPr>
          <w:spacing w:val="1"/>
          <w:shd w:fill="auto" w:val="clear"/>
        </w:rPr>
        <w:t xml:space="preserve"> </w:t>
      </w:r>
      <w:r>
        <w:rPr>
          <w:shd w:fill="auto" w:val="clear"/>
        </w:rPr>
        <w:t>чувствительность,</w:t>
      </w:r>
      <w:r>
        <w:rPr>
          <w:spacing w:val="1"/>
          <w:shd w:fill="auto" w:val="clear"/>
        </w:rPr>
        <w:t xml:space="preserve"> </w:t>
      </w:r>
      <w:r>
        <w:rPr>
          <w:shd w:fill="auto" w:val="clear"/>
        </w:rPr>
        <w:t>выраженная</w:t>
      </w:r>
      <w:r>
        <w:rPr>
          <w:spacing w:val="1"/>
          <w:shd w:fill="auto" w:val="clear"/>
        </w:rPr>
        <w:t xml:space="preserve"> </w:t>
      </w:r>
      <w:r>
        <w:rPr>
          <w:shd w:fill="auto" w:val="clear"/>
        </w:rPr>
        <w:t>нереализованная</w:t>
      </w:r>
      <w:r>
        <w:rPr>
          <w:spacing w:val="1"/>
          <w:shd w:fill="auto" w:val="clear"/>
        </w:rPr>
        <w:t xml:space="preserve"> </w:t>
      </w:r>
      <w:r>
        <w:rPr>
          <w:shd w:fill="auto" w:val="clear"/>
        </w:rPr>
        <w:t>потребность</w:t>
      </w:r>
      <w:r>
        <w:rPr>
          <w:spacing w:val="1"/>
          <w:shd w:fill="auto" w:val="clear"/>
        </w:rPr>
        <w:t xml:space="preserve"> </w:t>
      </w:r>
      <w:r>
        <w:rPr>
          <w:shd w:fill="auto" w:val="clear"/>
        </w:rPr>
        <w:t>в</w:t>
      </w:r>
      <w:r>
        <w:rPr>
          <w:spacing w:val="1"/>
          <w:shd w:fill="auto" w:val="clear"/>
        </w:rPr>
        <w:t xml:space="preserve"> </w:t>
      </w:r>
      <w:r>
        <w:rPr>
          <w:shd w:fill="auto" w:val="clear"/>
        </w:rPr>
        <w:t>лидерстве);</w:t>
      </w:r>
      <w:r>
        <w:rPr>
          <w:spacing w:val="1"/>
          <w:shd w:fill="auto" w:val="clear"/>
        </w:rPr>
        <w:t xml:space="preserve"> </w:t>
      </w:r>
      <w:r>
        <w:rPr>
          <w:shd w:fill="auto" w:val="clear"/>
        </w:rPr>
        <w:t>проблемы</w:t>
      </w:r>
      <w:r>
        <w:rPr>
          <w:spacing w:val="1"/>
          <w:shd w:fill="auto" w:val="clear"/>
        </w:rPr>
        <w:t xml:space="preserve"> </w:t>
      </w:r>
      <w:r>
        <w:rPr>
          <w:shd w:fill="auto" w:val="clear"/>
        </w:rPr>
        <w:t>регуляторного</w:t>
      </w:r>
      <w:r>
        <w:rPr>
          <w:spacing w:val="1"/>
          <w:shd w:fill="auto" w:val="clear"/>
        </w:rPr>
        <w:t xml:space="preserve"> </w:t>
      </w:r>
      <w:r>
        <w:rPr>
          <w:shd w:fill="auto" w:val="clear"/>
        </w:rPr>
        <w:t>характера</w:t>
      </w:r>
      <w:r>
        <w:rPr>
          <w:spacing w:val="1"/>
          <w:shd w:fill="auto" w:val="clear"/>
        </w:rPr>
        <w:t xml:space="preserve"> </w:t>
      </w:r>
      <w:r>
        <w:rPr>
          <w:shd w:fill="auto" w:val="clear"/>
        </w:rPr>
        <w:t>(расстройство</w:t>
      </w:r>
      <w:r>
        <w:rPr>
          <w:spacing w:val="1"/>
          <w:shd w:fill="auto" w:val="clear"/>
        </w:rPr>
        <w:t xml:space="preserve"> </w:t>
      </w:r>
      <w:r>
        <w:rPr>
          <w:shd w:fill="auto" w:val="clear"/>
        </w:rPr>
        <w:t>сна,</w:t>
      </w:r>
      <w:r>
        <w:rPr>
          <w:spacing w:val="1"/>
          <w:shd w:fill="auto" w:val="clear"/>
        </w:rPr>
        <w:t xml:space="preserve"> </w:t>
      </w:r>
      <w:r>
        <w:rPr>
          <w:shd w:fill="auto" w:val="clear"/>
        </w:rPr>
        <w:t>быстрая</w:t>
      </w:r>
      <w:r>
        <w:rPr>
          <w:spacing w:val="-57"/>
          <w:shd w:fill="auto" w:val="clear"/>
        </w:rPr>
        <w:t xml:space="preserve"> </w:t>
      </w:r>
      <w:r>
        <w:rPr>
          <w:shd w:fill="auto" w:val="clear"/>
        </w:rPr>
        <w:t>утомляемость, навязчивые движения, двигательная расторможенность, снижение произвольности</w:t>
      </w:r>
      <w:r>
        <w:rPr>
          <w:spacing w:val="1"/>
          <w:shd w:fill="auto" w:val="clear"/>
        </w:rPr>
        <w:t xml:space="preserve"> </w:t>
      </w:r>
      <w:r>
        <w:rPr>
          <w:shd w:fill="auto" w:val="clear"/>
        </w:rPr>
        <w:t>внимания).</w:t>
      </w:r>
    </w:p>
    <w:p>
      <w:pPr>
        <w:pStyle w:val="Style22"/>
        <w:spacing w:lineRule="auto" w:line="276"/>
        <w:ind w:left="0" w:right="241" w:firstLine="567"/>
        <w:rPr>
          <w:highlight w:val="none"/>
          <w:shd w:fill="auto" w:val="clear"/>
        </w:rPr>
      </w:pPr>
      <w:r>
        <w:rPr>
          <w:shd w:fill="auto" w:val="clear"/>
        </w:rPr>
        <w:t>Направленность</w:t>
      </w:r>
      <w:r>
        <w:rPr>
          <w:spacing w:val="1"/>
          <w:shd w:fill="auto" w:val="clear"/>
        </w:rPr>
        <w:t xml:space="preserve"> </w:t>
      </w:r>
      <w:r>
        <w:rPr>
          <w:shd w:fill="auto" w:val="clear"/>
        </w:rPr>
        <w:t>КРР с</w:t>
      </w:r>
      <w:r>
        <w:rPr>
          <w:spacing w:val="1"/>
          <w:shd w:fill="auto" w:val="clear"/>
        </w:rPr>
        <w:t xml:space="preserve"> </w:t>
      </w:r>
      <w:r>
        <w:rPr>
          <w:shd w:fill="auto" w:val="clear"/>
        </w:rPr>
        <w:t>воспитанниками, имеющими</w:t>
      </w:r>
      <w:r>
        <w:rPr>
          <w:spacing w:val="1"/>
          <w:shd w:fill="auto" w:val="clear"/>
        </w:rPr>
        <w:t xml:space="preserve"> </w:t>
      </w:r>
      <w:r>
        <w:rPr>
          <w:shd w:fill="auto" w:val="clear"/>
        </w:rPr>
        <w:t>девиации</w:t>
      </w:r>
      <w:r>
        <w:rPr>
          <w:spacing w:val="1"/>
          <w:shd w:fill="auto" w:val="clear"/>
        </w:rPr>
        <w:t xml:space="preserve"> </w:t>
      </w:r>
      <w:r>
        <w:rPr>
          <w:shd w:fill="auto" w:val="clear"/>
        </w:rPr>
        <w:t>развития и</w:t>
      </w:r>
      <w:r>
        <w:rPr>
          <w:spacing w:val="1"/>
          <w:shd w:fill="auto" w:val="clear"/>
        </w:rPr>
        <w:t xml:space="preserve"> </w:t>
      </w:r>
      <w:r>
        <w:rPr>
          <w:shd w:fill="auto" w:val="clear"/>
        </w:rPr>
        <w:t>поведения</w:t>
      </w:r>
      <w:r>
        <w:rPr>
          <w:spacing w:val="1"/>
          <w:shd w:fill="auto" w:val="clear"/>
        </w:rPr>
        <w:t xml:space="preserve"> </w:t>
      </w:r>
      <w:r>
        <w:rPr>
          <w:shd w:fill="auto" w:val="clear"/>
        </w:rPr>
        <w:t>включает:</w:t>
      </w:r>
    </w:p>
    <w:p>
      <w:pPr>
        <w:pStyle w:val="Style22"/>
        <w:numPr>
          <w:ilvl w:val="1"/>
          <w:numId w:val="201"/>
        </w:numPr>
        <w:tabs>
          <w:tab w:val="clear" w:pos="720"/>
          <w:tab w:val="left" w:pos="993" w:leader="none"/>
        </w:tabs>
        <w:spacing w:lineRule="auto" w:line="276"/>
        <w:ind w:left="0" w:right="245" w:firstLine="567"/>
        <w:rPr>
          <w:highlight w:val="none"/>
          <w:shd w:fill="auto" w:val="clear"/>
        </w:rPr>
      </w:pPr>
      <w:r>
        <w:rPr>
          <w:shd w:fill="auto" w:val="clear"/>
        </w:rPr>
        <w:t>коррекция</w:t>
      </w:r>
      <w:r>
        <w:rPr>
          <w:spacing w:val="1"/>
          <w:shd w:fill="auto" w:val="clear"/>
        </w:rPr>
        <w:t xml:space="preserve"> </w:t>
      </w:r>
      <w:r>
        <w:rPr>
          <w:shd w:fill="auto" w:val="clear"/>
        </w:rPr>
        <w:t>/</w:t>
      </w:r>
      <w:r>
        <w:rPr>
          <w:spacing w:val="1"/>
          <w:shd w:fill="auto" w:val="clear"/>
        </w:rPr>
        <w:t xml:space="preserve"> </w:t>
      </w:r>
      <w:r>
        <w:rPr>
          <w:shd w:fill="auto" w:val="clear"/>
        </w:rPr>
        <w:t>развитие</w:t>
      </w:r>
      <w:r>
        <w:rPr>
          <w:spacing w:val="1"/>
          <w:shd w:fill="auto" w:val="clear"/>
        </w:rPr>
        <w:t xml:space="preserve"> </w:t>
      </w:r>
      <w:r>
        <w:rPr>
          <w:shd w:fill="auto" w:val="clear"/>
        </w:rPr>
        <w:t>социально-коммуникативной,</w:t>
      </w:r>
      <w:r>
        <w:rPr>
          <w:spacing w:val="1"/>
          <w:shd w:fill="auto" w:val="clear"/>
        </w:rPr>
        <w:t xml:space="preserve"> </w:t>
      </w:r>
      <w:r>
        <w:rPr>
          <w:shd w:fill="auto" w:val="clear"/>
        </w:rPr>
        <w:t>личностной,</w:t>
      </w:r>
      <w:r>
        <w:rPr>
          <w:spacing w:val="1"/>
          <w:shd w:fill="auto" w:val="clear"/>
        </w:rPr>
        <w:t xml:space="preserve"> </w:t>
      </w:r>
      <w:r>
        <w:rPr>
          <w:shd w:fill="auto" w:val="clear"/>
        </w:rPr>
        <w:t>эмоционально-волевой</w:t>
      </w:r>
      <w:r>
        <w:rPr>
          <w:spacing w:val="1"/>
          <w:shd w:fill="auto" w:val="clear"/>
        </w:rPr>
        <w:t xml:space="preserve"> </w:t>
      </w:r>
      <w:r>
        <w:rPr>
          <w:shd w:fill="auto" w:val="clear"/>
        </w:rPr>
        <w:t>сферы;</w:t>
      </w:r>
    </w:p>
    <w:p>
      <w:pPr>
        <w:pStyle w:val="Style22"/>
        <w:numPr>
          <w:ilvl w:val="1"/>
          <w:numId w:val="201"/>
        </w:numPr>
        <w:tabs>
          <w:tab w:val="clear" w:pos="720"/>
          <w:tab w:val="left" w:pos="993" w:leader="none"/>
        </w:tabs>
        <w:spacing w:lineRule="auto" w:line="276"/>
        <w:ind w:left="0" w:firstLine="567"/>
        <w:rPr>
          <w:highlight w:val="none"/>
          <w:shd w:fill="auto" w:val="clear"/>
        </w:rPr>
      </w:pPr>
      <w:r>
        <w:rPr>
          <w:shd w:fill="auto" w:val="clear"/>
        </w:rPr>
        <w:t>помощь</w:t>
      </w:r>
      <w:r>
        <w:rPr>
          <w:spacing w:val="-3"/>
          <w:shd w:fill="auto" w:val="clear"/>
        </w:rPr>
        <w:t xml:space="preserve"> </w:t>
      </w:r>
      <w:r>
        <w:rPr>
          <w:shd w:fill="auto" w:val="clear"/>
        </w:rPr>
        <w:t>в</w:t>
      </w:r>
      <w:r>
        <w:rPr>
          <w:spacing w:val="-3"/>
          <w:shd w:fill="auto" w:val="clear"/>
        </w:rPr>
        <w:t xml:space="preserve"> </w:t>
      </w:r>
      <w:r>
        <w:rPr>
          <w:shd w:fill="auto" w:val="clear"/>
        </w:rPr>
        <w:t>решении</w:t>
      </w:r>
      <w:r>
        <w:rPr>
          <w:spacing w:val="-2"/>
          <w:shd w:fill="auto" w:val="clear"/>
        </w:rPr>
        <w:t xml:space="preserve"> </w:t>
      </w:r>
      <w:r>
        <w:rPr>
          <w:shd w:fill="auto" w:val="clear"/>
        </w:rPr>
        <w:t>поведенческих проблем;</w:t>
      </w:r>
    </w:p>
    <w:p>
      <w:pPr>
        <w:pStyle w:val="Style22"/>
        <w:numPr>
          <w:ilvl w:val="1"/>
          <w:numId w:val="201"/>
        </w:numPr>
        <w:tabs>
          <w:tab w:val="clear" w:pos="720"/>
          <w:tab w:val="left" w:pos="993" w:leader="none"/>
          <w:tab w:val="left" w:pos="7513" w:leader="none"/>
        </w:tabs>
        <w:spacing w:lineRule="auto" w:line="276" w:before="39" w:after="0"/>
        <w:ind w:left="0" w:right="92" w:firstLine="567"/>
        <w:rPr>
          <w:highlight w:val="none"/>
          <w:shd w:fill="auto" w:val="clear"/>
        </w:rPr>
      </w:pPr>
      <w:r>
        <w:rPr>
          <w:shd w:fill="auto" w:val="clear"/>
        </w:rPr>
        <w:t>формирование адекватных, социально-приемлемых способов поведения;</w:t>
      </w:r>
    </w:p>
    <w:p>
      <w:pPr>
        <w:pStyle w:val="Style22"/>
        <w:numPr>
          <w:ilvl w:val="1"/>
          <w:numId w:val="201"/>
        </w:numPr>
        <w:tabs>
          <w:tab w:val="clear" w:pos="720"/>
          <w:tab w:val="left" w:pos="993" w:leader="none"/>
        </w:tabs>
        <w:spacing w:lineRule="auto" w:line="276" w:before="39" w:after="0"/>
        <w:ind w:left="0" w:right="2247" w:firstLine="567"/>
        <w:rPr>
          <w:highlight w:val="none"/>
          <w:shd w:fill="auto" w:val="clear"/>
        </w:rPr>
      </w:pPr>
      <w:r>
        <w:rPr>
          <w:spacing w:val="-57"/>
          <w:shd w:fill="auto" w:val="clear"/>
        </w:rPr>
        <w:t xml:space="preserve"> </w:t>
      </w:r>
      <w:r>
        <w:rPr>
          <w:shd w:fill="auto" w:val="clear"/>
        </w:rPr>
        <w:t>развитие</w:t>
      </w:r>
      <w:r>
        <w:rPr>
          <w:spacing w:val="-2"/>
          <w:shd w:fill="auto" w:val="clear"/>
        </w:rPr>
        <w:t xml:space="preserve"> </w:t>
      </w:r>
      <w:r>
        <w:rPr>
          <w:shd w:fill="auto" w:val="clear"/>
        </w:rPr>
        <w:t>рефлексивных способностей;</w:t>
      </w:r>
    </w:p>
    <w:p>
      <w:pPr>
        <w:pStyle w:val="Style22"/>
        <w:numPr>
          <w:ilvl w:val="1"/>
          <w:numId w:val="201"/>
        </w:numPr>
        <w:tabs>
          <w:tab w:val="clear" w:pos="720"/>
          <w:tab w:val="left" w:pos="993" w:leader="none"/>
        </w:tabs>
        <w:spacing w:lineRule="auto" w:line="276" w:before="39" w:after="0"/>
        <w:ind w:left="0" w:right="2247" w:firstLine="567"/>
        <w:rPr>
          <w:highlight w:val="none"/>
          <w:shd w:fill="auto" w:val="clear"/>
        </w:rPr>
      </w:pPr>
      <w:r>
        <w:rPr>
          <w:shd w:fill="auto" w:val="clear"/>
        </w:rPr>
        <w:t>совершенствование</w:t>
      </w:r>
      <w:r>
        <w:rPr>
          <w:spacing w:val="-4"/>
          <w:shd w:fill="auto" w:val="clear"/>
        </w:rPr>
        <w:t xml:space="preserve"> </w:t>
      </w:r>
      <w:r>
        <w:rPr>
          <w:shd w:fill="auto" w:val="clear"/>
        </w:rPr>
        <w:t>способов</w:t>
      </w:r>
      <w:r>
        <w:rPr>
          <w:spacing w:val="-3"/>
          <w:shd w:fill="auto" w:val="clear"/>
        </w:rPr>
        <w:t xml:space="preserve"> </w:t>
      </w:r>
      <w:r>
        <w:rPr>
          <w:shd w:fill="auto" w:val="clear"/>
        </w:rPr>
        <w:t>саморегуляции.</w:t>
      </w:r>
    </w:p>
    <w:p>
      <w:pPr>
        <w:pStyle w:val="Style22"/>
        <w:spacing w:lineRule="auto" w:line="276" w:before="40" w:after="0"/>
        <w:ind w:left="0" w:right="251" w:firstLine="567"/>
        <w:rPr>
          <w:highlight w:val="none"/>
          <w:shd w:fill="auto" w:val="clear"/>
        </w:rPr>
      </w:pPr>
      <w:r>
        <w:rPr>
          <w:shd w:fill="auto" w:val="clear"/>
        </w:rPr>
        <w:t>Включение ребенка из «группы риска» в программу КРР, определение индивидуального</w:t>
      </w:r>
      <w:r>
        <w:rPr>
          <w:spacing w:val="1"/>
          <w:shd w:fill="auto" w:val="clear"/>
        </w:rPr>
        <w:t xml:space="preserve"> </w:t>
      </w:r>
      <w:r>
        <w:rPr>
          <w:shd w:fill="auto" w:val="clear"/>
        </w:rPr>
        <w:t>маршрута психолого-педагогического сопровождения осуществляется на основе заключения ППК</w:t>
      </w:r>
      <w:r>
        <w:rPr>
          <w:spacing w:val="1"/>
          <w:shd w:fill="auto" w:val="clear"/>
        </w:rPr>
        <w:t xml:space="preserve"> </w:t>
      </w:r>
      <w:r>
        <w:rPr>
          <w:shd w:fill="auto" w:val="clear"/>
        </w:rPr>
        <w:t>по результатам психологической диагностики или по обоснованному запросу педагога/родителей</w:t>
      </w:r>
      <w:r>
        <w:rPr>
          <w:spacing w:val="1"/>
          <w:shd w:fill="auto" w:val="clear"/>
        </w:rPr>
        <w:t xml:space="preserve"> </w:t>
      </w:r>
      <w:r>
        <w:rPr>
          <w:shd w:fill="auto" w:val="clear"/>
        </w:rPr>
        <w:t>(законных</w:t>
      </w:r>
      <w:r>
        <w:rPr>
          <w:spacing w:val="1"/>
          <w:shd w:fill="auto" w:val="clear"/>
        </w:rPr>
        <w:t xml:space="preserve"> </w:t>
      </w:r>
      <w:r>
        <w:rPr>
          <w:shd w:fill="auto" w:val="clear"/>
        </w:rPr>
        <w:t>представителей).</w:t>
      </w:r>
    </w:p>
    <w:p>
      <w:pPr>
        <w:pStyle w:val="Style22"/>
        <w:spacing w:lineRule="auto" w:line="276" w:before="40" w:after="0"/>
        <w:ind w:left="0" w:right="251" w:firstLine="567"/>
        <w:rPr>
          <w:highlight w:val="none"/>
          <w:shd w:fill="auto" w:val="clear"/>
        </w:rPr>
      </w:pPr>
      <w:r>
        <w:rPr>
          <w:shd w:fill="auto" w:val="clear"/>
        </w:rPr>
      </w:r>
    </w:p>
    <w:p>
      <w:pPr>
        <w:pStyle w:val="Normal"/>
        <w:spacing w:beforeAutospacing="1" w:afterAutospacing="1"/>
        <w:jc w:val="center"/>
        <w:rPr>
          <w:highlight w:val="none"/>
          <w:shd w:fill="auto" w:val="clear"/>
        </w:rPr>
      </w:pPr>
      <w:r>
        <w:rPr>
          <w:b/>
          <w:bCs/>
          <w:shd w:fill="auto" w:val="clear"/>
        </w:rPr>
        <w:t xml:space="preserve">2.7. </w:t>
      </w:r>
      <w:r>
        <w:rPr>
          <w:b/>
          <w:color w:val="22272F"/>
          <w:sz w:val="24"/>
          <w:szCs w:val="24"/>
          <w:shd w:fill="auto" w:val="clear"/>
          <w:lang w:eastAsia="ru-RU"/>
        </w:rPr>
        <w:t>Федеральная рабочая программа воспитания.</w:t>
      </w:r>
    </w:p>
    <w:p>
      <w:pPr>
        <w:pStyle w:val="Normal"/>
        <w:spacing w:beforeAutospacing="1" w:afterAutospacing="1"/>
        <w:jc w:val="both"/>
        <w:rPr>
          <w:highlight w:val="none"/>
          <w:shd w:fill="auto" w:val="clear"/>
        </w:rPr>
      </w:pPr>
      <w:r>
        <w:rPr>
          <w:b/>
          <w:sz w:val="24"/>
          <w:szCs w:val="24"/>
          <w:shd w:fill="auto" w:val="clear"/>
          <w:lang w:eastAsia="ru-RU"/>
        </w:rPr>
        <w:t>2.7.1.Пояснительная записка.</w:t>
      </w:r>
    </w:p>
    <w:p>
      <w:pPr>
        <w:pStyle w:val="Normal"/>
        <w:spacing w:lineRule="auto" w:line="276"/>
        <w:jc w:val="both"/>
        <w:rPr>
          <w:highlight w:val="none"/>
          <w:shd w:fill="auto" w:val="clear"/>
        </w:rPr>
      </w:pPr>
      <w:r>
        <w:rPr>
          <w:sz w:val="24"/>
          <w:szCs w:val="24"/>
          <w:shd w:fill="auto" w:val="clear"/>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pPr>
        <w:pStyle w:val="Normal"/>
        <w:spacing w:lineRule="auto" w:line="276"/>
        <w:jc w:val="both"/>
        <w:rPr/>
      </w:pPr>
      <w:r>
        <w:rPr>
          <w:sz w:val="24"/>
          <w:szCs w:val="24"/>
          <w:shd w:fill="auto" w:val="clear"/>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Pr>
          <w:sz w:val="24"/>
          <w:szCs w:val="24"/>
          <w:shd w:fill="auto" w:val="clear"/>
          <w:vertAlign w:val="superscript"/>
          <w:lang w:eastAsia="ru-RU"/>
        </w:rPr>
        <w:t> </w:t>
      </w:r>
      <w:r>
        <w:fldChar w:fldCharType="begin"/>
      </w:r>
      <w:r>
        <w:rPr>
          <w:vertAlign w:val="superscript"/>
          <w:sz w:val="24"/>
          <w:u w:val="single"/>
          <w:shd w:fill="auto" w:val="clear"/>
          <w:szCs w:val="24"/>
          <w:lang w:eastAsia="ru-RU"/>
        </w:rPr>
        <w:instrText xml:space="preserve"> HYPERLINK "http://ivo.garant.ru/" \l "/document/406042493/entry/1119"</w:instrText>
      </w:r>
      <w:r>
        <w:rPr>
          <w:vertAlign w:val="superscript"/>
          <w:sz w:val="24"/>
          <w:u w:val="single"/>
          <w:shd w:fill="auto" w:val="clear"/>
          <w:szCs w:val="24"/>
          <w:lang w:eastAsia="ru-RU"/>
        </w:rPr>
        <w:fldChar w:fldCharType="separate"/>
      </w:r>
      <w:r>
        <w:rPr>
          <w:sz w:val="24"/>
          <w:szCs w:val="24"/>
          <w:u w:val="single"/>
          <w:shd w:fill="auto" w:val="clear"/>
          <w:vertAlign w:val="superscript"/>
          <w:lang w:eastAsia="ru-RU"/>
        </w:rPr>
        <w:t>9</w:t>
      </w:r>
      <w:r>
        <w:rPr>
          <w:vertAlign w:val="superscript"/>
          <w:sz w:val="24"/>
          <w:u w:val="single"/>
          <w:shd w:fill="auto" w:val="clear"/>
          <w:szCs w:val="24"/>
          <w:lang w:eastAsia="ru-RU"/>
        </w:rPr>
        <w:fldChar w:fldCharType="end"/>
      </w:r>
      <w:r>
        <w:rPr>
          <w:sz w:val="24"/>
          <w:szCs w:val="24"/>
          <w:shd w:fill="auto" w:val="clear"/>
          <w:lang w:eastAsia="ru-RU"/>
        </w:rPr>
        <w:t>.</w:t>
      </w:r>
    </w:p>
    <w:p>
      <w:pPr>
        <w:pStyle w:val="Normal"/>
        <w:spacing w:lineRule="auto" w:line="276"/>
        <w:jc w:val="both"/>
        <w:rPr/>
      </w:pPr>
      <w:r>
        <w:rPr>
          <w:sz w:val="24"/>
          <w:szCs w:val="24"/>
          <w:shd w:fill="auto" w:val="clear"/>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Pr>
          <w:sz w:val="24"/>
          <w:szCs w:val="24"/>
          <w:shd w:fill="auto" w:val="clear"/>
          <w:vertAlign w:val="superscript"/>
          <w:lang w:eastAsia="ru-RU"/>
        </w:rPr>
        <w:t> </w:t>
      </w:r>
      <w:r>
        <w:fldChar w:fldCharType="begin"/>
      </w:r>
      <w:r>
        <w:rPr>
          <w:vertAlign w:val="superscript"/>
          <w:sz w:val="24"/>
          <w:u w:val="single"/>
          <w:shd w:fill="auto" w:val="clear"/>
          <w:szCs w:val="24"/>
          <w:lang w:eastAsia="ru-RU"/>
        </w:rPr>
        <w:instrText xml:space="preserve"> HYPERLINK "http://ivo.garant.ru/" \l "/document/406042493/entry/11110"</w:instrText>
      </w:r>
      <w:r>
        <w:rPr>
          <w:vertAlign w:val="superscript"/>
          <w:sz w:val="24"/>
          <w:u w:val="single"/>
          <w:shd w:fill="auto" w:val="clear"/>
          <w:szCs w:val="24"/>
          <w:lang w:eastAsia="ru-RU"/>
        </w:rPr>
        <w:fldChar w:fldCharType="separate"/>
      </w:r>
      <w:r>
        <w:rPr>
          <w:sz w:val="24"/>
          <w:szCs w:val="24"/>
          <w:u w:val="single"/>
          <w:shd w:fill="auto" w:val="clear"/>
          <w:vertAlign w:val="superscript"/>
          <w:lang w:eastAsia="ru-RU"/>
        </w:rPr>
        <w:t>10</w:t>
      </w:r>
      <w:r>
        <w:rPr>
          <w:vertAlign w:val="superscript"/>
          <w:sz w:val="24"/>
          <w:u w:val="single"/>
          <w:shd w:fill="auto" w:val="clear"/>
          <w:szCs w:val="24"/>
          <w:lang w:eastAsia="ru-RU"/>
        </w:rPr>
        <w:fldChar w:fldCharType="end"/>
      </w:r>
      <w:r>
        <w:rPr>
          <w:sz w:val="24"/>
          <w:szCs w:val="24"/>
          <w:shd w:fill="auto" w:val="clear"/>
          <w:lang w:eastAsia="ru-RU"/>
        </w:rPr>
        <w:t>.</w:t>
      </w:r>
    </w:p>
    <w:p>
      <w:pPr>
        <w:pStyle w:val="Normal"/>
        <w:spacing w:lineRule="auto" w:line="276"/>
        <w:jc w:val="both"/>
        <w:rPr/>
      </w:pPr>
      <w:r>
        <w:rPr>
          <w:sz w:val="24"/>
          <w:szCs w:val="24"/>
          <w:shd w:fill="auto" w:val="clear"/>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sz w:val="24"/>
          <w:szCs w:val="24"/>
          <w:shd w:fill="auto" w:val="clear"/>
          <w:vertAlign w:val="superscript"/>
          <w:lang w:eastAsia="ru-RU"/>
        </w:rPr>
        <w:t> </w:t>
      </w:r>
      <w:r>
        <w:fldChar w:fldCharType="begin"/>
      </w:r>
      <w:r>
        <w:rPr>
          <w:vertAlign w:val="superscript"/>
          <w:sz w:val="24"/>
          <w:u w:val="single"/>
          <w:shd w:fill="auto" w:val="clear"/>
          <w:szCs w:val="24"/>
          <w:lang w:eastAsia="ru-RU"/>
        </w:rPr>
        <w:instrText xml:space="preserve"> HYPERLINK "http://ivo.garant.ru/" \l "/document/406042493/entry/11111"</w:instrText>
      </w:r>
      <w:r>
        <w:rPr>
          <w:vertAlign w:val="superscript"/>
          <w:sz w:val="24"/>
          <w:u w:val="single"/>
          <w:shd w:fill="auto" w:val="clear"/>
          <w:szCs w:val="24"/>
          <w:lang w:eastAsia="ru-RU"/>
        </w:rPr>
        <w:fldChar w:fldCharType="separate"/>
      </w:r>
      <w:r>
        <w:rPr>
          <w:sz w:val="24"/>
          <w:szCs w:val="24"/>
          <w:u w:val="single"/>
          <w:shd w:fill="auto" w:val="clear"/>
          <w:vertAlign w:val="superscript"/>
          <w:lang w:eastAsia="ru-RU"/>
        </w:rPr>
        <w:t>11</w:t>
      </w:r>
      <w:r>
        <w:rPr>
          <w:vertAlign w:val="superscript"/>
          <w:sz w:val="24"/>
          <w:u w:val="single"/>
          <w:shd w:fill="auto" w:val="clear"/>
          <w:szCs w:val="24"/>
          <w:lang w:eastAsia="ru-RU"/>
        </w:rPr>
        <w:fldChar w:fldCharType="end"/>
      </w:r>
      <w:r>
        <w:rPr>
          <w:sz w:val="24"/>
          <w:szCs w:val="24"/>
          <w:shd w:fill="auto" w:val="clear"/>
          <w:lang w:eastAsia="ru-RU"/>
        </w:rPr>
        <w:t>.</w:t>
      </w:r>
    </w:p>
    <w:p>
      <w:pPr>
        <w:pStyle w:val="Normal"/>
        <w:jc w:val="both"/>
        <w:rPr>
          <w:highlight w:val="none"/>
          <w:shd w:fill="auto" w:val="clear"/>
        </w:rPr>
      </w:pPr>
      <w:r>
        <w:rPr>
          <w:sz w:val="24"/>
          <w:szCs w:val="24"/>
          <w:shd w:fill="auto" w:val="clear"/>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pPr>
        <w:pStyle w:val="Normal"/>
        <w:jc w:val="both"/>
        <w:rPr>
          <w:highlight w:val="none"/>
          <w:shd w:fill="auto" w:val="clear"/>
        </w:rPr>
      </w:pPr>
      <w:r>
        <w:rPr>
          <w:sz w:val="24"/>
          <w:szCs w:val="24"/>
          <w:shd w:fill="auto" w:val="clear"/>
          <w:lang w:eastAsia="ru-RU"/>
        </w:rPr>
        <w:t>6) Ценности Родина и природа лежат в основе патриотического направления воспитания.</w:t>
      </w:r>
    </w:p>
    <w:p>
      <w:pPr>
        <w:pStyle w:val="Normal"/>
        <w:jc w:val="both"/>
        <w:rPr>
          <w:highlight w:val="none"/>
          <w:shd w:fill="auto" w:val="clear"/>
        </w:rPr>
      </w:pPr>
      <w:r>
        <w:rPr>
          <w:sz w:val="24"/>
          <w:szCs w:val="24"/>
          <w:shd w:fill="auto" w:val="clear"/>
          <w:lang w:eastAsia="ru-RU"/>
        </w:rPr>
        <w:t>7) Ценности милосердие, жизнь, добро лежат в основе духовно-нравственного направления воспитания</w:t>
      </w:r>
    </w:p>
    <w:p>
      <w:pPr>
        <w:pStyle w:val="Normal"/>
        <w:jc w:val="both"/>
        <w:rPr>
          <w:highlight w:val="none"/>
          <w:shd w:fill="auto" w:val="clear"/>
        </w:rPr>
      </w:pPr>
      <w:r>
        <w:rPr>
          <w:sz w:val="24"/>
          <w:szCs w:val="24"/>
          <w:shd w:fill="auto" w:val="clear"/>
          <w:lang w:eastAsia="ru-RU"/>
        </w:rPr>
        <w:t>8) Ценности человек, семья, дружба, сотрудничество лежат в основе социального направления воспитания.</w:t>
      </w:r>
    </w:p>
    <w:p>
      <w:pPr>
        <w:pStyle w:val="Normal"/>
        <w:jc w:val="both"/>
        <w:rPr>
          <w:highlight w:val="none"/>
          <w:shd w:fill="auto" w:val="clear"/>
        </w:rPr>
      </w:pPr>
      <w:r>
        <w:rPr>
          <w:sz w:val="24"/>
          <w:szCs w:val="24"/>
          <w:shd w:fill="auto" w:val="clear"/>
          <w:lang w:eastAsia="ru-RU"/>
        </w:rPr>
        <w:t>9) Ценность познание лежит в основе познавательного направления воспитания.</w:t>
      </w:r>
    </w:p>
    <w:p>
      <w:pPr>
        <w:pStyle w:val="Normal"/>
        <w:jc w:val="both"/>
        <w:rPr>
          <w:highlight w:val="none"/>
          <w:shd w:fill="auto" w:val="clear"/>
        </w:rPr>
      </w:pPr>
      <w:r>
        <w:rPr>
          <w:sz w:val="24"/>
          <w:szCs w:val="24"/>
          <w:shd w:fill="auto" w:val="clear"/>
          <w:lang w:eastAsia="ru-RU"/>
        </w:rPr>
        <w:t>10) Ценности жизнь и здоровье лежат в основе физического и оздоровительного направления воспитания.</w:t>
      </w:r>
    </w:p>
    <w:p>
      <w:pPr>
        <w:pStyle w:val="Normal"/>
        <w:jc w:val="both"/>
        <w:rPr>
          <w:highlight w:val="none"/>
          <w:shd w:fill="auto" w:val="clear"/>
        </w:rPr>
      </w:pPr>
      <w:r>
        <w:rPr>
          <w:sz w:val="24"/>
          <w:szCs w:val="24"/>
          <w:shd w:fill="auto" w:val="clear"/>
          <w:lang w:eastAsia="ru-RU"/>
        </w:rPr>
        <w:t>11) Ценность труд лежит в основе трудового направления воспитания.</w:t>
      </w:r>
    </w:p>
    <w:p>
      <w:pPr>
        <w:pStyle w:val="Normal"/>
        <w:jc w:val="both"/>
        <w:rPr>
          <w:highlight w:val="none"/>
          <w:shd w:fill="auto" w:val="clear"/>
        </w:rPr>
      </w:pPr>
      <w:r>
        <w:rPr>
          <w:sz w:val="24"/>
          <w:szCs w:val="24"/>
          <w:shd w:fill="auto" w:val="clear"/>
          <w:lang w:eastAsia="ru-RU"/>
        </w:rPr>
        <w:t>12) Ценности культура и красота лежат в основе эстетического направления воспитания.</w:t>
      </w:r>
    </w:p>
    <w:p>
      <w:pPr>
        <w:pStyle w:val="Normal"/>
        <w:jc w:val="both"/>
        <w:rPr>
          <w:highlight w:val="none"/>
          <w:shd w:fill="auto" w:val="clear"/>
        </w:rPr>
      </w:pPr>
      <w:r>
        <w:rPr>
          <w:sz w:val="24"/>
          <w:szCs w:val="24"/>
          <w:shd w:fill="auto" w:val="clear"/>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pPr>
        <w:pStyle w:val="Normal"/>
        <w:jc w:val="both"/>
        <w:rPr>
          <w:highlight w:val="none"/>
          <w:shd w:fill="auto" w:val="clear"/>
        </w:rPr>
      </w:pPr>
      <w:r>
        <w:rPr>
          <w:sz w:val="24"/>
          <w:szCs w:val="24"/>
          <w:shd w:fill="auto" w:val="clear"/>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pPr>
        <w:pStyle w:val="Normal"/>
        <w:jc w:val="both"/>
        <w:rPr>
          <w:highlight w:val="none"/>
          <w:shd w:fill="auto" w:val="clear"/>
        </w:rPr>
      </w:pPr>
      <w:r>
        <w:rPr>
          <w:sz w:val="24"/>
          <w:szCs w:val="24"/>
          <w:shd w:fill="auto" w:val="clear"/>
          <w:lang w:eastAsia="ru-RU"/>
        </w:rPr>
        <w:t>15) Структура Программы воспитания включает три раздела: целевой, содержательный и организационный.</w:t>
      </w:r>
    </w:p>
    <w:p>
      <w:pPr>
        <w:pStyle w:val="Normal"/>
        <w:jc w:val="both"/>
        <w:rPr>
          <w:highlight w:val="none"/>
          <w:shd w:fill="auto" w:val="clear"/>
        </w:rPr>
      </w:pPr>
      <w:r>
        <w:rPr>
          <w:sz w:val="24"/>
          <w:szCs w:val="24"/>
          <w:shd w:fill="auto" w:val="clear"/>
          <w:lang w:eastAsia="ru-RU"/>
        </w:rPr>
        <w:t>16) Пояснительная записка не является частью рабочей программы воспитания в ДОО.</w:t>
      </w:r>
    </w:p>
    <w:p>
      <w:pPr>
        <w:pStyle w:val="Normal"/>
        <w:spacing w:beforeAutospacing="1" w:afterAutospacing="1"/>
        <w:jc w:val="both"/>
        <w:rPr>
          <w:highlight w:val="none"/>
          <w:shd w:fill="auto" w:val="clear"/>
        </w:rPr>
      </w:pPr>
      <w:bookmarkStart w:id="1" w:name="_Hlk141794445"/>
      <w:r>
        <w:rPr>
          <w:b/>
          <w:color w:val="22272F"/>
          <w:sz w:val="24"/>
          <w:szCs w:val="24"/>
          <w:shd w:fill="auto" w:val="clear"/>
          <w:lang w:eastAsia="ru-RU"/>
        </w:rPr>
        <w:t>2.7</w:t>
      </w:r>
      <w:bookmarkEnd w:id="1"/>
      <w:r>
        <w:rPr>
          <w:b/>
          <w:color w:val="22272F"/>
          <w:sz w:val="24"/>
          <w:szCs w:val="24"/>
          <w:shd w:fill="auto" w:val="clear"/>
          <w:lang w:eastAsia="ru-RU"/>
        </w:rPr>
        <w:t>.2. Целевой раздел Программы воспитания</w:t>
      </w:r>
      <w:r>
        <w:rPr>
          <w:color w:val="22272F"/>
          <w:sz w:val="24"/>
          <w:szCs w:val="24"/>
          <w:shd w:fill="auto" w:val="clear"/>
          <w:lang w:eastAsia="ru-RU"/>
        </w:rPr>
        <w:t>.</w:t>
      </w:r>
    </w:p>
    <w:p>
      <w:pPr>
        <w:pStyle w:val="Normal"/>
        <w:jc w:val="both"/>
        <w:rPr>
          <w:highlight w:val="none"/>
          <w:shd w:fill="auto" w:val="clear"/>
        </w:rPr>
      </w:pPr>
      <w:r>
        <w:rPr>
          <w:sz w:val="24"/>
          <w:szCs w:val="24"/>
          <w:shd w:fill="auto" w:val="clear"/>
          <w:lang w:eastAsia="ru-RU"/>
        </w:rPr>
        <w:t>2.7.2.1. Цели и задачи воспитания.</w:t>
      </w:r>
    </w:p>
    <w:p>
      <w:pPr>
        <w:pStyle w:val="Normal"/>
        <w:jc w:val="both"/>
        <w:rPr>
          <w:highlight w:val="none"/>
          <w:shd w:fill="auto" w:val="clear"/>
        </w:rPr>
      </w:pPr>
      <w:r>
        <w:rPr>
          <w:sz w:val="24"/>
          <w:szCs w:val="24"/>
          <w:shd w:fill="auto" w:val="clear"/>
          <w:lang w:eastAsia="ru-RU"/>
        </w:rPr>
        <w:t>2.7.2.1.1.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pPr>
        <w:pStyle w:val="Normal"/>
        <w:jc w:val="both"/>
        <w:rPr>
          <w:highlight w:val="none"/>
          <w:shd w:fill="auto" w:val="clear"/>
        </w:rPr>
      </w:pPr>
      <w:r>
        <w:rPr>
          <w:sz w:val="24"/>
          <w:szCs w:val="24"/>
          <w:shd w:fill="auto" w:val="clear"/>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pPr>
        <w:pStyle w:val="Normal"/>
        <w:jc w:val="both"/>
        <w:rPr>
          <w:highlight w:val="none"/>
          <w:shd w:fill="auto" w:val="clear"/>
        </w:rPr>
      </w:pPr>
      <w:r>
        <w:rPr>
          <w:sz w:val="24"/>
          <w:szCs w:val="24"/>
          <w:shd w:fill="auto" w:val="clear"/>
          <w:lang w:eastAsia="ru-RU"/>
        </w:rPr>
        <w:t>2) формирование ценностного отношения к окружающему миру (природному и социокультурному), другим людям, самому себе;</w:t>
      </w:r>
    </w:p>
    <w:p>
      <w:pPr>
        <w:pStyle w:val="Normal"/>
        <w:jc w:val="both"/>
        <w:rPr>
          <w:highlight w:val="none"/>
          <w:shd w:fill="auto" w:val="clear"/>
        </w:rPr>
      </w:pPr>
      <w:r>
        <w:rPr>
          <w:sz w:val="24"/>
          <w:szCs w:val="24"/>
          <w:shd w:fill="auto" w:val="clear"/>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pPr>
        <w:pStyle w:val="Normal"/>
        <w:jc w:val="both"/>
        <w:rPr>
          <w:highlight w:val="none"/>
          <w:shd w:fill="auto" w:val="clear"/>
        </w:rPr>
      </w:pPr>
      <w:r>
        <w:rPr>
          <w:sz w:val="24"/>
          <w:szCs w:val="24"/>
          <w:shd w:fill="auto" w:val="clear"/>
          <w:lang w:eastAsia="ru-RU"/>
        </w:rPr>
        <w:t>2.7.2.1.2. Общие задачи воспитания в ДОО:</w:t>
      </w:r>
    </w:p>
    <w:p>
      <w:pPr>
        <w:pStyle w:val="Normal"/>
        <w:jc w:val="both"/>
        <w:rPr>
          <w:highlight w:val="none"/>
          <w:shd w:fill="auto" w:val="clear"/>
        </w:rPr>
      </w:pPr>
      <w:r>
        <w:rPr>
          <w:sz w:val="24"/>
          <w:szCs w:val="24"/>
          <w:shd w:fill="auto" w:val="clear"/>
          <w:lang w:eastAsia="ru-RU"/>
        </w:rPr>
        <w:t>1) содействовать развитию личности, основанному на принятых в обществе представлениях о добре и зле, должном и недопустимом;</w:t>
      </w:r>
    </w:p>
    <w:p>
      <w:pPr>
        <w:pStyle w:val="Normal"/>
        <w:jc w:val="both"/>
        <w:rPr>
          <w:highlight w:val="none"/>
          <w:shd w:fill="auto" w:val="clear"/>
        </w:rPr>
      </w:pPr>
      <w:r>
        <w:rPr>
          <w:sz w:val="24"/>
          <w:szCs w:val="24"/>
          <w:shd w:fill="auto" w:val="clear"/>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pPr>
        <w:pStyle w:val="Normal"/>
        <w:jc w:val="both"/>
        <w:rPr>
          <w:highlight w:val="none"/>
          <w:shd w:fill="auto" w:val="clear"/>
        </w:rPr>
      </w:pPr>
      <w:r>
        <w:rPr>
          <w:sz w:val="24"/>
          <w:szCs w:val="24"/>
          <w:shd w:fill="auto" w:val="clear"/>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pPr>
        <w:pStyle w:val="Normal"/>
        <w:jc w:val="both"/>
        <w:rPr>
          <w:highlight w:val="none"/>
          <w:shd w:fill="auto" w:val="clear"/>
        </w:rPr>
      </w:pPr>
      <w:r>
        <w:rPr>
          <w:sz w:val="24"/>
          <w:szCs w:val="24"/>
          <w:shd w:fill="auto" w:val="clear"/>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pPr>
        <w:pStyle w:val="Normal"/>
        <w:spacing w:beforeAutospacing="1" w:afterAutospacing="1"/>
        <w:jc w:val="center"/>
        <w:rPr>
          <w:highlight w:val="none"/>
          <w:shd w:fill="auto" w:val="clear"/>
        </w:rPr>
      </w:pPr>
      <w:r>
        <w:rPr>
          <w:b/>
          <w:bCs/>
          <w:sz w:val="24"/>
          <w:szCs w:val="24"/>
          <w:shd w:fill="auto" w:val="clear"/>
          <w:lang w:eastAsia="ru-RU"/>
        </w:rPr>
        <w:t>Вариативные задачи воспитания в ДОО</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
                <w:bCs/>
                <w:sz w:val="24"/>
                <w:szCs w:val="24"/>
                <w:shd w:fill="auto" w:val="clear"/>
                <w:lang w:eastAsia="ru-RU"/>
              </w:rPr>
              <w:t>Вариативные задачи воспитания, отражающие региональную специфику ДОО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Cs/>
                <w:i/>
                <w:iCs/>
                <w:sz w:val="24"/>
                <w:szCs w:val="24"/>
                <w:shd w:fill="auto" w:val="clear"/>
                <w:lang w:eastAsia="ru-RU"/>
              </w:rPr>
              <w:t>1)</w:t>
            </w:r>
            <w:r>
              <w:rPr>
                <w:i/>
                <w:iCs/>
                <w:shd w:fill="auto" w:val="clear"/>
              </w:rPr>
              <w:t xml:space="preserve"> </w:t>
            </w:r>
            <w:r>
              <w:rPr>
                <w:i/>
                <w:iCs/>
                <w:sz w:val="24"/>
                <w:szCs w:val="24"/>
                <w:shd w:fill="auto" w:val="clear"/>
              </w:rPr>
              <w:t>Содействовать развитию личности ребенка на основе</w:t>
            </w:r>
            <w:r>
              <w:rPr>
                <w:i/>
                <w:iCs/>
                <w:shd w:fill="auto" w:val="clear"/>
              </w:rPr>
              <w:t xml:space="preserve"> </w:t>
            </w:r>
            <w:r>
              <w:rPr>
                <w:bCs/>
                <w:i/>
                <w:iCs/>
                <w:sz w:val="24"/>
                <w:szCs w:val="24"/>
                <w:shd w:fill="auto" w:val="clear"/>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Cs/>
                <w:i/>
                <w:iCs/>
                <w:sz w:val="24"/>
                <w:szCs w:val="24"/>
                <w:shd w:fill="auto" w:val="clear"/>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Cs/>
                <w:i/>
                <w:iCs/>
                <w:sz w:val="24"/>
                <w:szCs w:val="24"/>
                <w:shd w:fill="auto" w:val="clear"/>
                <w:lang w:eastAsia="ru-RU"/>
              </w:rPr>
              <w:t>3)</w:t>
            </w:r>
            <w:r>
              <w:rPr>
                <w:i/>
                <w:iCs/>
                <w:shd w:fill="auto" w:val="clear"/>
              </w:rPr>
              <w:t xml:space="preserve"> Способствовать </w:t>
            </w:r>
            <w:r>
              <w:rPr>
                <w:bCs/>
                <w:i/>
                <w:iCs/>
                <w:sz w:val="24"/>
                <w:szCs w:val="24"/>
                <w:shd w:fill="auto" w:val="clear"/>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Cs/>
                <w:i/>
                <w:iCs/>
                <w:sz w:val="24"/>
                <w:szCs w:val="24"/>
                <w:shd w:fill="auto" w:val="clear"/>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Cs/>
                <w:i/>
                <w:iCs/>
                <w:sz w:val="24"/>
                <w:szCs w:val="24"/>
                <w:shd w:fill="auto" w:val="clear"/>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pPr>
        <w:pStyle w:val="Normal"/>
        <w:jc w:val="both"/>
        <w:rPr>
          <w:color w:val="22272F"/>
          <w:sz w:val="24"/>
          <w:szCs w:val="24"/>
          <w:highlight w:val="none"/>
          <w:shd w:fill="auto" w:val="clear"/>
          <w:lang w:eastAsia="ru-RU"/>
        </w:rPr>
      </w:pPr>
      <w:r>
        <w:rPr>
          <w:color w:val="22272F"/>
          <w:sz w:val="24"/>
          <w:szCs w:val="24"/>
          <w:shd w:fill="auto" w:val="clear"/>
          <w:lang w:eastAsia="ru-RU"/>
        </w:rPr>
      </w:r>
    </w:p>
    <w:p>
      <w:pPr>
        <w:pStyle w:val="Normal"/>
        <w:jc w:val="both"/>
        <w:rPr>
          <w:highlight w:val="none"/>
          <w:shd w:fill="auto" w:val="clear"/>
        </w:rPr>
      </w:pPr>
      <w:r>
        <w:rPr>
          <w:sz w:val="24"/>
          <w:szCs w:val="24"/>
          <w:shd w:fill="auto" w:val="clear"/>
          <w:lang w:eastAsia="ru-RU"/>
        </w:rPr>
        <w:t>2.7.2.2. Направления воспитания.</w:t>
      </w:r>
    </w:p>
    <w:p>
      <w:pPr>
        <w:pStyle w:val="Normal"/>
        <w:jc w:val="both"/>
        <w:rPr>
          <w:highlight w:val="none"/>
          <w:shd w:fill="auto" w:val="clear"/>
        </w:rPr>
      </w:pPr>
      <w:r>
        <w:rPr>
          <w:sz w:val="24"/>
          <w:szCs w:val="24"/>
          <w:shd w:fill="auto" w:val="clear"/>
          <w:lang w:eastAsia="ru-RU"/>
        </w:rPr>
        <w:t>2.7.2.2.1. Патриотическое направление воспитания.</w:t>
      </w:r>
    </w:p>
    <w:p>
      <w:pPr>
        <w:pStyle w:val="Normal"/>
        <w:jc w:val="both"/>
        <w:rPr>
          <w:highlight w:val="none"/>
          <w:shd w:fill="auto" w:val="clear"/>
        </w:rPr>
      </w:pPr>
      <w:r>
        <w:rPr>
          <w:sz w:val="24"/>
          <w:szCs w:val="24"/>
          <w:shd w:fill="auto" w:val="clear"/>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pPr>
        <w:pStyle w:val="Normal"/>
        <w:jc w:val="both"/>
        <w:rPr>
          <w:highlight w:val="none"/>
          <w:shd w:fill="auto" w:val="clear"/>
        </w:rPr>
      </w:pPr>
      <w:r>
        <w:rPr>
          <w:sz w:val="24"/>
          <w:szCs w:val="24"/>
          <w:shd w:fill="auto" w:val="clear"/>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pPr>
        <w:pStyle w:val="Normal"/>
        <w:jc w:val="both"/>
        <w:rPr>
          <w:highlight w:val="none"/>
          <w:shd w:fill="auto" w:val="clear"/>
        </w:rPr>
      </w:pPr>
      <w:r>
        <w:rPr>
          <w:sz w:val="24"/>
          <w:szCs w:val="24"/>
          <w:shd w:fill="auto" w:val="clear"/>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pPr>
        <w:pStyle w:val="Normal"/>
        <w:jc w:val="both"/>
        <w:rPr>
          <w:highlight w:val="none"/>
          <w:shd w:fill="auto" w:val="clear"/>
        </w:rPr>
      </w:pPr>
      <w:r>
        <w:rPr>
          <w:sz w:val="24"/>
          <w:szCs w:val="24"/>
          <w:shd w:fill="auto" w:val="clear"/>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pPr>
        <w:pStyle w:val="Normal"/>
        <w:jc w:val="both"/>
        <w:rPr>
          <w:highlight w:val="none"/>
          <w:shd w:fill="auto" w:val="clear"/>
        </w:rPr>
      </w:pPr>
      <w:r>
        <w:rPr>
          <w:sz w:val="24"/>
          <w:szCs w:val="24"/>
          <w:shd w:fill="auto" w:val="clear"/>
          <w:lang w:eastAsia="ru-RU"/>
        </w:rPr>
        <w:t>2.7.2.2.2. Духовно-нравственное направление воспитания.</w:t>
      </w:r>
    </w:p>
    <w:p>
      <w:pPr>
        <w:pStyle w:val="Normal"/>
        <w:jc w:val="both"/>
        <w:rPr>
          <w:highlight w:val="none"/>
          <w:shd w:fill="auto" w:val="clear"/>
        </w:rPr>
      </w:pPr>
      <w:r>
        <w:rPr>
          <w:sz w:val="24"/>
          <w:szCs w:val="24"/>
          <w:shd w:fill="auto" w:val="clear"/>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pPr>
        <w:pStyle w:val="Normal"/>
        <w:jc w:val="both"/>
        <w:rPr>
          <w:highlight w:val="none"/>
          <w:shd w:fill="auto" w:val="clear"/>
        </w:rPr>
      </w:pPr>
      <w:r>
        <w:rPr>
          <w:sz w:val="24"/>
          <w:szCs w:val="24"/>
          <w:shd w:fill="auto" w:val="clear"/>
          <w:lang w:eastAsia="ru-RU"/>
        </w:rPr>
        <w:t>2) Ценности - жизнь, милосердие, добро лежат в основе духовно-нравственного направления воспитания.</w:t>
      </w:r>
    </w:p>
    <w:p>
      <w:pPr>
        <w:pStyle w:val="Normal"/>
        <w:jc w:val="both"/>
        <w:rPr>
          <w:highlight w:val="none"/>
          <w:shd w:fill="auto" w:val="clear"/>
        </w:rPr>
      </w:pPr>
      <w:r>
        <w:rPr>
          <w:sz w:val="24"/>
          <w:szCs w:val="24"/>
          <w:shd w:fill="auto" w:val="clear"/>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pPr>
        <w:pStyle w:val="Normal"/>
        <w:jc w:val="both"/>
        <w:rPr>
          <w:highlight w:val="none"/>
          <w:shd w:fill="auto" w:val="clear"/>
        </w:rPr>
      </w:pPr>
      <w:r>
        <w:rPr>
          <w:sz w:val="24"/>
          <w:szCs w:val="24"/>
          <w:shd w:fill="auto" w:val="clear"/>
          <w:lang w:eastAsia="ru-RU"/>
        </w:rPr>
        <w:t>2.7.2.2.3. Социальное направление воспитания.</w:t>
      </w:r>
    </w:p>
    <w:p>
      <w:pPr>
        <w:pStyle w:val="Normal"/>
        <w:jc w:val="both"/>
        <w:rPr>
          <w:highlight w:val="none"/>
          <w:shd w:fill="auto" w:val="clear"/>
        </w:rPr>
      </w:pPr>
      <w:r>
        <w:rPr>
          <w:sz w:val="24"/>
          <w:szCs w:val="24"/>
          <w:shd w:fill="auto" w:val="clear"/>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pPr>
        <w:pStyle w:val="Normal"/>
        <w:jc w:val="both"/>
        <w:rPr>
          <w:highlight w:val="none"/>
          <w:shd w:fill="auto" w:val="clear"/>
        </w:rPr>
      </w:pPr>
      <w:r>
        <w:rPr>
          <w:sz w:val="24"/>
          <w:szCs w:val="24"/>
          <w:shd w:fill="auto" w:val="clear"/>
          <w:lang w:eastAsia="ru-RU"/>
        </w:rPr>
        <w:t>2) Ценности - семья, дружба, человек и сотрудничество лежат в основе социального направления воспитания.</w:t>
      </w:r>
    </w:p>
    <w:p>
      <w:pPr>
        <w:pStyle w:val="Normal"/>
        <w:jc w:val="both"/>
        <w:rPr>
          <w:highlight w:val="none"/>
          <w:shd w:fill="auto" w:val="clear"/>
        </w:rPr>
      </w:pPr>
      <w:r>
        <w:rPr>
          <w:sz w:val="24"/>
          <w:szCs w:val="24"/>
          <w:shd w:fill="auto" w:val="clear"/>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pPr>
        <w:pStyle w:val="Normal"/>
        <w:jc w:val="both"/>
        <w:rPr>
          <w:highlight w:val="none"/>
          <w:shd w:fill="auto" w:val="clear"/>
        </w:rPr>
      </w:pPr>
      <w:r>
        <w:rPr>
          <w:sz w:val="24"/>
          <w:szCs w:val="24"/>
          <w:shd w:fill="auto" w:val="clear"/>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pPr>
        <w:pStyle w:val="Normal"/>
        <w:jc w:val="both"/>
        <w:rPr>
          <w:highlight w:val="none"/>
          <w:shd w:fill="auto" w:val="clear"/>
        </w:rPr>
      </w:pPr>
      <w:r>
        <w:rPr>
          <w:sz w:val="24"/>
          <w:szCs w:val="24"/>
          <w:shd w:fill="auto" w:val="clear"/>
          <w:lang w:eastAsia="ru-RU"/>
        </w:rPr>
        <w:t>2.7.2.2.4. Познавательное направление воспитания.</w:t>
      </w:r>
    </w:p>
    <w:p>
      <w:pPr>
        <w:pStyle w:val="Normal"/>
        <w:jc w:val="both"/>
        <w:rPr>
          <w:highlight w:val="none"/>
          <w:shd w:fill="auto" w:val="clear"/>
        </w:rPr>
      </w:pPr>
      <w:r>
        <w:rPr>
          <w:sz w:val="24"/>
          <w:szCs w:val="24"/>
          <w:shd w:fill="auto" w:val="clear"/>
          <w:lang w:eastAsia="ru-RU"/>
        </w:rPr>
        <w:t>1) Цель познавательного направления воспитания - формирование ценности познания.</w:t>
      </w:r>
    </w:p>
    <w:p>
      <w:pPr>
        <w:pStyle w:val="Normal"/>
        <w:jc w:val="both"/>
        <w:rPr>
          <w:highlight w:val="none"/>
          <w:shd w:fill="auto" w:val="clear"/>
        </w:rPr>
      </w:pPr>
      <w:r>
        <w:rPr>
          <w:sz w:val="24"/>
          <w:szCs w:val="24"/>
          <w:shd w:fill="auto" w:val="clear"/>
          <w:lang w:eastAsia="ru-RU"/>
        </w:rPr>
        <w:t>2) Ценность - познание лежит в основе познавательного направления воспитания.</w:t>
      </w:r>
    </w:p>
    <w:p>
      <w:pPr>
        <w:pStyle w:val="Normal"/>
        <w:jc w:val="both"/>
        <w:rPr>
          <w:highlight w:val="none"/>
          <w:shd w:fill="auto" w:val="clear"/>
        </w:rPr>
      </w:pPr>
      <w:r>
        <w:rPr>
          <w:sz w:val="24"/>
          <w:szCs w:val="24"/>
          <w:shd w:fill="auto" w:val="clear"/>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pPr>
        <w:pStyle w:val="Normal"/>
        <w:jc w:val="both"/>
        <w:rPr>
          <w:highlight w:val="none"/>
          <w:shd w:fill="auto" w:val="clear"/>
        </w:rPr>
      </w:pPr>
      <w:r>
        <w:rPr>
          <w:sz w:val="24"/>
          <w:szCs w:val="24"/>
          <w:shd w:fill="auto" w:val="clear"/>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pPr>
        <w:pStyle w:val="Normal"/>
        <w:jc w:val="both"/>
        <w:rPr>
          <w:highlight w:val="none"/>
          <w:shd w:fill="auto" w:val="clear"/>
        </w:rPr>
      </w:pPr>
      <w:r>
        <w:rPr>
          <w:sz w:val="24"/>
          <w:szCs w:val="24"/>
          <w:shd w:fill="auto" w:val="clear"/>
          <w:lang w:eastAsia="ru-RU"/>
        </w:rPr>
        <w:t>2.7.2.2.5. Физическое и оздоровительное направление воспитания.</w:t>
      </w:r>
    </w:p>
    <w:p>
      <w:pPr>
        <w:pStyle w:val="Normal"/>
        <w:jc w:val="both"/>
        <w:rPr>
          <w:highlight w:val="none"/>
          <w:shd w:fill="auto" w:val="clear"/>
        </w:rPr>
      </w:pPr>
      <w:r>
        <w:rPr>
          <w:sz w:val="24"/>
          <w:szCs w:val="24"/>
          <w:shd w:fill="auto" w:val="clear"/>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pPr>
        <w:pStyle w:val="Normal"/>
        <w:jc w:val="both"/>
        <w:rPr>
          <w:highlight w:val="none"/>
          <w:shd w:fill="auto" w:val="clear"/>
        </w:rPr>
      </w:pPr>
      <w:r>
        <w:rPr>
          <w:sz w:val="24"/>
          <w:szCs w:val="24"/>
          <w:shd w:fill="auto" w:val="clear"/>
          <w:lang w:eastAsia="ru-RU"/>
        </w:rPr>
        <w:t>2) Ценности - жизнь и здоровье лежит в основе физического и оздоровительного направления воспитания.</w:t>
      </w:r>
    </w:p>
    <w:p>
      <w:pPr>
        <w:pStyle w:val="Normal"/>
        <w:jc w:val="both"/>
        <w:rPr>
          <w:highlight w:val="none"/>
          <w:shd w:fill="auto" w:val="clear"/>
        </w:rPr>
      </w:pPr>
      <w:r>
        <w:rPr>
          <w:sz w:val="24"/>
          <w:szCs w:val="24"/>
          <w:shd w:fill="auto" w:val="clear"/>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pPr>
        <w:pStyle w:val="Normal"/>
        <w:jc w:val="both"/>
        <w:rPr>
          <w:highlight w:val="none"/>
          <w:shd w:fill="auto" w:val="clear"/>
        </w:rPr>
      </w:pPr>
      <w:r>
        <w:rPr>
          <w:sz w:val="24"/>
          <w:szCs w:val="24"/>
          <w:shd w:fill="auto" w:val="clear"/>
          <w:lang w:eastAsia="ru-RU"/>
        </w:rPr>
        <w:t>2.7.2.2.6. Трудовое направление воспитания.</w:t>
      </w:r>
    </w:p>
    <w:p>
      <w:pPr>
        <w:pStyle w:val="Normal"/>
        <w:jc w:val="both"/>
        <w:rPr>
          <w:highlight w:val="none"/>
          <w:shd w:fill="auto" w:val="clear"/>
        </w:rPr>
      </w:pPr>
      <w:r>
        <w:rPr>
          <w:sz w:val="24"/>
          <w:szCs w:val="24"/>
          <w:shd w:fill="auto" w:val="clear"/>
          <w:lang w:eastAsia="ru-RU"/>
        </w:rPr>
        <w:t>1) Цель трудового воспитания - формирование ценностного отношения детей к труду, трудолюбию и приобщение ребёнка к труду.</w:t>
      </w:r>
    </w:p>
    <w:p>
      <w:pPr>
        <w:pStyle w:val="Normal"/>
        <w:jc w:val="both"/>
        <w:rPr>
          <w:highlight w:val="none"/>
          <w:shd w:fill="auto" w:val="clear"/>
        </w:rPr>
      </w:pPr>
      <w:r>
        <w:rPr>
          <w:sz w:val="24"/>
          <w:szCs w:val="24"/>
          <w:shd w:fill="auto" w:val="clear"/>
          <w:lang w:eastAsia="ru-RU"/>
        </w:rPr>
        <w:t>2) Ценность - труд лежит в основе трудового направления воспитания.</w:t>
      </w:r>
    </w:p>
    <w:p>
      <w:pPr>
        <w:pStyle w:val="Normal"/>
        <w:jc w:val="both"/>
        <w:rPr>
          <w:highlight w:val="none"/>
          <w:shd w:fill="auto" w:val="clear"/>
        </w:rPr>
      </w:pPr>
      <w:r>
        <w:rPr>
          <w:sz w:val="24"/>
          <w:szCs w:val="24"/>
          <w:shd w:fill="auto" w:val="clear"/>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pPr>
        <w:pStyle w:val="Normal"/>
        <w:jc w:val="both"/>
        <w:rPr>
          <w:highlight w:val="none"/>
          <w:shd w:fill="auto" w:val="clear"/>
        </w:rPr>
      </w:pPr>
      <w:r>
        <w:rPr>
          <w:sz w:val="24"/>
          <w:szCs w:val="24"/>
          <w:shd w:fill="auto" w:val="clear"/>
          <w:lang w:eastAsia="ru-RU"/>
        </w:rPr>
        <w:t>2.7.2.2.7. Эстетическое направление воспитания.</w:t>
      </w:r>
    </w:p>
    <w:p>
      <w:pPr>
        <w:pStyle w:val="Normal"/>
        <w:jc w:val="both"/>
        <w:rPr>
          <w:highlight w:val="none"/>
          <w:shd w:fill="auto" w:val="clear"/>
        </w:rPr>
      </w:pPr>
      <w:r>
        <w:rPr>
          <w:sz w:val="24"/>
          <w:szCs w:val="24"/>
          <w:shd w:fill="auto" w:val="clear"/>
          <w:lang w:eastAsia="ru-RU"/>
        </w:rPr>
        <w:t>1) Цель эстетического направления воспитания - способствовать становлению у ребёнка ценностного отношения к красоте.</w:t>
      </w:r>
    </w:p>
    <w:p>
      <w:pPr>
        <w:pStyle w:val="Normal"/>
        <w:jc w:val="both"/>
        <w:rPr>
          <w:highlight w:val="none"/>
          <w:shd w:fill="auto" w:val="clear"/>
        </w:rPr>
      </w:pPr>
      <w:r>
        <w:rPr>
          <w:sz w:val="24"/>
          <w:szCs w:val="24"/>
          <w:shd w:fill="auto" w:val="clear"/>
          <w:lang w:eastAsia="ru-RU"/>
        </w:rPr>
        <w:t>2) Ценности - культура, красота, лежат в основе эстетического направления воспитания.</w:t>
      </w:r>
    </w:p>
    <w:p>
      <w:pPr>
        <w:pStyle w:val="Normal"/>
        <w:jc w:val="both"/>
        <w:rPr>
          <w:highlight w:val="none"/>
          <w:shd w:fill="auto" w:val="clear"/>
        </w:rPr>
      </w:pPr>
      <w:r>
        <w:rPr>
          <w:sz w:val="24"/>
          <w:szCs w:val="24"/>
          <w:shd w:fill="auto" w:val="clear"/>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pPr>
        <w:pStyle w:val="Normal"/>
        <w:jc w:val="both"/>
        <w:rPr>
          <w:highlight w:val="none"/>
          <w:shd w:fill="auto" w:val="clear"/>
        </w:rPr>
      </w:pPr>
      <w:r>
        <w:rPr>
          <w:sz w:val="24"/>
          <w:szCs w:val="24"/>
          <w:shd w:fill="auto" w:val="clear"/>
          <w:lang w:eastAsia="ru-RU"/>
        </w:rPr>
        <w:t>2.7.2.3. Целевые ориентиры воспитания.</w:t>
      </w:r>
    </w:p>
    <w:p>
      <w:pPr>
        <w:pStyle w:val="Normal"/>
        <w:jc w:val="both"/>
        <w:rPr>
          <w:highlight w:val="none"/>
          <w:shd w:fill="auto" w:val="clear"/>
        </w:rPr>
      </w:pPr>
      <w:r>
        <w:rPr>
          <w:sz w:val="24"/>
          <w:szCs w:val="24"/>
          <w:shd w:fill="auto" w:val="clear"/>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pPr>
        <w:pStyle w:val="Normal"/>
        <w:jc w:val="both"/>
        <w:rPr/>
      </w:pPr>
      <w:r>
        <w:rPr>
          <w:sz w:val="24"/>
          <w:szCs w:val="24"/>
          <w:shd w:fill="auto" w:val="clear"/>
          <w:lang w:eastAsia="ru-RU"/>
        </w:rPr>
        <w:t>2) В соответствии с </w:t>
      </w:r>
      <w:r>
        <w:fldChar w:fldCharType="begin"/>
      </w:r>
      <w:r>
        <w:rPr>
          <w:sz w:val="24"/>
          <w:u w:val="single"/>
          <w:shd w:fill="auto" w:val="clear"/>
          <w:szCs w:val="24"/>
          <w:lang w:eastAsia="ru-RU"/>
        </w:rPr>
        <w:instrText xml:space="preserve"> HYPERLINK "http://ivo.garant.ru/" \l "/document/70512244/entry/1000"</w:instrText>
      </w:r>
      <w:r>
        <w:rPr>
          <w:sz w:val="24"/>
          <w:u w:val="single"/>
          <w:shd w:fill="auto" w:val="clear"/>
          <w:szCs w:val="24"/>
          <w:lang w:eastAsia="ru-RU"/>
        </w:rPr>
        <w:fldChar w:fldCharType="separate"/>
      </w:r>
      <w:r>
        <w:rPr>
          <w:sz w:val="24"/>
          <w:szCs w:val="24"/>
          <w:u w:val="single"/>
          <w:shd w:fill="auto" w:val="clear"/>
          <w:lang w:eastAsia="ru-RU"/>
        </w:rPr>
        <w:t>ФГОС</w:t>
      </w:r>
      <w:r>
        <w:rPr>
          <w:sz w:val="24"/>
          <w:u w:val="single"/>
          <w:shd w:fill="auto" w:val="clear"/>
          <w:szCs w:val="24"/>
          <w:lang w:eastAsia="ru-RU"/>
        </w:rPr>
        <w:fldChar w:fldCharType="end"/>
      </w:r>
      <w:r>
        <w:rPr>
          <w:sz w:val="24"/>
          <w:szCs w:val="24"/>
          <w:shd w:fill="auto" w:val="clear"/>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pPr>
        <w:pStyle w:val="Normal"/>
        <w:jc w:val="both"/>
        <w:rPr>
          <w:highlight w:val="none"/>
          <w:shd w:fill="auto" w:val="clear"/>
        </w:rPr>
      </w:pPr>
      <w:r>
        <w:rPr>
          <w:sz w:val="24"/>
          <w:szCs w:val="24"/>
          <w:shd w:fill="auto" w:val="clear"/>
          <w:lang w:eastAsia="ru-RU"/>
        </w:rPr>
        <w:t>2.7.2.3.1. Целевые ориентиры воспитания детей раннего возраста (к трем годам).</w:t>
      </w:r>
    </w:p>
    <w:p>
      <w:pPr>
        <w:pStyle w:val="Normal"/>
        <w:jc w:val="both"/>
        <w:rPr>
          <w:sz w:val="24"/>
          <w:szCs w:val="24"/>
          <w:highlight w:val="none"/>
          <w:shd w:fill="auto" w:val="clear"/>
          <w:lang w:eastAsia="ru-RU"/>
        </w:rPr>
      </w:pPr>
      <w:r>
        <w:rPr>
          <w:sz w:val="24"/>
          <w:szCs w:val="24"/>
          <w:shd w:fill="auto" w:val="clear"/>
          <w:lang w:eastAsia="ru-RU"/>
        </w:rPr>
      </w:r>
    </w:p>
    <w:tbl>
      <w:tblPr>
        <w:tblW w:w="10050" w:type="dxa"/>
        <w:jc w:val="left"/>
        <w:tblInd w:w="0" w:type="dxa"/>
        <w:tblLayout w:type="fixed"/>
        <w:tblCellMar>
          <w:top w:w="15" w:type="dxa"/>
          <w:left w:w="15" w:type="dxa"/>
          <w:bottom w:w="15" w:type="dxa"/>
          <w:right w:w="15" w:type="dxa"/>
        </w:tblCellMar>
        <w:tblLook w:val="04a0" w:noHBand="0" w:noVBand="1" w:firstColumn="1" w:lastRow="0" w:lastColumn="0" w:firstRow="1"/>
      </w:tblPr>
      <w:tblGrid>
        <w:gridCol w:w="2393"/>
        <w:gridCol w:w="2607"/>
        <w:gridCol w:w="5050"/>
      </w:tblGrid>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Направление воспитания</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Ценности</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Целевые ориентиры</w:t>
            </w:r>
          </w:p>
        </w:tc>
      </w:tr>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Патриотическое</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Родина, природа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Проявляющий привязанность к близким людям, бережное отношение к живому</w:t>
            </w:r>
          </w:p>
        </w:tc>
      </w:tr>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Духовно-нравственное</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Жизнь,</w:t>
            </w:r>
          </w:p>
          <w:p>
            <w:pPr>
              <w:pStyle w:val="Normal"/>
              <w:widowControl w:val="false"/>
              <w:rPr>
                <w:highlight w:val="none"/>
                <w:shd w:fill="auto" w:val="clear"/>
              </w:rPr>
            </w:pPr>
            <w:r>
              <w:rPr>
                <w:sz w:val="24"/>
                <w:szCs w:val="24"/>
                <w:shd w:fill="auto" w:val="clear"/>
                <w:lang w:eastAsia="ru-RU"/>
              </w:rPr>
              <w:t>милосердие, добро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Способный понять и принять, что такое "хорошо" и "плохо".</w:t>
            </w:r>
          </w:p>
          <w:p>
            <w:pPr>
              <w:pStyle w:val="Normal"/>
              <w:widowControl w:val="false"/>
              <w:rPr>
                <w:highlight w:val="none"/>
                <w:shd w:fill="auto" w:val="clear"/>
              </w:rPr>
            </w:pPr>
            <w:r>
              <w:rPr>
                <w:sz w:val="24"/>
                <w:szCs w:val="24"/>
                <w:shd w:fill="auto" w:val="clear"/>
                <w:lang w:eastAsia="ru-RU"/>
              </w:rPr>
              <w:t>Проявляющий сочувствие, доброту.</w:t>
            </w:r>
          </w:p>
        </w:tc>
      </w:tr>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Социальное</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Человек, семья,</w:t>
            </w:r>
          </w:p>
          <w:p>
            <w:pPr>
              <w:pStyle w:val="Normal"/>
              <w:widowControl w:val="false"/>
              <w:rPr>
                <w:highlight w:val="none"/>
                <w:shd w:fill="auto" w:val="clear"/>
              </w:rPr>
            </w:pPr>
            <w:r>
              <w:rPr>
                <w:sz w:val="24"/>
                <w:szCs w:val="24"/>
                <w:shd w:fill="auto" w:val="clear"/>
                <w:lang w:eastAsia="ru-RU"/>
              </w:rPr>
              <w:t>дружба,</w:t>
            </w:r>
          </w:p>
          <w:p>
            <w:pPr>
              <w:pStyle w:val="Normal"/>
              <w:widowControl w:val="false"/>
              <w:rPr>
                <w:highlight w:val="none"/>
                <w:shd w:fill="auto" w:val="clear"/>
              </w:rPr>
            </w:pPr>
            <w:r>
              <w:rPr>
                <w:sz w:val="24"/>
                <w:szCs w:val="24"/>
                <w:shd w:fill="auto" w:val="clear"/>
                <w:lang w:eastAsia="ru-RU"/>
              </w:rPr>
              <w:t>сотрудничество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pPr>
              <w:pStyle w:val="Normal"/>
              <w:widowControl w:val="false"/>
              <w:rPr>
                <w:highlight w:val="none"/>
                <w:shd w:fill="auto" w:val="clear"/>
              </w:rPr>
            </w:pPr>
            <w:r>
              <w:rPr>
                <w:sz w:val="24"/>
                <w:szCs w:val="24"/>
                <w:shd w:fill="auto" w:val="clear"/>
                <w:lang w:eastAsia="ru-RU"/>
              </w:rPr>
              <w:t>Проявляющий позицию "Я сам!".</w:t>
            </w:r>
          </w:p>
          <w:p>
            <w:pPr>
              <w:pStyle w:val="Normal"/>
              <w:widowControl w:val="false"/>
              <w:rPr>
                <w:highlight w:val="none"/>
                <w:shd w:fill="auto" w:val="clear"/>
              </w:rPr>
            </w:pPr>
            <w:r>
              <w:rPr>
                <w:sz w:val="24"/>
                <w:szCs w:val="24"/>
                <w:shd w:fill="auto" w:val="clear"/>
                <w:lang w:eastAsia="ru-RU"/>
              </w:rPr>
              <w:t>Способный к самостоятельным (свободным) активным действиям в общении.</w:t>
            </w:r>
          </w:p>
        </w:tc>
      </w:tr>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Познавательное</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Познание</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Проявляющий интерес к окружающему миру. Любознательный, активный в поведении и деятельности.</w:t>
            </w:r>
          </w:p>
        </w:tc>
      </w:tr>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Физическое и оздоровительное</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Здоровье, жизнь</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pPr>
              <w:pStyle w:val="Normal"/>
              <w:widowControl w:val="false"/>
              <w:rPr>
                <w:highlight w:val="none"/>
                <w:shd w:fill="auto" w:val="clear"/>
              </w:rPr>
            </w:pPr>
            <w:r>
              <w:rPr>
                <w:sz w:val="24"/>
                <w:szCs w:val="24"/>
                <w:shd w:fill="auto" w:val="clear"/>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Трудовое</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trPr/>
        <w:tc>
          <w:tcPr>
            <w:tcW w:w="239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Эстетическое</w:t>
            </w:r>
          </w:p>
        </w:tc>
        <w:tc>
          <w:tcPr>
            <w:tcW w:w="2607"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Культура и красота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pPr>
        <w:pStyle w:val="Normal"/>
        <w:jc w:val="both"/>
        <w:rPr>
          <w:color w:val="22272F"/>
          <w:sz w:val="24"/>
          <w:szCs w:val="24"/>
          <w:highlight w:val="none"/>
          <w:shd w:fill="auto" w:val="clear"/>
          <w:lang w:eastAsia="ru-RU"/>
        </w:rPr>
      </w:pPr>
      <w:r>
        <w:rPr>
          <w:color w:val="22272F"/>
          <w:sz w:val="24"/>
          <w:szCs w:val="24"/>
          <w:shd w:fill="auto" w:val="clear"/>
          <w:lang w:eastAsia="ru-RU"/>
        </w:rPr>
      </w:r>
    </w:p>
    <w:p>
      <w:pPr>
        <w:pStyle w:val="Normal"/>
        <w:spacing w:lineRule="auto" w:line="288" w:before="0" w:after="60"/>
        <w:ind w:firstLine="709"/>
        <w:jc w:val="center"/>
        <w:rPr>
          <w:highlight w:val="none"/>
          <w:shd w:fill="auto" w:val="clear"/>
        </w:rPr>
      </w:pPr>
      <w:bookmarkStart w:id="2" w:name="_Hlk139030851"/>
      <w:r>
        <w:rPr>
          <w:b/>
          <w:sz w:val="24"/>
          <w:szCs w:val="24"/>
          <w:shd w:fill="auto" w:val="clear"/>
          <w:lang w:eastAsia="ru-RU"/>
        </w:rPr>
        <w:t>Вариативные целевые ориентиры воспитания детей раннего возраста (к трем годам).</w:t>
      </w:r>
      <w:bookmarkEnd w:id="2"/>
    </w:p>
    <w:tbl>
      <w:tblPr>
        <w:tblW w:w="10050" w:type="dxa"/>
        <w:jc w:val="left"/>
        <w:tblInd w:w="0" w:type="dxa"/>
        <w:tblLayout w:type="fixed"/>
        <w:tblCellMar>
          <w:top w:w="15" w:type="dxa"/>
          <w:left w:w="15" w:type="dxa"/>
          <w:bottom w:w="15" w:type="dxa"/>
          <w:right w:w="15" w:type="dxa"/>
        </w:tblCellMar>
        <w:tblLook w:val="04a0" w:noHBand="0" w:noVBand="1" w:firstColumn="1" w:lastRow="0" w:lastColumn="0" w:firstRow="1"/>
      </w:tblPr>
      <w:tblGrid>
        <w:gridCol w:w="2529"/>
        <w:gridCol w:w="2471"/>
        <w:gridCol w:w="5050"/>
      </w:tblGrid>
      <w:tr>
        <w:trPr/>
        <w:tc>
          <w:tcPr>
            <w:tcW w:w="1005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b/>
                <w:bCs/>
                <w:sz w:val="24"/>
                <w:szCs w:val="24"/>
                <w:shd w:fill="auto" w:val="clear"/>
              </w:rPr>
              <w:t xml:space="preserve">Вариативные целевые ориентиры воспитания </w:t>
            </w:r>
            <w:r>
              <w:rPr>
                <w:b/>
                <w:sz w:val="24"/>
                <w:szCs w:val="24"/>
                <w:shd w:fill="auto" w:val="clear"/>
                <w:lang w:eastAsia="ru-RU"/>
              </w:rPr>
              <w:t>детей раннего возраста (к трем годам)</w:t>
            </w:r>
            <w:r>
              <w:rPr>
                <w:b/>
                <w:bCs/>
                <w:sz w:val="24"/>
                <w:szCs w:val="24"/>
                <w:shd w:fill="auto" w:val="clear"/>
              </w:rPr>
              <w:t>, отражающие региональную специфику</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Ценности</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Целевые ориентиры</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Родина, природа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Жизнь,</w:t>
            </w:r>
          </w:p>
          <w:p>
            <w:pPr>
              <w:pStyle w:val="Normal"/>
              <w:widowControl w:val="false"/>
              <w:rPr>
                <w:highlight w:val="none"/>
                <w:shd w:fill="auto" w:val="clear"/>
              </w:rPr>
            </w:pPr>
            <w:r>
              <w:rPr>
                <w:sz w:val="24"/>
                <w:szCs w:val="24"/>
                <w:shd w:fill="auto" w:val="clear"/>
                <w:lang w:eastAsia="ru-RU"/>
              </w:rPr>
              <w:t>милосердие,</w:t>
            </w:r>
          </w:p>
          <w:p>
            <w:pPr>
              <w:pStyle w:val="Normal"/>
              <w:widowControl w:val="false"/>
              <w:rPr>
                <w:highlight w:val="none"/>
                <w:shd w:fill="auto" w:val="clear"/>
              </w:rPr>
            </w:pPr>
            <w:r>
              <w:rPr>
                <w:sz w:val="24"/>
                <w:szCs w:val="24"/>
                <w:shd w:fill="auto" w:val="clear"/>
                <w:lang w:eastAsia="ru-RU"/>
              </w:rPr>
              <w:t>добро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w:t>
            </w:r>
          </w:p>
          <w:p>
            <w:pPr>
              <w:pStyle w:val="Normal"/>
              <w:widowControl w:val="false"/>
              <w:jc w:val="both"/>
              <w:rPr>
                <w:i/>
                <w:i/>
                <w:iCs/>
                <w:sz w:val="24"/>
                <w:szCs w:val="24"/>
                <w:highlight w:val="none"/>
                <w:shd w:fill="auto" w:val="clear"/>
                <w:lang w:eastAsia="ru-RU"/>
              </w:rPr>
            </w:pPr>
            <w:r>
              <w:rPr>
                <w:i/>
                <w:iCs/>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Человек, семья,</w:t>
            </w:r>
          </w:p>
          <w:p>
            <w:pPr>
              <w:pStyle w:val="Normal"/>
              <w:widowControl w:val="false"/>
              <w:rPr>
                <w:highlight w:val="none"/>
                <w:shd w:fill="auto" w:val="clear"/>
              </w:rPr>
            </w:pPr>
            <w:r>
              <w:rPr>
                <w:sz w:val="24"/>
                <w:szCs w:val="24"/>
                <w:shd w:fill="auto" w:val="clear"/>
                <w:lang w:eastAsia="ru-RU"/>
              </w:rPr>
              <w:t>дружба,</w:t>
            </w:r>
          </w:p>
          <w:p>
            <w:pPr>
              <w:pStyle w:val="Normal"/>
              <w:widowControl w:val="false"/>
              <w:rPr>
                <w:highlight w:val="none"/>
                <w:shd w:fill="auto" w:val="clear"/>
              </w:rPr>
            </w:pPr>
            <w:r>
              <w:rPr>
                <w:sz w:val="24"/>
                <w:szCs w:val="24"/>
                <w:shd w:fill="auto" w:val="clear"/>
                <w:lang w:eastAsia="ru-RU"/>
              </w:rPr>
              <w:t>сотрудничество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Познание</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Проявляющий интерес к родным языкам, пользуясь основными грамматическими категориями и словарем разговорной речи.</w:t>
            </w:r>
            <w:r>
              <w:rPr>
                <w:i/>
                <w:iCs/>
                <w:shd w:fill="auto" w:val="clear"/>
              </w:rPr>
              <w:t xml:space="preserve"> П</w:t>
            </w:r>
            <w:r>
              <w:rPr>
                <w:i/>
                <w:iCs/>
                <w:sz w:val="24"/>
                <w:szCs w:val="24"/>
                <w:shd w:fill="auto" w:val="clear"/>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Pr>
                <w:i/>
                <w:iCs/>
                <w:shd w:fill="auto" w:val="clear"/>
              </w:rPr>
              <w:t xml:space="preserve"> </w:t>
            </w:r>
            <w:r>
              <w:rPr>
                <w:i/>
                <w:iCs/>
                <w:sz w:val="24"/>
                <w:szCs w:val="24"/>
                <w:shd w:fill="auto" w:val="clear"/>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Pr>
                <w:i/>
                <w:iCs/>
                <w:shd w:fill="auto" w:val="clear"/>
              </w:rPr>
              <w:t xml:space="preserve"> И</w:t>
            </w:r>
            <w:r>
              <w:rPr>
                <w:i/>
                <w:iCs/>
                <w:sz w:val="24"/>
                <w:szCs w:val="24"/>
                <w:shd w:fill="auto" w:val="clear"/>
                <w:lang w:eastAsia="ru-RU"/>
              </w:rPr>
              <w:t>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w:t>
            </w:r>
          </w:p>
          <w:p>
            <w:pPr>
              <w:pStyle w:val="Normal"/>
              <w:widowControl w:val="false"/>
              <w:rPr>
                <w:i/>
                <w:i/>
                <w:iCs/>
                <w:sz w:val="24"/>
                <w:szCs w:val="24"/>
                <w:highlight w:val="none"/>
                <w:shd w:fill="auto" w:val="clear"/>
                <w:lang w:eastAsia="ru-RU"/>
              </w:rPr>
            </w:pPr>
            <w:r>
              <w:rPr>
                <w:i/>
                <w:iCs/>
                <w:sz w:val="24"/>
                <w:szCs w:val="24"/>
                <w:shd w:fill="auto" w:val="clear"/>
                <w:lang w:eastAsia="ru-RU"/>
              </w:rPr>
            </w:r>
          </w:p>
          <w:p>
            <w:pPr>
              <w:pStyle w:val="Normal"/>
              <w:widowControl w:val="false"/>
              <w:rPr>
                <w:i/>
                <w:i/>
                <w:iCs/>
                <w:sz w:val="24"/>
                <w:szCs w:val="24"/>
                <w:highlight w:val="none"/>
                <w:shd w:fill="auto" w:val="clear"/>
                <w:lang w:eastAsia="ru-RU"/>
              </w:rPr>
            </w:pPr>
            <w:r>
              <w:rPr>
                <w:i/>
                <w:iCs/>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Здоровье, жизнь</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Понимающий ценность здорового образа жизни.</w:t>
            </w:r>
          </w:p>
          <w:p>
            <w:pPr>
              <w:pStyle w:val="Normal"/>
              <w:widowControl w:val="false"/>
              <w:jc w:val="both"/>
              <w:rPr>
                <w:highlight w:val="none"/>
                <w:shd w:fill="auto" w:val="clear"/>
              </w:rPr>
            </w:pPr>
            <w:r>
              <w:rPr>
                <w:i/>
                <w:iCs/>
                <w:sz w:val="24"/>
                <w:szCs w:val="24"/>
                <w:shd w:fill="auto" w:val="clear"/>
                <w:lang w:eastAsia="ru-RU"/>
              </w:rPr>
              <w:t>Проявляющий двигательную активность в татарских народных подвижных играх, развлечениях и т.д.</w:t>
            </w:r>
            <w:r>
              <w:rPr>
                <w:i/>
                <w:iCs/>
                <w:shd w:fill="auto" w:val="clear"/>
              </w:rPr>
              <w:t xml:space="preserve"> Проявляющий интерес</w:t>
            </w:r>
            <w:r>
              <w:rPr>
                <w:i/>
                <w:iCs/>
                <w:sz w:val="24"/>
                <w:szCs w:val="24"/>
                <w:shd w:fill="auto" w:val="clear"/>
                <w:lang w:eastAsia="ru-RU"/>
              </w:rPr>
              <w:t xml:space="preserve"> к культуре здорового образа жизни на основе национально-культурных традиций.</w:t>
            </w:r>
          </w:p>
          <w:p>
            <w:pPr>
              <w:pStyle w:val="Normal"/>
              <w:widowControl w:val="false"/>
              <w:jc w:val="both"/>
              <w:rPr>
                <w:i/>
                <w:i/>
                <w:iCs/>
                <w:sz w:val="24"/>
                <w:szCs w:val="24"/>
                <w:highlight w:val="none"/>
                <w:shd w:fill="auto" w:val="clear"/>
                <w:lang w:eastAsia="ru-RU"/>
              </w:rPr>
            </w:pPr>
            <w:r>
              <w:rPr>
                <w:i/>
                <w:iCs/>
                <w:sz w:val="24"/>
                <w:szCs w:val="24"/>
                <w:shd w:fill="auto" w:val="clear"/>
                <w:lang w:eastAsia="ru-RU"/>
              </w:rPr>
            </w:r>
          </w:p>
          <w:p>
            <w:pPr>
              <w:pStyle w:val="Normal"/>
              <w:widowControl w:val="false"/>
              <w:jc w:val="both"/>
              <w:rPr>
                <w:i/>
                <w:i/>
                <w:iCs/>
                <w:sz w:val="24"/>
                <w:szCs w:val="24"/>
                <w:highlight w:val="none"/>
                <w:shd w:fill="auto" w:val="clear"/>
                <w:lang w:eastAsia="ru-RU"/>
              </w:rPr>
            </w:pPr>
            <w:r>
              <w:rPr>
                <w:i/>
                <w:iCs/>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pPr>
              <w:pStyle w:val="Normal"/>
              <w:widowControl w:val="false"/>
              <w:jc w:val="both"/>
              <w:rPr>
                <w:i/>
                <w:i/>
                <w:iCs/>
                <w:sz w:val="24"/>
                <w:szCs w:val="24"/>
                <w:highlight w:val="none"/>
                <w:shd w:fill="auto" w:val="clear"/>
                <w:lang w:eastAsia="ru-RU"/>
              </w:rPr>
            </w:pPr>
            <w:r>
              <w:rPr>
                <w:i/>
                <w:iCs/>
                <w:sz w:val="24"/>
                <w:szCs w:val="24"/>
                <w:shd w:fill="auto" w:val="clear"/>
                <w:lang w:eastAsia="ru-RU"/>
              </w:rPr>
            </w:r>
          </w:p>
          <w:p>
            <w:pPr>
              <w:pStyle w:val="Normal"/>
              <w:widowControl w:val="false"/>
              <w:jc w:val="both"/>
              <w:rPr>
                <w:i/>
                <w:i/>
                <w:iCs/>
                <w:sz w:val="24"/>
                <w:szCs w:val="24"/>
                <w:highlight w:val="none"/>
                <w:shd w:fill="auto" w:val="clear"/>
                <w:lang w:eastAsia="ru-RU"/>
              </w:rPr>
            </w:pPr>
            <w:r>
              <w:rPr>
                <w:i/>
                <w:iCs/>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Культура и красота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Pr>
                <w:i/>
                <w:iCs/>
                <w:shd w:fill="auto" w:val="clear"/>
              </w:rPr>
              <w:t xml:space="preserve"> В</w:t>
            </w:r>
            <w:r>
              <w:rPr>
                <w:i/>
                <w:iCs/>
                <w:sz w:val="24"/>
                <w:szCs w:val="24"/>
                <w:shd w:fill="auto" w:val="clear"/>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pPr>
              <w:pStyle w:val="Normal"/>
              <w:widowControl w:val="false"/>
              <w:jc w:val="both"/>
              <w:rPr>
                <w:i/>
                <w:i/>
                <w:iCs/>
                <w:sz w:val="24"/>
                <w:szCs w:val="24"/>
                <w:highlight w:val="none"/>
                <w:shd w:fill="auto" w:val="clear"/>
                <w:lang w:eastAsia="ru-RU"/>
              </w:rPr>
            </w:pPr>
            <w:r>
              <w:rPr>
                <w:i/>
                <w:iCs/>
                <w:sz w:val="24"/>
                <w:szCs w:val="24"/>
                <w:shd w:fill="auto" w:val="clear"/>
                <w:lang w:eastAsia="ru-RU"/>
              </w:rPr>
            </w:r>
          </w:p>
        </w:tc>
      </w:tr>
    </w:tbl>
    <w:p>
      <w:pPr>
        <w:pStyle w:val="Normal"/>
        <w:spacing w:beforeAutospacing="1" w:afterAutospacing="1"/>
        <w:jc w:val="both"/>
        <w:rPr>
          <w:highlight w:val="none"/>
          <w:shd w:fill="auto" w:val="clear"/>
        </w:rPr>
      </w:pPr>
      <w:r>
        <w:rPr>
          <w:sz w:val="24"/>
          <w:szCs w:val="24"/>
          <w:shd w:fill="auto" w:val="clear"/>
          <w:lang w:eastAsia="ru-RU"/>
        </w:rPr>
        <w:t>2.7.2.3.2. Целевые ориентиры воспитания детей на этапе завершения освоения программы.</w:t>
      </w:r>
    </w:p>
    <w:tbl>
      <w:tblPr>
        <w:tblW w:w="10050" w:type="dxa"/>
        <w:jc w:val="left"/>
        <w:tblInd w:w="0" w:type="dxa"/>
        <w:tblLayout w:type="fixed"/>
        <w:tblCellMar>
          <w:top w:w="15" w:type="dxa"/>
          <w:left w:w="15" w:type="dxa"/>
          <w:bottom w:w="15" w:type="dxa"/>
          <w:right w:w="15" w:type="dxa"/>
        </w:tblCellMar>
        <w:tblLook w:val="04a0" w:noHBand="0" w:noVBand="1" w:firstColumn="1" w:lastRow="0" w:lastColumn="0" w:firstRow="1"/>
      </w:tblPr>
      <w:tblGrid>
        <w:gridCol w:w="2529"/>
        <w:gridCol w:w="2471"/>
        <w:gridCol w:w="5050"/>
      </w:tblGrid>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Ценности</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Целевые ориентиры</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Родина, природа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Жизнь,</w:t>
            </w:r>
          </w:p>
          <w:p>
            <w:pPr>
              <w:pStyle w:val="Normal"/>
              <w:widowControl w:val="false"/>
              <w:rPr>
                <w:highlight w:val="none"/>
                <w:shd w:fill="auto" w:val="clear"/>
              </w:rPr>
            </w:pPr>
            <w:r>
              <w:rPr>
                <w:sz w:val="24"/>
                <w:szCs w:val="24"/>
                <w:shd w:fill="auto" w:val="clear"/>
                <w:lang w:eastAsia="ru-RU"/>
              </w:rPr>
              <w:t>милосердие,</w:t>
            </w:r>
          </w:p>
          <w:p>
            <w:pPr>
              <w:pStyle w:val="Normal"/>
              <w:widowControl w:val="false"/>
              <w:rPr>
                <w:highlight w:val="none"/>
                <w:shd w:fill="auto" w:val="clear"/>
              </w:rPr>
            </w:pPr>
            <w:r>
              <w:rPr>
                <w:sz w:val="24"/>
                <w:szCs w:val="24"/>
                <w:shd w:fill="auto" w:val="clear"/>
                <w:lang w:eastAsia="ru-RU"/>
              </w:rPr>
              <w:t>добро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pPr>
              <w:pStyle w:val="Normal"/>
              <w:widowControl w:val="false"/>
              <w:rPr>
                <w:highlight w:val="none"/>
                <w:shd w:fill="auto" w:val="clear"/>
              </w:rPr>
            </w:pPr>
            <w:r>
              <w:rPr>
                <w:sz w:val="24"/>
                <w:szCs w:val="24"/>
                <w:shd w:fill="auto" w:val="clear"/>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Человек, семья,</w:t>
            </w:r>
          </w:p>
          <w:p>
            <w:pPr>
              <w:pStyle w:val="Normal"/>
              <w:widowControl w:val="false"/>
              <w:rPr>
                <w:highlight w:val="none"/>
                <w:shd w:fill="auto" w:val="clear"/>
              </w:rPr>
            </w:pPr>
            <w:r>
              <w:rPr>
                <w:sz w:val="24"/>
                <w:szCs w:val="24"/>
                <w:shd w:fill="auto" w:val="clear"/>
                <w:lang w:eastAsia="ru-RU"/>
              </w:rPr>
              <w:t>дружба,</w:t>
            </w:r>
          </w:p>
          <w:p>
            <w:pPr>
              <w:pStyle w:val="Normal"/>
              <w:widowControl w:val="false"/>
              <w:rPr>
                <w:highlight w:val="none"/>
                <w:shd w:fill="auto" w:val="clear"/>
              </w:rPr>
            </w:pPr>
            <w:r>
              <w:rPr>
                <w:sz w:val="24"/>
                <w:szCs w:val="24"/>
                <w:shd w:fill="auto" w:val="clear"/>
                <w:lang w:eastAsia="ru-RU"/>
              </w:rPr>
              <w:t>сотрудничество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Познание</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Здоровье, жизнь</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Понимающий ценность труда в семье и в обществе на основе уважения к людям труда, результатам их деятельности.</w:t>
            </w:r>
          </w:p>
          <w:p>
            <w:pPr>
              <w:pStyle w:val="Normal"/>
              <w:widowControl w:val="false"/>
              <w:rPr>
                <w:highlight w:val="none"/>
                <w:shd w:fill="auto" w:val="clear"/>
              </w:rPr>
            </w:pPr>
            <w:r>
              <w:rPr>
                <w:sz w:val="24"/>
                <w:szCs w:val="24"/>
                <w:shd w:fill="auto" w:val="clear"/>
                <w:lang w:eastAsia="ru-RU"/>
              </w:rPr>
              <w:t>Проявляющий трудолюбие при выполнении поручений и в самостоятельной деятельности.</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Культура и красота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Способный воспринимать и чувствовать прекрасное в быту, природе, поступках, искусстве.</w:t>
            </w:r>
          </w:p>
          <w:p>
            <w:pPr>
              <w:pStyle w:val="Normal"/>
              <w:widowControl w:val="false"/>
              <w:rPr>
                <w:highlight w:val="none"/>
                <w:shd w:fill="auto" w:val="clear"/>
              </w:rPr>
            </w:pPr>
            <w:r>
              <w:rPr>
                <w:sz w:val="24"/>
                <w:szCs w:val="24"/>
                <w:shd w:fill="auto" w:val="clear"/>
                <w:lang w:eastAsia="ru-RU"/>
              </w:rPr>
              <w:t>Стремящийся к отображению прекрасного в продуктивных видах деятельности.</w:t>
            </w:r>
          </w:p>
        </w:tc>
      </w:tr>
    </w:tbl>
    <w:p>
      <w:pPr>
        <w:pStyle w:val="Normal"/>
        <w:jc w:val="both"/>
        <w:rPr>
          <w:color w:val="22272F"/>
          <w:sz w:val="24"/>
          <w:szCs w:val="24"/>
          <w:highlight w:val="none"/>
          <w:shd w:fill="auto" w:val="clear"/>
          <w:lang w:eastAsia="ru-RU"/>
        </w:rPr>
      </w:pPr>
      <w:r>
        <w:rPr>
          <w:color w:val="22272F"/>
          <w:sz w:val="24"/>
          <w:szCs w:val="24"/>
          <w:shd w:fill="auto" w:val="clear"/>
          <w:lang w:eastAsia="ru-RU"/>
        </w:rPr>
      </w:r>
    </w:p>
    <w:p>
      <w:pPr>
        <w:pStyle w:val="Normal"/>
        <w:spacing w:lineRule="auto" w:line="288" w:before="0" w:after="60"/>
        <w:ind w:firstLine="709"/>
        <w:jc w:val="center"/>
        <w:rPr>
          <w:highlight w:val="none"/>
          <w:shd w:fill="auto" w:val="clear"/>
        </w:rPr>
      </w:pPr>
      <w:r>
        <w:rPr>
          <w:b/>
          <w:sz w:val="24"/>
          <w:szCs w:val="24"/>
          <w:shd w:fill="auto" w:val="clear"/>
          <w:lang w:eastAsia="ru-RU"/>
        </w:rPr>
        <w:t>Вариативные целевые ориентиры воспитания детей на этапе завершения освоения программы.</w:t>
      </w:r>
    </w:p>
    <w:tbl>
      <w:tblPr>
        <w:tblW w:w="10050" w:type="dxa"/>
        <w:jc w:val="left"/>
        <w:tblInd w:w="0" w:type="dxa"/>
        <w:tblLayout w:type="fixed"/>
        <w:tblCellMar>
          <w:top w:w="15" w:type="dxa"/>
          <w:left w:w="15" w:type="dxa"/>
          <w:bottom w:w="15" w:type="dxa"/>
          <w:right w:w="15" w:type="dxa"/>
        </w:tblCellMar>
        <w:tblLook w:val="04a0" w:noHBand="0" w:noVBand="1" w:firstColumn="1" w:lastRow="0" w:lastColumn="0" w:firstRow="1"/>
      </w:tblPr>
      <w:tblGrid>
        <w:gridCol w:w="2529"/>
        <w:gridCol w:w="2471"/>
        <w:gridCol w:w="5050"/>
      </w:tblGrid>
      <w:tr>
        <w:trPr/>
        <w:tc>
          <w:tcPr>
            <w:tcW w:w="1005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b/>
                <w:bCs/>
                <w:sz w:val="24"/>
                <w:szCs w:val="24"/>
                <w:shd w:fill="auto" w:val="clear"/>
              </w:rPr>
              <w:t xml:space="preserve">Вариативные целевые ориентиры воспитания </w:t>
            </w:r>
            <w:r>
              <w:rPr>
                <w:b/>
                <w:sz w:val="24"/>
                <w:szCs w:val="24"/>
                <w:shd w:fill="auto" w:val="clear"/>
                <w:lang w:eastAsia="ru-RU"/>
              </w:rPr>
              <w:t>детей на этапе завершения освоения программы</w:t>
            </w:r>
            <w:r>
              <w:rPr>
                <w:b/>
                <w:bCs/>
                <w:sz w:val="24"/>
                <w:szCs w:val="24"/>
                <w:shd w:fill="auto" w:val="clear"/>
              </w:rPr>
              <w:t>, отражающие региональную специфику</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Ценности</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highlight w:val="none"/>
                <w:shd w:fill="auto" w:val="clear"/>
              </w:rPr>
            </w:pPr>
            <w:r>
              <w:rPr>
                <w:sz w:val="24"/>
                <w:szCs w:val="24"/>
                <w:shd w:fill="auto" w:val="clear"/>
                <w:lang w:eastAsia="ru-RU"/>
              </w:rPr>
              <w:t>Целевые ориентиры</w:t>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Родина, природа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Любящий историю и культуру своей семьи.</w:t>
            </w:r>
          </w:p>
          <w:p>
            <w:pPr>
              <w:pStyle w:val="Normal"/>
              <w:widowControl w:val="false"/>
              <w:jc w:val="both"/>
              <w:rPr>
                <w:highlight w:val="none"/>
                <w:shd w:fill="auto" w:val="clear"/>
              </w:rPr>
            </w:pPr>
            <w:r>
              <w:rPr>
                <w:i/>
                <w:iCs/>
                <w:sz w:val="24"/>
                <w:szCs w:val="24"/>
                <w:shd w:fill="auto" w:val="clear"/>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pPr>
              <w:pStyle w:val="Normal"/>
              <w:widowControl w:val="false"/>
              <w:jc w:val="both"/>
              <w:rPr>
                <w:sz w:val="24"/>
                <w:szCs w:val="24"/>
                <w:highlight w:val="none"/>
                <w:shd w:fill="auto" w:val="clear"/>
                <w:lang w:eastAsia="ru-RU"/>
              </w:rPr>
            </w:pPr>
            <w:r>
              <w:rPr>
                <w:sz w:val="24"/>
                <w:szCs w:val="24"/>
                <w:shd w:fill="auto" w:val="clear"/>
                <w:lang w:eastAsia="ru-RU"/>
              </w:rPr>
            </w:r>
          </w:p>
          <w:p>
            <w:pPr>
              <w:pStyle w:val="Normal"/>
              <w:widowControl w:val="false"/>
              <w:jc w:val="both"/>
              <w:rPr>
                <w:sz w:val="24"/>
                <w:szCs w:val="24"/>
                <w:highlight w:val="none"/>
                <w:shd w:fill="auto" w:val="clear"/>
                <w:lang w:eastAsia="ru-RU"/>
              </w:rPr>
            </w:pPr>
            <w:r>
              <w:rPr>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Жизнь,</w:t>
            </w:r>
          </w:p>
          <w:p>
            <w:pPr>
              <w:pStyle w:val="Normal"/>
              <w:widowControl w:val="false"/>
              <w:rPr>
                <w:highlight w:val="none"/>
                <w:shd w:fill="auto" w:val="clear"/>
              </w:rPr>
            </w:pPr>
            <w:r>
              <w:rPr>
                <w:sz w:val="24"/>
                <w:szCs w:val="24"/>
                <w:shd w:fill="auto" w:val="clear"/>
                <w:lang w:eastAsia="ru-RU"/>
              </w:rPr>
              <w:t>милосердие,</w:t>
            </w:r>
          </w:p>
          <w:p>
            <w:pPr>
              <w:pStyle w:val="Normal"/>
              <w:widowControl w:val="false"/>
              <w:rPr>
                <w:highlight w:val="none"/>
                <w:shd w:fill="auto" w:val="clear"/>
              </w:rPr>
            </w:pPr>
            <w:r>
              <w:rPr>
                <w:sz w:val="24"/>
                <w:szCs w:val="24"/>
                <w:shd w:fill="auto" w:val="clear"/>
                <w:lang w:eastAsia="ru-RU"/>
              </w:rPr>
              <w:t>добро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Способный не оставаться равнодушным к чужому горю, проявлять заботу.</w:t>
            </w:r>
          </w:p>
          <w:p>
            <w:pPr>
              <w:pStyle w:val="Normal"/>
              <w:widowControl w:val="false"/>
              <w:jc w:val="both"/>
              <w:rPr>
                <w:highlight w:val="none"/>
                <w:shd w:fill="auto" w:val="clear"/>
              </w:rPr>
            </w:pPr>
            <w:r>
              <w:rPr>
                <w:i/>
                <w:iCs/>
                <w:sz w:val="24"/>
                <w:szCs w:val="24"/>
                <w:shd w:fill="auto" w:val="clear"/>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pPr>
              <w:pStyle w:val="Normal"/>
              <w:widowControl w:val="false"/>
              <w:jc w:val="both"/>
              <w:rPr>
                <w:highlight w:val="none"/>
                <w:shd w:fill="auto" w:val="clear"/>
              </w:rPr>
            </w:pPr>
            <w:r>
              <w:rPr>
                <w:i/>
                <w:iCs/>
                <w:sz w:val="24"/>
                <w:szCs w:val="24"/>
                <w:shd w:fill="auto" w:val="clear"/>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pPr>
              <w:pStyle w:val="Normal"/>
              <w:widowControl w:val="false"/>
              <w:rPr>
                <w:sz w:val="24"/>
                <w:szCs w:val="24"/>
                <w:highlight w:val="none"/>
                <w:shd w:fill="auto" w:val="clear"/>
                <w:lang w:eastAsia="ru-RU"/>
              </w:rPr>
            </w:pPr>
            <w:r>
              <w:rPr>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Человек, семья,</w:t>
            </w:r>
          </w:p>
          <w:p>
            <w:pPr>
              <w:pStyle w:val="Normal"/>
              <w:widowControl w:val="false"/>
              <w:rPr>
                <w:highlight w:val="none"/>
                <w:shd w:fill="auto" w:val="clear"/>
              </w:rPr>
            </w:pPr>
            <w:r>
              <w:rPr>
                <w:sz w:val="24"/>
                <w:szCs w:val="24"/>
                <w:shd w:fill="auto" w:val="clear"/>
                <w:lang w:eastAsia="ru-RU"/>
              </w:rPr>
              <w:t>дружба,</w:t>
            </w:r>
          </w:p>
          <w:p>
            <w:pPr>
              <w:pStyle w:val="Normal"/>
              <w:widowControl w:val="false"/>
              <w:rPr>
                <w:highlight w:val="none"/>
                <w:shd w:fill="auto" w:val="clear"/>
              </w:rPr>
            </w:pPr>
            <w:r>
              <w:rPr>
                <w:sz w:val="24"/>
                <w:szCs w:val="24"/>
                <w:shd w:fill="auto" w:val="clear"/>
                <w:lang w:eastAsia="ru-RU"/>
              </w:rPr>
              <w:t>сотрудничество</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highlight w:val="none"/>
                <w:shd w:fill="auto" w:val="clear"/>
                <w:lang w:eastAsia="ru-RU"/>
              </w:rPr>
            </w:pPr>
            <w:r>
              <w:rPr>
                <w:sz w:val="24"/>
                <w:szCs w:val="24"/>
                <w:shd w:fill="auto" w:val="clear"/>
                <w:lang w:eastAsia="ru-RU"/>
              </w:rPr>
            </w:r>
          </w:p>
          <w:p>
            <w:pPr>
              <w:pStyle w:val="Normal"/>
              <w:widowControl w:val="false"/>
              <w:jc w:val="both"/>
              <w:rPr>
                <w:highlight w:val="none"/>
                <w:shd w:fill="auto" w:val="clear"/>
              </w:rPr>
            </w:pPr>
            <w:r>
              <w:rPr>
                <w:i/>
                <w:iCs/>
                <w:sz w:val="24"/>
                <w:szCs w:val="24"/>
                <w:shd w:fill="auto" w:val="clear"/>
                <w:lang w:eastAsia="ru-RU"/>
              </w:rPr>
              <w:t>Имеющий представления о добре и зле, позитивного образа семьи с детьми,</w:t>
            </w:r>
          </w:p>
          <w:p>
            <w:pPr>
              <w:pStyle w:val="Normal"/>
              <w:widowControl w:val="false"/>
              <w:jc w:val="both"/>
              <w:rPr>
                <w:highlight w:val="none"/>
                <w:shd w:fill="auto" w:val="clear"/>
              </w:rPr>
            </w:pPr>
            <w:r>
              <w:rPr>
                <w:i/>
                <w:iCs/>
                <w:sz w:val="24"/>
                <w:szCs w:val="24"/>
                <w:shd w:fill="auto" w:val="clear"/>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pPr>
              <w:pStyle w:val="Normal"/>
              <w:widowControl w:val="false"/>
              <w:jc w:val="both"/>
              <w:rPr>
                <w:highlight w:val="none"/>
                <w:shd w:fill="auto" w:val="clear"/>
              </w:rPr>
            </w:pPr>
            <w:r>
              <w:rPr>
                <w:i/>
                <w:iCs/>
                <w:sz w:val="24"/>
                <w:szCs w:val="24"/>
                <w:shd w:fill="auto" w:val="clear"/>
                <w:lang w:eastAsia="ru-RU"/>
              </w:rPr>
              <w:t>Формирование полоролевых позиций (нормы поведения, присущие девочкам и мальчикам).</w:t>
            </w:r>
          </w:p>
          <w:p>
            <w:pPr>
              <w:pStyle w:val="Normal"/>
              <w:widowControl w:val="false"/>
              <w:jc w:val="both"/>
              <w:rPr>
                <w:highlight w:val="none"/>
                <w:shd w:fill="auto" w:val="clear"/>
              </w:rPr>
            </w:pPr>
            <w:r>
              <w:rPr>
                <w:i/>
                <w:iCs/>
                <w:sz w:val="24"/>
                <w:szCs w:val="24"/>
                <w:shd w:fill="auto" w:val="clear"/>
                <w:lang w:eastAsia="ru-RU"/>
              </w:rPr>
              <w:t>Формирование навыков, необходимых для</w:t>
            </w:r>
            <w:r>
              <w:rPr>
                <w:sz w:val="24"/>
                <w:szCs w:val="24"/>
                <w:shd w:fill="auto" w:val="clear"/>
                <w:lang w:eastAsia="ru-RU"/>
              </w:rPr>
              <w:t xml:space="preserve"> жизни </w:t>
            </w:r>
            <w:r>
              <w:rPr>
                <w:i/>
                <w:iCs/>
                <w:sz w:val="24"/>
                <w:szCs w:val="24"/>
                <w:shd w:fill="auto" w:val="clear"/>
                <w:lang w:eastAsia="ru-RU"/>
              </w:rPr>
              <w:t>в обществе: эмпатии (сопереживания),</w:t>
            </w:r>
          </w:p>
          <w:p>
            <w:pPr>
              <w:pStyle w:val="Normal"/>
              <w:widowControl w:val="false"/>
              <w:jc w:val="both"/>
              <w:rPr>
                <w:highlight w:val="none"/>
                <w:shd w:fill="auto" w:val="clear"/>
              </w:rPr>
            </w:pPr>
            <w:r>
              <w:rPr>
                <w:i/>
                <w:iCs/>
                <w:sz w:val="24"/>
                <w:szCs w:val="24"/>
                <w:shd w:fill="auto" w:val="clear"/>
                <w:lang w:eastAsia="ru-RU"/>
              </w:rPr>
              <w:t>коммуникабельности, заботы, ответственности, сотрудничества, умения договариваться, умения</w:t>
            </w:r>
          </w:p>
          <w:p>
            <w:pPr>
              <w:pStyle w:val="Normal"/>
              <w:widowControl w:val="false"/>
              <w:jc w:val="both"/>
              <w:rPr>
                <w:highlight w:val="none"/>
                <w:shd w:fill="auto" w:val="clear"/>
              </w:rPr>
            </w:pPr>
            <w:r>
              <w:rPr>
                <w:i/>
                <w:iCs/>
                <w:sz w:val="24"/>
                <w:szCs w:val="24"/>
                <w:shd w:fill="auto" w:val="clear"/>
                <w:lang w:eastAsia="ru-RU"/>
              </w:rPr>
              <w:t>соблюдать правила.</w:t>
            </w:r>
          </w:p>
          <w:p>
            <w:pPr>
              <w:pStyle w:val="Normal"/>
              <w:widowControl w:val="false"/>
              <w:jc w:val="both"/>
              <w:rPr>
                <w:highlight w:val="none"/>
                <w:shd w:fill="auto" w:val="clear"/>
              </w:rPr>
            </w:pPr>
            <w:r>
              <w:rPr>
                <w:i/>
                <w:iCs/>
                <w:sz w:val="24"/>
                <w:szCs w:val="24"/>
                <w:shd w:fill="auto" w:val="clear"/>
                <w:lang w:eastAsia="ru-RU"/>
              </w:rPr>
              <w:t>Способный поставить себя на место другого как проявление личностной зрелости и преодоление детского эгоизма.</w:t>
            </w:r>
          </w:p>
          <w:p>
            <w:pPr>
              <w:pStyle w:val="Normal"/>
              <w:widowControl w:val="false"/>
              <w:jc w:val="both"/>
              <w:rPr>
                <w:highlight w:val="none"/>
                <w:shd w:fill="auto" w:val="clear"/>
              </w:rPr>
            </w:pPr>
            <w:r>
              <w:rPr>
                <w:i/>
                <w:iCs/>
                <w:sz w:val="24"/>
                <w:szCs w:val="24"/>
                <w:shd w:fill="auto" w:val="clear"/>
                <w:lang w:eastAsia="ru-RU"/>
              </w:rPr>
              <w:t>Способный проявлять осознанное и творческое отношение к языку.</w:t>
              <w:b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pPr>
              <w:pStyle w:val="Normal"/>
              <w:widowControl w:val="false"/>
              <w:jc w:val="both"/>
              <w:rPr>
                <w:sz w:val="24"/>
                <w:szCs w:val="24"/>
                <w:highlight w:val="none"/>
                <w:shd w:fill="auto" w:val="clear"/>
                <w:lang w:eastAsia="ru-RU"/>
              </w:rPr>
            </w:pPr>
            <w:r>
              <w:rPr>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Познание</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pPr>
              <w:pStyle w:val="Normal"/>
              <w:widowControl w:val="false"/>
              <w:jc w:val="both"/>
              <w:rPr>
                <w:highlight w:val="none"/>
                <w:shd w:fill="auto" w:val="clear"/>
              </w:rPr>
            </w:pPr>
            <w:r>
              <w:rPr>
                <w:i/>
                <w:iCs/>
                <w:sz w:val="24"/>
                <w:szCs w:val="24"/>
                <w:shd w:fill="auto" w:val="clear"/>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pPr>
              <w:pStyle w:val="Normal"/>
              <w:widowControl w:val="false"/>
              <w:jc w:val="both"/>
              <w:rPr>
                <w:highlight w:val="none"/>
                <w:shd w:fill="auto" w:val="clear"/>
              </w:rPr>
            </w:pPr>
            <w:r>
              <w:rPr>
                <w:i/>
                <w:iCs/>
                <w:sz w:val="24"/>
                <w:szCs w:val="24"/>
                <w:shd w:fill="auto" w:val="clear"/>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Pr>
                <w:i/>
                <w:iCs/>
                <w:shd w:fill="auto" w:val="clear"/>
              </w:rPr>
              <w:t xml:space="preserve"> </w:t>
            </w:r>
            <w:r>
              <w:rPr>
                <w:i/>
                <w:iCs/>
                <w:sz w:val="24"/>
                <w:szCs w:val="24"/>
                <w:shd w:fill="auto" w:val="clear"/>
              </w:rPr>
              <w:t xml:space="preserve">Стремящийся </w:t>
            </w:r>
            <w:r>
              <w:rPr>
                <w:i/>
                <w:iCs/>
                <w:sz w:val="24"/>
                <w:szCs w:val="24"/>
                <w:shd w:fill="auto" w:val="clear"/>
                <w:lang w:eastAsia="ru-RU"/>
              </w:rPr>
              <w:t>к познанию        татарского языка</w:t>
            </w:r>
          </w:p>
          <w:p>
            <w:pPr>
              <w:pStyle w:val="Normal"/>
              <w:widowControl w:val="false"/>
              <w:rPr>
                <w:i/>
                <w:i/>
                <w:iCs/>
                <w:sz w:val="24"/>
                <w:szCs w:val="24"/>
                <w:highlight w:val="none"/>
                <w:shd w:fill="auto" w:val="clear"/>
                <w:lang w:eastAsia="ru-RU"/>
              </w:rPr>
            </w:pPr>
            <w:r>
              <w:rPr>
                <w:i/>
                <w:iCs/>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Здоровье, жизнь</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i/>
                <w:iCs/>
                <w:sz w:val="24"/>
                <w:szCs w:val="24"/>
                <w:shd w:fill="auto" w:val="clear"/>
                <w:lang w:eastAsia="ru-RU"/>
              </w:rPr>
              <w:t>Имеющий, согласно возрастным характеристикам, представление о жизни,</w:t>
            </w:r>
          </w:p>
          <w:p>
            <w:pPr>
              <w:pStyle w:val="Normal"/>
              <w:widowControl w:val="false"/>
              <w:rPr>
                <w:highlight w:val="none"/>
                <w:shd w:fill="auto" w:val="clear"/>
              </w:rPr>
            </w:pPr>
            <w:r>
              <w:rPr>
                <w:i/>
                <w:iCs/>
                <w:sz w:val="24"/>
                <w:szCs w:val="24"/>
                <w:shd w:fill="auto" w:val="clear"/>
                <w:lang w:eastAsia="ru-RU"/>
              </w:rPr>
              <w:t>здоровье и физической культуре.</w:t>
              <w:br/>
              <w:t>Имеющий представление о своем теле и своих физических возможностях.</w:t>
            </w:r>
          </w:p>
          <w:p>
            <w:pPr>
              <w:pStyle w:val="Normal"/>
              <w:widowControl w:val="false"/>
              <w:rPr>
                <w:highlight w:val="none"/>
                <w:shd w:fill="auto" w:val="clear"/>
              </w:rPr>
            </w:pPr>
            <w:r>
              <w:rPr>
                <w:i/>
                <w:iCs/>
                <w:sz w:val="24"/>
                <w:szCs w:val="24"/>
                <w:shd w:fill="auto" w:val="clear"/>
                <w:lang w:eastAsia="ru-RU"/>
              </w:rPr>
              <w:t>Имеющий представление о некоторых видах спорта, в том числе о национальном виде спорта – «Борьба на поясах» (кэряш) и т.д.</w:t>
            </w:r>
          </w:p>
          <w:p>
            <w:pPr>
              <w:pStyle w:val="Normal"/>
              <w:widowControl w:val="false"/>
              <w:rPr>
                <w:i/>
                <w:i/>
                <w:iCs/>
                <w:sz w:val="24"/>
                <w:szCs w:val="24"/>
                <w:highlight w:val="none"/>
                <w:shd w:fill="auto" w:val="clear"/>
                <w:lang w:eastAsia="ru-RU"/>
              </w:rPr>
            </w:pPr>
            <w:r>
              <w:rPr>
                <w:i/>
                <w:iCs/>
                <w:sz w:val="24"/>
                <w:szCs w:val="24"/>
                <w:shd w:fill="auto" w:val="clear"/>
                <w:lang w:eastAsia="ru-RU"/>
              </w:rPr>
            </w:r>
          </w:p>
          <w:p>
            <w:pPr>
              <w:pStyle w:val="Normal"/>
              <w:widowControl w:val="false"/>
              <w:rPr>
                <w:highlight w:val="none"/>
                <w:shd w:fill="auto" w:val="clear"/>
              </w:rPr>
            </w:pPr>
            <w:r>
              <w:rPr>
                <w:i/>
                <w:iCs/>
                <w:sz w:val="24"/>
                <w:szCs w:val="24"/>
                <w:shd w:fill="auto" w:val="clear"/>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pPr>
              <w:pStyle w:val="Normal"/>
              <w:widowControl w:val="false"/>
              <w:rPr>
                <w:i/>
                <w:i/>
                <w:iCs/>
                <w:sz w:val="24"/>
                <w:szCs w:val="24"/>
                <w:highlight w:val="none"/>
                <w:shd w:fill="auto" w:val="clear"/>
                <w:lang w:eastAsia="ru-RU"/>
              </w:rPr>
            </w:pPr>
            <w:r>
              <w:rPr>
                <w:i/>
                <w:iCs/>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Труд</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rPr>
                <w:i/>
                <w:i/>
                <w:iCs/>
                <w:sz w:val="24"/>
                <w:szCs w:val="24"/>
                <w:highlight w:val="none"/>
                <w:shd w:fill="auto" w:val="clear"/>
                <w:lang w:eastAsia="ru-RU"/>
              </w:rPr>
            </w:pPr>
            <w:r>
              <w:rPr>
                <w:i/>
                <w:iCs/>
                <w:sz w:val="24"/>
                <w:szCs w:val="24"/>
                <w:shd w:fill="auto" w:val="clear"/>
                <w:lang w:eastAsia="ru-RU"/>
              </w:rPr>
            </w:r>
          </w:p>
          <w:p>
            <w:pPr>
              <w:pStyle w:val="Normal"/>
              <w:widowControl w:val="false"/>
              <w:rPr>
                <w:highlight w:val="none"/>
                <w:shd w:fill="auto" w:val="clear"/>
              </w:rPr>
            </w:pPr>
            <w:r>
              <w:rPr>
                <w:i/>
                <w:iCs/>
                <w:sz w:val="24"/>
                <w:szCs w:val="24"/>
                <w:shd w:fill="auto" w:val="clear"/>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pPr>
              <w:pStyle w:val="Normal"/>
              <w:widowControl w:val="false"/>
              <w:rPr>
                <w:i/>
                <w:i/>
                <w:iCs/>
                <w:sz w:val="24"/>
                <w:szCs w:val="24"/>
                <w:highlight w:val="none"/>
                <w:shd w:fill="auto" w:val="clear"/>
                <w:lang w:eastAsia="ru-RU"/>
              </w:rPr>
            </w:pPr>
            <w:r>
              <w:rPr>
                <w:i/>
                <w:iCs/>
                <w:sz w:val="24"/>
                <w:szCs w:val="24"/>
                <w:shd w:fill="auto" w:val="clear"/>
                <w:lang w:eastAsia="ru-RU"/>
              </w:rPr>
            </w:r>
          </w:p>
          <w:p>
            <w:pPr>
              <w:pStyle w:val="Normal"/>
              <w:widowControl w:val="false"/>
              <w:rPr>
                <w:i/>
                <w:i/>
                <w:iCs/>
                <w:sz w:val="24"/>
                <w:szCs w:val="24"/>
                <w:highlight w:val="none"/>
                <w:shd w:fill="auto" w:val="clear"/>
                <w:lang w:eastAsia="ru-RU"/>
              </w:rPr>
            </w:pPr>
            <w:r>
              <w:rPr>
                <w:i/>
                <w:iCs/>
                <w:sz w:val="24"/>
                <w:szCs w:val="24"/>
                <w:shd w:fill="auto" w:val="clear"/>
                <w:lang w:eastAsia="ru-RU"/>
              </w:rPr>
            </w:r>
          </w:p>
        </w:tc>
      </w:tr>
      <w:tr>
        <w:trPr/>
        <w:tc>
          <w:tcPr>
            <w:tcW w:w="2529"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z w:val="24"/>
                <w:szCs w:val="24"/>
                <w:shd w:fill="auto" w:val="clear"/>
                <w:lang w:eastAsia="ru-RU"/>
              </w:rPr>
              <w:t>Культура и красота</w:t>
            </w:r>
          </w:p>
        </w:tc>
        <w:tc>
          <w:tcPr>
            <w:tcW w:w="505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pPr>
              <w:pStyle w:val="Normal"/>
              <w:widowControl w:val="false"/>
              <w:jc w:val="both"/>
              <w:rPr>
                <w:highlight w:val="none"/>
                <w:shd w:fill="auto" w:val="clear"/>
              </w:rPr>
            </w:pPr>
            <w:r>
              <w:rPr>
                <w:i/>
                <w:iCs/>
                <w:sz w:val="24"/>
                <w:szCs w:val="24"/>
                <w:shd w:fill="auto" w:val="clear"/>
                <w:lang w:eastAsia="ru-RU"/>
              </w:rPr>
              <w:t>Проявляющий интерес   и уважение по отношению к культуре представителей других национальностей.</w:t>
            </w:r>
          </w:p>
          <w:p>
            <w:pPr>
              <w:pStyle w:val="Normal"/>
              <w:widowControl w:val="false"/>
              <w:jc w:val="both"/>
              <w:rPr>
                <w:highlight w:val="none"/>
                <w:shd w:fill="auto" w:val="clear"/>
              </w:rPr>
            </w:pPr>
            <w:r>
              <w:rPr>
                <w:i/>
                <w:iCs/>
                <w:sz w:val="24"/>
                <w:szCs w:val="24"/>
                <w:shd w:fill="auto" w:val="clear"/>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pPr>
              <w:pStyle w:val="Normal"/>
              <w:widowControl w:val="false"/>
              <w:rPr>
                <w:i/>
                <w:i/>
                <w:iCs/>
                <w:sz w:val="24"/>
                <w:szCs w:val="24"/>
                <w:highlight w:val="none"/>
                <w:shd w:fill="auto" w:val="clear"/>
                <w:lang w:eastAsia="ru-RU"/>
              </w:rPr>
            </w:pPr>
            <w:r>
              <w:rPr>
                <w:i/>
                <w:iCs/>
                <w:sz w:val="24"/>
                <w:szCs w:val="24"/>
                <w:shd w:fill="auto" w:val="clear"/>
                <w:lang w:eastAsia="ru-RU"/>
              </w:rPr>
            </w:r>
          </w:p>
          <w:p>
            <w:pPr>
              <w:pStyle w:val="Normal"/>
              <w:widowControl w:val="false"/>
              <w:rPr>
                <w:i/>
                <w:i/>
                <w:iCs/>
                <w:sz w:val="24"/>
                <w:szCs w:val="24"/>
                <w:highlight w:val="none"/>
                <w:shd w:fill="auto" w:val="clear"/>
                <w:lang w:eastAsia="ru-RU"/>
              </w:rPr>
            </w:pPr>
            <w:r>
              <w:rPr>
                <w:i/>
                <w:iCs/>
                <w:sz w:val="24"/>
                <w:szCs w:val="24"/>
                <w:shd w:fill="auto" w:val="clear"/>
                <w:lang w:eastAsia="ru-RU"/>
              </w:rPr>
            </w:r>
          </w:p>
        </w:tc>
      </w:tr>
    </w:tbl>
    <w:p>
      <w:pPr>
        <w:pStyle w:val="Normal"/>
        <w:spacing w:beforeAutospacing="1" w:afterAutospacing="1"/>
        <w:jc w:val="both"/>
        <w:rPr>
          <w:highlight w:val="none"/>
          <w:shd w:fill="auto" w:val="clear"/>
        </w:rPr>
      </w:pPr>
      <w:r>
        <w:rPr>
          <w:b/>
          <w:sz w:val="24"/>
          <w:szCs w:val="24"/>
          <w:shd w:fill="auto" w:val="clear"/>
          <w:lang w:eastAsia="ru-RU"/>
        </w:rPr>
        <w:t>2.7.3. Содержательный раздел Программы воспитания.</w:t>
      </w:r>
    </w:p>
    <w:p>
      <w:pPr>
        <w:pStyle w:val="Normal"/>
        <w:spacing w:beforeAutospacing="1" w:afterAutospacing="1"/>
        <w:jc w:val="both"/>
        <w:rPr>
          <w:highlight w:val="none"/>
          <w:shd w:fill="auto" w:val="clear"/>
        </w:rPr>
      </w:pPr>
      <w:r>
        <w:rPr>
          <w:sz w:val="24"/>
          <w:szCs w:val="24"/>
          <w:shd w:fill="auto" w:val="clear"/>
          <w:lang w:eastAsia="ru-RU"/>
        </w:rPr>
        <w:t>2.7.3.1. Уклад образовательной организации.</w:t>
      </w:r>
    </w:p>
    <w:p>
      <w:pPr>
        <w:pStyle w:val="Normal"/>
        <w:jc w:val="both"/>
        <w:rPr>
          <w:highlight w:val="none"/>
          <w:shd w:fill="auto" w:val="clear"/>
        </w:rPr>
      </w:pPr>
      <w:r>
        <w:rPr>
          <w:sz w:val="24"/>
          <w:szCs w:val="24"/>
          <w:shd w:fill="auto" w:val="clear"/>
          <w:lang w:eastAsia="ru-RU"/>
        </w:rPr>
        <w:t>1) В данном разделе раскрываются особенности уклада ДОО.</w:t>
      </w:r>
    </w:p>
    <w:p>
      <w:pPr>
        <w:pStyle w:val="Normal"/>
        <w:jc w:val="both"/>
        <w:rPr>
          <w:highlight w:val="none"/>
          <w:shd w:fill="auto" w:val="clear"/>
        </w:rPr>
      </w:pPr>
      <w:r>
        <w:rPr>
          <w:sz w:val="24"/>
          <w:szCs w:val="24"/>
          <w:shd w:fill="auto" w:val="clear"/>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pPr>
        <w:pStyle w:val="Normal"/>
        <w:jc w:val="both"/>
        <w:rPr>
          <w:highlight w:val="none"/>
          <w:shd w:fill="auto" w:val="clear"/>
        </w:rPr>
      </w:pPr>
      <w:r>
        <w:rPr>
          <w:sz w:val="24"/>
          <w:szCs w:val="24"/>
          <w:shd w:fill="auto" w:val="clear"/>
          <w:lang w:eastAsia="ru-RU"/>
        </w:rPr>
        <w:t>3) Уклад ДОО — это её необходимый фундамент, основа и инструмент воспитания.</w:t>
      </w:r>
    </w:p>
    <w:p>
      <w:pPr>
        <w:pStyle w:val="Normal"/>
        <w:jc w:val="both"/>
        <w:rPr>
          <w:highlight w:val="none"/>
          <w:shd w:fill="auto" w:val="clear"/>
        </w:rPr>
      </w:pPr>
      <w:r>
        <w:rPr>
          <w:sz w:val="24"/>
          <w:szCs w:val="24"/>
          <w:shd w:fill="auto" w:val="clear"/>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pPr>
        <w:pStyle w:val="Normal"/>
        <w:jc w:val="both"/>
        <w:rPr>
          <w:highlight w:val="none"/>
          <w:shd w:fill="auto" w:val="clear"/>
        </w:rPr>
      </w:pPr>
      <w:r>
        <w:rPr>
          <w:sz w:val="24"/>
          <w:szCs w:val="24"/>
          <w:shd w:fill="auto" w:val="clear"/>
          <w:lang w:eastAsia="ru-RU"/>
        </w:rPr>
        <w:t>5) Основные характеристики (целесообразно учитывать в описании):</w:t>
      </w:r>
    </w:p>
    <w:p>
      <w:pPr>
        <w:pStyle w:val="Normal"/>
        <w:jc w:val="both"/>
        <w:rPr>
          <w:highlight w:val="none"/>
          <w:shd w:fill="auto" w:val="clear"/>
        </w:rPr>
      </w:pPr>
      <w:r>
        <w:rPr>
          <w:sz w:val="24"/>
          <w:szCs w:val="24"/>
          <w:shd w:fill="auto" w:val="clear"/>
          <w:lang w:eastAsia="ru-RU"/>
        </w:rPr>
        <w:t>цель и смысл деятельности ДОО, её миссия;</w:t>
      </w:r>
    </w:p>
    <w:p>
      <w:pPr>
        <w:pStyle w:val="Normal"/>
        <w:jc w:val="both"/>
        <w:rPr>
          <w:highlight w:val="none"/>
          <w:shd w:fill="auto" w:val="clear"/>
        </w:rPr>
      </w:pPr>
      <w:r>
        <w:rPr>
          <w:sz w:val="24"/>
          <w:szCs w:val="24"/>
          <w:shd w:fill="auto" w:val="clear"/>
          <w:lang w:eastAsia="ru-RU"/>
        </w:rPr>
        <w:t>принципы жизни и воспитания в ДОО;</w:t>
      </w:r>
    </w:p>
    <w:p>
      <w:pPr>
        <w:pStyle w:val="Normal"/>
        <w:jc w:val="both"/>
        <w:rPr>
          <w:highlight w:val="none"/>
          <w:shd w:fill="auto" w:val="clear"/>
        </w:rPr>
      </w:pPr>
      <w:r>
        <w:rPr>
          <w:sz w:val="24"/>
          <w:szCs w:val="24"/>
          <w:shd w:fill="auto" w:val="clear"/>
          <w:lang w:eastAsia="ru-RU"/>
        </w:rPr>
        <w:t>образ ДОО, её особенности, символика, внешний имидж;</w:t>
      </w:r>
    </w:p>
    <w:p>
      <w:pPr>
        <w:pStyle w:val="Normal"/>
        <w:jc w:val="both"/>
        <w:rPr>
          <w:highlight w:val="none"/>
          <w:shd w:fill="auto" w:val="clear"/>
        </w:rPr>
      </w:pPr>
      <w:r>
        <w:rPr>
          <w:sz w:val="24"/>
          <w:szCs w:val="24"/>
          <w:shd w:fill="auto" w:val="clear"/>
          <w:lang w:eastAsia="ru-RU"/>
        </w:rPr>
        <w:t>отношения к воспитанникам, их родителям (законным представителям), сотрудникам и партнерам ДОО;</w:t>
      </w:r>
    </w:p>
    <w:p>
      <w:pPr>
        <w:pStyle w:val="Normal"/>
        <w:jc w:val="both"/>
        <w:rPr>
          <w:highlight w:val="none"/>
          <w:shd w:fill="auto" w:val="clear"/>
        </w:rPr>
      </w:pPr>
      <w:r>
        <w:rPr>
          <w:sz w:val="24"/>
          <w:szCs w:val="24"/>
          <w:shd w:fill="auto" w:val="clear"/>
          <w:lang w:eastAsia="ru-RU"/>
        </w:rPr>
        <w:t>ключевые правила ДОО;</w:t>
      </w:r>
    </w:p>
    <w:p>
      <w:pPr>
        <w:pStyle w:val="Normal"/>
        <w:jc w:val="both"/>
        <w:rPr>
          <w:highlight w:val="none"/>
          <w:shd w:fill="auto" w:val="clear"/>
        </w:rPr>
      </w:pPr>
      <w:r>
        <w:rPr>
          <w:sz w:val="24"/>
          <w:szCs w:val="24"/>
          <w:shd w:fill="auto" w:val="clear"/>
          <w:lang w:eastAsia="ru-RU"/>
        </w:rPr>
        <w:t>традиции и ритуалы, особые нормы этикета в ДОО;</w:t>
      </w:r>
    </w:p>
    <w:p>
      <w:pPr>
        <w:pStyle w:val="Normal"/>
        <w:jc w:val="both"/>
        <w:rPr>
          <w:highlight w:val="none"/>
          <w:shd w:fill="auto" w:val="clear"/>
        </w:rPr>
      </w:pPr>
      <w:r>
        <w:rPr>
          <w:sz w:val="24"/>
          <w:szCs w:val="24"/>
          <w:shd w:fill="auto" w:val="clear"/>
          <w:lang w:eastAsia="ru-RU"/>
        </w:rPr>
        <w:t>особенности РППС, отражающие образ и ценности ДОО;</w:t>
      </w:r>
    </w:p>
    <w:p>
      <w:pPr>
        <w:pStyle w:val="Normal"/>
        <w:jc w:val="both"/>
        <w:rPr>
          <w:highlight w:val="none"/>
          <w:shd w:fill="auto" w:val="clear"/>
        </w:rPr>
      </w:pPr>
      <w:r>
        <w:rPr>
          <w:sz w:val="24"/>
          <w:szCs w:val="24"/>
          <w:shd w:fill="auto" w:val="clear"/>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pPr>
        <w:pStyle w:val="Normal"/>
        <w:spacing w:beforeAutospacing="1" w:afterAutospacing="1"/>
        <w:jc w:val="center"/>
        <w:rPr>
          <w:highlight w:val="none"/>
          <w:shd w:fill="auto" w:val="clear"/>
        </w:rPr>
      </w:pPr>
      <w:r>
        <w:rPr>
          <w:b/>
          <w:bCs/>
          <w:sz w:val="24"/>
          <w:szCs w:val="24"/>
          <w:shd w:fill="auto" w:val="clear"/>
          <w:lang w:eastAsia="ru-RU"/>
        </w:rPr>
        <w:t>Региональные характеристики уклада ДОО</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sz w:val="24"/>
                <w:szCs w:val="24"/>
                <w:shd w:fill="auto" w:val="clear"/>
                <w:lang w:eastAsia="ru-RU"/>
              </w:rPr>
              <w:t>Характеристики уклада ДОО, отражающие региональную специфику</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1)Создание уклада ДОО на основе базовых и национальных ценностей:</w:t>
            </w:r>
          </w:p>
          <w:p>
            <w:pPr>
              <w:pStyle w:val="Normal"/>
              <w:widowControl w:val="false"/>
              <w:spacing w:beforeAutospacing="1" w:afterAutospacing="1"/>
              <w:jc w:val="both"/>
              <w:rPr>
                <w:highlight w:val="none"/>
                <w:shd w:fill="auto" w:val="clear"/>
              </w:rPr>
            </w:pPr>
            <w:r>
              <w:rPr>
                <w:i/>
                <w:iCs/>
                <w:sz w:val="24"/>
                <w:szCs w:val="24"/>
                <w:shd w:fill="auto" w:val="clear"/>
                <w:lang w:eastAsia="ru-RU"/>
              </w:rPr>
              <w:t>Уклад ДОО задает ценности воспитания для всех участников образовательных отношений.</w:t>
            </w:r>
          </w:p>
          <w:p>
            <w:pPr>
              <w:pStyle w:val="Normal"/>
              <w:widowControl w:val="false"/>
              <w:spacing w:beforeAutospacing="1" w:afterAutospacing="1"/>
              <w:jc w:val="both"/>
              <w:rPr>
                <w:highlight w:val="none"/>
                <w:shd w:fill="auto" w:val="clear"/>
              </w:rPr>
            </w:pPr>
            <w:r>
              <w:rPr>
                <w:i/>
                <w:iCs/>
                <w:sz w:val="24"/>
                <w:szCs w:val="24"/>
                <w:shd w:fill="auto" w:val="clear"/>
                <w:lang w:eastAsia="ru-RU"/>
              </w:rPr>
              <w:t>Система отношений взрослых и детей, основанная на взаимном уважении и ценностях воспитания, включает:</w:t>
            </w:r>
          </w:p>
          <w:p>
            <w:pPr>
              <w:pStyle w:val="Normal"/>
              <w:widowControl w:val="false"/>
              <w:spacing w:beforeAutospacing="1" w:afterAutospacing="1"/>
              <w:jc w:val="both"/>
              <w:rPr>
                <w:highlight w:val="none"/>
                <w:shd w:fill="auto" w:val="clear"/>
              </w:rPr>
            </w:pPr>
            <w:r>
              <w:rPr>
                <w:i/>
                <w:iCs/>
                <w:sz w:val="24"/>
                <w:szCs w:val="24"/>
                <w:shd w:fill="auto" w:val="clear"/>
                <w:lang w:eastAsia="ru-RU"/>
              </w:rPr>
              <w:t>Круг традиционных праздников и событий.</w:t>
            </w:r>
          </w:p>
          <w:p>
            <w:pPr>
              <w:pStyle w:val="Normal"/>
              <w:widowControl w:val="false"/>
              <w:spacing w:beforeAutospacing="1" w:afterAutospacing="1"/>
              <w:jc w:val="both"/>
              <w:rPr>
                <w:highlight w:val="none"/>
                <w:shd w:fill="auto" w:val="clear"/>
              </w:rPr>
            </w:pPr>
            <w:r>
              <w:rPr>
                <w:i/>
                <w:iCs/>
                <w:sz w:val="24"/>
                <w:szCs w:val="24"/>
                <w:shd w:fill="auto" w:val="clear"/>
                <w:lang w:eastAsia="ru-RU"/>
              </w:rPr>
              <w:t>Режим дня, правила поведения и ритуалы.</w:t>
            </w:r>
          </w:p>
          <w:p>
            <w:pPr>
              <w:pStyle w:val="Normal"/>
              <w:widowControl w:val="false"/>
              <w:spacing w:beforeAutospacing="1" w:afterAutospacing="1"/>
              <w:jc w:val="both"/>
              <w:rPr>
                <w:highlight w:val="none"/>
                <w:shd w:fill="auto" w:val="clear"/>
              </w:rPr>
            </w:pPr>
            <w:r>
              <w:rPr>
                <w:i/>
                <w:iCs/>
                <w:sz w:val="24"/>
                <w:szCs w:val="24"/>
                <w:shd w:fill="auto" w:val="clear"/>
                <w:lang w:eastAsia="ru-RU"/>
              </w:rPr>
              <w:t>Возможность разновозрастного общения и взаимодействия.</w:t>
            </w:r>
          </w:p>
          <w:p>
            <w:pPr>
              <w:pStyle w:val="Normal"/>
              <w:widowControl w:val="false"/>
              <w:spacing w:beforeAutospacing="1" w:afterAutospacing="1"/>
              <w:jc w:val="both"/>
              <w:rPr>
                <w:highlight w:val="none"/>
                <w:shd w:fill="auto" w:val="clear"/>
              </w:rPr>
            </w:pPr>
            <w:r>
              <w:rPr>
                <w:i/>
                <w:iCs/>
                <w:sz w:val="24"/>
                <w:szCs w:val="24"/>
                <w:shd w:fill="auto" w:val="clear"/>
                <w:lang w:eastAsia="ru-RU"/>
              </w:rPr>
              <w:t>Воспитание ответственности через доверие и с уважение.</w:t>
            </w:r>
          </w:p>
          <w:p>
            <w:pPr>
              <w:pStyle w:val="Normal"/>
              <w:widowControl w:val="false"/>
              <w:spacing w:beforeAutospacing="1" w:afterAutospacing="1"/>
              <w:jc w:val="both"/>
              <w:rPr>
                <w:highlight w:val="none"/>
                <w:shd w:fill="auto" w:val="clear"/>
              </w:rPr>
            </w:pPr>
            <w:r>
              <w:rPr>
                <w:i/>
                <w:iCs/>
                <w:sz w:val="24"/>
                <w:szCs w:val="24"/>
                <w:shd w:fill="auto" w:val="clear"/>
                <w:lang w:eastAsia="ru-RU"/>
              </w:rPr>
              <w:t>Авторитет труда и знания.</w:t>
            </w:r>
          </w:p>
          <w:p>
            <w:pPr>
              <w:pStyle w:val="Normal"/>
              <w:widowControl w:val="false"/>
              <w:spacing w:beforeAutospacing="1" w:afterAutospacing="1"/>
              <w:jc w:val="both"/>
              <w:rPr>
                <w:highlight w:val="none"/>
                <w:shd w:fill="auto" w:val="clear"/>
              </w:rPr>
            </w:pPr>
            <w:r>
              <w:rPr>
                <w:i/>
                <w:iCs/>
                <w:sz w:val="24"/>
                <w:szCs w:val="24"/>
                <w:shd w:fill="auto" w:val="clear"/>
                <w:lang w:eastAsia="ru-RU"/>
              </w:rPr>
              <w:t>Свобода, ответственность и др.</w:t>
            </w:r>
          </w:p>
          <w:p>
            <w:pPr>
              <w:pStyle w:val="Normal"/>
              <w:widowControl w:val="false"/>
              <w:spacing w:beforeAutospacing="1" w:afterAutospacing="1"/>
              <w:jc w:val="both"/>
              <w:rPr>
                <w:highlight w:val="none"/>
                <w:shd w:fill="auto" w:val="clear"/>
              </w:rPr>
            </w:pPr>
            <w:r>
              <w:rPr>
                <w:i/>
                <w:iCs/>
                <w:sz w:val="24"/>
                <w:szCs w:val="24"/>
                <w:shd w:fill="auto" w:val="clear"/>
                <w:lang w:eastAsia="ru-RU"/>
              </w:rPr>
              <w:t>Уклад учитывает специфику и конкретные формы организации распорядка дневного, недельного, месячного, годового цикла жизни ДОО др.</w:t>
            </w:r>
          </w:p>
          <w:p>
            <w:pPr>
              <w:pStyle w:val="Normal"/>
              <w:widowControl w:val="false"/>
              <w:spacing w:beforeAutospacing="1" w:after="0"/>
              <w:jc w:val="both"/>
              <w:rPr>
                <w:highlight w:val="none"/>
                <w:shd w:fill="auto" w:val="clear"/>
              </w:rPr>
            </w:pPr>
            <w:r>
              <w:rPr>
                <w:i/>
                <w:iCs/>
                <w:sz w:val="24"/>
                <w:szCs w:val="24"/>
                <w:shd w:fill="auto" w:val="clear"/>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sz w:val="24"/>
                <w:szCs w:val="24"/>
                <w:shd w:fill="auto" w:val="clear"/>
                <w:lang w:eastAsia="ru-RU"/>
              </w:rPr>
              <w:t xml:space="preserve">2) </w:t>
            </w:r>
            <w:r>
              <w:rPr>
                <w:i/>
                <w:iCs/>
                <w:sz w:val="24"/>
                <w:szCs w:val="24"/>
                <w:shd w:fill="auto" w:val="clear"/>
                <w:lang w:eastAsia="ru-RU"/>
              </w:rPr>
              <w:t>События в ДОО проектируются в соответствии с логикой календарного плана:</w:t>
            </w:r>
          </w:p>
          <w:p>
            <w:pPr>
              <w:pStyle w:val="Normal"/>
              <w:widowControl w:val="false"/>
              <w:spacing w:beforeAutospacing="1" w:afterAutospacing="1"/>
              <w:jc w:val="both"/>
              <w:rPr>
                <w:highlight w:val="none"/>
                <w:shd w:fill="auto" w:val="clear"/>
              </w:rPr>
            </w:pPr>
            <w:r>
              <w:rPr>
                <w:i/>
                <w:iCs/>
                <w:sz w:val="24"/>
                <w:szCs w:val="24"/>
                <w:shd w:fill="auto" w:val="clear"/>
                <w:lang w:eastAsia="ru-RU"/>
              </w:rPr>
              <w:t>на день - режим дня с возможностью гибкой подстройки под ситуацию ребенка, группы,</w:t>
            </w:r>
          </w:p>
          <w:p>
            <w:pPr>
              <w:pStyle w:val="Normal"/>
              <w:widowControl w:val="false"/>
              <w:spacing w:beforeAutospacing="1" w:afterAutospacing="1"/>
              <w:jc w:val="both"/>
              <w:rPr>
                <w:highlight w:val="none"/>
                <w:shd w:fill="auto" w:val="clear"/>
              </w:rPr>
            </w:pPr>
            <w:r>
              <w:rPr>
                <w:i/>
                <w:iCs/>
                <w:sz w:val="24"/>
                <w:szCs w:val="24"/>
                <w:shd w:fill="auto" w:val="clear"/>
                <w:lang w:eastAsia="ru-RU"/>
              </w:rPr>
              <w:t>на неделю — целесообразно выстраивать в зависимости от плана работы на месяц или квартал как ритм подготовки к праздникам;</w:t>
            </w:r>
          </w:p>
          <w:p>
            <w:pPr>
              <w:pStyle w:val="Normal"/>
              <w:widowControl w:val="false"/>
              <w:spacing w:beforeAutospacing="1" w:afterAutospacing="1"/>
              <w:jc w:val="both"/>
              <w:rPr>
                <w:highlight w:val="none"/>
                <w:shd w:fill="auto" w:val="clear"/>
              </w:rPr>
            </w:pPr>
            <w:r>
              <w:rPr>
                <w:i/>
                <w:iCs/>
                <w:sz w:val="24"/>
                <w:szCs w:val="24"/>
                <w:shd w:fill="auto" w:val="clear"/>
                <w:lang w:eastAsia="ru-RU"/>
              </w:rPr>
              <w:t>на месяц;</w:t>
            </w:r>
          </w:p>
          <w:p>
            <w:pPr>
              <w:pStyle w:val="Normal"/>
              <w:widowControl w:val="false"/>
              <w:spacing w:beforeAutospacing="1" w:afterAutospacing="1"/>
              <w:jc w:val="both"/>
              <w:rPr>
                <w:highlight w:val="none"/>
                <w:shd w:fill="auto" w:val="clear"/>
              </w:rPr>
            </w:pPr>
            <w:r>
              <w:rPr>
                <w:i/>
                <w:iCs/>
                <w:sz w:val="24"/>
                <w:szCs w:val="24"/>
                <w:shd w:fill="auto" w:val="clear"/>
                <w:lang w:eastAsia="ru-RU"/>
              </w:rPr>
              <w:t>на год.</w:t>
            </w:r>
          </w:p>
          <w:p>
            <w:pPr>
              <w:pStyle w:val="Normal"/>
              <w:widowControl w:val="false"/>
              <w:spacing w:beforeAutospacing="1" w:after="0"/>
              <w:jc w:val="both"/>
              <w:rPr>
                <w:highlight w:val="none"/>
                <w:shd w:fill="auto" w:val="clear"/>
              </w:rPr>
            </w:pPr>
            <w:r>
              <w:rPr>
                <w:sz w:val="24"/>
                <w:szCs w:val="24"/>
                <w:shd w:fill="auto" w:val="clear"/>
                <w:lang w:eastAsia="ru-RU"/>
              </w:rPr>
              <w:t xml:space="preserve"> </w:t>
            </w:r>
            <w:r>
              <w:rPr>
                <w:i/>
                <w:iCs/>
                <w:sz w:val="24"/>
                <w:szCs w:val="24"/>
                <w:shd w:fill="auto" w:val="clear"/>
                <w:lang w:eastAsia="ru-RU"/>
              </w:rPr>
              <w:t>ДОО определяет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sz w:val="24"/>
                <w:szCs w:val="24"/>
                <w:shd w:fill="auto" w:val="clear"/>
                <w:lang w:eastAsia="ru-RU"/>
              </w:rPr>
              <w:t xml:space="preserve">3) </w:t>
            </w:r>
            <w:r>
              <w:rPr>
                <w:i/>
                <w:iCs/>
                <w:sz w:val="24"/>
                <w:szCs w:val="24"/>
                <w:shd w:fill="auto" w:val="clear"/>
                <w:lang w:eastAsia="ru-RU"/>
              </w:rPr>
              <w:t>Образ ДОО, её особенности, символика, внешний имидж (</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Компоненты имиджа (ДОО определяет самостоятельно):</w:t>
            </w:r>
          </w:p>
          <w:p>
            <w:pPr>
              <w:pStyle w:val="Normal"/>
              <w:widowControl w:val="false"/>
              <w:spacing w:beforeAutospacing="1" w:afterAutospacing="1"/>
              <w:jc w:val="both"/>
              <w:rPr>
                <w:highlight w:val="none"/>
                <w:shd w:fill="auto" w:val="clear"/>
              </w:rPr>
            </w:pPr>
            <w:r>
              <w:rPr>
                <w:i/>
                <w:iCs/>
                <w:sz w:val="24"/>
                <w:szCs w:val="24"/>
                <w:shd w:fill="auto" w:val="clear"/>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pPr>
              <w:pStyle w:val="Normal"/>
              <w:widowControl w:val="false"/>
              <w:spacing w:beforeAutospacing="1" w:afterAutospacing="1"/>
              <w:jc w:val="both"/>
              <w:rPr>
                <w:highlight w:val="none"/>
                <w:shd w:fill="auto" w:val="clear"/>
              </w:rPr>
            </w:pPr>
            <w:r>
              <w:rPr>
                <w:i/>
                <w:iCs/>
                <w:sz w:val="24"/>
                <w:szCs w:val="24"/>
                <w:shd w:fill="auto" w:val="clear"/>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pPr>
              <w:pStyle w:val="Normal"/>
              <w:widowControl w:val="false"/>
              <w:spacing w:beforeAutospacing="1" w:afterAutospacing="1"/>
              <w:jc w:val="both"/>
              <w:rPr>
                <w:highlight w:val="none"/>
                <w:shd w:fill="auto" w:val="clear"/>
              </w:rPr>
            </w:pPr>
            <w:r>
              <w:rPr>
                <w:i/>
                <w:iCs/>
                <w:sz w:val="24"/>
                <w:szCs w:val="24"/>
                <w:shd w:fill="auto" w:val="clear"/>
                <w:lang w:eastAsia="ru-RU"/>
              </w:rPr>
              <w:t>-чёткое определение педагогическим коллективом миссии и концепции образовательного учреждения;</w:t>
            </w:r>
          </w:p>
          <w:p>
            <w:pPr>
              <w:pStyle w:val="Normal"/>
              <w:widowControl w:val="false"/>
              <w:spacing w:beforeAutospacing="1" w:afterAutospacing="1"/>
              <w:jc w:val="both"/>
              <w:rPr>
                <w:highlight w:val="none"/>
                <w:shd w:fill="auto" w:val="clear"/>
              </w:rPr>
            </w:pPr>
            <w:r>
              <w:rPr>
                <w:i/>
                <w:iCs/>
                <w:sz w:val="24"/>
                <w:szCs w:val="24"/>
                <w:shd w:fill="auto" w:val="clear"/>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pPr>
              <w:pStyle w:val="Normal"/>
              <w:widowControl w:val="false"/>
              <w:spacing w:beforeAutospacing="1" w:afterAutospacing="1"/>
              <w:jc w:val="both"/>
              <w:rPr>
                <w:highlight w:val="none"/>
                <w:shd w:fill="auto" w:val="clear"/>
              </w:rPr>
            </w:pPr>
            <w:r>
              <w:rPr>
                <w:i/>
                <w:iCs/>
                <w:sz w:val="24"/>
                <w:szCs w:val="24"/>
                <w:shd w:fill="auto" w:val="clear"/>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pPr>
              <w:pStyle w:val="Normal"/>
              <w:widowControl w:val="false"/>
              <w:spacing w:beforeAutospacing="1" w:afterAutospacing="1"/>
              <w:jc w:val="both"/>
              <w:rPr>
                <w:highlight w:val="none"/>
                <w:shd w:fill="auto" w:val="clear"/>
              </w:rPr>
            </w:pPr>
            <w:r>
              <w:rPr>
                <w:i/>
                <w:iCs/>
                <w:sz w:val="24"/>
                <w:szCs w:val="24"/>
                <w:shd w:fill="auto" w:val="clear"/>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pPr>
              <w:pStyle w:val="Normal"/>
              <w:widowControl w:val="false"/>
              <w:spacing w:beforeAutospacing="1" w:afterAutospacing="1"/>
              <w:jc w:val="both"/>
              <w:rPr>
                <w:highlight w:val="none"/>
                <w:shd w:fill="auto" w:val="clear"/>
              </w:rPr>
            </w:pPr>
            <w:r>
              <w:rPr>
                <w:i/>
                <w:iCs/>
                <w:sz w:val="24"/>
                <w:szCs w:val="24"/>
                <w:shd w:fill="auto" w:val="clear"/>
                <w:lang w:eastAsia="ru-RU"/>
              </w:rPr>
              <w:t>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w:t>
            </w:r>
          </w:p>
          <w:p>
            <w:pPr>
              <w:pStyle w:val="Normal"/>
              <w:widowControl w:val="false"/>
              <w:spacing w:beforeAutospacing="1" w:afterAutospacing="1"/>
              <w:jc w:val="both"/>
              <w:rPr>
                <w:highlight w:val="none"/>
                <w:shd w:fill="auto" w:val="clear"/>
              </w:rPr>
            </w:pPr>
            <w:r>
              <w:rPr>
                <w:i/>
                <w:iCs/>
                <w:sz w:val="24"/>
                <w:szCs w:val="24"/>
                <w:shd w:fill="auto" w:val="clear"/>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pPr>
              <w:pStyle w:val="Normal"/>
              <w:widowControl w:val="false"/>
              <w:spacing w:beforeAutospacing="1" w:after="0"/>
              <w:jc w:val="both"/>
              <w:rPr>
                <w:highlight w:val="none"/>
                <w:shd w:fill="auto" w:val="clear"/>
              </w:rPr>
            </w:pPr>
            <w:r>
              <w:rPr>
                <w:i/>
                <w:iCs/>
                <w:sz w:val="24"/>
                <w:szCs w:val="24"/>
                <w:shd w:fill="auto" w:val="clear"/>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sz w:val="24"/>
                <w:szCs w:val="24"/>
                <w:shd w:fill="auto" w:val="clear"/>
                <w:lang w:eastAsia="ru-RU"/>
              </w:rPr>
              <w:t xml:space="preserve">4) </w:t>
            </w:r>
            <w:r>
              <w:rPr>
                <w:bCs/>
                <w:i/>
                <w:iCs/>
                <w:sz w:val="24"/>
                <w:szCs w:val="24"/>
                <w:shd w:fill="auto" w:val="clear"/>
                <w:lang w:eastAsia="ru-RU"/>
              </w:rPr>
              <w:t xml:space="preserve">Отношения к воспитанникам, их родителям (законным представителям), сотрудникам и партнерам ДОО </w:t>
            </w:r>
            <w:r>
              <w:rPr>
                <w:i/>
                <w:iCs/>
                <w:sz w:val="24"/>
                <w:szCs w:val="24"/>
                <w:shd w:fill="auto" w:val="clear"/>
                <w:lang w:eastAsia="ru-RU"/>
              </w:rPr>
              <w:t>(</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pPr>
              <w:pStyle w:val="Normal"/>
              <w:widowControl w:val="false"/>
              <w:spacing w:beforeAutospacing="1" w:afterAutospacing="1"/>
              <w:jc w:val="both"/>
              <w:rPr>
                <w:highlight w:val="none"/>
                <w:shd w:fill="auto" w:val="clear"/>
              </w:rPr>
            </w:pPr>
            <w:r>
              <w:rPr>
                <w:i/>
                <w:iCs/>
                <w:sz w:val="24"/>
                <w:szCs w:val="24"/>
                <w:shd w:fill="auto" w:val="clear"/>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pPr>
              <w:pStyle w:val="Normal"/>
              <w:widowControl w:val="false"/>
              <w:spacing w:beforeAutospacing="1" w:after="0"/>
              <w:jc w:val="both"/>
              <w:rPr>
                <w:highlight w:val="none"/>
                <w:shd w:fill="auto" w:val="clear"/>
              </w:rPr>
            </w:pPr>
            <w:r>
              <w:rPr>
                <w:i/>
                <w:iCs/>
                <w:sz w:val="24"/>
                <w:szCs w:val="24"/>
                <w:shd w:fill="auto" w:val="clear"/>
                <w:lang w:eastAsia="ru-RU"/>
              </w:rPr>
              <w:t>Мероприятия с родителями, партнерами ДОО определяет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5) Ключевые правила ДОО </w:t>
            </w:r>
            <w:r>
              <w:rPr>
                <w:i/>
                <w:iCs/>
                <w:sz w:val="24"/>
                <w:szCs w:val="24"/>
                <w:shd w:fill="auto" w:val="clear"/>
                <w:lang w:eastAsia="ru-RU"/>
              </w:rPr>
              <w:t>(</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pPr>
              <w:pStyle w:val="Normal"/>
              <w:widowControl w:val="false"/>
              <w:spacing w:beforeAutospacing="1" w:afterAutospacing="1"/>
              <w:jc w:val="both"/>
              <w:rPr>
                <w:highlight w:val="none"/>
                <w:shd w:fill="auto" w:val="clear"/>
              </w:rPr>
            </w:pPr>
            <w:r>
              <w:rPr>
                <w:i/>
                <w:iCs/>
                <w:sz w:val="24"/>
                <w:szCs w:val="24"/>
                <w:shd w:fill="auto" w:val="clear"/>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pPr>
              <w:pStyle w:val="Normal"/>
              <w:widowControl w:val="false"/>
              <w:spacing w:beforeAutospacing="1" w:afterAutospacing="1"/>
              <w:jc w:val="both"/>
              <w:rPr>
                <w:highlight w:val="none"/>
                <w:shd w:fill="auto" w:val="clear"/>
              </w:rPr>
            </w:pPr>
            <w:r>
              <w:rPr>
                <w:i/>
                <w:iCs/>
                <w:sz w:val="24"/>
                <w:szCs w:val="24"/>
                <w:shd w:fill="auto" w:val="clear"/>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pPr>
              <w:pStyle w:val="Normal"/>
              <w:widowControl w:val="false"/>
              <w:spacing w:beforeAutospacing="1" w:afterAutospacing="1"/>
              <w:jc w:val="both"/>
              <w:rPr>
                <w:highlight w:val="none"/>
                <w:shd w:fill="auto" w:val="clear"/>
              </w:rPr>
            </w:pPr>
            <w:r>
              <w:rPr>
                <w:i/>
                <w:iCs/>
                <w:sz w:val="24"/>
                <w:szCs w:val="24"/>
                <w:shd w:fill="auto" w:val="clear"/>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pPr>
              <w:pStyle w:val="Normal"/>
              <w:widowControl w:val="false"/>
              <w:spacing w:beforeAutospacing="1" w:afterAutospacing="1"/>
              <w:jc w:val="both"/>
              <w:rPr>
                <w:highlight w:val="none"/>
                <w:shd w:fill="auto" w:val="clear"/>
              </w:rPr>
            </w:pPr>
            <w:r>
              <w:rPr>
                <w:i/>
                <w:iCs/>
                <w:sz w:val="24"/>
                <w:szCs w:val="24"/>
                <w:shd w:fill="auto" w:val="clear"/>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pPr>
              <w:pStyle w:val="Normal"/>
              <w:widowControl w:val="false"/>
              <w:spacing w:beforeAutospacing="1" w:afterAutospacing="1"/>
              <w:jc w:val="both"/>
              <w:rPr>
                <w:highlight w:val="none"/>
                <w:shd w:fill="auto" w:val="clear"/>
              </w:rPr>
            </w:pPr>
            <w:r>
              <w:rPr>
                <w:i/>
                <w:iCs/>
                <w:sz w:val="24"/>
                <w:szCs w:val="24"/>
                <w:shd w:fill="auto" w:val="clear"/>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pPr>
              <w:pStyle w:val="Normal"/>
              <w:widowControl w:val="false"/>
              <w:spacing w:beforeAutospacing="1" w:after="0"/>
              <w:jc w:val="both"/>
              <w:rPr>
                <w:highlight w:val="none"/>
                <w:shd w:fill="auto" w:val="clear"/>
              </w:rPr>
            </w:pPr>
            <w:r>
              <w:rPr>
                <w:i/>
                <w:iCs/>
                <w:sz w:val="24"/>
                <w:szCs w:val="24"/>
                <w:shd w:fill="auto" w:val="clear"/>
                <w:lang w:eastAsia="ru-RU"/>
              </w:rPr>
              <w:t>Ключевые правила ДОО определяет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sz w:val="24"/>
                <w:szCs w:val="24"/>
                <w:shd w:fill="auto" w:val="clear"/>
                <w:lang w:eastAsia="ru-RU"/>
              </w:rPr>
              <w:t xml:space="preserve">6) </w:t>
            </w:r>
            <w:r>
              <w:rPr>
                <w:bCs/>
                <w:i/>
                <w:iCs/>
                <w:sz w:val="24"/>
                <w:szCs w:val="24"/>
                <w:shd w:fill="auto" w:val="clear"/>
                <w:lang w:eastAsia="ru-RU"/>
              </w:rPr>
              <w:t xml:space="preserve">Традиции и ритуалы, особые нормы этикета в ДОО </w:t>
            </w:r>
            <w:r>
              <w:rPr>
                <w:i/>
                <w:iCs/>
                <w:sz w:val="24"/>
                <w:szCs w:val="24"/>
                <w:shd w:fill="auto" w:val="clear"/>
                <w:lang w:eastAsia="ru-RU"/>
              </w:rPr>
              <w:t>(</w:t>
            </w:r>
            <w:r>
              <w:rPr>
                <w:bCs/>
                <w:i/>
                <w:iCs/>
                <w:sz w:val="24"/>
                <w:szCs w:val="24"/>
                <w:shd w:fill="auto" w:val="clear"/>
                <w:lang w:eastAsia="ru-RU"/>
              </w:rPr>
              <w:t>отражающие региональную специфику</w:t>
            </w:r>
            <w:r>
              <w:rPr>
                <w:i/>
                <w:iCs/>
                <w:sz w:val="24"/>
                <w:szCs w:val="24"/>
                <w:shd w:fill="auto" w:val="clear"/>
                <w:lang w:eastAsia="ru-RU"/>
              </w:rPr>
              <w:t>) например:</w:t>
            </w:r>
          </w:p>
          <w:p>
            <w:pPr>
              <w:pStyle w:val="Normal"/>
              <w:widowControl w:val="false"/>
              <w:spacing w:beforeAutospacing="1" w:afterAutospacing="1"/>
              <w:jc w:val="both"/>
              <w:rPr>
                <w:highlight w:val="none"/>
                <w:shd w:fill="auto" w:val="clear"/>
              </w:rPr>
            </w:pPr>
            <w:r>
              <w:rPr>
                <w:i/>
                <w:iCs/>
                <w:sz w:val="24"/>
                <w:szCs w:val="24"/>
                <w:shd w:fill="auto" w:val="clear"/>
                <w:lang w:eastAsia="ru-RU"/>
              </w:rPr>
              <w:t>Празднование дня рождения детей.</w:t>
            </w:r>
          </w:p>
          <w:p>
            <w:pPr>
              <w:pStyle w:val="Normal"/>
              <w:widowControl w:val="false"/>
              <w:spacing w:beforeAutospacing="1" w:afterAutospacing="1"/>
              <w:jc w:val="both"/>
              <w:rPr>
                <w:highlight w:val="none"/>
                <w:shd w:fill="auto" w:val="clear"/>
              </w:rPr>
            </w:pPr>
            <w:r>
              <w:rPr>
                <w:i/>
                <w:iCs/>
                <w:sz w:val="24"/>
                <w:szCs w:val="24"/>
                <w:shd w:fill="auto" w:val="clear"/>
                <w:lang w:eastAsia="ru-RU"/>
              </w:rPr>
              <w:t>Праздники Татарстана:</w:t>
            </w:r>
          </w:p>
          <w:p>
            <w:pPr>
              <w:pStyle w:val="Normal"/>
              <w:widowControl w:val="false"/>
              <w:spacing w:beforeAutospacing="1" w:afterAutospacing="1"/>
              <w:jc w:val="both"/>
              <w:rPr>
                <w:highlight w:val="none"/>
                <w:shd w:fill="auto" w:val="clear"/>
              </w:rPr>
            </w:pPr>
            <w:r>
              <w:rPr>
                <w:i/>
                <w:iCs/>
                <w:sz w:val="24"/>
                <w:szCs w:val="24"/>
                <w:shd w:fill="auto" w:val="clear"/>
                <w:lang w:eastAsia="ru-RU"/>
              </w:rPr>
              <w:t>30 августа День Республики</w:t>
            </w:r>
          </w:p>
          <w:p>
            <w:pPr>
              <w:pStyle w:val="Normal"/>
              <w:widowControl w:val="false"/>
              <w:spacing w:beforeAutospacing="1" w:afterAutospacing="1"/>
              <w:jc w:val="both"/>
              <w:rPr>
                <w:highlight w:val="none"/>
                <w:shd w:fill="auto" w:val="clear"/>
              </w:rPr>
            </w:pPr>
            <w:r>
              <w:rPr>
                <w:i/>
                <w:iCs/>
                <w:sz w:val="24"/>
                <w:szCs w:val="24"/>
                <w:shd w:fill="auto" w:val="clear"/>
                <w:lang w:eastAsia="ru-RU"/>
              </w:rPr>
              <w:t>6 ноября День конституции Татарстана</w:t>
            </w:r>
          </w:p>
          <w:p>
            <w:pPr>
              <w:pStyle w:val="Normal"/>
              <w:widowControl w:val="false"/>
              <w:spacing w:beforeAutospacing="1" w:afterAutospacing="1"/>
              <w:jc w:val="both"/>
              <w:rPr>
                <w:highlight w:val="none"/>
                <w:shd w:fill="auto" w:val="clear"/>
              </w:rPr>
            </w:pPr>
            <w:r>
              <w:rPr>
                <w:i/>
                <w:iCs/>
                <w:sz w:val="24"/>
                <w:szCs w:val="24"/>
                <w:shd w:fill="auto" w:val="clear"/>
                <w:lang w:eastAsia="ru-RU"/>
              </w:rPr>
              <w:t>21 февраля. Международный день родного языка</w:t>
            </w:r>
          </w:p>
          <w:p>
            <w:pPr>
              <w:pStyle w:val="Normal"/>
              <w:widowControl w:val="false"/>
              <w:spacing w:beforeAutospacing="1" w:afterAutospacing="1"/>
              <w:jc w:val="both"/>
              <w:rPr>
                <w:highlight w:val="none"/>
                <w:shd w:fill="auto" w:val="clear"/>
              </w:rPr>
            </w:pPr>
            <w:r>
              <w:rPr>
                <w:i/>
                <w:iCs/>
                <w:sz w:val="24"/>
                <w:szCs w:val="24"/>
                <w:shd w:fill="auto" w:val="clear"/>
                <w:lang w:eastAsia="ru-RU"/>
              </w:rPr>
              <w:t>26 апреля День родного языка День родного языка и день рождения великого татарского поэта и просветителя Габдуллы Тукая и др.</w:t>
            </w:r>
          </w:p>
          <w:p>
            <w:pPr>
              <w:pStyle w:val="Normal"/>
              <w:widowControl w:val="false"/>
              <w:spacing w:beforeAutospacing="1" w:afterAutospacing="1"/>
              <w:jc w:val="both"/>
              <w:rPr>
                <w:highlight w:val="none"/>
                <w:shd w:fill="auto" w:val="clear"/>
              </w:rPr>
            </w:pPr>
            <w:r>
              <w:rPr>
                <w:i/>
                <w:iCs/>
                <w:sz w:val="24"/>
                <w:szCs w:val="24"/>
                <w:shd w:fill="auto" w:val="clear"/>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pPr>
              <w:pStyle w:val="Normal"/>
              <w:widowControl w:val="false"/>
              <w:spacing w:beforeAutospacing="1" w:afterAutospacing="1"/>
              <w:jc w:val="both"/>
              <w:rPr>
                <w:highlight w:val="none"/>
                <w:shd w:fill="auto" w:val="clear"/>
              </w:rPr>
            </w:pPr>
            <w:r>
              <w:rPr>
                <w:i/>
                <w:iCs/>
                <w:sz w:val="24"/>
                <w:szCs w:val="24"/>
                <w:shd w:fill="auto" w:val="clear"/>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Pr>
                <w:i/>
                <w:iCs/>
                <w:shd w:fill="auto" w:val="clear"/>
              </w:rPr>
              <w:t xml:space="preserve"> </w:t>
            </w:r>
            <w:r>
              <w:rPr>
                <w:i/>
                <w:iCs/>
                <w:sz w:val="24"/>
                <w:szCs w:val="24"/>
                <w:shd w:fill="auto" w:val="clear"/>
                <w:lang w:eastAsia="ru-RU"/>
              </w:rPr>
              <w:t>Используя сказки народов Поволжья, развивать формы воображения, в основе которых лежит интерпретация литературного образа.</w:t>
            </w:r>
          </w:p>
          <w:p>
            <w:pPr>
              <w:pStyle w:val="Normal"/>
              <w:widowControl w:val="false"/>
              <w:spacing w:beforeAutospacing="1" w:afterAutospacing="1"/>
              <w:jc w:val="both"/>
              <w:rPr>
                <w:highlight w:val="none"/>
                <w:shd w:fill="auto" w:val="clear"/>
              </w:rPr>
            </w:pPr>
            <w:r>
              <w:rPr>
                <w:i/>
                <w:iCs/>
                <w:sz w:val="24"/>
                <w:szCs w:val="24"/>
                <w:shd w:fill="auto" w:val="clear"/>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pPr>
              <w:pStyle w:val="Normal"/>
              <w:widowControl w:val="false"/>
              <w:spacing w:beforeAutospacing="1" w:afterAutospacing="1"/>
              <w:jc w:val="both"/>
              <w:rPr>
                <w:highlight w:val="none"/>
                <w:shd w:fill="auto" w:val="clear"/>
              </w:rPr>
            </w:pPr>
            <w:r>
              <w:rPr>
                <w:i/>
                <w:iCs/>
                <w:sz w:val="24"/>
                <w:szCs w:val="24"/>
                <w:shd w:fill="auto" w:val="clear"/>
                <w:lang w:eastAsia="ru-RU"/>
              </w:rPr>
              <w:t>Познакомить с татарским народным юмором («Два лентяя», «Ответ иголки» и др.). Развивать чувство юмора и др.</w:t>
            </w:r>
          </w:p>
          <w:p>
            <w:pPr>
              <w:pStyle w:val="Normal"/>
              <w:widowControl w:val="false"/>
              <w:spacing w:beforeAutospacing="1" w:after="0"/>
              <w:jc w:val="both"/>
              <w:rPr>
                <w:highlight w:val="none"/>
                <w:shd w:fill="auto" w:val="clear"/>
              </w:rPr>
            </w:pPr>
            <w:r>
              <w:rPr>
                <w:i/>
                <w:iCs/>
                <w:sz w:val="24"/>
                <w:szCs w:val="24"/>
                <w:shd w:fill="auto" w:val="clear"/>
                <w:lang w:eastAsia="ru-RU"/>
              </w:rPr>
              <w:t>Традиции, ритуалы, нормы этикета ДОО определяет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7) </w:t>
            </w:r>
            <w:r>
              <w:rPr>
                <w:i/>
                <w:iCs/>
                <w:sz w:val="24"/>
                <w:szCs w:val="24"/>
                <w:shd w:fill="auto" w:val="clear"/>
                <w:lang w:eastAsia="ru-RU"/>
              </w:rPr>
              <w:t>Особенности РППС, отражающие образ и ценности ДОО</w:t>
            </w:r>
            <w:r>
              <w:rPr>
                <w:bCs/>
                <w:i/>
                <w:iCs/>
                <w:sz w:val="24"/>
                <w:szCs w:val="24"/>
                <w:shd w:fill="auto" w:val="clear"/>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b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График образовательного процесса составляется на холодный и теплый периоды:</w:t>
            </w:r>
          </w:p>
          <w:p>
            <w:pPr>
              <w:pStyle w:val="Normal"/>
              <w:widowControl w:val="false"/>
              <w:spacing w:beforeAutospacing="1" w:afterAutospacing="1"/>
              <w:jc w:val="both"/>
              <w:rPr>
                <w:highlight w:val="none"/>
                <w:shd w:fill="auto" w:val="clear"/>
              </w:rPr>
            </w:pPr>
            <w:r>
              <w:rPr>
                <w:bCs/>
                <w:i/>
                <w:iCs/>
                <w:sz w:val="24"/>
                <w:szCs w:val="24"/>
                <w:shd w:fill="auto" w:val="clear"/>
                <w:lang w:eastAsia="ru-RU"/>
              </w:rPr>
              <w:t>холодный период – образовательный: определенный режим дня и планирование занятий с детьми;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теплый период – оздоровительный: другой режим дня, оздоровительная и культурно-досуговая деятельность.</w:t>
            </w:r>
          </w:p>
          <w:p>
            <w:pPr>
              <w:pStyle w:val="Normal"/>
              <w:widowControl w:val="false"/>
              <w:spacing w:beforeAutospacing="1" w:afterAutospacing="1"/>
              <w:jc w:val="both"/>
              <w:rPr>
                <w:highlight w:val="none"/>
                <w:shd w:fill="auto" w:val="clear"/>
              </w:rPr>
            </w:pPr>
            <w:r>
              <w:rPr>
                <w:bCs/>
                <w:i/>
                <w:iCs/>
                <w:sz w:val="24"/>
                <w:szCs w:val="24"/>
                <w:shd w:fill="auto" w:val="clear"/>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Цели образования в национальных, социокультурных условиях ребенка дошкольного возраста: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pPr>
              <w:pStyle w:val="Normal"/>
              <w:widowControl w:val="false"/>
              <w:spacing w:beforeAutospacing="1" w:afterAutospacing="1"/>
              <w:jc w:val="both"/>
              <w:rPr>
                <w:highlight w:val="none"/>
                <w:shd w:fill="auto" w:val="clear"/>
              </w:rPr>
            </w:pPr>
            <w:r>
              <w:rPr>
                <w:bCs/>
                <w:i/>
                <w:iCs/>
                <w:sz w:val="24"/>
                <w:szCs w:val="24"/>
                <w:shd w:fill="auto" w:val="clear"/>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4. Формирование бережного отношения к родной природе, окружающему миру.</w:t>
            </w:r>
          </w:p>
          <w:p>
            <w:pPr>
              <w:pStyle w:val="Normal"/>
              <w:widowControl w:val="false"/>
              <w:spacing w:beforeAutospacing="1" w:afterAutospacing="1"/>
              <w:jc w:val="both"/>
              <w:rPr>
                <w:highlight w:val="none"/>
                <w:shd w:fill="auto" w:val="clear"/>
              </w:rPr>
            </w:pPr>
            <w:r>
              <w:rPr>
                <w:bCs/>
                <w:i/>
                <w:iCs/>
                <w:sz w:val="24"/>
                <w:szCs w:val="24"/>
                <w:shd w:fill="auto" w:val="clear"/>
                <w:lang w:eastAsia="ru-RU"/>
              </w:rPr>
              <w:t>5.Формирование начал культуры здорового образа жизни на основе национально-культурных традиций.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знаки и символы государства, региона, населенного пункта и ДОО;</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компоненты среды, отражающие региональные, этнографические и другие особенности социокультурных условий, в которых находится ДОО;</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компоненты среды, отражающие экологичность, природосообразность и безопасность;</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компоненты среды, обеспечивающие ребенку возможность посильного труда, а также отражающие ценности труда в жизни человека и государства;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Особенности РППС ДОО определяет самостоятельно</w:t>
            </w:r>
          </w:p>
          <w:p>
            <w:pPr>
              <w:pStyle w:val="Normal"/>
              <w:widowControl w:val="false"/>
              <w:spacing w:beforeAutospacing="1" w:after="0"/>
              <w:jc w:val="both"/>
              <w:rPr>
                <w:highlight w:val="none"/>
                <w:shd w:fill="auto" w:val="clear"/>
              </w:rPr>
            </w:pPr>
            <w:r>
              <w:rPr>
                <w:bCs/>
                <w:i/>
                <w:iCs/>
                <w:sz w:val="24"/>
                <w:szCs w:val="24"/>
                <w:shd w:fill="auto" w:val="clear"/>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pPr>
              <w:pStyle w:val="Normal"/>
              <w:widowControl w:val="false"/>
              <w:spacing w:beforeAutospacing="1" w:afterAutospacing="1"/>
              <w:jc w:val="both"/>
              <w:rPr>
                <w:highlight w:val="none"/>
                <w:shd w:fill="auto" w:val="clear"/>
              </w:rPr>
            </w:pPr>
            <w:r>
              <w:rPr>
                <w:bCs/>
                <w:i/>
                <w:iCs/>
                <w:sz w:val="24"/>
                <w:szCs w:val="24"/>
                <w:shd w:fill="auto" w:val="clear"/>
                <w:lang w:eastAsia="ru-RU"/>
              </w:rPr>
              <w:t>В качестве средств реализации цели воспитания могут выступать следующие основные виды деятельности и культурные практики: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pPr>
              <w:pStyle w:val="Normal"/>
              <w:widowControl w:val="false"/>
              <w:spacing w:beforeAutospacing="1" w:afterAutospacing="1"/>
              <w:jc w:val="both"/>
              <w:rPr>
                <w:highlight w:val="none"/>
                <w:shd w:fill="auto" w:val="clear"/>
              </w:rPr>
            </w:pPr>
            <w:r>
              <w:rPr>
                <w:bCs/>
                <w:i/>
                <w:iCs/>
                <w:sz w:val="24"/>
                <w:szCs w:val="24"/>
                <w:shd w:fill="auto" w:val="clear"/>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b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 информационный материал и наглядный материал о писателях, композиторах, художниках – представителях разных народов;</w:t>
            </w:r>
          </w:p>
          <w:p>
            <w:pPr>
              <w:pStyle w:val="Normal"/>
              <w:widowControl w:val="false"/>
              <w:spacing w:beforeAutospacing="1" w:afterAutospacing="1"/>
              <w:jc w:val="both"/>
              <w:rPr>
                <w:highlight w:val="none"/>
                <w:shd w:fill="auto" w:val="clear"/>
              </w:rPr>
            </w:pPr>
            <w:r>
              <w:rPr>
                <w:bCs/>
                <w:i/>
                <w:iCs/>
                <w:sz w:val="24"/>
                <w:szCs w:val="24"/>
                <w:shd w:fill="auto" w:val="clear"/>
                <w:lang w:eastAsia="ru-RU"/>
              </w:rPr>
              <w:t>-образцы национальных орнаментов, иллюстрации, картины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Рассказать о жизни и деятельности выдающихся деятелей науки (Н.И. Лобачевский, К.Ф. Фукс, А.М. Бутлеров, А.Е. Арбузов и др.). Вызвать интерес к науке.</w:t>
            </w:r>
          </w:p>
          <w:p>
            <w:pPr>
              <w:pStyle w:val="Normal"/>
              <w:widowControl w:val="false"/>
              <w:spacing w:beforeAutospacing="1" w:afterAutospacing="1"/>
              <w:jc w:val="both"/>
              <w:rPr>
                <w:highlight w:val="none"/>
                <w:shd w:fill="auto" w:val="clear"/>
              </w:rPr>
            </w:pPr>
            <w:r>
              <w:rPr>
                <w:bCs/>
                <w:i/>
                <w:iCs/>
                <w:sz w:val="24"/>
                <w:szCs w:val="24"/>
                <w:shd w:fill="auto" w:val="clear"/>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Социокультурный контекст ДОО определяет самостоятельно.</w:t>
            </w:r>
          </w:p>
          <w:p>
            <w:pPr>
              <w:pStyle w:val="Normal"/>
              <w:widowControl w:val="false"/>
              <w:spacing w:beforeAutospacing="1" w:after="0"/>
              <w:jc w:val="both"/>
              <w:rPr>
                <w:bCs/>
                <w:i/>
                <w:i/>
                <w:iCs/>
                <w:color w:val="943634" w:themeColor="accent2" w:themeShade="bf"/>
                <w:sz w:val="24"/>
                <w:szCs w:val="24"/>
                <w:highlight w:val="none"/>
                <w:shd w:fill="auto" w:val="clear"/>
                <w:lang w:eastAsia="ru-RU"/>
              </w:rPr>
            </w:pPr>
            <w:r>
              <w:rPr>
                <w:bCs/>
                <w:i/>
                <w:iCs/>
                <w:color w:val="943634" w:themeColor="accent2" w:themeShade="bf"/>
                <w:sz w:val="24"/>
                <w:szCs w:val="24"/>
                <w:shd w:fill="auto" w:val="clear"/>
                <w:lang w:eastAsia="ru-RU"/>
              </w:rPr>
            </w:r>
          </w:p>
        </w:tc>
      </w:tr>
    </w:tbl>
    <w:p>
      <w:pPr>
        <w:pStyle w:val="Normal"/>
        <w:jc w:val="both"/>
        <w:rPr>
          <w:color w:val="22272F"/>
          <w:sz w:val="24"/>
          <w:szCs w:val="24"/>
          <w:highlight w:val="none"/>
          <w:shd w:fill="auto" w:val="clear"/>
          <w:lang w:eastAsia="ru-RU"/>
        </w:rPr>
      </w:pPr>
      <w:r>
        <w:rPr>
          <w:color w:val="22272F"/>
          <w:sz w:val="24"/>
          <w:szCs w:val="24"/>
          <w:shd w:fill="auto" w:val="clear"/>
          <w:lang w:eastAsia="ru-RU"/>
        </w:rPr>
      </w:r>
    </w:p>
    <w:p>
      <w:pPr>
        <w:pStyle w:val="Normal"/>
        <w:spacing w:before="0" w:afterAutospacing="1"/>
        <w:jc w:val="both"/>
        <w:rPr>
          <w:highlight w:val="none"/>
          <w:shd w:fill="auto" w:val="clear"/>
        </w:rPr>
      </w:pPr>
      <w:r>
        <w:rPr>
          <w:sz w:val="24"/>
          <w:szCs w:val="24"/>
          <w:shd w:fill="auto" w:val="clear"/>
          <w:lang w:eastAsia="ru-RU"/>
        </w:rPr>
        <w:t>2.7.3.2. Воспитывающая среда образовательной организации.</w:t>
      </w:r>
    </w:p>
    <w:p>
      <w:pPr>
        <w:pStyle w:val="Normal"/>
        <w:spacing w:before="0" w:afterAutospacing="1"/>
        <w:jc w:val="both"/>
        <w:rPr>
          <w:highlight w:val="none"/>
          <w:shd w:fill="auto" w:val="clear"/>
        </w:rPr>
      </w:pPr>
      <w:r>
        <w:rPr>
          <w:sz w:val="24"/>
          <w:szCs w:val="24"/>
          <w:shd w:fill="auto" w:val="clear"/>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pPr>
        <w:pStyle w:val="Normal"/>
        <w:spacing w:before="0" w:afterAutospacing="1"/>
        <w:jc w:val="both"/>
        <w:rPr>
          <w:highlight w:val="none"/>
          <w:shd w:fill="auto" w:val="clear"/>
        </w:rPr>
      </w:pPr>
      <w:r>
        <w:rPr>
          <w:sz w:val="24"/>
          <w:szCs w:val="24"/>
          <w:shd w:fill="auto" w:val="clear"/>
          <w:lang w:eastAsia="ru-RU"/>
        </w:rPr>
        <w:t>2) При описании воспитывающей среды целесообразно учитывать:</w:t>
      </w:r>
    </w:p>
    <w:p>
      <w:pPr>
        <w:pStyle w:val="Normal"/>
        <w:spacing w:before="0" w:afterAutospacing="1"/>
        <w:jc w:val="both"/>
        <w:rPr>
          <w:highlight w:val="none"/>
          <w:shd w:fill="auto" w:val="clear"/>
        </w:rPr>
      </w:pPr>
      <w:r>
        <w:rPr>
          <w:sz w:val="24"/>
          <w:szCs w:val="24"/>
          <w:shd w:fill="auto" w:val="clear"/>
          <w:lang w:eastAsia="ru-RU"/>
        </w:rPr>
        <w:t>условия для формирования эмоционально-ценностного отношения ребёнка к окружающему миру, другим людям, себе;</w:t>
      </w:r>
    </w:p>
    <w:p>
      <w:pPr>
        <w:pStyle w:val="Normal"/>
        <w:spacing w:before="0" w:afterAutospacing="1"/>
        <w:jc w:val="both"/>
        <w:rPr>
          <w:highlight w:val="none"/>
          <w:shd w:fill="auto" w:val="clear"/>
        </w:rPr>
      </w:pPr>
      <w:r>
        <w:rPr>
          <w:sz w:val="24"/>
          <w:szCs w:val="24"/>
          <w:shd w:fill="auto" w:val="clear"/>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pPr>
        <w:pStyle w:val="Normal"/>
        <w:spacing w:before="0" w:afterAutospacing="1"/>
        <w:jc w:val="both"/>
        <w:rPr>
          <w:highlight w:val="none"/>
          <w:shd w:fill="auto" w:val="clear"/>
        </w:rPr>
      </w:pPr>
      <w:r>
        <w:rPr>
          <w:sz w:val="24"/>
          <w:szCs w:val="24"/>
          <w:shd w:fill="auto" w:val="clear"/>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pPr>
        <w:pStyle w:val="Normal"/>
        <w:spacing w:before="0" w:afterAutospacing="1"/>
        <w:jc w:val="center"/>
        <w:rPr>
          <w:highlight w:val="none"/>
          <w:shd w:fill="auto" w:val="clear"/>
        </w:rPr>
      </w:pPr>
      <w:r>
        <w:rPr>
          <w:b/>
          <w:bCs/>
          <w:sz w:val="24"/>
          <w:szCs w:val="24"/>
          <w:shd w:fill="auto" w:val="clear"/>
          <w:lang w:eastAsia="ru-RU"/>
        </w:rPr>
        <w:t>Региональные характеристики воспитывающей среды ДОО</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both"/>
              <w:rPr>
                <w:highlight w:val="none"/>
                <w:shd w:fill="auto" w:val="clear"/>
              </w:rPr>
            </w:pPr>
            <w:r>
              <w:rPr>
                <w:i/>
                <w:iCs/>
                <w:sz w:val="24"/>
                <w:szCs w:val="24"/>
                <w:shd w:fill="auto" w:val="clear"/>
                <w:lang w:eastAsia="ru-RU"/>
              </w:rPr>
              <w:t>Характеристики воспитывающей среды ДОО, отражающие региональную специфику</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Autospacing="1"/>
              <w:jc w:val="both"/>
              <w:rPr>
                <w:highlight w:val="none"/>
                <w:shd w:fill="auto" w:val="clear"/>
              </w:rPr>
            </w:pPr>
            <w:r>
              <w:rPr>
                <w:i/>
                <w:iCs/>
                <w:sz w:val="24"/>
                <w:szCs w:val="24"/>
                <w:shd w:fill="auto" w:val="clear"/>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pPr>
              <w:pStyle w:val="Normal"/>
              <w:widowControl w:val="false"/>
              <w:spacing w:before="0" w:afterAutospacing="1"/>
              <w:jc w:val="both"/>
              <w:rPr>
                <w:highlight w:val="none"/>
                <w:shd w:fill="auto" w:val="clear"/>
              </w:rPr>
            </w:pPr>
            <w:r>
              <w:rPr>
                <w:i/>
                <w:iCs/>
                <w:sz w:val="24"/>
                <w:szCs w:val="24"/>
                <w:shd w:fill="auto" w:val="clear"/>
                <w:lang w:eastAsia="ru-RU"/>
              </w:rPr>
              <w:t>В данном контексте, основными характеристиками среды являются ее насыщенность и структурированность.</w:t>
            </w:r>
          </w:p>
          <w:p>
            <w:pPr>
              <w:pStyle w:val="Normal"/>
              <w:widowControl w:val="false"/>
              <w:spacing w:before="0" w:afterAutospacing="1"/>
              <w:jc w:val="both"/>
              <w:rPr>
                <w:highlight w:val="none"/>
                <w:shd w:fill="auto" w:val="clear"/>
              </w:rPr>
            </w:pPr>
            <w:r>
              <w:rPr>
                <w:i/>
                <w:iCs/>
                <w:sz w:val="24"/>
                <w:szCs w:val="24"/>
                <w:shd w:fill="auto" w:val="clear"/>
                <w:lang w:eastAsia="ru-RU"/>
              </w:rPr>
              <w:t>Воспитывающая среда ДОО строится по трем линиям:</w:t>
            </w:r>
          </w:p>
          <w:p>
            <w:pPr>
              <w:pStyle w:val="Normal"/>
              <w:widowControl w:val="false"/>
              <w:spacing w:before="0"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«от взрослого», который создает предметно-пространственную среду, насыщая ее ценностями и смыслами;</w:t>
            </w:r>
          </w:p>
          <w:p>
            <w:pPr>
              <w:pStyle w:val="Normal"/>
              <w:widowControl w:val="false"/>
              <w:spacing w:before="0"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pPr>
              <w:pStyle w:val="Normal"/>
              <w:widowControl w:val="false"/>
              <w:spacing w:before="0"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pPr>
              <w:pStyle w:val="Normal"/>
              <w:widowControl w:val="false"/>
              <w:spacing w:before="0" w:afterAutospacing="1"/>
              <w:jc w:val="both"/>
              <w:rPr>
                <w:highlight w:val="none"/>
                <w:shd w:fill="auto" w:val="clear"/>
              </w:rPr>
            </w:pPr>
            <w:r>
              <w:rPr>
                <w:i/>
                <w:iCs/>
                <w:sz w:val="24"/>
                <w:szCs w:val="24"/>
                <w:shd w:fill="auto" w:val="clear"/>
                <w:lang w:eastAsia="ru-RU"/>
              </w:rPr>
              <w:t>Воспитывающая среда ДОО является составляющей, развивающей предметно – пространственной среды.</w:t>
            </w:r>
          </w:p>
          <w:p>
            <w:pPr>
              <w:pStyle w:val="Normal"/>
              <w:widowControl w:val="false"/>
              <w:spacing w:before="0" w:afterAutospacing="1"/>
              <w:jc w:val="both"/>
              <w:rPr>
                <w:highlight w:val="none"/>
                <w:shd w:fill="auto" w:val="clear"/>
              </w:rPr>
            </w:pPr>
            <w:r>
              <w:rPr>
                <w:i/>
                <w:iCs/>
                <w:sz w:val="24"/>
                <w:szCs w:val="24"/>
                <w:shd w:fill="auto" w:val="clear"/>
                <w:lang w:eastAsia="ru-RU"/>
              </w:rPr>
              <w:t>Построение единой воспитывающей среды:</w:t>
            </w:r>
          </w:p>
          <w:p>
            <w:pPr>
              <w:pStyle w:val="Normal"/>
              <w:widowControl w:val="false"/>
              <w:spacing w:before="0" w:afterAutospacing="1"/>
              <w:jc w:val="both"/>
              <w:rPr>
                <w:highlight w:val="none"/>
                <w:shd w:fill="auto" w:val="clear"/>
              </w:rPr>
            </w:pPr>
            <w:r>
              <w:rPr>
                <w:i/>
                <w:iCs/>
                <w:sz w:val="24"/>
                <w:szCs w:val="24"/>
                <w:shd w:fill="auto" w:val="clear"/>
                <w:lang w:eastAsia="ru-RU"/>
              </w:rPr>
              <w:t>определение единых целей и задач всего коллектива педагогов ДОО;</w:t>
            </w:r>
          </w:p>
          <w:p>
            <w:pPr>
              <w:pStyle w:val="Normal"/>
              <w:widowControl w:val="false"/>
              <w:spacing w:before="0" w:afterAutospacing="1"/>
              <w:jc w:val="both"/>
              <w:rPr>
                <w:highlight w:val="none"/>
                <w:shd w:fill="auto" w:val="clear"/>
              </w:rPr>
            </w:pPr>
            <w:r>
              <w:rPr>
                <w:i/>
                <w:iCs/>
                <w:sz w:val="24"/>
                <w:szCs w:val="24"/>
                <w:shd w:fill="auto" w:val="clear"/>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pPr>
              <w:pStyle w:val="Normal"/>
              <w:widowControl w:val="false"/>
              <w:spacing w:before="0" w:afterAutospacing="1"/>
              <w:jc w:val="both"/>
              <w:rPr>
                <w:highlight w:val="none"/>
                <w:shd w:fill="auto" w:val="clear"/>
              </w:rPr>
            </w:pPr>
            <w:r>
              <w:rPr>
                <w:i/>
                <w:iCs/>
                <w:sz w:val="24"/>
                <w:szCs w:val="24"/>
                <w:shd w:fill="auto" w:val="clear"/>
                <w:lang w:eastAsia="ru-RU"/>
              </w:rPr>
              <w:t>Пребывание в ДОО должно доставлять ребенку радость, а воспитательные ситуации должны быть увлекательными.</w:t>
            </w:r>
          </w:p>
          <w:p>
            <w:pPr>
              <w:pStyle w:val="Normal"/>
              <w:widowControl w:val="false"/>
              <w:spacing w:before="0" w:afterAutospacing="1"/>
              <w:jc w:val="both"/>
              <w:rPr>
                <w:highlight w:val="none"/>
                <w:shd w:fill="auto" w:val="clear"/>
              </w:rPr>
            </w:pPr>
            <w:r>
              <w:rPr>
                <w:i/>
                <w:iCs/>
                <w:sz w:val="24"/>
                <w:szCs w:val="24"/>
                <w:shd w:fill="auto" w:val="clear"/>
                <w:lang w:eastAsia="ru-RU"/>
              </w:rPr>
              <w:t>Важнейшие ориентиры: обеспечение эмоционального благополучия детей;</w:t>
            </w:r>
          </w:p>
          <w:p>
            <w:pPr>
              <w:pStyle w:val="Normal"/>
              <w:widowControl w:val="false"/>
              <w:spacing w:before="0" w:afterAutospacing="1"/>
              <w:jc w:val="both"/>
              <w:rPr>
                <w:highlight w:val="none"/>
                <w:shd w:fill="auto" w:val="clear"/>
              </w:rPr>
            </w:pPr>
            <w:r>
              <w:rPr>
                <w:i/>
                <w:iCs/>
                <w:sz w:val="24"/>
                <w:szCs w:val="24"/>
                <w:shd w:fill="auto" w:val="clear"/>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pPr>
              <w:pStyle w:val="Normal"/>
              <w:widowControl w:val="false"/>
              <w:spacing w:before="0" w:afterAutospacing="1"/>
              <w:jc w:val="both"/>
              <w:rPr>
                <w:highlight w:val="none"/>
                <w:shd w:fill="auto" w:val="clear"/>
              </w:rPr>
            </w:pPr>
            <w:r>
              <w:rPr>
                <w:i/>
                <w:iCs/>
                <w:sz w:val="24"/>
                <w:szCs w:val="24"/>
                <w:shd w:fill="auto" w:val="clear"/>
                <w:lang w:eastAsia="ru-RU"/>
              </w:rPr>
              <w:t>Для реализации этих ориентиров педагоги:</w:t>
            </w:r>
          </w:p>
          <w:p>
            <w:pPr>
              <w:pStyle w:val="Normal"/>
              <w:widowControl w:val="false"/>
              <w:spacing w:before="0" w:afterAutospacing="1"/>
              <w:jc w:val="both"/>
              <w:rPr>
                <w:highlight w:val="none"/>
                <w:shd w:fill="auto" w:val="clear"/>
              </w:rPr>
            </w:pPr>
            <w:r>
              <w:rPr>
                <w:i/>
                <w:iCs/>
                <w:sz w:val="24"/>
                <w:szCs w:val="24"/>
                <w:shd w:fill="auto" w:val="clear"/>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pPr>
              <w:pStyle w:val="Normal"/>
              <w:widowControl w:val="false"/>
              <w:spacing w:before="0" w:afterAutospacing="1"/>
              <w:jc w:val="both"/>
              <w:rPr>
                <w:highlight w:val="none"/>
                <w:shd w:fill="auto" w:val="clear"/>
              </w:rPr>
            </w:pPr>
            <w:r>
              <w:rPr>
                <w:i/>
                <w:iCs/>
                <w:sz w:val="24"/>
                <w:szCs w:val="24"/>
                <w:shd w:fill="auto" w:val="clear"/>
                <w:lang w:eastAsia="ru-RU"/>
              </w:rPr>
              <w:t>-проявляют уважение к личности ребенка и развивают демократический стиль взаимодействия с ним и с другими педагогами;</w:t>
            </w:r>
          </w:p>
          <w:p>
            <w:pPr>
              <w:pStyle w:val="Normal"/>
              <w:widowControl w:val="false"/>
              <w:spacing w:before="0" w:afterAutospacing="1"/>
              <w:jc w:val="both"/>
              <w:rPr>
                <w:highlight w:val="none"/>
                <w:shd w:fill="auto" w:val="clear"/>
              </w:rPr>
            </w:pPr>
            <w:r>
              <w:rPr>
                <w:i/>
                <w:iCs/>
                <w:sz w:val="24"/>
                <w:szCs w:val="24"/>
                <w:shd w:fill="auto" w:val="clear"/>
                <w:lang w:eastAsia="ru-RU"/>
              </w:rPr>
              <w:t>-создают условия для принятия ребенком ответственности и проявления эмпатии к другим людям;</w:t>
            </w:r>
          </w:p>
          <w:p>
            <w:pPr>
              <w:pStyle w:val="Normal"/>
              <w:widowControl w:val="false"/>
              <w:spacing w:before="0" w:afterAutospacing="1"/>
              <w:jc w:val="both"/>
              <w:rPr>
                <w:highlight w:val="none"/>
                <w:shd w:fill="auto" w:val="clear"/>
              </w:rPr>
            </w:pPr>
            <w:r>
              <w:rPr>
                <w:i/>
                <w:iCs/>
                <w:sz w:val="24"/>
                <w:szCs w:val="24"/>
                <w:shd w:fill="auto" w:val="clear"/>
                <w:lang w:eastAsia="ru-RU"/>
              </w:rPr>
              <w:t>-обсуждают с детьми важные жизненные вопросы, стимулируют проявление позиции ребенка;</w:t>
            </w:r>
          </w:p>
          <w:p>
            <w:pPr>
              <w:pStyle w:val="Normal"/>
              <w:widowControl w:val="false"/>
              <w:spacing w:before="0" w:afterAutospacing="1"/>
              <w:jc w:val="both"/>
              <w:rPr>
                <w:highlight w:val="none"/>
                <w:shd w:fill="auto" w:val="clear"/>
              </w:rPr>
            </w:pPr>
            <w:r>
              <w:rPr>
                <w:i/>
                <w:iCs/>
                <w:sz w:val="24"/>
                <w:szCs w:val="24"/>
                <w:shd w:fill="auto" w:val="clear"/>
                <w:lang w:eastAsia="ru-RU"/>
              </w:rPr>
              <w:t>-обращают внимание детей на тот факт, что люди различаются по своим убеждениям и ценностям, обсуждают, как это влияет на их поведение;</w:t>
            </w:r>
          </w:p>
          <w:p>
            <w:pPr>
              <w:pStyle w:val="Normal"/>
              <w:widowControl w:val="false"/>
              <w:spacing w:before="0" w:afterAutospacing="1"/>
              <w:jc w:val="both"/>
              <w:rPr>
                <w:highlight w:val="none"/>
                <w:shd w:fill="auto" w:val="clear"/>
              </w:rPr>
            </w:pPr>
            <w:r>
              <w:rPr>
                <w:i/>
                <w:iCs/>
                <w:sz w:val="24"/>
                <w:szCs w:val="24"/>
                <w:shd w:fill="auto" w:val="clear"/>
                <w:lang w:eastAsia="ru-RU"/>
              </w:rPr>
              <w:t>-обсуждают с родителями (законными представителями) вопросы воспитания и включают членов семьи в совместное взаимодействие.</w:t>
            </w:r>
          </w:p>
          <w:p>
            <w:pPr>
              <w:pStyle w:val="Normal"/>
              <w:widowControl w:val="false"/>
              <w:spacing w:before="0" w:afterAutospacing="1"/>
              <w:jc w:val="both"/>
              <w:rPr>
                <w:highlight w:val="none"/>
                <w:shd w:fill="auto" w:val="clear"/>
              </w:rPr>
            </w:pPr>
            <w:r>
              <w:rPr>
                <w:i/>
                <w:iCs/>
                <w:sz w:val="24"/>
                <w:szCs w:val="24"/>
                <w:shd w:fill="auto" w:val="clear"/>
                <w:lang w:eastAsia="ru-RU"/>
              </w:rPr>
              <w:t>С целью поддержания детской инициативы педагоги регулярно создают ситуации, в которых дошкольники учатся:</w:t>
            </w:r>
          </w:p>
          <w:p>
            <w:pPr>
              <w:pStyle w:val="Normal"/>
              <w:widowControl w:val="false"/>
              <w:spacing w:before="0" w:afterAutospacing="1"/>
              <w:jc w:val="both"/>
              <w:rPr>
                <w:highlight w:val="none"/>
                <w:shd w:fill="auto" w:val="clear"/>
              </w:rPr>
            </w:pPr>
            <w:r>
              <w:rPr>
                <w:i/>
                <w:iCs/>
                <w:sz w:val="24"/>
                <w:szCs w:val="24"/>
                <w:shd w:fill="auto" w:val="clear"/>
                <w:lang w:eastAsia="ru-RU"/>
              </w:rPr>
              <w:t>-при участии взрослого обсуждать важные события со сверстниками;</w:t>
            </w:r>
          </w:p>
          <w:p>
            <w:pPr>
              <w:pStyle w:val="Normal"/>
              <w:widowControl w:val="false"/>
              <w:spacing w:before="0" w:afterAutospacing="1"/>
              <w:jc w:val="both"/>
              <w:rPr>
                <w:highlight w:val="none"/>
                <w:shd w:fill="auto" w:val="clear"/>
              </w:rPr>
            </w:pPr>
            <w:r>
              <w:rPr>
                <w:i/>
                <w:iCs/>
                <w:sz w:val="24"/>
                <w:szCs w:val="24"/>
                <w:shd w:fill="auto" w:val="clear"/>
                <w:lang w:eastAsia="ru-RU"/>
              </w:rPr>
              <w:t>-совершать выбор и обосновывать его (например, детям можно предлагать специальные способы фиксации их выбора);</w:t>
            </w:r>
          </w:p>
          <w:p>
            <w:pPr>
              <w:pStyle w:val="Normal"/>
              <w:widowControl w:val="false"/>
              <w:spacing w:before="0" w:afterAutospacing="1"/>
              <w:jc w:val="both"/>
              <w:rPr>
                <w:highlight w:val="none"/>
                <w:shd w:fill="auto" w:val="clear"/>
              </w:rPr>
            </w:pPr>
            <w:r>
              <w:rPr>
                <w:i/>
                <w:iCs/>
                <w:sz w:val="24"/>
                <w:szCs w:val="24"/>
                <w:shd w:fill="auto" w:val="clear"/>
                <w:lang w:eastAsia="ru-RU"/>
              </w:rPr>
              <w:t>-предъявлять и обосновывать свою инициативу (замыслы, предложения и пр.);</w:t>
            </w:r>
          </w:p>
          <w:p>
            <w:pPr>
              <w:pStyle w:val="Normal"/>
              <w:widowControl w:val="false"/>
              <w:spacing w:before="0" w:afterAutospacing="1"/>
              <w:jc w:val="both"/>
              <w:rPr>
                <w:highlight w:val="none"/>
                <w:shd w:fill="auto" w:val="clear"/>
              </w:rPr>
            </w:pPr>
            <w:r>
              <w:rPr>
                <w:i/>
                <w:iCs/>
                <w:sz w:val="24"/>
                <w:szCs w:val="24"/>
                <w:shd w:fill="auto" w:val="clear"/>
                <w:lang w:eastAsia="ru-RU"/>
              </w:rPr>
              <w:t>планировать собственные действия индивидуально и в малой группе, команде;</w:t>
            </w:r>
          </w:p>
          <w:p>
            <w:pPr>
              <w:pStyle w:val="Normal"/>
              <w:widowControl w:val="false"/>
              <w:spacing w:before="0" w:afterAutospacing="1"/>
              <w:jc w:val="both"/>
              <w:rPr>
                <w:highlight w:val="none"/>
                <w:shd w:fill="auto" w:val="clear"/>
              </w:rPr>
            </w:pPr>
            <w:r>
              <w:rPr>
                <w:i/>
                <w:iCs/>
                <w:sz w:val="24"/>
                <w:szCs w:val="24"/>
                <w:shd w:fill="auto" w:val="clear"/>
                <w:lang w:eastAsia="ru-RU"/>
              </w:rPr>
              <w:t>-оценивать результаты своих действий индивидуально и в малой группе, команде и др.</w:t>
            </w:r>
          </w:p>
          <w:p>
            <w:pPr>
              <w:pStyle w:val="Normal"/>
              <w:widowControl w:val="false"/>
              <w:spacing w:before="0" w:after="0"/>
              <w:jc w:val="both"/>
              <w:rPr>
                <w:highlight w:val="none"/>
                <w:shd w:fill="auto" w:val="clear"/>
              </w:rPr>
            </w:pPr>
            <w:r>
              <w:rPr>
                <w:bCs/>
                <w:i/>
                <w:iCs/>
                <w:sz w:val="24"/>
                <w:szCs w:val="24"/>
                <w:shd w:fill="auto" w:val="clear"/>
                <w:lang w:eastAsia="ru-RU"/>
              </w:rPr>
              <w:t>Характеристики воспитывающей среды ДОО определяет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Autospacing="1"/>
              <w:jc w:val="both"/>
              <w:rPr>
                <w:highlight w:val="none"/>
                <w:shd w:fill="auto" w:val="clear"/>
              </w:rPr>
            </w:pPr>
            <w:r>
              <w:rPr>
                <w:i/>
                <w:iCs/>
                <w:sz w:val="24"/>
                <w:szCs w:val="24"/>
                <w:shd w:fill="auto" w:val="clear"/>
                <w:lang w:eastAsia="ru-RU"/>
              </w:rPr>
              <w:t>2) Условия для обретения ребёнком первичного опыта деятельности и поступка в соответствии с традиционными ценностями российского общества (</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0" w:afterAutospacing="1"/>
              <w:jc w:val="both"/>
              <w:rPr>
                <w:highlight w:val="none"/>
                <w:shd w:fill="auto" w:val="clear"/>
              </w:rPr>
            </w:pPr>
            <w:r>
              <w:rPr>
                <w:i/>
                <w:iCs/>
                <w:sz w:val="24"/>
                <w:szCs w:val="24"/>
                <w:shd w:fill="auto" w:val="clear"/>
                <w:lang w:eastAsia="ru-RU"/>
              </w:rPr>
              <w:t>В ДОО созданы тематические культурные центры по направлениям воспитания.</w:t>
            </w:r>
          </w:p>
          <w:p>
            <w:pPr>
              <w:pStyle w:val="Normal"/>
              <w:widowControl w:val="false"/>
              <w:spacing w:before="0" w:after="0"/>
              <w:jc w:val="both"/>
              <w:rPr>
                <w:highlight w:val="none"/>
                <w:shd w:fill="auto" w:val="clear"/>
              </w:rPr>
            </w:pPr>
            <w:r>
              <w:rPr>
                <w:i/>
                <w:iCs/>
                <w:sz w:val="24"/>
                <w:szCs w:val="24"/>
                <w:shd w:fill="auto" w:val="clear"/>
                <w:lang w:eastAsia="ru-RU"/>
              </w:rPr>
              <w:t>В каждом ДОО свои условия, описывают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Autospacing="1"/>
              <w:jc w:val="both"/>
              <w:rPr>
                <w:highlight w:val="none"/>
                <w:shd w:fill="auto" w:val="clear"/>
              </w:rPr>
            </w:pPr>
            <w:r>
              <w:rPr>
                <w:i/>
                <w:iCs/>
                <w:sz w:val="24"/>
                <w:szCs w:val="24"/>
                <w:shd w:fill="auto" w:val="clear"/>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0"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Развитие детской инициативы и самостоятельности в условиях детского сада осуществляется с помощью:</w:t>
            </w:r>
          </w:p>
          <w:p>
            <w:pPr>
              <w:pStyle w:val="Normal"/>
              <w:widowControl w:val="false"/>
              <w:spacing w:before="0" w:afterAutospacing="1"/>
              <w:jc w:val="both"/>
              <w:rPr>
                <w:highlight w:val="none"/>
                <w:shd w:fill="auto" w:val="clear"/>
              </w:rPr>
            </w:pPr>
            <w:r>
              <w:rPr>
                <w:i/>
                <w:iCs/>
                <w:sz w:val="24"/>
                <w:szCs w:val="24"/>
                <w:shd w:fill="auto" w:val="clear"/>
                <w:lang w:eastAsia="ru-RU"/>
              </w:rPr>
              <w:t>создания условий для свободного выбора детьми деятельности, участников совместной деятельности;</w:t>
            </w:r>
          </w:p>
          <w:p>
            <w:pPr>
              <w:pStyle w:val="Normal"/>
              <w:widowControl w:val="false"/>
              <w:spacing w:before="0" w:afterAutospacing="1"/>
              <w:jc w:val="both"/>
              <w:rPr>
                <w:highlight w:val="none"/>
                <w:shd w:fill="auto" w:val="clear"/>
              </w:rPr>
            </w:pPr>
            <w:r>
              <w:rPr>
                <w:i/>
                <w:iCs/>
                <w:sz w:val="24"/>
                <w:szCs w:val="24"/>
                <w:shd w:fill="auto" w:val="clear"/>
                <w:lang w:eastAsia="ru-RU"/>
              </w:rPr>
              <w:t>создания условий для принятия детьми решений, выражения своих чувств и мыслей;</w:t>
            </w:r>
          </w:p>
          <w:p>
            <w:pPr>
              <w:pStyle w:val="Normal"/>
              <w:widowControl w:val="false"/>
              <w:spacing w:before="0"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поддержки детской инициативы и самостоятельности в разных видах деятельности (игровой, исследовательской, проектной, познавательной и т. д.);</w:t>
            </w:r>
          </w:p>
          <w:p>
            <w:pPr>
              <w:pStyle w:val="Normal"/>
              <w:widowControl w:val="false"/>
              <w:spacing w:before="0" w:afterAutospacing="1"/>
              <w:jc w:val="both"/>
              <w:rPr>
                <w:highlight w:val="none"/>
                <w:shd w:fill="auto" w:val="clear"/>
              </w:rPr>
            </w:pPr>
            <w:r>
              <w:rPr>
                <w:i/>
                <w:iCs/>
                <w:sz w:val="24"/>
                <w:szCs w:val="24"/>
                <w:shd w:fill="auto" w:val="clear"/>
                <w:lang w:eastAsia="ru-RU"/>
              </w:rPr>
              <w:t>обращение ребенка к взрослым на основе собственного побуждения и др.</w:t>
            </w:r>
          </w:p>
          <w:p>
            <w:pPr>
              <w:pStyle w:val="Normal"/>
              <w:widowControl w:val="false"/>
              <w:spacing w:before="0" w:afterAutospacing="1"/>
              <w:jc w:val="both"/>
              <w:rPr>
                <w:highlight w:val="none"/>
                <w:shd w:fill="auto" w:val="clear"/>
              </w:rPr>
            </w:pPr>
            <w:r>
              <w:rPr>
                <w:i/>
                <w:iCs/>
                <w:sz w:val="24"/>
                <w:szCs w:val="24"/>
                <w:shd w:fill="auto" w:val="clear"/>
                <w:lang w:eastAsia="ru-RU"/>
              </w:rPr>
              <w:t>Виды и направления детской инициативы, самостоятельности, творческого взаимодействия:</w:t>
            </w:r>
          </w:p>
          <w:p>
            <w:pPr>
              <w:pStyle w:val="Normal"/>
              <w:widowControl w:val="false"/>
              <w:spacing w:before="0" w:afterAutospacing="1"/>
              <w:jc w:val="both"/>
              <w:rPr>
                <w:highlight w:val="none"/>
                <w:shd w:fill="auto" w:val="clear"/>
              </w:rPr>
            </w:pPr>
            <w:r>
              <w:rPr>
                <w:i/>
                <w:iCs/>
                <w:sz w:val="24"/>
                <w:szCs w:val="24"/>
                <w:shd w:fill="auto" w:val="clear"/>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pPr>
              <w:pStyle w:val="Normal"/>
              <w:widowControl w:val="false"/>
              <w:spacing w:before="0" w:afterAutospacing="1"/>
              <w:jc w:val="both"/>
              <w:rPr>
                <w:highlight w:val="none"/>
                <w:shd w:fill="auto" w:val="clear"/>
              </w:rPr>
            </w:pPr>
            <w:r>
              <w:rPr>
                <w:i/>
                <w:iCs/>
                <w:sz w:val="24"/>
                <w:szCs w:val="24"/>
                <w:shd w:fill="auto" w:val="clear"/>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pPr>
              <w:pStyle w:val="Normal"/>
              <w:widowControl w:val="false"/>
              <w:spacing w:before="0" w:afterAutospacing="1"/>
              <w:jc w:val="both"/>
              <w:rPr>
                <w:highlight w:val="none"/>
                <w:shd w:fill="auto" w:val="clear"/>
              </w:rPr>
            </w:pPr>
            <w:r>
              <w:rPr>
                <w:i/>
                <w:iCs/>
                <w:sz w:val="24"/>
                <w:szCs w:val="24"/>
                <w:shd w:fill="auto" w:val="clear"/>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pPr>
              <w:pStyle w:val="Normal"/>
              <w:widowControl w:val="false"/>
              <w:spacing w:before="0" w:afterAutospacing="1"/>
              <w:jc w:val="both"/>
              <w:rPr>
                <w:highlight w:val="none"/>
                <w:shd w:fill="auto" w:val="clear"/>
              </w:rPr>
            </w:pPr>
            <w:r>
              <w:rPr>
                <w:i/>
                <w:iCs/>
                <w:sz w:val="24"/>
                <w:szCs w:val="24"/>
                <w:shd w:fill="auto" w:val="clear"/>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pPr>
              <w:pStyle w:val="Normal"/>
              <w:widowControl w:val="false"/>
              <w:spacing w:before="0" w:afterAutospacing="1"/>
              <w:jc w:val="both"/>
              <w:rPr>
                <w:highlight w:val="none"/>
                <w:shd w:fill="auto" w:val="clear"/>
              </w:rPr>
            </w:pPr>
            <w:r>
              <w:rPr>
                <w:i/>
                <w:iCs/>
                <w:sz w:val="24"/>
                <w:szCs w:val="24"/>
                <w:shd w:fill="auto" w:val="clear"/>
                <w:lang w:eastAsia="ru-RU"/>
              </w:rPr>
              <w:t>Условия развития детской инициативы и творческого самовыражения:</w:t>
            </w:r>
          </w:p>
          <w:p>
            <w:pPr>
              <w:pStyle w:val="Normal"/>
              <w:widowControl w:val="false"/>
              <w:spacing w:before="0" w:afterAutospacing="1"/>
              <w:jc w:val="both"/>
              <w:rPr>
                <w:highlight w:val="none"/>
                <w:shd w:fill="auto" w:val="clear"/>
              </w:rPr>
            </w:pPr>
            <w:r>
              <w:rPr>
                <w:i/>
                <w:iCs/>
                <w:sz w:val="24"/>
                <w:szCs w:val="24"/>
                <w:shd w:fill="auto" w:val="clear"/>
                <w:lang w:eastAsia="ru-RU"/>
              </w:rPr>
              <w:t>формирование установок «Я могу», «Я сумею»; давать простые задания (снимать страх «не справлюсь»), развивать у детей инициативу;</w:t>
            </w:r>
          </w:p>
          <w:p>
            <w:pPr>
              <w:pStyle w:val="Normal"/>
              <w:widowControl w:val="false"/>
              <w:spacing w:before="0"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создание ситуации успеха для каждого ребенка: «Это очень просто, я тебе помогу»;</w:t>
            </w:r>
          </w:p>
          <w:p>
            <w:pPr>
              <w:pStyle w:val="Normal"/>
              <w:widowControl w:val="false"/>
              <w:spacing w:before="0" w:afterAutospacing="1"/>
              <w:jc w:val="both"/>
              <w:rPr>
                <w:highlight w:val="none"/>
                <w:shd w:fill="auto" w:val="clear"/>
              </w:rPr>
            </w:pPr>
            <w:r>
              <w:rPr>
                <w:i/>
                <w:iCs/>
                <w:sz w:val="24"/>
                <w:szCs w:val="24"/>
                <w:shd w:fill="auto" w:val="clear"/>
                <w:lang w:eastAsia="ru-RU"/>
              </w:rPr>
              <w:t>давать задания интересные или такие, в которых у человека есть личный интерес что-то делать;</w:t>
            </w:r>
          </w:p>
          <w:p>
            <w:pPr>
              <w:pStyle w:val="Normal"/>
              <w:widowControl w:val="false"/>
              <w:spacing w:before="0" w:afterAutospacing="1"/>
              <w:jc w:val="both"/>
              <w:rPr>
                <w:highlight w:val="none"/>
                <w:shd w:fill="auto" w:val="clear"/>
              </w:rPr>
            </w:pPr>
            <w:r>
              <w:rPr>
                <w:i/>
                <w:iCs/>
                <w:sz w:val="24"/>
                <w:szCs w:val="24"/>
                <w:shd w:fill="auto" w:val="clear"/>
                <w:lang w:eastAsia="ru-RU"/>
              </w:rPr>
              <w:t>предвосхищающая положительная оценка «Ты очень творческий ребенок, у тебя все получится!»;</w:t>
            </w:r>
          </w:p>
          <w:p>
            <w:pPr>
              <w:pStyle w:val="Normal"/>
              <w:widowControl w:val="false"/>
              <w:spacing w:before="0" w:afterAutospacing="1"/>
              <w:jc w:val="both"/>
              <w:rPr>
                <w:highlight w:val="none"/>
                <w:shd w:fill="auto" w:val="clear"/>
              </w:rPr>
            </w:pPr>
            <w:r>
              <w:rPr>
                <w:i/>
                <w:iCs/>
                <w:sz w:val="24"/>
                <w:szCs w:val="24"/>
                <w:shd w:fill="auto" w:val="clear"/>
                <w:lang w:eastAsia="ru-RU"/>
              </w:rPr>
              <w:t>Научить грамотно реагировать на собственные ошибки и др.</w:t>
            </w:r>
          </w:p>
          <w:p>
            <w:pPr>
              <w:pStyle w:val="Normal"/>
              <w:widowControl w:val="false"/>
              <w:spacing w:before="0" w:afterAutospacing="1"/>
              <w:jc w:val="both"/>
              <w:rPr>
                <w:highlight w:val="none"/>
                <w:shd w:fill="auto" w:val="clear"/>
              </w:rPr>
            </w:pPr>
            <w:r>
              <w:rPr>
                <w:i/>
                <w:iCs/>
                <w:sz w:val="24"/>
                <w:szCs w:val="24"/>
                <w:shd w:fill="auto" w:val="clear"/>
                <w:lang w:eastAsia="ru-RU"/>
              </w:rPr>
              <w:t>Необходимым условием развития инициативного поведения является воспитание в условиях развивающего, не авторитарного общения.</w:t>
            </w:r>
          </w:p>
          <w:p>
            <w:pPr>
              <w:pStyle w:val="Normal"/>
              <w:widowControl w:val="false"/>
              <w:spacing w:before="0" w:afterAutospacing="1"/>
              <w:jc w:val="both"/>
              <w:rPr>
                <w:highlight w:val="none"/>
                <w:shd w:fill="auto" w:val="clear"/>
              </w:rPr>
            </w:pPr>
            <w:r>
              <w:rPr>
                <w:i/>
                <w:iCs/>
                <w:sz w:val="24"/>
                <w:szCs w:val="24"/>
                <w:shd w:fill="auto" w:val="clear"/>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pPr>
              <w:pStyle w:val="Normal"/>
              <w:widowControl w:val="false"/>
              <w:spacing w:before="0" w:afterAutospacing="1"/>
              <w:jc w:val="both"/>
              <w:rPr>
                <w:highlight w:val="none"/>
                <w:shd w:fill="auto" w:val="clear"/>
              </w:rPr>
            </w:pPr>
            <w:r>
              <w:rPr>
                <w:i/>
                <w:iCs/>
                <w:sz w:val="24"/>
                <w:szCs w:val="24"/>
                <w:shd w:fill="auto" w:val="clear"/>
                <w:lang w:eastAsia="ru-RU"/>
              </w:rPr>
              <w:t>Приоритетные сферы деятельности развития инициативы:</w:t>
            </w:r>
          </w:p>
          <w:p>
            <w:pPr>
              <w:pStyle w:val="Normal"/>
              <w:widowControl w:val="false"/>
              <w:spacing w:before="0" w:afterAutospacing="1"/>
              <w:jc w:val="both"/>
              <w:rPr>
                <w:highlight w:val="none"/>
                <w:shd w:fill="auto" w:val="clear"/>
              </w:rPr>
            </w:pPr>
            <w:r>
              <w:rPr>
                <w:i/>
                <w:iCs/>
                <w:sz w:val="24"/>
                <w:szCs w:val="24"/>
                <w:shd w:fill="auto" w:val="clear"/>
                <w:lang w:eastAsia="ru-RU"/>
              </w:rPr>
              <w:t>В 3-4 года – продуктивная деятельность;</w:t>
            </w:r>
          </w:p>
          <w:p>
            <w:pPr>
              <w:pStyle w:val="Normal"/>
              <w:widowControl w:val="false"/>
              <w:spacing w:before="0" w:afterAutospacing="1"/>
              <w:jc w:val="both"/>
              <w:rPr>
                <w:highlight w:val="none"/>
                <w:shd w:fill="auto" w:val="clear"/>
              </w:rPr>
            </w:pPr>
            <w:r>
              <w:rPr>
                <w:i/>
                <w:iCs/>
                <w:sz w:val="24"/>
                <w:szCs w:val="24"/>
                <w:shd w:fill="auto" w:val="clear"/>
                <w:lang w:eastAsia="ru-RU"/>
              </w:rPr>
              <w:t>В 4-5 лет - познавательная деятельность;</w:t>
            </w:r>
          </w:p>
          <w:p>
            <w:pPr>
              <w:pStyle w:val="Normal"/>
              <w:widowControl w:val="false"/>
              <w:spacing w:before="0" w:afterAutospacing="1"/>
              <w:jc w:val="both"/>
              <w:rPr>
                <w:highlight w:val="none"/>
                <w:shd w:fill="auto" w:val="clear"/>
              </w:rPr>
            </w:pPr>
            <w:r>
              <w:rPr>
                <w:i/>
                <w:iCs/>
                <w:sz w:val="24"/>
                <w:szCs w:val="24"/>
                <w:shd w:fill="auto" w:val="clear"/>
                <w:lang w:eastAsia="ru-RU"/>
              </w:rPr>
              <w:t>В 5-6 лет - в общение;</w:t>
            </w:r>
          </w:p>
          <w:p>
            <w:pPr>
              <w:pStyle w:val="Normal"/>
              <w:widowControl w:val="false"/>
              <w:spacing w:before="0" w:afterAutospacing="1"/>
              <w:jc w:val="both"/>
              <w:rPr>
                <w:highlight w:val="none"/>
                <w:shd w:fill="auto" w:val="clear"/>
              </w:rPr>
            </w:pPr>
            <w:r>
              <w:rPr>
                <w:i/>
                <w:iCs/>
                <w:sz w:val="24"/>
                <w:szCs w:val="24"/>
                <w:shd w:fill="auto" w:val="clear"/>
                <w:lang w:eastAsia="ru-RU"/>
              </w:rPr>
              <w:t>В 6-8 лет - образовательная деятельность.</w:t>
            </w:r>
          </w:p>
          <w:p>
            <w:pPr>
              <w:pStyle w:val="Normal"/>
              <w:widowControl w:val="false"/>
              <w:spacing w:before="0" w:afterAutospacing="1"/>
              <w:jc w:val="both"/>
              <w:rPr>
                <w:highlight w:val="none"/>
                <w:shd w:fill="auto" w:val="clear"/>
              </w:rPr>
            </w:pPr>
            <w:r>
              <w:rPr>
                <w:i/>
                <w:iCs/>
                <w:sz w:val="24"/>
                <w:szCs w:val="24"/>
                <w:shd w:fill="auto" w:val="clear"/>
                <w:lang w:eastAsia="ru-RU"/>
              </w:rPr>
              <w:t>Приемы (из опыта работы педагогов ДОО):</w:t>
            </w:r>
          </w:p>
          <w:p>
            <w:pPr>
              <w:pStyle w:val="Normal"/>
              <w:widowControl w:val="false"/>
              <w:spacing w:before="0" w:afterAutospacing="1"/>
              <w:jc w:val="both"/>
              <w:rPr>
                <w:highlight w:val="none"/>
                <w:shd w:fill="auto" w:val="clear"/>
              </w:rPr>
            </w:pPr>
            <w:r>
              <w:rPr>
                <w:i/>
                <w:iCs/>
                <w:sz w:val="24"/>
                <w:szCs w:val="24"/>
                <w:shd w:fill="auto" w:val="clear"/>
                <w:lang w:eastAsia="ru-RU"/>
              </w:rPr>
              <w:t>1. Ситуация успеха.</w:t>
            </w:r>
          </w:p>
          <w:p>
            <w:pPr>
              <w:pStyle w:val="Normal"/>
              <w:widowControl w:val="false"/>
              <w:spacing w:before="0" w:afterAutospacing="1"/>
              <w:jc w:val="both"/>
              <w:rPr>
                <w:highlight w:val="none"/>
                <w:shd w:fill="auto" w:val="clear"/>
              </w:rPr>
            </w:pPr>
            <w:r>
              <w:rPr>
                <w:i/>
                <w:iCs/>
                <w:sz w:val="24"/>
                <w:szCs w:val="24"/>
                <w:shd w:fill="auto" w:val="clear"/>
                <w:lang w:eastAsia="ru-RU"/>
              </w:rPr>
              <w:t>2. Установки.</w:t>
            </w:r>
          </w:p>
          <w:p>
            <w:pPr>
              <w:pStyle w:val="Normal"/>
              <w:widowControl w:val="false"/>
              <w:spacing w:before="0" w:afterAutospacing="1"/>
              <w:jc w:val="both"/>
              <w:rPr>
                <w:highlight w:val="none"/>
                <w:shd w:fill="auto" w:val="clear"/>
              </w:rPr>
            </w:pPr>
            <w:r>
              <w:rPr>
                <w:i/>
                <w:iCs/>
                <w:sz w:val="24"/>
                <w:szCs w:val="24"/>
                <w:shd w:fill="auto" w:val="clear"/>
                <w:lang w:eastAsia="ru-RU"/>
              </w:rPr>
              <w:t>3. Предвосхищающая положительная оценка.</w:t>
            </w:r>
          </w:p>
          <w:p>
            <w:pPr>
              <w:pStyle w:val="Normal"/>
              <w:widowControl w:val="false"/>
              <w:spacing w:before="0" w:afterAutospacing="1"/>
              <w:jc w:val="both"/>
              <w:rPr>
                <w:highlight w:val="none"/>
                <w:shd w:fill="auto" w:val="clear"/>
              </w:rPr>
            </w:pPr>
            <w:r>
              <w:rPr>
                <w:i/>
                <w:iCs/>
                <w:sz w:val="24"/>
                <w:szCs w:val="24"/>
                <w:shd w:fill="auto" w:val="clear"/>
                <w:lang w:eastAsia="ru-RU"/>
              </w:rPr>
              <w:t>4. Собственный пример.</w:t>
            </w:r>
          </w:p>
          <w:p>
            <w:pPr>
              <w:pStyle w:val="Normal"/>
              <w:widowControl w:val="false"/>
              <w:spacing w:before="0" w:afterAutospacing="1"/>
              <w:jc w:val="both"/>
              <w:rPr>
                <w:highlight w:val="none"/>
                <w:shd w:fill="auto" w:val="clear"/>
              </w:rPr>
            </w:pPr>
            <w:r>
              <w:rPr>
                <w:i/>
                <w:iCs/>
                <w:sz w:val="24"/>
                <w:szCs w:val="24"/>
                <w:shd w:fill="auto" w:val="clear"/>
                <w:lang w:eastAsia="ru-RU"/>
              </w:rPr>
              <w:t>5. Проблемное ситуация.</w:t>
            </w:r>
          </w:p>
          <w:p>
            <w:pPr>
              <w:pStyle w:val="Normal"/>
              <w:widowControl w:val="false"/>
              <w:spacing w:before="0" w:afterAutospacing="1"/>
              <w:jc w:val="both"/>
              <w:rPr>
                <w:highlight w:val="none"/>
                <w:shd w:fill="auto" w:val="clear"/>
              </w:rPr>
            </w:pPr>
            <w:r>
              <w:rPr>
                <w:i/>
                <w:iCs/>
                <w:sz w:val="24"/>
                <w:szCs w:val="24"/>
                <w:shd w:fill="auto" w:val="clear"/>
                <w:lang w:eastAsia="ru-RU"/>
              </w:rPr>
              <w:t>6. Эксперимент (исследование).</w:t>
            </w:r>
          </w:p>
          <w:p>
            <w:pPr>
              <w:pStyle w:val="Normal"/>
              <w:widowControl w:val="false"/>
              <w:spacing w:before="0" w:afterAutospacing="1"/>
              <w:jc w:val="both"/>
              <w:rPr>
                <w:highlight w:val="none"/>
                <w:shd w:fill="auto" w:val="clear"/>
              </w:rPr>
            </w:pPr>
            <w:r>
              <w:rPr>
                <w:i/>
                <w:iCs/>
                <w:sz w:val="24"/>
                <w:szCs w:val="24"/>
                <w:shd w:fill="auto" w:val="clear"/>
                <w:lang w:eastAsia="ru-RU"/>
              </w:rPr>
              <w:t>7. Сюжетное обыгрывание макетов жизненных пространств.</w:t>
            </w:r>
          </w:p>
          <w:p>
            <w:pPr>
              <w:pStyle w:val="Normal"/>
              <w:widowControl w:val="false"/>
              <w:spacing w:before="0" w:afterAutospacing="1"/>
              <w:jc w:val="both"/>
              <w:rPr>
                <w:highlight w:val="none"/>
                <w:shd w:fill="auto" w:val="clear"/>
              </w:rPr>
            </w:pPr>
            <w:r>
              <w:rPr>
                <w:i/>
                <w:iCs/>
                <w:sz w:val="24"/>
                <w:szCs w:val="24"/>
                <w:shd w:fill="auto" w:val="clear"/>
                <w:lang w:eastAsia="ru-RU"/>
              </w:rPr>
              <w:t>8. Моделирование.</w:t>
            </w:r>
          </w:p>
          <w:p>
            <w:pPr>
              <w:pStyle w:val="Normal"/>
              <w:widowControl w:val="false"/>
              <w:spacing w:before="0" w:afterAutospacing="1"/>
              <w:jc w:val="both"/>
              <w:rPr>
                <w:highlight w:val="none"/>
                <w:shd w:fill="auto" w:val="clear"/>
              </w:rPr>
            </w:pPr>
            <w:r>
              <w:rPr>
                <w:i/>
                <w:iCs/>
                <w:sz w:val="24"/>
                <w:szCs w:val="24"/>
                <w:shd w:fill="auto" w:val="clear"/>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pPr>
              <w:pStyle w:val="Normal"/>
              <w:widowControl w:val="false"/>
              <w:spacing w:before="0" w:afterAutospacing="1"/>
              <w:jc w:val="both"/>
              <w:rPr>
                <w:highlight w:val="none"/>
                <w:shd w:fill="auto" w:val="clear"/>
              </w:rPr>
            </w:pPr>
            <w:r>
              <w:rPr>
                <w:i/>
                <w:iCs/>
                <w:sz w:val="24"/>
                <w:szCs w:val="24"/>
                <w:shd w:fill="auto" w:val="clear"/>
                <w:lang w:eastAsia="ru-RU"/>
              </w:rPr>
              <w:t>10. Образно смысловые задания на импровизацию с учетом возможностей детей.</w:t>
            </w:r>
          </w:p>
          <w:p>
            <w:pPr>
              <w:pStyle w:val="Normal"/>
              <w:widowControl w:val="false"/>
              <w:spacing w:before="0" w:afterAutospacing="1"/>
              <w:jc w:val="both"/>
              <w:rPr>
                <w:highlight w:val="none"/>
                <w:shd w:fill="auto" w:val="clear"/>
              </w:rPr>
            </w:pPr>
            <w:r>
              <w:rPr>
                <w:i/>
                <w:iCs/>
                <w:sz w:val="24"/>
                <w:szCs w:val="24"/>
                <w:shd w:fill="auto" w:val="clear"/>
                <w:lang w:eastAsia="ru-RU"/>
              </w:rPr>
              <w:t>11. Игры представления по мотивам народных сказок о животных, по поэтическим и фольклорным произведениям.</w:t>
            </w:r>
          </w:p>
          <w:p>
            <w:pPr>
              <w:pStyle w:val="Normal"/>
              <w:widowControl w:val="false"/>
              <w:spacing w:before="0" w:afterAutospacing="1"/>
              <w:jc w:val="both"/>
              <w:rPr>
                <w:highlight w:val="none"/>
                <w:shd w:fill="auto" w:val="clear"/>
              </w:rPr>
            </w:pPr>
            <w:r>
              <w:rPr>
                <w:i/>
                <w:iCs/>
                <w:sz w:val="24"/>
                <w:szCs w:val="24"/>
                <w:shd w:fill="auto" w:val="clear"/>
                <w:lang w:eastAsia="ru-RU"/>
              </w:rPr>
              <w:t>12. Коллекционирование со смыслом и действием (интересных предметов, игровых возможностей, впечатлений, способов создания предметов).</w:t>
            </w:r>
          </w:p>
          <w:p>
            <w:pPr>
              <w:pStyle w:val="Normal"/>
              <w:widowControl w:val="false"/>
              <w:spacing w:before="0" w:afterAutospacing="1"/>
              <w:jc w:val="both"/>
              <w:rPr>
                <w:highlight w:val="none"/>
                <w:shd w:fill="auto" w:val="clear"/>
              </w:rPr>
            </w:pPr>
            <w:r>
              <w:rPr>
                <w:i/>
                <w:iCs/>
                <w:sz w:val="24"/>
                <w:szCs w:val="24"/>
                <w:shd w:fill="auto" w:val="clear"/>
                <w:lang w:eastAsia="ru-RU"/>
              </w:rPr>
              <w:t>13. «Мастер- классы»</w:t>
            </w:r>
          </w:p>
          <w:p>
            <w:pPr>
              <w:pStyle w:val="Normal"/>
              <w:widowControl w:val="false"/>
              <w:spacing w:before="0" w:afterAutospacing="1"/>
              <w:jc w:val="both"/>
              <w:rPr>
                <w:highlight w:val="none"/>
                <w:shd w:fill="auto" w:val="clear"/>
              </w:rPr>
            </w:pPr>
            <w:r>
              <w:rPr>
                <w:i/>
                <w:iCs/>
                <w:sz w:val="24"/>
                <w:szCs w:val="24"/>
                <w:shd w:fill="auto" w:val="clear"/>
                <w:lang w:eastAsia="ru-RU"/>
              </w:rPr>
              <w:t>14. Совместные со взрослыми проекты, экскурсии, творческие мероприятия и др.</w:t>
            </w:r>
          </w:p>
          <w:p>
            <w:pPr>
              <w:pStyle w:val="Normal"/>
              <w:widowControl w:val="false"/>
              <w:spacing w:before="0" w:after="0"/>
              <w:jc w:val="both"/>
              <w:rPr>
                <w:highlight w:val="none"/>
                <w:shd w:fill="auto" w:val="clear"/>
              </w:rPr>
            </w:pPr>
            <w:r>
              <w:rPr>
                <w:i/>
                <w:iCs/>
                <w:sz w:val="24"/>
                <w:szCs w:val="24"/>
                <w:shd w:fill="auto" w:val="clear"/>
                <w:lang w:eastAsia="ru-RU"/>
              </w:rPr>
              <w:t>Для</w:t>
              <w:tab/>
              <w:t>реализации</w:t>
              <w:tab/>
              <w:t>программы</w:t>
              <w:tab/>
              <w:t>воспитания</w:t>
              <w:tab/>
              <w:t>ДОУ</w:t>
              <w:tab/>
              <w:t>применяет</w:t>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pPr>
        <w:pStyle w:val="Normal"/>
        <w:jc w:val="both"/>
        <w:rPr>
          <w:color w:val="22272F"/>
          <w:sz w:val="24"/>
          <w:szCs w:val="24"/>
          <w:highlight w:val="none"/>
          <w:shd w:fill="auto" w:val="clear"/>
          <w:lang w:eastAsia="ru-RU"/>
        </w:rPr>
      </w:pPr>
      <w:r>
        <w:rPr>
          <w:color w:val="22272F"/>
          <w:sz w:val="24"/>
          <w:szCs w:val="24"/>
          <w:shd w:fill="auto" w:val="clear"/>
          <w:lang w:eastAsia="ru-RU"/>
        </w:rPr>
      </w:r>
    </w:p>
    <w:p>
      <w:pPr>
        <w:pStyle w:val="Normal"/>
        <w:spacing w:beforeAutospacing="1" w:afterAutospacing="1"/>
        <w:jc w:val="both"/>
        <w:rPr>
          <w:highlight w:val="none"/>
          <w:shd w:fill="auto" w:val="clear"/>
        </w:rPr>
      </w:pPr>
      <w:r>
        <w:rPr>
          <w:sz w:val="24"/>
          <w:szCs w:val="24"/>
          <w:shd w:fill="auto" w:val="clear"/>
          <w:lang w:eastAsia="ru-RU"/>
        </w:rPr>
        <w:t>2.7.3.3. Общности образовательной организации.</w:t>
      </w:r>
    </w:p>
    <w:p>
      <w:pPr>
        <w:pStyle w:val="Normal"/>
        <w:jc w:val="both"/>
        <w:rPr>
          <w:highlight w:val="none"/>
          <w:shd w:fill="auto" w:val="clear"/>
        </w:rPr>
      </w:pPr>
      <w:r>
        <w:rPr>
          <w:sz w:val="24"/>
          <w:szCs w:val="24"/>
          <w:shd w:fill="auto" w:val="clear"/>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pPr>
        <w:pStyle w:val="Normal"/>
        <w:jc w:val="both"/>
        <w:rPr>
          <w:highlight w:val="none"/>
          <w:shd w:fill="auto" w:val="clear"/>
        </w:rPr>
      </w:pPr>
      <w:r>
        <w:rPr>
          <w:sz w:val="24"/>
          <w:szCs w:val="24"/>
          <w:shd w:fill="auto" w:val="clear"/>
          <w:lang w:eastAsia="ru-RU"/>
        </w:rPr>
        <w:t>2) В ДОО, прежде всего, следует выделить следующие общности:</w:t>
      </w:r>
    </w:p>
    <w:p>
      <w:pPr>
        <w:pStyle w:val="Normal"/>
        <w:jc w:val="both"/>
        <w:rPr>
          <w:highlight w:val="none"/>
          <w:shd w:fill="auto" w:val="clear"/>
        </w:rPr>
      </w:pPr>
      <w:r>
        <w:rPr>
          <w:sz w:val="24"/>
          <w:szCs w:val="24"/>
          <w:shd w:fill="auto" w:val="clear"/>
          <w:lang w:eastAsia="ru-RU"/>
        </w:rPr>
        <w:t>педагог - дети, родители (законные представители) - ребёнок (дети), педагог - родители (законные представители).</w:t>
      </w:r>
    </w:p>
    <w:p>
      <w:pPr>
        <w:pStyle w:val="Normal"/>
        <w:jc w:val="both"/>
        <w:rPr>
          <w:highlight w:val="none"/>
          <w:shd w:fill="auto" w:val="clear"/>
        </w:rPr>
      </w:pPr>
      <w:r>
        <w:rPr>
          <w:sz w:val="24"/>
          <w:szCs w:val="24"/>
          <w:shd w:fill="auto" w:val="clear"/>
          <w:lang w:eastAsia="ru-RU"/>
        </w:rPr>
        <w:t>3) Разработчикам необходимо описать:</w:t>
      </w:r>
    </w:p>
    <w:p>
      <w:pPr>
        <w:pStyle w:val="Normal"/>
        <w:jc w:val="both"/>
        <w:rPr>
          <w:highlight w:val="none"/>
          <w:shd w:fill="auto" w:val="clear"/>
        </w:rPr>
      </w:pPr>
      <w:r>
        <w:rPr>
          <w:sz w:val="24"/>
          <w:szCs w:val="24"/>
          <w:shd w:fill="auto" w:val="clear"/>
          <w:lang w:eastAsia="ru-RU"/>
        </w:rPr>
        <w:t>ценности и цели: профессионального сообщества, профессионально-родительского сообщества и детско-взрослой общности;</w:t>
      </w:r>
    </w:p>
    <w:p>
      <w:pPr>
        <w:pStyle w:val="Normal"/>
        <w:jc w:val="both"/>
        <w:rPr>
          <w:highlight w:val="none"/>
          <w:shd w:fill="auto" w:val="clear"/>
        </w:rPr>
      </w:pPr>
      <w:r>
        <w:rPr>
          <w:sz w:val="24"/>
          <w:szCs w:val="24"/>
          <w:shd w:fill="auto" w:val="clear"/>
          <w:lang w:eastAsia="ru-RU"/>
        </w:rPr>
        <w:t>особенности организации всех общностей и их роль в процессе воспитания детей.</w:t>
      </w:r>
    </w:p>
    <w:p>
      <w:pPr>
        <w:pStyle w:val="Normal"/>
        <w:jc w:val="both"/>
        <w:rPr>
          <w:highlight w:val="none"/>
          <w:shd w:fill="auto" w:val="clear"/>
        </w:rPr>
      </w:pPr>
      <w:r>
        <w:rPr>
          <w:sz w:val="24"/>
          <w:szCs w:val="24"/>
          <w:shd w:fill="auto" w:val="clear"/>
          <w:lang w:eastAsia="ru-RU"/>
        </w:rPr>
        <w:t>особенности обеспечения возможности разновозрастного взаимодействия детей.</w:t>
      </w:r>
    </w:p>
    <w:p>
      <w:pPr>
        <w:pStyle w:val="Normal"/>
        <w:spacing w:beforeAutospacing="1" w:afterAutospacing="1"/>
        <w:jc w:val="center"/>
        <w:rPr>
          <w:highlight w:val="none"/>
          <w:shd w:fill="auto" w:val="clear"/>
        </w:rPr>
      </w:pPr>
      <w:r>
        <w:rPr>
          <w:b/>
          <w:bCs/>
          <w:sz w:val="24"/>
          <w:szCs w:val="24"/>
          <w:shd w:fill="auto" w:val="clear"/>
          <w:lang w:eastAsia="ru-RU"/>
        </w:rPr>
        <w:t>Региональные характеристики общностей ДОО</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i/>
                <w:iCs/>
                <w:sz w:val="24"/>
                <w:szCs w:val="24"/>
                <w:shd w:fill="auto" w:val="clear"/>
                <w:lang w:eastAsia="ru-RU"/>
              </w:rPr>
              <w:t>Характеристики общностей ДОО, отражающие региональную специфику</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highlight w:val="none"/>
                <w:shd w:fill="auto" w:val="clear"/>
              </w:rPr>
            </w:pPr>
            <w:r>
              <w:rPr>
                <w:i/>
                <w:iCs/>
                <w:sz w:val="24"/>
                <w:szCs w:val="24"/>
                <w:shd w:fill="auto" w:val="clear"/>
                <w:lang w:eastAsia="ru-RU"/>
              </w:rPr>
              <w:t>1) Ценности и цели (</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jc w:val="both"/>
              <w:rPr>
                <w:i/>
                <w:i/>
                <w:iCs/>
                <w:sz w:val="24"/>
                <w:szCs w:val="24"/>
                <w:highlight w:val="none"/>
                <w:shd w:fill="auto" w:val="clear"/>
                <w:lang w:eastAsia="ru-RU"/>
              </w:rPr>
            </w:pPr>
            <w:r>
              <w:rPr>
                <w:i/>
                <w:iCs/>
                <w:sz w:val="24"/>
                <w:szCs w:val="24"/>
                <w:shd w:fill="auto" w:val="clear"/>
                <w:lang w:eastAsia="ru-RU"/>
              </w:rPr>
            </w:r>
          </w:p>
          <w:p>
            <w:pPr>
              <w:pStyle w:val="Normal"/>
              <w:widowControl w:val="false"/>
              <w:jc w:val="both"/>
              <w:rPr>
                <w:highlight w:val="none"/>
                <w:shd w:fill="auto" w:val="clear"/>
              </w:rPr>
            </w:pPr>
            <w:r>
              <w:rPr>
                <w:i/>
                <w:iCs/>
                <w:sz w:val="24"/>
                <w:szCs w:val="24"/>
                <w:shd w:fill="auto" w:val="clear"/>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pPr>
              <w:pStyle w:val="Normal"/>
              <w:widowControl w:val="false"/>
              <w:jc w:val="both"/>
              <w:rPr>
                <w:highlight w:val="none"/>
                <w:shd w:fill="auto" w:val="clear"/>
              </w:rPr>
            </w:pPr>
            <w:r>
              <w:rPr>
                <w:i/>
                <w:iCs/>
                <w:sz w:val="24"/>
                <w:szCs w:val="24"/>
                <w:shd w:fill="auto" w:val="clear"/>
                <w:lang w:eastAsia="ru-RU"/>
              </w:rPr>
              <w:t>развития и воспитания детей, но и уважение друг к другу.</w:t>
            </w:r>
          </w:p>
          <w:p>
            <w:pPr>
              <w:pStyle w:val="Normal"/>
              <w:widowControl w:val="false"/>
              <w:jc w:val="both"/>
              <w:rPr>
                <w:highlight w:val="none"/>
                <w:shd w:fill="auto" w:val="clear"/>
              </w:rPr>
            </w:pPr>
            <w:r>
              <w:rPr>
                <w:i/>
                <w:iCs/>
                <w:sz w:val="24"/>
                <w:szCs w:val="24"/>
                <w:shd w:fill="auto" w:val="clear"/>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pPr>
              <w:pStyle w:val="Normal"/>
              <w:widowControl w:val="false"/>
              <w:jc w:val="both"/>
              <w:rPr>
                <w:highlight w:val="none"/>
                <w:shd w:fill="auto" w:val="clear"/>
              </w:rPr>
            </w:pPr>
            <w:r>
              <w:rPr>
                <w:i/>
                <w:iCs/>
                <w:sz w:val="24"/>
                <w:szCs w:val="24"/>
                <w:shd w:fill="auto" w:val="clear"/>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pPr>
              <w:pStyle w:val="Normal"/>
              <w:widowControl w:val="false"/>
              <w:jc w:val="both"/>
              <w:rPr>
                <w:highlight w:val="none"/>
                <w:shd w:fill="auto" w:val="clear"/>
              </w:rPr>
            </w:pPr>
            <w:r>
              <w:rPr>
                <w:i/>
                <w:iCs/>
                <w:sz w:val="24"/>
                <w:szCs w:val="24"/>
                <w:shd w:fill="auto" w:val="clear"/>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pPr>
              <w:pStyle w:val="Normal"/>
              <w:widowControl w:val="false"/>
              <w:jc w:val="both"/>
              <w:rPr>
                <w:highlight w:val="none"/>
                <w:shd w:fill="auto" w:val="clear"/>
              </w:rPr>
            </w:pPr>
            <w:r>
              <w:rPr>
                <w:i/>
                <w:iCs/>
                <w:sz w:val="24"/>
                <w:szCs w:val="24"/>
                <w:shd w:fill="auto" w:val="clear"/>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2) Особенности организации всех общностей и их роль в процессе воспитания детей (</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Pr>
                <w:i/>
                <w:iCs/>
                <w:shd w:fill="auto" w:val="clear"/>
              </w:rPr>
              <w:t>и</w:t>
            </w:r>
            <w:r>
              <w:rPr>
                <w:i/>
                <w:iCs/>
                <w:sz w:val="24"/>
                <w:szCs w:val="24"/>
                <w:shd w:fill="auto" w:val="clear"/>
                <w:lang w:eastAsia="ru-RU"/>
              </w:rPr>
              <w:t xml:space="preserve"> формирования ценностного отношения к культурному наследию своего народа, к нравственным и культурным традициям России;</w:t>
            </w:r>
          </w:p>
          <w:p>
            <w:pPr>
              <w:pStyle w:val="Normal"/>
              <w:widowControl w:val="false"/>
              <w:spacing w:beforeAutospacing="1" w:afterAutospacing="1"/>
              <w:jc w:val="both"/>
              <w:rPr>
                <w:highlight w:val="none"/>
                <w:shd w:fill="auto" w:val="clear"/>
              </w:rPr>
            </w:pPr>
            <w:r>
              <w:rPr>
                <w:i/>
                <w:iCs/>
                <w:sz w:val="24"/>
                <w:szCs w:val="24"/>
                <w:shd w:fill="auto" w:val="clear"/>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pPr>
              <w:pStyle w:val="Normal"/>
              <w:widowControl w:val="false"/>
              <w:spacing w:beforeAutospacing="1" w:after="0"/>
              <w:jc w:val="both"/>
              <w:rPr>
                <w:bCs/>
                <w:i/>
                <w:i/>
                <w:iCs/>
                <w:sz w:val="24"/>
                <w:szCs w:val="24"/>
                <w:highlight w:val="none"/>
                <w:shd w:fill="auto" w:val="clear"/>
                <w:lang w:eastAsia="ru-RU"/>
              </w:rPr>
            </w:pPr>
            <w:r>
              <w:rPr>
                <w:bCs/>
                <w:i/>
                <w:iCs/>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3) Особенности обеспечения возможности разновозрастного взаимодействия детей (</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pPr>
              <w:pStyle w:val="Normal"/>
              <w:widowControl w:val="false"/>
              <w:spacing w:beforeAutospacing="1" w:after="0"/>
              <w:jc w:val="both"/>
              <w:rPr>
                <w:i/>
                <w:i/>
                <w:iCs/>
                <w:sz w:val="24"/>
                <w:szCs w:val="24"/>
                <w:highlight w:val="none"/>
                <w:shd w:fill="auto" w:val="clear"/>
                <w:lang w:eastAsia="ru-RU"/>
              </w:rPr>
            </w:pPr>
            <w:r>
              <w:rPr>
                <w:i/>
                <w:iCs/>
                <w:sz w:val="24"/>
                <w:szCs w:val="24"/>
                <w:shd w:fill="auto" w:val="clear"/>
                <w:lang w:eastAsia="ru-RU"/>
              </w:rPr>
            </w:r>
          </w:p>
        </w:tc>
      </w:tr>
    </w:tbl>
    <w:p>
      <w:pPr>
        <w:pStyle w:val="Normal"/>
        <w:jc w:val="both"/>
        <w:rPr>
          <w:color w:val="22272F"/>
          <w:sz w:val="24"/>
          <w:szCs w:val="24"/>
          <w:highlight w:val="none"/>
          <w:shd w:fill="auto" w:val="clear"/>
          <w:lang w:eastAsia="ru-RU"/>
        </w:rPr>
      </w:pPr>
      <w:r>
        <w:rPr>
          <w:color w:val="22272F"/>
          <w:sz w:val="24"/>
          <w:szCs w:val="24"/>
          <w:shd w:fill="auto" w:val="clear"/>
          <w:lang w:eastAsia="ru-RU"/>
        </w:rPr>
      </w:r>
    </w:p>
    <w:p>
      <w:pPr>
        <w:pStyle w:val="Normal"/>
        <w:jc w:val="both"/>
        <w:rPr>
          <w:highlight w:val="none"/>
          <w:shd w:fill="auto" w:val="clear"/>
        </w:rPr>
      </w:pPr>
      <w:r>
        <w:rPr>
          <w:sz w:val="24"/>
          <w:szCs w:val="24"/>
          <w:shd w:fill="auto" w:val="clear"/>
          <w:lang w:eastAsia="ru-RU"/>
        </w:rPr>
        <w:t>2.7.3.4. Задачи воспитания в образовательных областях.</w:t>
      </w:r>
    </w:p>
    <w:p>
      <w:pPr>
        <w:pStyle w:val="Normal"/>
        <w:jc w:val="both"/>
        <w:rPr>
          <w:highlight w:val="none"/>
          <w:shd w:fill="auto" w:val="clear"/>
        </w:rPr>
      </w:pPr>
      <w:r>
        <w:rPr>
          <w:sz w:val="24"/>
          <w:szCs w:val="24"/>
          <w:shd w:fill="auto" w:val="clear"/>
          <w:lang w:eastAsia="ru-RU"/>
        </w:rPr>
        <w:t>1) Для проектирования содержания воспитательной работы необходимо соотнести направления воспитания и образовательные области.</w:t>
      </w:r>
    </w:p>
    <w:p>
      <w:pPr>
        <w:pStyle w:val="Normal"/>
        <w:jc w:val="both"/>
        <w:rPr/>
      </w:pPr>
      <w:r>
        <w:rPr>
          <w:sz w:val="24"/>
          <w:szCs w:val="24"/>
          <w:shd w:fill="auto" w:val="clear"/>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r>
        <w:fldChar w:fldCharType="begin"/>
      </w:r>
      <w:r>
        <w:rPr>
          <w:sz w:val="24"/>
          <w:u w:val="single"/>
          <w:shd w:fill="auto" w:val="clear"/>
          <w:szCs w:val="24"/>
          <w:lang w:eastAsia="ru-RU"/>
        </w:rPr>
        <w:instrText xml:space="preserve"> HYPERLINK "http://ivo.garant.ru/" \l "/document/70512244/entry/1000"</w:instrText>
      </w:r>
      <w:r>
        <w:rPr>
          <w:sz w:val="24"/>
          <w:u w:val="single"/>
          <w:shd w:fill="auto" w:val="clear"/>
          <w:szCs w:val="24"/>
          <w:lang w:eastAsia="ru-RU"/>
        </w:rPr>
        <w:fldChar w:fldCharType="separate"/>
      </w:r>
      <w:r>
        <w:rPr>
          <w:sz w:val="24"/>
          <w:szCs w:val="24"/>
          <w:u w:val="single"/>
          <w:shd w:fill="auto" w:val="clear"/>
          <w:lang w:eastAsia="ru-RU"/>
        </w:rPr>
        <w:t>ФГОС</w:t>
      </w:r>
      <w:r>
        <w:rPr>
          <w:sz w:val="24"/>
          <w:u w:val="single"/>
          <w:shd w:fill="auto" w:val="clear"/>
          <w:szCs w:val="24"/>
          <w:lang w:eastAsia="ru-RU"/>
        </w:rPr>
        <w:fldChar w:fldCharType="end"/>
      </w:r>
      <w:r>
        <w:rPr>
          <w:sz w:val="24"/>
          <w:szCs w:val="24"/>
          <w:shd w:fill="auto" w:val="clear"/>
          <w:lang w:eastAsia="ru-RU"/>
        </w:rPr>
        <w:t> ДО:</w:t>
      </w:r>
    </w:p>
    <w:p>
      <w:pPr>
        <w:pStyle w:val="Normal"/>
        <w:jc w:val="both"/>
        <w:rPr>
          <w:highlight w:val="none"/>
          <w:shd w:fill="auto" w:val="clear"/>
        </w:rPr>
      </w:pPr>
      <w:r>
        <w:rPr>
          <w:sz w:val="24"/>
          <w:szCs w:val="24"/>
          <w:shd w:fill="auto" w:val="clear"/>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pPr>
        <w:pStyle w:val="Normal"/>
        <w:jc w:val="both"/>
        <w:rPr>
          <w:highlight w:val="none"/>
          <w:shd w:fill="auto" w:val="clear"/>
        </w:rPr>
      </w:pPr>
      <w:r>
        <w:rPr>
          <w:sz w:val="24"/>
          <w:szCs w:val="24"/>
          <w:shd w:fill="auto" w:val="clear"/>
          <w:lang w:eastAsia="ru-RU"/>
        </w:rPr>
        <w:t>Образовательная область "Познавательное развитие" соотносится с познавательным и патриотическим направлениями воспитания;</w:t>
      </w:r>
    </w:p>
    <w:p>
      <w:pPr>
        <w:pStyle w:val="Normal"/>
        <w:jc w:val="both"/>
        <w:rPr>
          <w:highlight w:val="none"/>
          <w:shd w:fill="auto" w:val="clear"/>
        </w:rPr>
      </w:pPr>
      <w:r>
        <w:rPr>
          <w:sz w:val="24"/>
          <w:szCs w:val="24"/>
          <w:shd w:fill="auto" w:val="clear"/>
          <w:lang w:eastAsia="ru-RU"/>
        </w:rPr>
        <w:t>Образовательная область "Речевое развитие" соотносится с социальным и эстетическим направлениями воспитания;</w:t>
      </w:r>
    </w:p>
    <w:p>
      <w:pPr>
        <w:pStyle w:val="Normal"/>
        <w:jc w:val="both"/>
        <w:rPr>
          <w:highlight w:val="none"/>
          <w:shd w:fill="auto" w:val="clear"/>
        </w:rPr>
      </w:pPr>
      <w:r>
        <w:rPr>
          <w:sz w:val="24"/>
          <w:szCs w:val="24"/>
          <w:shd w:fill="auto" w:val="clear"/>
          <w:lang w:eastAsia="ru-RU"/>
        </w:rPr>
        <w:t>Образовательная область "Художественно-эстетическое развитие" соотносится с эстетическим направлением воспитания;</w:t>
      </w:r>
    </w:p>
    <w:p>
      <w:pPr>
        <w:pStyle w:val="Normal"/>
        <w:jc w:val="both"/>
        <w:rPr>
          <w:highlight w:val="none"/>
          <w:shd w:fill="auto" w:val="clear"/>
        </w:rPr>
      </w:pPr>
      <w:r>
        <w:rPr>
          <w:sz w:val="24"/>
          <w:szCs w:val="24"/>
          <w:shd w:fill="auto" w:val="clear"/>
          <w:lang w:eastAsia="ru-RU"/>
        </w:rPr>
        <w:t>Образовательная область "Физическое развитие" соотносится с физическим и оздоровительным направлениями воспитания.</w:t>
      </w:r>
    </w:p>
    <w:p>
      <w:pPr>
        <w:pStyle w:val="Normal"/>
        <w:jc w:val="both"/>
        <w:rPr>
          <w:highlight w:val="none"/>
          <w:shd w:fill="auto" w:val="clear"/>
        </w:rPr>
      </w:pPr>
      <w:r>
        <w:rPr>
          <w:sz w:val="24"/>
          <w:szCs w:val="24"/>
          <w:shd w:fill="auto" w:val="clear"/>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pPr>
        <w:pStyle w:val="Normal"/>
        <w:jc w:val="both"/>
        <w:rPr>
          <w:highlight w:val="none"/>
          <w:shd w:fill="auto" w:val="clear"/>
        </w:rPr>
      </w:pPr>
      <w:r>
        <w:rPr>
          <w:sz w:val="24"/>
          <w:szCs w:val="24"/>
          <w:shd w:fill="auto" w:val="clear"/>
          <w:lang w:eastAsia="ru-RU"/>
        </w:rPr>
        <w:t>воспитание любви к своей семье, своему населенному пункту, родному краю, своей стране;</w:t>
      </w:r>
    </w:p>
    <w:p>
      <w:pPr>
        <w:pStyle w:val="Normal"/>
        <w:jc w:val="both"/>
        <w:rPr>
          <w:highlight w:val="none"/>
          <w:shd w:fill="auto" w:val="clear"/>
        </w:rPr>
      </w:pPr>
      <w:r>
        <w:rPr>
          <w:sz w:val="24"/>
          <w:szCs w:val="24"/>
          <w:shd w:fill="auto" w:val="clear"/>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pPr>
        <w:pStyle w:val="Normal"/>
        <w:jc w:val="both"/>
        <w:rPr>
          <w:highlight w:val="none"/>
          <w:shd w:fill="auto" w:val="clear"/>
        </w:rPr>
      </w:pPr>
      <w:r>
        <w:rPr>
          <w:sz w:val="24"/>
          <w:szCs w:val="24"/>
          <w:shd w:fill="auto" w:val="clear"/>
          <w:lang w:eastAsia="ru-RU"/>
        </w:rPr>
        <w:t>воспитание ценностного отношения к культурному наследию своего народа, к нравственным и культурным традициям России;</w:t>
      </w:r>
    </w:p>
    <w:p>
      <w:pPr>
        <w:pStyle w:val="Normal"/>
        <w:jc w:val="both"/>
        <w:rPr>
          <w:highlight w:val="none"/>
          <w:shd w:fill="auto" w:val="clear"/>
        </w:rPr>
      </w:pPr>
      <w:r>
        <w:rPr>
          <w:sz w:val="24"/>
          <w:szCs w:val="24"/>
          <w:shd w:fill="auto" w:val="clear"/>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pPr>
        <w:pStyle w:val="Normal"/>
        <w:jc w:val="both"/>
        <w:rPr>
          <w:highlight w:val="none"/>
          <w:shd w:fill="auto" w:val="clear"/>
        </w:rPr>
      </w:pPr>
      <w:r>
        <w:rPr>
          <w:sz w:val="24"/>
          <w:szCs w:val="24"/>
          <w:shd w:fill="auto" w:val="clear"/>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Normal"/>
        <w:jc w:val="both"/>
        <w:rPr>
          <w:highlight w:val="none"/>
          <w:shd w:fill="auto" w:val="clear"/>
        </w:rPr>
      </w:pPr>
      <w:r>
        <w:rPr>
          <w:sz w:val="24"/>
          <w:szCs w:val="24"/>
          <w:shd w:fill="auto" w:val="clear"/>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Normal"/>
        <w:jc w:val="both"/>
        <w:rPr>
          <w:highlight w:val="none"/>
          <w:shd w:fill="auto" w:val="clear"/>
        </w:rPr>
      </w:pPr>
      <w:r>
        <w:rPr>
          <w:sz w:val="24"/>
          <w:szCs w:val="24"/>
          <w:shd w:fill="auto" w:val="clear"/>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jc w:val="both"/>
        <w:rPr>
          <w:highlight w:val="none"/>
          <w:shd w:fill="auto" w:val="clear"/>
        </w:rPr>
      </w:pPr>
      <w:r>
        <w:rPr>
          <w:sz w:val="24"/>
          <w:szCs w:val="24"/>
          <w:shd w:fill="auto" w:val="clear"/>
          <w:lang w:eastAsia="ru-RU"/>
        </w:rPr>
        <w:t>формирование способности бережно и уважительно относиться к результатам своего труда и труда других людей.</w:t>
      </w:r>
    </w:p>
    <w:p>
      <w:pPr>
        <w:pStyle w:val="Normal"/>
        <w:jc w:val="both"/>
        <w:rPr>
          <w:highlight w:val="none"/>
          <w:shd w:fill="auto" w:val="clear"/>
        </w:rPr>
      </w:pPr>
      <w:r>
        <w:rPr>
          <w:sz w:val="24"/>
          <w:szCs w:val="24"/>
          <w:shd w:fill="auto" w:val="clear"/>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pPr>
        <w:pStyle w:val="Normal"/>
        <w:jc w:val="both"/>
        <w:rPr>
          <w:highlight w:val="none"/>
          <w:shd w:fill="auto" w:val="clear"/>
        </w:rPr>
      </w:pPr>
      <w:r>
        <w:rPr>
          <w:sz w:val="24"/>
          <w:szCs w:val="24"/>
          <w:shd w:fill="auto" w:val="clear"/>
          <w:lang w:eastAsia="ru-RU"/>
        </w:rPr>
        <w:t>воспитание отношения к знанию как ценности, понимание значения образования для человека, общества, страны;</w:t>
      </w:r>
    </w:p>
    <w:p>
      <w:pPr>
        <w:pStyle w:val="Normal"/>
        <w:jc w:val="both"/>
        <w:rPr>
          <w:highlight w:val="none"/>
          <w:shd w:fill="auto" w:val="clear"/>
        </w:rPr>
      </w:pPr>
      <w:r>
        <w:rPr>
          <w:sz w:val="24"/>
          <w:szCs w:val="24"/>
          <w:shd w:fill="auto" w:val="clear"/>
          <w:lang w:eastAsia="ru-RU"/>
        </w:rPr>
        <w:t>приобщение к отечественным традициям и праздникам, к истории и достижениям родной страны, к культурному наследию народов России;</w:t>
      </w:r>
    </w:p>
    <w:p>
      <w:pPr>
        <w:pStyle w:val="Normal"/>
        <w:jc w:val="both"/>
        <w:rPr>
          <w:highlight w:val="none"/>
          <w:shd w:fill="auto" w:val="clear"/>
        </w:rPr>
      </w:pPr>
      <w:r>
        <w:rPr>
          <w:sz w:val="24"/>
          <w:szCs w:val="24"/>
          <w:shd w:fill="auto" w:val="clear"/>
          <w:lang w:eastAsia="ru-RU"/>
        </w:rPr>
        <w:t>воспитание уважения к людям - представителям разных народов России независимо от их этнической принадлежности;</w:t>
      </w:r>
    </w:p>
    <w:p>
      <w:pPr>
        <w:pStyle w:val="Normal"/>
        <w:jc w:val="both"/>
        <w:rPr>
          <w:highlight w:val="none"/>
          <w:shd w:fill="auto" w:val="clear"/>
        </w:rPr>
      </w:pPr>
      <w:r>
        <w:rPr>
          <w:sz w:val="24"/>
          <w:szCs w:val="24"/>
          <w:shd w:fill="auto" w:val="clear"/>
          <w:lang w:eastAsia="ru-RU"/>
        </w:rPr>
        <w:t>воспитание уважительного отношения к государственным символам страны (флагу, гербу, гимну);</w:t>
      </w:r>
    </w:p>
    <w:p>
      <w:pPr>
        <w:pStyle w:val="Normal"/>
        <w:jc w:val="both"/>
        <w:rPr>
          <w:highlight w:val="none"/>
          <w:shd w:fill="auto" w:val="clear"/>
        </w:rPr>
      </w:pPr>
      <w:r>
        <w:rPr>
          <w:sz w:val="24"/>
          <w:szCs w:val="24"/>
          <w:shd w:fill="auto" w:val="clear"/>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Normal"/>
        <w:jc w:val="both"/>
        <w:rPr>
          <w:highlight w:val="none"/>
          <w:shd w:fill="auto" w:val="clear"/>
        </w:rPr>
      </w:pPr>
      <w:r>
        <w:rPr>
          <w:sz w:val="24"/>
          <w:szCs w:val="24"/>
          <w:shd w:fill="auto" w:val="clear"/>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pPr>
        <w:pStyle w:val="Normal"/>
        <w:jc w:val="both"/>
        <w:rPr>
          <w:highlight w:val="none"/>
          <w:shd w:fill="auto" w:val="clear"/>
        </w:rPr>
      </w:pPr>
      <w:r>
        <w:rPr>
          <w:sz w:val="24"/>
          <w:szCs w:val="24"/>
          <w:shd w:fill="auto" w:val="clear"/>
          <w:lang w:eastAsia="ru-RU"/>
        </w:rPr>
        <w:t>владение формами речевого этикета, отражающими принятые в обществе правила и нормы культурного поведения;</w:t>
      </w:r>
    </w:p>
    <w:p>
      <w:pPr>
        <w:pStyle w:val="Normal"/>
        <w:jc w:val="both"/>
        <w:rPr>
          <w:highlight w:val="none"/>
          <w:shd w:fill="auto" w:val="clear"/>
        </w:rPr>
      </w:pPr>
      <w:r>
        <w:rPr>
          <w:sz w:val="24"/>
          <w:szCs w:val="24"/>
          <w:shd w:fill="auto" w:val="clear"/>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Normal"/>
        <w:jc w:val="both"/>
        <w:rPr>
          <w:highlight w:val="none"/>
          <w:shd w:fill="auto" w:val="clear"/>
        </w:rPr>
      </w:pPr>
      <w:r>
        <w:rPr>
          <w:sz w:val="24"/>
          <w:szCs w:val="24"/>
          <w:shd w:fill="auto" w:val="clear"/>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pPr>
        <w:pStyle w:val="Normal"/>
        <w:jc w:val="both"/>
        <w:rPr>
          <w:highlight w:val="none"/>
          <w:shd w:fill="auto" w:val="clear"/>
        </w:rPr>
      </w:pPr>
      <w:r>
        <w:rPr>
          <w:sz w:val="24"/>
          <w:szCs w:val="24"/>
          <w:shd w:fill="auto" w:val="clear"/>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pPr>
        <w:pStyle w:val="Normal"/>
        <w:jc w:val="both"/>
        <w:rPr>
          <w:highlight w:val="none"/>
          <w:shd w:fill="auto" w:val="clear"/>
        </w:rPr>
      </w:pPr>
      <w:r>
        <w:rPr>
          <w:sz w:val="24"/>
          <w:szCs w:val="24"/>
          <w:shd w:fill="auto" w:val="clear"/>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pPr>
        <w:pStyle w:val="Normal"/>
        <w:jc w:val="both"/>
        <w:rPr>
          <w:highlight w:val="none"/>
          <w:shd w:fill="auto" w:val="clear"/>
        </w:rPr>
      </w:pPr>
      <w:r>
        <w:rPr>
          <w:sz w:val="24"/>
          <w:szCs w:val="24"/>
          <w:shd w:fill="auto" w:val="clear"/>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pPr>
        <w:pStyle w:val="Normal"/>
        <w:jc w:val="both"/>
        <w:rPr>
          <w:highlight w:val="none"/>
          <w:shd w:fill="auto" w:val="clear"/>
        </w:rPr>
      </w:pPr>
      <w:r>
        <w:rPr>
          <w:sz w:val="24"/>
          <w:szCs w:val="24"/>
          <w:shd w:fill="auto" w:val="clear"/>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pPr>
        <w:pStyle w:val="Normal"/>
        <w:jc w:val="both"/>
        <w:rPr>
          <w:highlight w:val="none"/>
          <w:shd w:fill="auto" w:val="clear"/>
        </w:rPr>
      </w:pPr>
      <w:r>
        <w:rPr>
          <w:sz w:val="24"/>
          <w:szCs w:val="24"/>
          <w:shd w:fill="auto" w:val="clear"/>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Normal"/>
        <w:jc w:val="both"/>
        <w:rPr>
          <w:highlight w:val="none"/>
          <w:shd w:fill="auto" w:val="clear"/>
        </w:rPr>
      </w:pPr>
      <w:r>
        <w:rPr>
          <w:sz w:val="24"/>
          <w:szCs w:val="24"/>
          <w:shd w:fill="auto" w:val="clear"/>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pPr>
        <w:pStyle w:val="Normal"/>
        <w:jc w:val="both"/>
        <w:rPr>
          <w:highlight w:val="none"/>
          <w:shd w:fill="auto" w:val="clear"/>
        </w:rPr>
      </w:pPr>
      <w:r>
        <w:rPr>
          <w:sz w:val="24"/>
          <w:szCs w:val="24"/>
          <w:shd w:fill="auto" w:val="clear"/>
          <w:lang w:eastAsia="ru-RU"/>
        </w:rPr>
        <w:t>формирование у ребёнка возрастосообразных представлений о жизни, здоровье и физической культуре;</w:t>
      </w:r>
    </w:p>
    <w:p>
      <w:pPr>
        <w:pStyle w:val="Normal"/>
        <w:jc w:val="both"/>
        <w:rPr>
          <w:highlight w:val="none"/>
          <w:shd w:fill="auto" w:val="clear"/>
        </w:rPr>
      </w:pPr>
      <w:r>
        <w:rPr>
          <w:sz w:val="24"/>
          <w:szCs w:val="24"/>
          <w:shd w:fill="auto" w:val="clear"/>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pPr>
        <w:pStyle w:val="Normal"/>
        <w:jc w:val="both"/>
        <w:rPr>
          <w:highlight w:val="none"/>
          <w:shd w:fill="auto" w:val="clear"/>
        </w:rPr>
      </w:pPr>
      <w:r>
        <w:rPr>
          <w:sz w:val="24"/>
          <w:szCs w:val="24"/>
          <w:shd w:fill="auto" w:val="clear"/>
          <w:lang w:eastAsia="ru-RU"/>
        </w:rPr>
        <w:t>воспитание активности, самостоятельности, уверенности, нравственных и волевых качеств.</w:t>
      </w:r>
    </w:p>
    <w:p>
      <w:pPr>
        <w:pStyle w:val="Normal"/>
        <w:jc w:val="both"/>
        <w:rPr>
          <w:highlight w:val="none"/>
          <w:shd w:fill="auto" w:val="clear"/>
        </w:rPr>
      </w:pPr>
      <w:r>
        <w:rPr>
          <w:sz w:val="24"/>
          <w:szCs w:val="24"/>
          <w:shd w:fill="auto" w:val="clear"/>
          <w:lang w:eastAsia="ru-RU"/>
        </w:rPr>
        <w:t>2.7.3.5. Формы совместной деятельности в образовательной организации.</w:t>
      </w:r>
    </w:p>
    <w:p>
      <w:pPr>
        <w:pStyle w:val="Normal"/>
        <w:jc w:val="both"/>
        <w:rPr>
          <w:highlight w:val="none"/>
          <w:shd w:fill="auto" w:val="clear"/>
        </w:rPr>
      </w:pPr>
      <w:r>
        <w:rPr>
          <w:sz w:val="24"/>
          <w:szCs w:val="24"/>
          <w:shd w:fill="auto" w:val="clear"/>
          <w:lang w:eastAsia="ru-RU"/>
        </w:rPr>
        <w:t>2.7.3.5.1. Работа с родителями (законными представителями).</w:t>
      </w:r>
    </w:p>
    <w:p>
      <w:pPr>
        <w:pStyle w:val="Normal"/>
        <w:jc w:val="both"/>
        <w:rPr>
          <w:highlight w:val="none"/>
          <w:shd w:fill="auto" w:val="clear"/>
        </w:rPr>
      </w:pPr>
      <w:r>
        <w:rPr>
          <w:sz w:val="24"/>
          <w:szCs w:val="24"/>
          <w:shd w:fill="auto" w:val="clear"/>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pPr>
        <w:pStyle w:val="Normal"/>
        <w:jc w:val="both"/>
        <w:rPr>
          <w:highlight w:val="none"/>
          <w:shd w:fill="auto" w:val="clear"/>
        </w:rPr>
      </w:pPr>
      <w:r>
        <w:rPr>
          <w:sz w:val="24"/>
          <w:szCs w:val="24"/>
          <w:shd w:fill="auto" w:val="clear"/>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pPr>
        <w:pStyle w:val="Normal"/>
        <w:jc w:val="both"/>
        <w:rPr>
          <w:highlight w:val="none"/>
          <w:shd w:fill="auto" w:val="clear"/>
        </w:rPr>
      </w:pPr>
      <w:r>
        <w:rPr>
          <w:sz w:val="24"/>
          <w:szCs w:val="24"/>
          <w:shd w:fill="auto" w:val="clear"/>
          <w:lang w:eastAsia="ru-RU"/>
        </w:rPr>
        <w:t>родительское собрание;</w:t>
      </w:r>
    </w:p>
    <w:p>
      <w:pPr>
        <w:pStyle w:val="Normal"/>
        <w:jc w:val="both"/>
        <w:rPr>
          <w:highlight w:val="none"/>
          <w:shd w:fill="auto" w:val="clear"/>
        </w:rPr>
      </w:pPr>
      <w:r>
        <w:rPr>
          <w:sz w:val="24"/>
          <w:szCs w:val="24"/>
          <w:shd w:fill="auto" w:val="clear"/>
          <w:lang w:eastAsia="ru-RU"/>
        </w:rPr>
        <w:t>педагогические лектории;</w:t>
      </w:r>
    </w:p>
    <w:p>
      <w:pPr>
        <w:pStyle w:val="Normal"/>
        <w:jc w:val="both"/>
        <w:rPr>
          <w:highlight w:val="none"/>
          <w:shd w:fill="auto" w:val="clear"/>
        </w:rPr>
      </w:pPr>
      <w:r>
        <w:rPr>
          <w:sz w:val="24"/>
          <w:szCs w:val="24"/>
          <w:shd w:fill="auto" w:val="clear"/>
          <w:lang w:eastAsia="ru-RU"/>
        </w:rPr>
        <w:t>родительские конференции;</w:t>
      </w:r>
    </w:p>
    <w:p>
      <w:pPr>
        <w:pStyle w:val="Normal"/>
        <w:jc w:val="both"/>
        <w:rPr>
          <w:highlight w:val="none"/>
          <w:shd w:fill="auto" w:val="clear"/>
        </w:rPr>
      </w:pPr>
      <w:r>
        <w:rPr>
          <w:sz w:val="24"/>
          <w:szCs w:val="24"/>
          <w:shd w:fill="auto" w:val="clear"/>
          <w:lang w:eastAsia="ru-RU"/>
        </w:rPr>
        <w:t>круглые столы;</w:t>
      </w:r>
    </w:p>
    <w:p>
      <w:pPr>
        <w:pStyle w:val="Normal"/>
        <w:jc w:val="both"/>
        <w:rPr>
          <w:highlight w:val="none"/>
          <w:shd w:fill="auto" w:val="clear"/>
        </w:rPr>
      </w:pPr>
      <w:r>
        <w:rPr>
          <w:sz w:val="24"/>
          <w:szCs w:val="24"/>
          <w:shd w:fill="auto" w:val="clear"/>
          <w:lang w:eastAsia="ru-RU"/>
        </w:rPr>
        <w:t>родительские клубы, клубы выходного дня;</w:t>
      </w:r>
    </w:p>
    <w:p>
      <w:pPr>
        <w:pStyle w:val="Normal"/>
        <w:jc w:val="both"/>
        <w:rPr>
          <w:highlight w:val="none"/>
          <w:shd w:fill="auto" w:val="clear"/>
        </w:rPr>
      </w:pPr>
      <w:r>
        <w:rPr>
          <w:sz w:val="24"/>
          <w:szCs w:val="24"/>
          <w:shd w:fill="auto" w:val="clear"/>
          <w:lang w:eastAsia="ru-RU"/>
        </w:rPr>
        <w:t>мастер-классы;</w:t>
      </w:r>
    </w:p>
    <w:p>
      <w:pPr>
        <w:pStyle w:val="Normal"/>
        <w:jc w:val="both"/>
        <w:rPr>
          <w:highlight w:val="none"/>
          <w:shd w:fill="auto" w:val="clear"/>
        </w:rPr>
      </w:pPr>
      <w:r>
        <w:rPr>
          <w:sz w:val="24"/>
          <w:szCs w:val="24"/>
          <w:shd w:fill="auto" w:val="clear"/>
          <w:lang w:eastAsia="ru-RU"/>
        </w:rPr>
        <w:t>иные формы взаимодействия, существующие в ДОО.</w:t>
      </w:r>
    </w:p>
    <w:p>
      <w:pPr>
        <w:pStyle w:val="Normal"/>
        <w:jc w:val="both"/>
        <w:rPr>
          <w:highlight w:val="none"/>
          <w:shd w:fill="auto" w:val="clear"/>
        </w:rPr>
      </w:pPr>
      <w:r>
        <w:rPr>
          <w:sz w:val="24"/>
          <w:szCs w:val="24"/>
          <w:shd w:fill="auto" w:val="clear"/>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pPr>
        <w:pStyle w:val="Normal"/>
        <w:jc w:val="center"/>
        <w:rPr>
          <w:highlight w:val="none"/>
          <w:shd w:fill="auto" w:val="clear"/>
        </w:rPr>
      </w:pPr>
      <w:r>
        <w:rPr>
          <w:b/>
          <w:bCs/>
          <w:sz w:val="24"/>
          <w:szCs w:val="24"/>
          <w:shd w:fill="auto" w:val="clear"/>
          <w:lang w:eastAsia="ru-RU"/>
        </w:rPr>
        <w:t>Региональные особенности работы с родителями (законными представителями)</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color w:val="000000"/>
              </w:rPr>
            </w:pPr>
            <w:r>
              <w:rPr>
                <w:bCs/>
                <w:i/>
                <w:iCs/>
                <w:color w:val="000000"/>
                <w:sz w:val="24"/>
                <w:szCs w:val="24"/>
                <w:shd w:fill="auto" w:val="clear"/>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color w:val="000000"/>
              </w:rPr>
            </w:pPr>
            <w:r>
              <w:rPr>
                <w:i/>
                <w:iCs/>
                <w:color w:val="000000"/>
                <w:sz w:val="24"/>
                <w:szCs w:val="24"/>
                <w:shd w:fill="auto" w:val="clear"/>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pPr>
              <w:pStyle w:val="Normal"/>
              <w:widowControl w:val="false"/>
              <w:jc w:val="both"/>
              <w:rPr>
                <w:color w:val="000000"/>
              </w:rPr>
            </w:pPr>
            <w:r>
              <w:rPr>
                <w:i/>
                <w:iCs/>
                <w:color w:val="000000"/>
                <w:sz w:val="24"/>
                <w:szCs w:val="24"/>
                <w:shd w:fill="auto" w:val="clear"/>
                <w:lang w:eastAsia="ru-RU"/>
              </w:rPr>
              <w:t>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w:t>
            </w:r>
          </w:p>
          <w:p>
            <w:pPr>
              <w:pStyle w:val="Normal"/>
              <w:widowControl w:val="false"/>
              <w:jc w:val="both"/>
              <w:rPr>
                <w:color w:val="000000"/>
              </w:rPr>
            </w:pPr>
            <w:r>
              <w:rPr>
                <w:i/>
                <w:iCs/>
                <w:color w:val="000000"/>
                <w:sz w:val="24"/>
                <w:szCs w:val="24"/>
                <w:shd w:fill="auto" w:val="clear"/>
                <w:lang w:eastAsia="ru-RU"/>
              </w:rPr>
              <w:t>Консультирование родителей, индивидуальные беседы.</w:t>
            </w:r>
          </w:p>
          <w:p>
            <w:pPr>
              <w:pStyle w:val="Normal"/>
              <w:widowControl w:val="false"/>
              <w:jc w:val="both"/>
              <w:rPr>
                <w:color w:val="000000"/>
              </w:rPr>
            </w:pPr>
            <w:r>
              <w:rPr>
                <w:i/>
                <w:iCs/>
                <w:color w:val="000000"/>
                <w:sz w:val="24"/>
                <w:szCs w:val="24"/>
                <w:shd w:fill="auto" w:val="clear"/>
                <w:lang w:eastAsia="ru-RU"/>
              </w:rPr>
              <w:t>Общие и групповые родительские собрания.</w:t>
            </w:r>
          </w:p>
          <w:p>
            <w:pPr>
              <w:pStyle w:val="Normal"/>
              <w:widowControl w:val="false"/>
              <w:jc w:val="both"/>
              <w:rPr>
                <w:color w:val="000000"/>
              </w:rPr>
            </w:pPr>
            <w:r>
              <w:rPr>
                <w:i/>
                <w:iCs/>
                <w:color w:val="000000"/>
                <w:sz w:val="24"/>
                <w:szCs w:val="24"/>
                <w:shd w:fill="auto" w:val="clear"/>
                <w:lang w:eastAsia="ru-RU"/>
              </w:rPr>
              <w:t>Приобщение родителей к реализации тематического периода.</w:t>
            </w:r>
          </w:p>
          <w:p>
            <w:pPr>
              <w:pStyle w:val="Normal"/>
              <w:widowControl w:val="false"/>
              <w:jc w:val="both"/>
              <w:rPr>
                <w:color w:val="000000"/>
              </w:rPr>
            </w:pPr>
            <w:r>
              <w:rPr>
                <w:i/>
                <w:iCs/>
                <w:color w:val="000000"/>
                <w:sz w:val="24"/>
                <w:szCs w:val="24"/>
                <w:shd w:fill="auto" w:val="clear"/>
                <w:lang w:eastAsia="ru-RU"/>
              </w:rPr>
              <w:t>Привлечение родителей к подготовке презентаций проектов тематического периода.</w:t>
            </w:r>
          </w:p>
          <w:p>
            <w:pPr>
              <w:pStyle w:val="Normal"/>
              <w:widowControl w:val="false"/>
              <w:jc w:val="both"/>
              <w:rPr>
                <w:color w:val="000000"/>
              </w:rPr>
            </w:pPr>
            <w:r>
              <w:rPr>
                <w:i/>
                <w:iCs/>
                <w:color w:val="000000"/>
                <w:sz w:val="24"/>
                <w:szCs w:val="24"/>
                <w:shd w:fill="auto" w:val="clear"/>
                <w:lang w:eastAsia="ru-RU"/>
              </w:rPr>
              <w:t>Дни открытых дверей.</w:t>
            </w:r>
          </w:p>
          <w:p>
            <w:pPr>
              <w:pStyle w:val="Normal"/>
              <w:widowControl w:val="false"/>
              <w:jc w:val="both"/>
              <w:rPr>
                <w:color w:val="000000"/>
              </w:rPr>
            </w:pPr>
            <w:r>
              <w:rPr>
                <w:i/>
                <w:iCs/>
                <w:color w:val="000000"/>
                <w:sz w:val="24"/>
                <w:szCs w:val="24"/>
                <w:shd w:fill="auto" w:val="clear"/>
                <w:lang w:eastAsia="ru-RU"/>
              </w:rPr>
              <w:t>Проведение</w:t>
              <w:tab/>
              <w:t>открытых</w:t>
              <w:tab/>
              <w:t>просмотров</w:t>
              <w:tab/>
              <w:t>образовательной</w:t>
              <w:tab/>
              <w:t>деятельности</w:t>
              <w:tab/>
              <w:t>для родителей.</w:t>
            </w:r>
          </w:p>
          <w:p>
            <w:pPr>
              <w:pStyle w:val="Normal"/>
              <w:widowControl w:val="false"/>
              <w:jc w:val="both"/>
              <w:rPr>
                <w:color w:val="000000"/>
              </w:rPr>
            </w:pPr>
            <w:r>
              <w:rPr>
                <w:i/>
                <w:iCs/>
                <w:color w:val="000000"/>
                <w:sz w:val="24"/>
                <w:szCs w:val="24"/>
                <w:shd w:fill="auto" w:val="clear"/>
                <w:lang w:eastAsia="ru-RU"/>
              </w:rPr>
              <w:t>Анкетирование.</w:t>
            </w:r>
          </w:p>
          <w:p>
            <w:pPr>
              <w:pStyle w:val="Normal"/>
              <w:widowControl w:val="false"/>
              <w:jc w:val="both"/>
              <w:rPr>
                <w:color w:val="000000"/>
              </w:rPr>
            </w:pPr>
            <w:r>
              <w:rPr>
                <w:i/>
                <w:iCs/>
                <w:color w:val="000000"/>
                <w:sz w:val="24"/>
                <w:szCs w:val="24"/>
                <w:shd w:fill="auto" w:val="clear"/>
                <w:lang w:eastAsia="ru-RU"/>
              </w:rPr>
              <w:t>Проведение круглых столов, мастер – классов, тренингов.</w:t>
            </w:r>
          </w:p>
          <w:p>
            <w:pPr>
              <w:pStyle w:val="Normal"/>
              <w:widowControl w:val="false"/>
              <w:jc w:val="both"/>
              <w:rPr>
                <w:color w:val="000000"/>
              </w:rPr>
            </w:pPr>
            <w:r>
              <w:rPr>
                <w:i/>
                <w:iCs/>
                <w:color w:val="000000"/>
                <w:sz w:val="24"/>
                <w:szCs w:val="24"/>
                <w:shd w:fill="auto" w:val="clear"/>
                <w:lang w:eastAsia="ru-RU"/>
              </w:rPr>
              <w:t>Оформление выставок детского художественного творчества, галерей; работа семейных художественных студий.</w:t>
            </w:r>
          </w:p>
          <w:p>
            <w:pPr>
              <w:pStyle w:val="Normal"/>
              <w:widowControl w:val="false"/>
              <w:jc w:val="both"/>
              <w:rPr>
                <w:color w:val="000000"/>
              </w:rPr>
            </w:pPr>
            <w:r>
              <w:rPr>
                <w:i/>
                <w:iCs/>
                <w:color w:val="000000"/>
                <w:sz w:val="24"/>
                <w:szCs w:val="24"/>
                <w:shd w:fill="auto" w:val="clear"/>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pPr>
              <w:pStyle w:val="Normal"/>
              <w:widowControl w:val="false"/>
              <w:jc w:val="both"/>
              <w:rPr>
                <w:color w:val="000000"/>
              </w:rPr>
            </w:pPr>
            <w:r>
              <w:rPr>
                <w:i/>
                <w:iCs/>
                <w:color w:val="000000"/>
                <w:sz w:val="24"/>
                <w:szCs w:val="24"/>
                <w:shd w:fill="auto" w:val="clear"/>
                <w:lang w:eastAsia="ru-RU"/>
              </w:rPr>
              <w:t>Совместная деятельность: проекты, семейная ассамблея, семейный театр.</w:t>
            </w:r>
          </w:p>
          <w:p>
            <w:pPr>
              <w:pStyle w:val="Normal"/>
              <w:widowControl w:val="false"/>
              <w:jc w:val="both"/>
              <w:rPr>
                <w:color w:val="000000"/>
              </w:rPr>
            </w:pPr>
            <w:r>
              <w:rPr>
                <w:i/>
                <w:iCs/>
                <w:color w:val="000000"/>
                <w:sz w:val="24"/>
                <w:szCs w:val="24"/>
                <w:shd w:fill="auto" w:val="clear"/>
                <w:lang w:eastAsia="ru-RU"/>
              </w:rPr>
              <w:t>Клубный час.</w:t>
            </w:r>
          </w:p>
          <w:p>
            <w:pPr>
              <w:pStyle w:val="Normal"/>
              <w:widowControl w:val="false"/>
              <w:jc w:val="both"/>
              <w:rPr>
                <w:color w:val="000000"/>
              </w:rPr>
            </w:pPr>
            <w:r>
              <w:rPr>
                <w:i/>
                <w:iCs/>
                <w:color w:val="000000"/>
                <w:sz w:val="24"/>
                <w:szCs w:val="24"/>
                <w:shd w:fill="auto" w:val="clear"/>
                <w:lang w:eastAsia="ru-RU"/>
              </w:rPr>
              <w:t>Клубы выходного дня.</w:t>
            </w:r>
          </w:p>
          <w:p>
            <w:pPr>
              <w:pStyle w:val="Normal"/>
              <w:widowControl w:val="false"/>
              <w:jc w:val="both"/>
              <w:rPr>
                <w:color w:val="000000"/>
              </w:rPr>
            </w:pPr>
            <w:r>
              <w:rPr>
                <w:i/>
                <w:iCs/>
                <w:color w:val="000000"/>
                <w:sz w:val="24"/>
                <w:szCs w:val="24"/>
                <w:shd w:fill="auto" w:val="clear"/>
                <w:lang w:eastAsia="ru-RU"/>
              </w:rPr>
              <w:t>Мастер-классы.</w:t>
            </w:r>
          </w:p>
          <w:p>
            <w:pPr>
              <w:pStyle w:val="Normal"/>
              <w:widowControl w:val="false"/>
              <w:jc w:val="both"/>
              <w:rPr>
                <w:color w:val="000000"/>
              </w:rPr>
            </w:pPr>
            <w:r>
              <w:rPr>
                <w:i/>
                <w:iCs/>
                <w:color w:val="000000"/>
                <w:sz w:val="24"/>
                <w:szCs w:val="24"/>
                <w:shd w:fill="auto" w:val="clear"/>
                <w:lang w:eastAsia="ru-RU"/>
              </w:rPr>
              <w:t>Открытые занятия с детьми в ДОО для родителей.</w:t>
            </w:r>
          </w:p>
          <w:p>
            <w:pPr>
              <w:pStyle w:val="Normal"/>
              <w:widowControl w:val="false"/>
              <w:jc w:val="both"/>
              <w:rPr>
                <w:color w:val="000000"/>
              </w:rPr>
            </w:pPr>
            <w:r>
              <w:rPr>
                <w:i/>
                <w:iCs/>
                <w:color w:val="000000"/>
                <w:sz w:val="24"/>
                <w:szCs w:val="24"/>
                <w:shd w:fill="auto" w:val="clear"/>
                <w:lang w:eastAsia="ru-RU"/>
              </w:rPr>
              <w:t>Выставки и организация уголков для родителей.</w:t>
            </w:r>
          </w:p>
          <w:p>
            <w:pPr>
              <w:pStyle w:val="Normal"/>
              <w:widowControl w:val="false"/>
              <w:jc w:val="both"/>
              <w:rPr>
                <w:color w:val="000000"/>
              </w:rPr>
            </w:pPr>
            <w:r>
              <w:rPr>
                <w:i/>
                <w:iCs/>
                <w:color w:val="000000"/>
                <w:sz w:val="24"/>
                <w:szCs w:val="24"/>
                <w:shd w:fill="auto" w:val="clear"/>
                <w:lang w:eastAsia="ru-RU"/>
              </w:rPr>
              <w:t>Посещение семьи.</w:t>
            </w:r>
          </w:p>
          <w:p>
            <w:pPr>
              <w:pStyle w:val="Normal"/>
              <w:widowControl w:val="false"/>
              <w:jc w:val="both"/>
              <w:rPr>
                <w:color w:val="000000"/>
              </w:rPr>
            </w:pPr>
            <w:r>
              <w:rPr>
                <w:i/>
                <w:iCs/>
                <w:color w:val="000000"/>
                <w:sz w:val="24"/>
                <w:szCs w:val="24"/>
                <w:shd w:fill="auto" w:val="clear"/>
                <w:lang w:eastAsia="ru-RU"/>
              </w:rPr>
              <w:t>Родительские университеты.</w:t>
            </w:r>
          </w:p>
          <w:p>
            <w:pPr>
              <w:pStyle w:val="Normal"/>
              <w:widowControl w:val="false"/>
              <w:jc w:val="both"/>
              <w:rPr>
                <w:color w:val="000000"/>
              </w:rPr>
            </w:pPr>
            <w:r>
              <w:rPr>
                <w:i/>
                <w:iCs/>
                <w:color w:val="000000"/>
                <w:sz w:val="24"/>
                <w:szCs w:val="24"/>
                <w:shd w:fill="auto" w:val="clear"/>
                <w:lang w:eastAsia="ru-RU"/>
              </w:rPr>
              <w:t>Педагогическая гостиная и др.</w:t>
            </w:r>
          </w:p>
          <w:p>
            <w:pPr>
              <w:pStyle w:val="Normal"/>
              <w:widowControl w:val="false"/>
              <w:jc w:val="both"/>
              <w:rPr>
                <w:color w:val="000000"/>
              </w:rPr>
            </w:pPr>
            <w:r>
              <w:rPr>
                <w:i/>
                <w:iCs/>
                <w:color w:val="000000"/>
                <w:sz w:val="24"/>
                <w:szCs w:val="24"/>
                <w:shd w:fill="auto" w:val="clear"/>
                <w:lang w:eastAsia="ru-RU"/>
              </w:rPr>
              <w:t>иные формы взаимодействия, существующие в ДОО.</w:t>
            </w:r>
          </w:p>
          <w:p>
            <w:pPr>
              <w:pStyle w:val="Normal"/>
              <w:widowControl w:val="false"/>
              <w:jc w:val="both"/>
              <w:rPr>
                <w:color w:val="000000"/>
              </w:rPr>
            </w:pPr>
            <w:r>
              <w:rPr>
                <w:i/>
                <w:iCs/>
                <w:color w:val="000000"/>
                <w:sz w:val="24"/>
                <w:szCs w:val="24"/>
                <w:shd w:fill="auto" w:val="clear"/>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pPr>
              <w:pStyle w:val="Normal"/>
              <w:widowControl w:val="false"/>
              <w:spacing w:beforeAutospacing="1" w:after="0"/>
              <w:jc w:val="both"/>
              <w:rPr>
                <w:i/>
                <w:i/>
                <w:iCs/>
                <w:color w:val="000000"/>
                <w:sz w:val="24"/>
                <w:szCs w:val="24"/>
                <w:highlight w:val="none"/>
                <w:shd w:fill="auto" w:val="clear"/>
                <w:lang w:eastAsia="ru-RU"/>
              </w:rPr>
            </w:pPr>
            <w:r>
              <w:rPr>
                <w:i/>
                <w:iCs/>
                <w:color w:val="000000"/>
                <w:sz w:val="24"/>
                <w:szCs w:val="24"/>
                <w:shd w:fill="auto" w:val="clear"/>
                <w:lang w:eastAsia="ru-RU"/>
              </w:rPr>
            </w:r>
          </w:p>
        </w:tc>
      </w:tr>
    </w:tbl>
    <w:p>
      <w:pPr>
        <w:pStyle w:val="Normal"/>
        <w:jc w:val="both"/>
        <w:rPr>
          <w:color w:val="000000"/>
        </w:rPr>
      </w:pPr>
      <w:r>
        <w:rPr>
          <w:b/>
          <w:color w:val="000000"/>
          <w:sz w:val="24"/>
          <w:szCs w:val="24"/>
          <w:shd w:fill="auto" w:val="clear"/>
          <w:lang w:eastAsia="ru-RU"/>
        </w:rPr>
        <w:t>2.7</w:t>
      </w:r>
      <w:r>
        <w:rPr>
          <w:color w:val="000000"/>
          <w:sz w:val="24"/>
          <w:szCs w:val="24"/>
          <w:shd w:fill="auto" w:val="clear"/>
          <w:lang w:eastAsia="ru-RU"/>
        </w:rPr>
        <w:t>.3.5.2. События образовательной организации.</w:t>
      </w:r>
    </w:p>
    <w:p>
      <w:pPr>
        <w:pStyle w:val="Normal"/>
        <w:jc w:val="both"/>
        <w:rPr>
          <w:color w:val="000000"/>
        </w:rPr>
      </w:pPr>
      <w:r>
        <w:rPr>
          <w:color w:val="000000"/>
          <w:sz w:val="24"/>
          <w:szCs w:val="24"/>
          <w:shd w:fill="auto" w:val="clear"/>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pPr>
        <w:pStyle w:val="Normal"/>
        <w:jc w:val="both"/>
        <w:rPr>
          <w:color w:val="000000"/>
        </w:rPr>
      </w:pPr>
      <w:r>
        <w:rPr>
          <w:color w:val="000000"/>
          <w:sz w:val="24"/>
          <w:szCs w:val="24"/>
          <w:shd w:fill="auto" w:val="clear"/>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pPr>
        <w:pStyle w:val="Normal"/>
        <w:jc w:val="both"/>
        <w:rPr>
          <w:color w:val="000000"/>
        </w:rPr>
      </w:pPr>
      <w:r>
        <w:rPr>
          <w:color w:val="000000"/>
          <w:sz w:val="24"/>
          <w:szCs w:val="24"/>
          <w:shd w:fill="auto" w:val="clear"/>
          <w:lang w:eastAsia="ru-RU"/>
        </w:rPr>
        <w:t>Разработчикам рабочей программы воспитания необходимо описать:</w:t>
      </w:r>
    </w:p>
    <w:p>
      <w:pPr>
        <w:pStyle w:val="Normal"/>
        <w:jc w:val="both"/>
        <w:rPr>
          <w:color w:val="000000"/>
        </w:rPr>
      </w:pPr>
      <w:r>
        <w:rPr>
          <w:color w:val="000000"/>
          <w:sz w:val="24"/>
          <w:szCs w:val="24"/>
          <w:shd w:fill="auto" w:val="clear"/>
          <w:lang w:eastAsia="ru-RU"/>
        </w:rPr>
        <w:t>проекты воспитательной направленности;</w:t>
      </w:r>
    </w:p>
    <w:p>
      <w:pPr>
        <w:pStyle w:val="Normal"/>
        <w:jc w:val="both"/>
        <w:rPr>
          <w:color w:val="000000"/>
        </w:rPr>
      </w:pPr>
      <w:r>
        <w:rPr>
          <w:color w:val="000000"/>
          <w:sz w:val="24"/>
          <w:szCs w:val="24"/>
          <w:shd w:fill="auto" w:val="clear"/>
          <w:lang w:eastAsia="ru-RU"/>
        </w:rPr>
        <w:t>праздники;</w:t>
      </w:r>
    </w:p>
    <w:p>
      <w:pPr>
        <w:pStyle w:val="Normal"/>
        <w:jc w:val="both"/>
        <w:rPr>
          <w:color w:val="000000"/>
        </w:rPr>
      </w:pPr>
      <w:r>
        <w:rPr>
          <w:color w:val="000000"/>
          <w:sz w:val="24"/>
          <w:szCs w:val="24"/>
          <w:shd w:fill="auto" w:val="clear"/>
          <w:lang w:eastAsia="ru-RU"/>
        </w:rPr>
        <w:t>общие дела;</w:t>
      </w:r>
    </w:p>
    <w:p>
      <w:pPr>
        <w:pStyle w:val="Normal"/>
        <w:jc w:val="both"/>
        <w:rPr>
          <w:color w:val="000000"/>
        </w:rPr>
      </w:pPr>
      <w:r>
        <w:rPr>
          <w:color w:val="000000"/>
          <w:sz w:val="24"/>
          <w:szCs w:val="24"/>
          <w:shd w:fill="auto" w:val="clear"/>
          <w:lang w:eastAsia="ru-RU"/>
        </w:rPr>
        <w:t>ритмы жизни (утренний и вечерний круг, прогулка);</w:t>
      </w:r>
    </w:p>
    <w:p>
      <w:pPr>
        <w:pStyle w:val="Normal"/>
        <w:jc w:val="both"/>
        <w:rPr>
          <w:color w:val="000000"/>
        </w:rPr>
      </w:pPr>
      <w:r>
        <w:rPr>
          <w:color w:val="000000"/>
          <w:sz w:val="24"/>
          <w:szCs w:val="24"/>
          <w:shd w:fill="auto" w:val="clear"/>
          <w:lang w:eastAsia="ru-RU"/>
        </w:rPr>
        <w:t>режимные моменты (прием пищи, подготовка ко сну и прочее);</w:t>
      </w:r>
    </w:p>
    <w:p>
      <w:pPr>
        <w:pStyle w:val="Normal"/>
        <w:jc w:val="both"/>
        <w:rPr>
          <w:color w:val="000000"/>
        </w:rPr>
      </w:pPr>
      <w:r>
        <w:rPr>
          <w:color w:val="000000"/>
          <w:sz w:val="24"/>
          <w:szCs w:val="24"/>
          <w:shd w:fill="auto" w:val="clear"/>
          <w:lang w:eastAsia="ru-RU"/>
        </w:rPr>
        <w:t>свободная игра;</w:t>
      </w:r>
    </w:p>
    <w:p>
      <w:pPr>
        <w:pStyle w:val="Normal"/>
        <w:jc w:val="both"/>
        <w:rPr>
          <w:color w:val="000000"/>
        </w:rPr>
      </w:pPr>
      <w:r>
        <w:rPr>
          <w:color w:val="000000"/>
          <w:sz w:val="24"/>
          <w:szCs w:val="24"/>
          <w:shd w:fill="auto" w:val="clear"/>
          <w:lang w:eastAsia="ru-RU"/>
        </w:rPr>
        <w:t>свободная деятельность детей.</w:t>
      </w:r>
    </w:p>
    <w:p>
      <w:pPr>
        <w:pStyle w:val="Normal"/>
        <w:jc w:val="both"/>
        <w:rPr>
          <w:color w:val="000000"/>
        </w:rPr>
      </w:pPr>
      <w:r>
        <w:rPr>
          <w:color w:val="000000"/>
          <w:sz w:val="24"/>
          <w:szCs w:val="24"/>
          <w:shd w:fill="auto" w:val="clear"/>
          <w:lang w:eastAsia="ru-RU"/>
        </w:rPr>
        <w:t>Указанные события являются примерными. Разработчики могут указать любые иные воспитательные события.</w:t>
      </w:r>
    </w:p>
    <w:p>
      <w:pPr>
        <w:pStyle w:val="Normal"/>
        <w:jc w:val="center"/>
        <w:rPr>
          <w:color w:val="000000"/>
        </w:rPr>
      </w:pPr>
      <w:r>
        <w:rPr>
          <w:b/>
          <w:bCs/>
          <w:color w:val="000000"/>
          <w:sz w:val="24"/>
          <w:szCs w:val="24"/>
          <w:shd w:fill="auto" w:val="clear"/>
          <w:lang w:eastAsia="ru-RU"/>
        </w:rPr>
        <w:t>События образовательной организации, отражающие региональную специфику</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color w:val="000000"/>
              </w:rPr>
            </w:pPr>
            <w:r>
              <w:rPr>
                <w:bCs/>
                <w:i/>
                <w:iCs/>
                <w:color w:val="000000"/>
                <w:sz w:val="24"/>
                <w:szCs w:val="24"/>
                <w:shd w:fill="auto" w:val="clear"/>
                <w:lang w:eastAsia="ru-RU"/>
              </w:rPr>
              <w:t>Региональные особенности организации событий в ДОО: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color w:val="000000"/>
              </w:rPr>
            </w:pPr>
            <w:r>
              <w:rPr>
                <w:i/>
                <w:iCs/>
                <w:color w:val="000000"/>
                <w:sz w:val="24"/>
                <w:szCs w:val="24"/>
                <w:shd w:fill="auto" w:val="clear"/>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pPr>
              <w:pStyle w:val="Normal"/>
              <w:widowControl w:val="false"/>
              <w:spacing w:beforeAutospacing="1" w:afterAutospacing="1"/>
              <w:jc w:val="both"/>
              <w:rPr>
                <w:color w:val="000000"/>
              </w:rPr>
            </w:pPr>
            <w:r>
              <w:rPr>
                <w:i/>
                <w:iCs/>
                <w:color w:val="000000"/>
                <w:sz w:val="24"/>
                <w:szCs w:val="24"/>
                <w:shd w:fill="auto" w:val="clear"/>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pPr>
              <w:pStyle w:val="Normal"/>
              <w:widowControl w:val="false"/>
              <w:spacing w:beforeAutospacing="1" w:afterAutospacing="1"/>
              <w:jc w:val="both"/>
              <w:rPr>
                <w:color w:val="000000"/>
              </w:rPr>
            </w:pPr>
            <w:r>
              <w:rPr>
                <w:i/>
                <w:iCs/>
                <w:color w:val="000000"/>
                <w:sz w:val="24"/>
                <w:szCs w:val="24"/>
                <w:shd w:fill="auto" w:val="clear"/>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pPr>
              <w:pStyle w:val="Normal"/>
              <w:widowControl w:val="false"/>
              <w:spacing w:beforeAutospacing="1" w:afterAutospacing="1"/>
              <w:jc w:val="both"/>
              <w:rPr>
                <w:color w:val="000000"/>
              </w:rPr>
            </w:pPr>
            <w:r>
              <w:rPr>
                <w:i/>
                <w:iCs/>
                <w:color w:val="000000"/>
                <w:sz w:val="24"/>
                <w:szCs w:val="24"/>
                <w:shd w:fill="auto" w:val="clear"/>
                <w:lang w:eastAsia="ru-RU"/>
              </w:rPr>
              <w:t>Задачи:</w:t>
            </w:r>
          </w:p>
          <w:p>
            <w:pPr>
              <w:pStyle w:val="Normal"/>
              <w:widowControl w:val="false"/>
              <w:spacing w:beforeAutospacing="1" w:afterAutospacing="1"/>
              <w:jc w:val="both"/>
              <w:rPr>
                <w:color w:val="000000"/>
              </w:rPr>
            </w:pPr>
            <w:r>
              <w:rPr>
                <w:i/>
                <w:iCs/>
                <w:color w:val="000000"/>
                <w:sz w:val="24"/>
                <w:szCs w:val="24"/>
                <w:shd w:fill="auto" w:val="clear"/>
                <w:lang w:eastAsia="ru-RU"/>
              </w:rPr>
              <w:t>Приобщать к истории и культуре Татарстана и народов России в процессе традиционных коллективных мероприятий.</w:t>
            </w:r>
          </w:p>
          <w:p>
            <w:pPr>
              <w:pStyle w:val="Normal"/>
              <w:widowControl w:val="false"/>
              <w:spacing w:beforeAutospacing="1" w:afterAutospacing="1"/>
              <w:jc w:val="both"/>
              <w:rPr>
                <w:color w:val="000000"/>
              </w:rPr>
            </w:pPr>
            <w:r>
              <w:rPr>
                <w:i/>
                <w:iCs/>
                <w:color w:val="000000"/>
                <w:sz w:val="24"/>
                <w:szCs w:val="24"/>
                <w:shd w:fill="auto" w:val="clear"/>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pPr>
              <w:pStyle w:val="Normal"/>
              <w:widowControl w:val="false"/>
              <w:spacing w:beforeAutospacing="1" w:afterAutospacing="1"/>
              <w:jc w:val="both"/>
              <w:rPr>
                <w:color w:val="000000"/>
              </w:rPr>
            </w:pPr>
            <w:r>
              <w:rPr>
                <w:i/>
                <w:iCs/>
                <w:color w:val="000000"/>
                <w:sz w:val="24"/>
                <w:szCs w:val="24"/>
                <w:shd w:fill="auto" w:val="clear"/>
                <w:lang w:eastAsia="ru-RU"/>
              </w:rPr>
              <w:t>Воспитывать доброжелательность и положительное эмоциональное отношение к окружающим людям и др.</w:t>
            </w:r>
          </w:p>
          <w:p>
            <w:pPr>
              <w:pStyle w:val="Normal"/>
              <w:widowControl w:val="false"/>
              <w:spacing w:beforeAutospacing="1" w:afterAutospacing="1"/>
              <w:jc w:val="both"/>
              <w:rPr>
                <w:color w:val="000000"/>
              </w:rPr>
            </w:pPr>
            <w:r>
              <w:rPr>
                <w:i/>
                <w:iCs/>
                <w:color w:val="000000"/>
                <w:sz w:val="24"/>
                <w:szCs w:val="24"/>
                <w:shd w:fill="auto" w:val="clear"/>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pPr>
              <w:pStyle w:val="Normal"/>
              <w:widowControl w:val="false"/>
              <w:spacing w:beforeAutospacing="1" w:afterAutospacing="1"/>
              <w:jc w:val="both"/>
              <w:rPr>
                <w:color w:val="000000"/>
              </w:rPr>
            </w:pPr>
            <w:r>
              <w:rPr>
                <w:bCs/>
                <w:i/>
                <w:iCs/>
                <w:color w:val="000000"/>
                <w:sz w:val="24"/>
                <w:szCs w:val="24"/>
                <w:shd w:fill="auto" w:val="clear"/>
                <w:lang w:eastAsia="ru-RU"/>
              </w:rPr>
              <w:t>Календарные образовательные события: праздничные даты и события.</w:t>
            </w:r>
          </w:p>
          <w:p>
            <w:pPr>
              <w:pStyle w:val="Normal"/>
              <w:widowControl w:val="false"/>
              <w:spacing w:beforeAutospacing="1" w:afterAutospacing="1"/>
              <w:jc w:val="both"/>
              <w:rPr>
                <w:color w:val="000000"/>
              </w:rPr>
            </w:pPr>
            <w:r>
              <w:rPr>
                <w:bCs/>
                <w:i/>
                <w:iCs/>
                <w:color w:val="000000"/>
                <w:sz w:val="24"/>
                <w:szCs w:val="24"/>
                <w:shd w:fill="auto" w:val="clear"/>
                <w:lang w:eastAsia="ru-RU"/>
              </w:rPr>
              <w:t>Образовательные события как традиция: дни рождения детей, клубный час, мы болеем за «Ак Барс», дни здоровья и др.</w:t>
            </w:r>
          </w:p>
          <w:p>
            <w:pPr>
              <w:pStyle w:val="Normal"/>
              <w:widowControl w:val="false"/>
              <w:spacing w:beforeAutospacing="1" w:afterAutospacing="1"/>
              <w:jc w:val="both"/>
              <w:rPr>
                <w:color w:val="000000"/>
              </w:rPr>
            </w:pPr>
            <w:r>
              <w:rPr>
                <w:bCs/>
                <w:i/>
                <w:iCs/>
                <w:color w:val="000000"/>
                <w:sz w:val="24"/>
                <w:szCs w:val="24"/>
                <w:shd w:fill="auto" w:val="clear"/>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pPr>
              <w:pStyle w:val="Normal"/>
              <w:widowControl w:val="false"/>
              <w:spacing w:beforeAutospacing="1" w:afterAutospacing="1"/>
              <w:jc w:val="both"/>
              <w:rPr>
                <w:color w:val="000000"/>
              </w:rPr>
            </w:pPr>
            <w:r>
              <w:rPr>
                <w:bCs/>
                <w:i/>
                <w:iCs/>
                <w:color w:val="000000"/>
                <w:sz w:val="24"/>
                <w:szCs w:val="24"/>
                <w:shd w:fill="auto" w:val="clear"/>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pPr>
              <w:pStyle w:val="Normal"/>
              <w:widowControl w:val="false"/>
              <w:spacing w:beforeAutospacing="1" w:afterAutospacing="1"/>
              <w:jc w:val="both"/>
              <w:rPr>
                <w:color w:val="000000"/>
              </w:rPr>
            </w:pPr>
            <w:r>
              <w:rPr>
                <w:bCs/>
                <w:i/>
                <w:iCs/>
                <w:color w:val="000000"/>
                <w:sz w:val="24"/>
                <w:szCs w:val="24"/>
                <w:shd w:fill="auto" w:val="clear"/>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pPr>
              <w:pStyle w:val="Normal"/>
              <w:widowControl w:val="false"/>
              <w:spacing w:beforeAutospacing="1" w:afterAutospacing="1"/>
              <w:jc w:val="both"/>
              <w:rPr>
                <w:color w:val="000000"/>
              </w:rPr>
            </w:pPr>
            <w:r>
              <w:rPr>
                <w:bCs/>
                <w:i/>
                <w:iCs/>
                <w:color w:val="000000"/>
                <w:sz w:val="24"/>
                <w:szCs w:val="24"/>
                <w:shd w:fill="auto" w:val="clear"/>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pPr>
              <w:pStyle w:val="Normal"/>
              <w:widowControl w:val="false"/>
              <w:spacing w:beforeAutospacing="1" w:afterAutospacing="1"/>
              <w:jc w:val="both"/>
              <w:rPr>
                <w:color w:val="000000"/>
              </w:rPr>
            </w:pPr>
            <w:r>
              <w:rPr>
                <w:bCs/>
                <w:i/>
                <w:iCs/>
                <w:color w:val="000000"/>
                <w:sz w:val="24"/>
                <w:szCs w:val="24"/>
                <w:shd w:fill="auto" w:val="clear"/>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pPr>
              <w:pStyle w:val="Normal"/>
              <w:widowControl w:val="false"/>
              <w:spacing w:beforeAutospacing="1" w:afterAutospacing="1"/>
              <w:jc w:val="both"/>
              <w:rPr>
                <w:color w:val="000000"/>
              </w:rPr>
            </w:pPr>
            <w:r>
              <w:rPr>
                <w:bCs/>
                <w:i/>
                <w:iCs/>
                <w:color w:val="000000"/>
                <w:sz w:val="24"/>
                <w:szCs w:val="24"/>
                <w:shd w:fill="auto" w:val="clear"/>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pPr>
              <w:pStyle w:val="Normal"/>
              <w:widowControl w:val="false"/>
              <w:spacing w:beforeAutospacing="1" w:after="0"/>
              <w:jc w:val="both"/>
              <w:rPr>
                <w:color w:val="000000"/>
              </w:rPr>
            </w:pPr>
            <w:r>
              <w:rPr>
                <w:bCs/>
                <w:i/>
                <w:iCs/>
                <w:color w:val="000000"/>
                <w:sz w:val="24"/>
                <w:szCs w:val="24"/>
                <w:shd w:fill="auto" w:val="clear"/>
                <w:lang w:eastAsia="ru-RU"/>
              </w:rPr>
              <w:t>Региональные особенности событий ДОО определяет самостоятельно.</w:t>
            </w:r>
          </w:p>
        </w:tc>
      </w:tr>
    </w:tbl>
    <w:p>
      <w:pPr>
        <w:pStyle w:val="Normal"/>
        <w:jc w:val="both"/>
        <w:rPr>
          <w:color w:val="000000"/>
          <w:sz w:val="24"/>
          <w:szCs w:val="24"/>
          <w:highlight w:val="none"/>
          <w:shd w:fill="auto" w:val="clear"/>
          <w:lang w:eastAsia="ru-RU"/>
        </w:rPr>
      </w:pPr>
      <w:r>
        <w:rPr>
          <w:color w:val="000000"/>
          <w:sz w:val="24"/>
          <w:szCs w:val="24"/>
          <w:shd w:fill="auto" w:val="clear"/>
          <w:lang w:eastAsia="ru-RU"/>
        </w:rPr>
      </w:r>
    </w:p>
    <w:p>
      <w:pPr>
        <w:pStyle w:val="Normal"/>
        <w:spacing w:beforeAutospacing="1" w:afterAutospacing="1"/>
        <w:jc w:val="both"/>
        <w:rPr>
          <w:color w:val="000000"/>
        </w:rPr>
      </w:pPr>
      <w:r>
        <w:rPr>
          <w:color w:val="000000"/>
          <w:sz w:val="24"/>
          <w:szCs w:val="24"/>
          <w:shd w:fill="auto" w:val="clear"/>
          <w:lang w:eastAsia="ru-RU"/>
        </w:rPr>
        <w:t>2.7.3.5.3. Совместная деятельность в образовательных ситуациях.</w:t>
      </w:r>
    </w:p>
    <w:p>
      <w:pPr>
        <w:pStyle w:val="Normal"/>
        <w:spacing w:beforeAutospacing="1" w:afterAutospacing="1"/>
        <w:jc w:val="both"/>
        <w:rPr>
          <w:color w:val="000000"/>
        </w:rPr>
      </w:pPr>
      <w:r>
        <w:rPr>
          <w:color w:val="000000"/>
          <w:sz w:val="24"/>
          <w:szCs w:val="24"/>
          <w:shd w:fill="auto" w:val="clear"/>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pPr>
        <w:pStyle w:val="Normal"/>
        <w:spacing w:beforeAutospacing="1" w:afterAutospacing="1"/>
        <w:jc w:val="both"/>
        <w:rPr>
          <w:color w:val="000000"/>
        </w:rPr>
      </w:pPr>
      <w:r>
        <w:rPr>
          <w:color w:val="000000"/>
          <w:sz w:val="24"/>
          <w:szCs w:val="24"/>
          <w:shd w:fill="auto" w:val="clear"/>
          <w:lang w:eastAsia="ru-RU"/>
        </w:rPr>
        <w:t>Воспитание в образовательной деятельности осуществляется в течение всего времени пребывания ребёнка в ДОО.</w:t>
      </w:r>
    </w:p>
    <w:p>
      <w:pPr>
        <w:pStyle w:val="Normal"/>
        <w:spacing w:beforeAutospacing="1" w:afterAutospacing="1"/>
        <w:jc w:val="both"/>
        <w:rPr>
          <w:color w:val="000000"/>
        </w:rPr>
      </w:pPr>
      <w:r>
        <w:rPr>
          <w:color w:val="000000"/>
          <w:sz w:val="24"/>
          <w:szCs w:val="24"/>
          <w:shd w:fill="auto" w:val="clear"/>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pPr>
        <w:pStyle w:val="Normal"/>
        <w:spacing w:beforeAutospacing="1" w:afterAutospacing="1"/>
        <w:jc w:val="both"/>
        <w:rPr>
          <w:color w:val="000000"/>
        </w:rPr>
      </w:pPr>
      <w:r>
        <w:rPr>
          <w:color w:val="000000"/>
          <w:sz w:val="24"/>
          <w:szCs w:val="24"/>
          <w:shd w:fill="auto" w:val="clear"/>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pPr>
        <w:pStyle w:val="Normal"/>
        <w:spacing w:beforeAutospacing="1" w:afterAutospacing="1"/>
        <w:jc w:val="both"/>
        <w:rPr>
          <w:color w:val="000000"/>
        </w:rPr>
      </w:pPr>
      <w:r>
        <w:rPr>
          <w:color w:val="000000"/>
          <w:sz w:val="24"/>
          <w:szCs w:val="24"/>
          <w:shd w:fill="auto" w:val="clear"/>
          <w:lang w:eastAsia="ru-RU"/>
        </w:rPr>
        <w:t>ситуативная беседа, рассказ, советы, вопросы;</w:t>
      </w:r>
    </w:p>
    <w:p>
      <w:pPr>
        <w:pStyle w:val="Normal"/>
        <w:spacing w:beforeAutospacing="1" w:afterAutospacing="1"/>
        <w:jc w:val="both"/>
        <w:rPr>
          <w:color w:val="000000"/>
        </w:rPr>
      </w:pPr>
      <w:r>
        <w:rPr>
          <w:color w:val="000000"/>
          <w:sz w:val="24"/>
          <w:szCs w:val="24"/>
          <w:shd w:fill="auto" w:val="clear"/>
          <w:lang w:eastAsia="ru-RU"/>
        </w:rPr>
        <w:t>социальное моделирование, воспитывающая (проблемная) ситуация, составление рассказов из личного опыта;</w:t>
      </w:r>
    </w:p>
    <w:p>
      <w:pPr>
        <w:pStyle w:val="Normal"/>
        <w:spacing w:beforeAutospacing="1" w:afterAutospacing="1"/>
        <w:jc w:val="both"/>
        <w:rPr>
          <w:color w:val="000000"/>
        </w:rPr>
      </w:pPr>
      <w:r>
        <w:rPr>
          <w:color w:val="000000"/>
          <w:sz w:val="24"/>
          <w:szCs w:val="24"/>
          <w:shd w:fill="auto" w:val="clear"/>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pPr>
        <w:pStyle w:val="Normal"/>
        <w:spacing w:beforeAutospacing="1" w:afterAutospacing="1"/>
        <w:jc w:val="both"/>
        <w:rPr>
          <w:color w:val="000000"/>
        </w:rPr>
      </w:pPr>
      <w:r>
        <w:rPr>
          <w:color w:val="000000"/>
          <w:sz w:val="24"/>
          <w:szCs w:val="24"/>
          <w:shd w:fill="auto" w:val="clear"/>
          <w:lang w:eastAsia="ru-RU"/>
        </w:rPr>
        <w:t>разучивание и исполнение песен, театрализация, драматизация, этюды-инсценировки;</w:t>
      </w:r>
    </w:p>
    <w:p>
      <w:pPr>
        <w:pStyle w:val="Normal"/>
        <w:spacing w:beforeAutospacing="1" w:afterAutospacing="1"/>
        <w:jc w:val="both"/>
        <w:rPr>
          <w:color w:val="000000"/>
        </w:rPr>
      </w:pPr>
      <w:r>
        <w:rPr>
          <w:color w:val="000000"/>
          <w:sz w:val="24"/>
          <w:szCs w:val="24"/>
          <w:shd w:fill="auto" w:val="clear"/>
          <w:lang w:eastAsia="ru-RU"/>
        </w:rPr>
        <w:t>рассматривание и обсуждение картин и книжных иллюстраций, просмотр видеороликов, презентаций, мультфильмов;</w:t>
      </w:r>
    </w:p>
    <w:p>
      <w:pPr>
        <w:pStyle w:val="Normal"/>
        <w:spacing w:beforeAutospacing="1" w:afterAutospacing="1"/>
        <w:jc w:val="both"/>
        <w:rPr>
          <w:color w:val="000000"/>
        </w:rPr>
      </w:pPr>
      <w:r>
        <w:rPr>
          <w:color w:val="000000"/>
          <w:sz w:val="24"/>
          <w:szCs w:val="24"/>
          <w:shd w:fill="auto" w:val="clear"/>
          <w:lang w:eastAsia="ru-RU"/>
        </w:rPr>
        <w:t>организация выставок (книг, репродукций картин, тематических или авторских, детских поделок и тому подобное),</w:t>
      </w:r>
    </w:p>
    <w:p>
      <w:pPr>
        <w:pStyle w:val="Normal"/>
        <w:spacing w:beforeAutospacing="1" w:afterAutospacing="1"/>
        <w:jc w:val="both"/>
        <w:rPr>
          <w:color w:val="000000"/>
        </w:rPr>
      </w:pPr>
      <w:r>
        <w:rPr>
          <w:color w:val="000000"/>
          <w:sz w:val="24"/>
          <w:szCs w:val="24"/>
          <w:shd w:fill="auto" w:val="clear"/>
          <w:lang w:eastAsia="ru-RU"/>
        </w:rPr>
        <w:t>экскурсии (в музей, в общеобразовательную организацию и тому подобное), посещение спектаклей, выставок;</w:t>
      </w:r>
    </w:p>
    <w:p>
      <w:pPr>
        <w:pStyle w:val="Normal"/>
        <w:spacing w:beforeAutospacing="1" w:afterAutospacing="1"/>
        <w:jc w:val="both"/>
        <w:rPr>
          <w:color w:val="000000"/>
        </w:rPr>
      </w:pPr>
      <w:r>
        <w:rPr>
          <w:color w:val="000000"/>
          <w:sz w:val="24"/>
          <w:szCs w:val="24"/>
          <w:shd w:fill="auto" w:val="clear"/>
          <w:lang w:eastAsia="ru-RU"/>
        </w:rPr>
        <w:t>игровые методы (игровая роль, игровая ситуация, игровое действие и другие);</w:t>
      </w:r>
    </w:p>
    <w:p>
      <w:pPr>
        <w:pStyle w:val="Normal"/>
        <w:spacing w:beforeAutospacing="1" w:afterAutospacing="1"/>
        <w:jc w:val="both"/>
        <w:rPr>
          <w:color w:val="000000"/>
        </w:rPr>
      </w:pPr>
      <w:r>
        <w:rPr>
          <w:color w:val="000000"/>
          <w:sz w:val="24"/>
          <w:szCs w:val="24"/>
          <w:shd w:fill="auto" w:val="clear"/>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pPr>
        <w:pStyle w:val="Normal"/>
        <w:spacing w:beforeAutospacing="1" w:afterAutospacing="1"/>
        <w:jc w:val="both"/>
        <w:rPr>
          <w:color w:val="000000"/>
        </w:rPr>
      </w:pPr>
      <w:r>
        <w:rPr>
          <w:color w:val="000000"/>
          <w:sz w:val="24"/>
          <w:szCs w:val="24"/>
          <w:shd w:fill="auto" w:val="clear"/>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pPr>
        <w:pStyle w:val="Normal"/>
        <w:spacing w:beforeAutospacing="1" w:afterAutospacing="1"/>
        <w:jc w:val="center"/>
        <w:rPr>
          <w:color w:val="000000"/>
        </w:rPr>
      </w:pPr>
      <w:r>
        <w:rPr>
          <w:b/>
          <w:bCs/>
          <w:color w:val="000000" w:themeShade="bf"/>
          <w:sz w:val="24"/>
          <w:szCs w:val="24"/>
          <w:shd w:fill="auto" w:val="clear"/>
          <w:lang w:eastAsia="ru-RU"/>
        </w:rPr>
        <w:t xml:space="preserve">Региональные особенности совместной деятельности в образовательных ситуациях </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color w:val="000000"/>
              </w:rPr>
            </w:pPr>
            <w:r>
              <w:rPr>
                <w:bCs/>
                <w:i/>
                <w:iCs/>
                <w:color w:val="000000"/>
                <w:sz w:val="24"/>
                <w:szCs w:val="24"/>
                <w:shd w:fill="auto" w:val="clear"/>
                <w:lang w:eastAsia="ru-RU"/>
              </w:rPr>
              <w:t>Региональные особенности видов и форм совместной деятельности взрослого и ребенка в образовательных ситуациях:</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color w:val="000000"/>
              </w:rPr>
            </w:pPr>
            <w:r>
              <w:rPr>
                <w:i/>
                <w:iCs/>
                <w:color w:val="000000"/>
                <w:sz w:val="24"/>
                <w:szCs w:val="24"/>
                <w:shd w:fill="auto" w:val="clear"/>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pPr>
              <w:pStyle w:val="Normal"/>
              <w:widowControl w:val="false"/>
              <w:spacing w:beforeAutospacing="1" w:afterAutospacing="1"/>
              <w:jc w:val="both"/>
              <w:rPr>
                <w:color w:val="000000"/>
              </w:rPr>
            </w:pPr>
            <w:r>
              <w:rPr>
                <w:i/>
                <w:iCs/>
                <w:color w:val="000000"/>
                <w:sz w:val="24"/>
                <w:szCs w:val="24"/>
                <w:shd w:fill="auto" w:val="clear"/>
                <w:lang w:eastAsia="ru-RU"/>
              </w:rPr>
              <w:t>Эти циклы представлены следующими элементами:</w:t>
            </w:r>
          </w:p>
          <w:p>
            <w:pPr>
              <w:pStyle w:val="Normal"/>
              <w:widowControl w:val="false"/>
              <w:spacing w:beforeAutospacing="1" w:afterAutospacing="1"/>
              <w:jc w:val="both"/>
              <w:rPr>
                <w:color w:val="000000"/>
              </w:rPr>
            </w:pPr>
            <w:r>
              <w:rPr>
                <w:i/>
                <w:iCs/>
                <w:color w:val="000000"/>
                <w:sz w:val="24"/>
                <w:szCs w:val="24"/>
                <w:shd w:fill="auto" w:val="clear"/>
                <w:lang w:eastAsia="ru-RU"/>
              </w:rPr>
              <w:t>погружение – знакомство, которое реализуется в различных формах: чтение, просмотр, экскурсии и пр.;</w:t>
            </w:r>
          </w:p>
          <w:p>
            <w:pPr>
              <w:pStyle w:val="Normal"/>
              <w:widowControl w:val="false"/>
              <w:spacing w:beforeAutospacing="1" w:afterAutospacing="1"/>
              <w:jc w:val="both"/>
              <w:rPr>
                <w:color w:val="000000"/>
              </w:rPr>
            </w:pPr>
            <w:r>
              <w:rPr>
                <w:i/>
                <w:iCs/>
                <w:color w:val="000000"/>
                <w:sz w:val="24"/>
                <w:szCs w:val="24"/>
                <w:shd w:fill="auto" w:val="clear"/>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pPr>
              <w:pStyle w:val="Normal"/>
              <w:widowControl w:val="false"/>
              <w:spacing w:beforeAutospacing="1" w:afterAutospacing="1"/>
              <w:jc w:val="both"/>
              <w:rPr>
                <w:color w:val="000000"/>
              </w:rPr>
            </w:pPr>
            <w:r>
              <w:rPr>
                <w:i/>
                <w:iCs/>
                <w:color w:val="000000"/>
                <w:sz w:val="24"/>
                <w:szCs w:val="24"/>
                <w:shd w:fill="auto" w:val="clear"/>
                <w:lang w:eastAsia="ru-RU"/>
              </w:rPr>
              <w:t>Виды деятельности - игровая, включая сюжетно-ролевую игру, игру с правилами и другие виды игры,</w:t>
            </w:r>
          </w:p>
          <w:p>
            <w:pPr>
              <w:pStyle w:val="Normal"/>
              <w:widowControl w:val="false"/>
              <w:spacing w:beforeAutospacing="1" w:afterAutospacing="1"/>
              <w:jc w:val="both"/>
              <w:rPr>
                <w:color w:val="000000"/>
              </w:rPr>
            </w:pPr>
            <w:r>
              <w:rPr>
                <w:i/>
                <w:iCs/>
                <w:color w:val="000000"/>
                <w:sz w:val="24"/>
                <w:szCs w:val="24"/>
                <w:shd w:fill="auto" w:val="clear"/>
                <w:lang w:eastAsia="ru-RU"/>
              </w:rPr>
              <w:t>- коммуникативная (общение и взаимодействие со взрослыми и сверстниками),</w:t>
            </w:r>
          </w:p>
          <w:p>
            <w:pPr>
              <w:pStyle w:val="Normal"/>
              <w:widowControl w:val="false"/>
              <w:spacing w:beforeAutospacing="1" w:afterAutospacing="1"/>
              <w:jc w:val="both"/>
              <w:rPr>
                <w:color w:val="000000"/>
              </w:rPr>
            </w:pPr>
            <w:r>
              <w:rPr>
                <w:i/>
                <w:iCs/>
                <w:color w:val="000000"/>
                <w:sz w:val="24"/>
                <w:szCs w:val="24"/>
                <w:shd w:fill="auto" w:val="clear"/>
                <w:lang w:eastAsia="ru-RU"/>
              </w:rPr>
              <w:t>-познавательно-исследовательская (исследования объектов окружающего мира и экспериментирования с ними),</w:t>
            </w:r>
          </w:p>
          <w:p>
            <w:pPr>
              <w:pStyle w:val="Normal"/>
              <w:widowControl w:val="false"/>
              <w:spacing w:beforeAutospacing="1" w:afterAutospacing="1"/>
              <w:jc w:val="both"/>
              <w:rPr>
                <w:color w:val="000000"/>
              </w:rPr>
            </w:pPr>
            <w:r>
              <w:rPr>
                <w:i/>
                <w:iCs/>
                <w:color w:val="000000"/>
                <w:sz w:val="24"/>
                <w:szCs w:val="24"/>
                <w:shd w:fill="auto" w:val="clear"/>
                <w:lang w:eastAsia="ru-RU"/>
              </w:rPr>
              <w:t>- чтение художественной литературы,</w:t>
            </w:r>
          </w:p>
          <w:p>
            <w:pPr>
              <w:pStyle w:val="Normal"/>
              <w:widowControl w:val="false"/>
              <w:spacing w:beforeAutospacing="1" w:afterAutospacing="1"/>
              <w:jc w:val="both"/>
              <w:rPr>
                <w:color w:val="000000"/>
              </w:rPr>
            </w:pPr>
            <w:r>
              <w:rPr>
                <w:i/>
                <w:iCs/>
                <w:color w:val="000000"/>
                <w:sz w:val="24"/>
                <w:szCs w:val="24"/>
                <w:shd w:fill="auto" w:val="clear"/>
                <w:lang w:eastAsia="ru-RU"/>
              </w:rPr>
              <w:t>- самообслуживание и элементарный бытовой труд (в помещении и на улице),</w:t>
            </w:r>
          </w:p>
          <w:p>
            <w:pPr>
              <w:pStyle w:val="Normal"/>
              <w:widowControl w:val="false"/>
              <w:spacing w:beforeAutospacing="1" w:afterAutospacing="1"/>
              <w:jc w:val="both"/>
              <w:rPr>
                <w:color w:val="000000"/>
              </w:rPr>
            </w:pPr>
            <w:r>
              <w:rPr>
                <w:i/>
                <w:iCs/>
                <w:color w:val="000000"/>
                <w:sz w:val="24"/>
                <w:szCs w:val="24"/>
                <w:shd w:fill="auto" w:val="clear"/>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pPr>
              <w:pStyle w:val="Normal"/>
              <w:widowControl w:val="false"/>
              <w:spacing w:beforeAutospacing="1" w:afterAutospacing="1"/>
              <w:jc w:val="both"/>
              <w:rPr>
                <w:color w:val="000000"/>
              </w:rPr>
            </w:pPr>
            <w:r>
              <w:rPr>
                <w:i/>
                <w:iCs/>
                <w:color w:val="000000"/>
                <w:sz w:val="24"/>
                <w:szCs w:val="24"/>
                <w:shd w:fill="auto" w:val="clear"/>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pPr>
              <w:pStyle w:val="Normal"/>
              <w:widowControl w:val="false"/>
              <w:spacing w:beforeAutospacing="1" w:afterAutospacing="1"/>
              <w:jc w:val="both"/>
              <w:rPr>
                <w:color w:val="000000"/>
              </w:rPr>
            </w:pPr>
            <w:r>
              <w:rPr>
                <w:i/>
                <w:iCs/>
                <w:color w:val="000000"/>
                <w:sz w:val="24"/>
                <w:szCs w:val="24"/>
                <w:shd w:fill="auto" w:val="clear"/>
                <w:lang w:eastAsia="ru-RU"/>
              </w:rPr>
              <w:t>-двигательная (овладение основными движениями) формы активности ребенка.</w:t>
            </w:r>
          </w:p>
          <w:p>
            <w:pPr>
              <w:pStyle w:val="Normal"/>
              <w:widowControl w:val="false"/>
              <w:spacing w:beforeAutospacing="1" w:afterAutospacing="1"/>
              <w:jc w:val="both"/>
              <w:rPr>
                <w:color w:val="000000"/>
              </w:rPr>
            </w:pPr>
            <w:r>
              <w:rPr>
                <w:i/>
                <w:iCs/>
                <w:color w:val="000000"/>
                <w:sz w:val="24"/>
                <w:szCs w:val="24"/>
                <w:shd w:fill="auto" w:val="clear"/>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pPr>
              <w:pStyle w:val="Normal"/>
              <w:widowControl w:val="false"/>
              <w:spacing w:beforeAutospacing="1" w:afterAutospacing="1"/>
              <w:jc w:val="both"/>
              <w:rPr>
                <w:color w:val="000000"/>
              </w:rPr>
            </w:pPr>
            <w:r>
              <w:rPr>
                <w:i/>
                <w:iCs/>
                <w:color w:val="000000"/>
                <w:sz w:val="24"/>
                <w:szCs w:val="24"/>
                <w:shd w:fill="auto" w:val="clear"/>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pPr>
              <w:pStyle w:val="Normal"/>
              <w:widowControl w:val="false"/>
              <w:spacing w:beforeAutospacing="1" w:after="0"/>
              <w:jc w:val="both"/>
              <w:rPr>
                <w:bCs/>
                <w:i/>
                <w:i/>
                <w:iCs/>
                <w:color w:val="000000"/>
                <w:sz w:val="24"/>
                <w:szCs w:val="24"/>
                <w:highlight w:val="none"/>
                <w:shd w:fill="auto" w:val="clear"/>
                <w:lang w:eastAsia="ru-RU"/>
              </w:rPr>
            </w:pPr>
            <w:r>
              <w:rPr>
                <w:bCs/>
                <w:i/>
                <w:iCs/>
                <w:color w:val="000000"/>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color w:val="000000"/>
              </w:rPr>
            </w:pPr>
            <w:r>
              <w:rPr>
                <w:i/>
                <w:iCs/>
                <w:color w:val="000000"/>
                <w:sz w:val="24"/>
                <w:szCs w:val="24"/>
                <w:shd w:fill="auto" w:val="clear"/>
                <w:lang w:eastAsia="ru-RU"/>
              </w:rPr>
              <w:t xml:space="preserve">2) </w:t>
            </w:r>
            <w:r>
              <w:rPr>
                <w:i/>
                <w:iCs/>
                <w:color w:val="000000"/>
                <w:shd w:fill="auto" w:val="clear"/>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pPr>
              <w:pStyle w:val="Normal"/>
              <w:widowControl w:val="false"/>
              <w:spacing w:beforeAutospacing="1" w:after="0"/>
              <w:jc w:val="both"/>
              <w:rPr>
                <w:bCs/>
                <w:i/>
                <w:i/>
                <w:iCs/>
                <w:color w:val="000000"/>
                <w:sz w:val="24"/>
                <w:szCs w:val="24"/>
                <w:highlight w:val="none"/>
                <w:shd w:fill="auto" w:val="clear"/>
                <w:lang w:eastAsia="ru-RU"/>
              </w:rPr>
            </w:pPr>
            <w:r>
              <w:rPr>
                <w:bCs/>
                <w:i/>
                <w:iCs/>
                <w:color w:val="000000"/>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color w:val="000000"/>
              </w:rPr>
            </w:pPr>
            <w:r>
              <w:rPr>
                <w:i/>
                <w:iCs/>
                <w:color w:val="000000"/>
                <w:sz w:val="24"/>
                <w:szCs w:val="24"/>
                <w:shd w:fill="auto" w:val="clear"/>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color w:val="000000"/>
              </w:rPr>
            </w:pPr>
            <w:r>
              <w:rPr>
                <w:i/>
                <w:iCs/>
                <w:color w:val="000000"/>
                <w:sz w:val="24"/>
                <w:szCs w:val="24"/>
                <w:shd w:fill="auto" w:val="clear"/>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color w:val="000000"/>
              </w:rPr>
            </w:pPr>
            <w:r>
              <w:rPr>
                <w:i/>
                <w:iCs/>
                <w:color w:val="000000"/>
                <w:sz w:val="24"/>
                <w:szCs w:val="24"/>
                <w:shd w:fill="auto" w:val="clear"/>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pPr>
              <w:pStyle w:val="Normal"/>
              <w:widowControl w:val="false"/>
              <w:spacing w:beforeAutospacing="1" w:afterAutospacing="1"/>
              <w:jc w:val="both"/>
              <w:rPr>
                <w:color w:val="000000"/>
              </w:rPr>
            </w:pPr>
            <w:r>
              <w:rPr>
                <w:i/>
                <w:iCs/>
                <w:color w:val="000000"/>
                <w:sz w:val="24"/>
                <w:szCs w:val="24"/>
                <w:shd w:fill="auto" w:val="clear"/>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pPr>
              <w:pStyle w:val="Normal"/>
              <w:widowControl w:val="false"/>
              <w:spacing w:beforeAutospacing="1" w:afterAutospacing="1"/>
              <w:jc w:val="both"/>
              <w:rPr>
                <w:color w:val="000000"/>
              </w:rPr>
            </w:pPr>
            <w:r>
              <w:rPr>
                <w:i/>
                <w:iCs/>
                <w:color w:val="000000"/>
                <w:sz w:val="24"/>
                <w:szCs w:val="24"/>
                <w:shd w:fill="auto" w:val="clear"/>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pPr>
              <w:pStyle w:val="Normal"/>
              <w:widowControl w:val="false"/>
              <w:spacing w:beforeAutospacing="1" w:afterAutospacing="1"/>
              <w:jc w:val="both"/>
              <w:rPr>
                <w:color w:val="000000"/>
              </w:rPr>
            </w:pPr>
            <w:r>
              <w:rPr>
                <w:i/>
                <w:iCs/>
                <w:color w:val="000000"/>
                <w:sz w:val="24"/>
                <w:szCs w:val="24"/>
                <w:shd w:fill="auto" w:val="clear"/>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pPr>
              <w:pStyle w:val="Normal"/>
              <w:widowControl w:val="false"/>
              <w:spacing w:beforeAutospacing="1" w:afterAutospacing="1"/>
              <w:jc w:val="both"/>
              <w:rPr>
                <w:color w:val="000000"/>
              </w:rPr>
            </w:pPr>
            <w:r>
              <w:rPr>
                <w:i/>
                <w:iCs/>
                <w:color w:val="000000"/>
                <w:sz w:val="24"/>
                <w:szCs w:val="24"/>
                <w:shd w:fill="auto" w:val="clear"/>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pPr>
              <w:pStyle w:val="Normal"/>
              <w:widowControl w:val="false"/>
              <w:spacing w:beforeAutospacing="1" w:afterAutospacing="1"/>
              <w:jc w:val="both"/>
              <w:rPr>
                <w:color w:val="000000"/>
              </w:rPr>
            </w:pPr>
            <w:r>
              <w:rPr>
                <w:i/>
                <w:iCs/>
                <w:color w:val="000000"/>
                <w:sz w:val="24"/>
                <w:szCs w:val="24"/>
                <w:shd w:fill="auto" w:val="clear"/>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pPr>
              <w:pStyle w:val="Normal"/>
              <w:widowControl w:val="false"/>
              <w:spacing w:beforeAutospacing="1" w:afterAutospacing="1"/>
              <w:jc w:val="both"/>
              <w:rPr>
                <w:color w:val="000000"/>
              </w:rPr>
            </w:pPr>
            <w:r>
              <w:rPr>
                <w:i/>
                <w:iCs/>
                <w:color w:val="000000"/>
                <w:sz w:val="24"/>
                <w:szCs w:val="24"/>
                <w:shd w:fill="auto" w:val="clear"/>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pPr>
              <w:pStyle w:val="Normal"/>
              <w:widowControl w:val="false"/>
              <w:spacing w:beforeAutospacing="1" w:after="0"/>
              <w:jc w:val="both"/>
              <w:rPr>
                <w:color w:val="000000"/>
              </w:rPr>
            </w:pPr>
            <w:r>
              <w:rPr>
                <w:i/>
                <w:iCs/>
                <w:color w:val="000000"/>
                <w:sz w:val="24"/>
                <w:szCs w:val="24"/>
                <w:shd w:fill="auto" w:val="clear"/>
                <w:lang w:eastAsia="ru-RU"/>
              </w:rPr>
              <w:t>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w:t>
            </w:r>
          </w:p>
        </w:tc>
      </w:tr>
    </w:tbl>
    <w:p>
      <w:pPr>
        <w:pStyle w:val="Normal"/>
        <w:spacing w:beforeAutospacing="1" w:afterAutospacing="1"/>
        <w:jc w:val="both"/>
        <w:rPr>
          <w:color w:val="000000"/>
        </w:rPr>
      </w:pPr>
      <w:r>
        <w:rPr>
          <w:color w:val="000000"/>
          <w:sz w:val="24"/>
          <w:szCs w:val="24"/>
          <w:shd w:fill="auto" w:val="clear"/>
          <w:lang w:eastAsia="ru-RU"/>
        </w:rPr>
        <w:t>2.7.3.6. Организация предметно-пространственной среды.</w:t>
      </w:r>
    </w:p>
    <w:p>
      <w:pPr>
        <w:pStyle w:val="Normal"/>
        <w:spacing w:beforeAutospacing="1" w:afterAutospacing="1"/>
        <w:jc w:val="both"/>
        <w:rPr>
          <w:color w:val="000000"/>
        </w:rPr>
      </w:pPr>
      <w:r>
        <w:rPr>
          <w:color w:val="000000"/>
          <w:sz w:val="24"/>
          <w:szCs w:val="24"/>
          <w:shd w:fill="auto" w:val="clear"/>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pPr>
        <w:pStyle w:val="Normal"/>
        <w:spacing w:beforeAutospacing="1" w:afterAutospacing="1"/>
        <w:jc w:val="both"/>
        <w:rPr>
          <w:color w:val="000000"/>
        </w:rPr>
      </w:pPr>
      <w:r>
        <w:rPr>
          <w:color w:val="000000"/>
          <w:sz w:val="24"/>
          <w:szCs w:val="24"/>
          <w:shd w:fill="auto" w:val="clear"/>
          <w:lang w:eastAsia="ru-RU"/>
        </w:rPr>
        <w:t>знаки и символы государства, региона, населенного пункта и ДОО;</w:t>
      </w:r>
    </w:p>
    <w:p>
      <w:pPr>
        <w:pStyle w:val="Normal"/>
        <w:spacing w:beforeAutospacing="1" w:afterAutospacing="1"/>
        <w:jc w:val="both"/>
        <w:rPr>
          <w:color w:val="000000"/>
        </w:rPr>
      </w:pPr>
      <w:r>
        <w:rPr>
          <w:color w:val="000000"/>
          <w:sz w:val="24"/>
          <w:szCs w:val="24"/>
          <w:shd w:fill="auto" w:val="clear"/>
          <w:lang w:eastAsia="ru-RU"/>
        </w:rPr>
        <w:t>компоненты среды, отражающие региональные, этнографические и другие особенности социокультурных условий, в которых находится ДОО;</w:t>
      </w:r>
    </w:p>
    <w:p>
      <w:pPr>
        <w:pStyle w:val="Normal"/>
        <w:spacing w:beforeAutospacing="1" w:afterAutospacing="1"/>
        <w:jc w:val="both"/>
        <w:rPr>
          <w:color w:val="000000"/>
        </w:rPr>
      </w:pPr>
      <w:r>
        <w:rPr>
          <w:color w:val="000000"/>
          <w:sz w:val="24"/>
          <w:szCs w:val="24"/>
          <w:shd w:fill="auto" w:val="clear"/>
          <w:lang w:eastAsia="ru-RU"/>
        </w:rPr>
        <w:t>компоненты среды, отражающие экологичность, природосообразность и безопасность;</w:t>
      </w:r>
    </w:p>
    <w:p>
      <w:pPr>
        <w:pStyle w:val="Normal"/>
        <w:spacing w:beforeAutospacing="1" w:afterAutospacing="1"/>
        <w:jc w:val="both"/>
        <w:rPr>
          <w:color w:val="000000"/>
        </w:rPr>
      </w:pPr>
      <w:r>
        <w:rPr>
          <w:color w:val="000000"/>
          <w:sz w:val="24"/>
          <w:szCs w:val="24"/>
          <w:shd w:fill="auto" w:val="clear"/>
          <w:lang w:eastAsia="ru-RU"/>
        </w:rPr>
        <w:t>компоненты среды, обеспечивающие детям возможность общения, игры и совместной деятельности;</w:t>
      </w:r>
    </w:p>
    <w:p>
      <w:pPr>
        <w:pStyle w:val="Normal"/>
        <w:spacing w:beforeAutospacing="1" w:afterAutospacing="1"/>
        <w:jc w:val="both"/>
        <w:rPr>
          <w:color w:val="000000"/>
        </w:rPr>
      </w:pPr>
      <w:r>
        <w:rPr>
          <w:color w:val="000000"/>
          <w:sz w:val="24"/>
          <w:szCs w:val="24"/>
          <w:shd w:fill="auto" w:val="clear"/>
          <w:lang w:eastAsia="ru-RU"/>
        </w:rPr>
        <w:t>компоненты среды, отражающие ценность семьи, людей разных поколений, радость общения с семьей;</w:t>
      </w:r>
    </w:p>
    <w:p>
      <w:pPr>
        <w:pStyle w:val="Normal"/>
        <w:spacing w:beforeAutospacing="1" w:afterAutospacing="1"/>
        <w:jc w:val="both"/>
        <w:rPr>
          <w:color w:val="000000"/>
        </w:rPr>
      </w:pPr>
      <w:r>
        <w:rPr>
          <w:color w:val="000000"/>
          <w:sz w:val="24"/>
          <w:szCs w:val="24"/>
          <w:shd w:fill="auto" w:val="clear"/>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pPr>
        <w:pStyle w:val="Normal"/>
        <w:spacing w:beforeAutospacing="1" w:afterAutospacing="1"/>
        <w:jc w:val="both"/>
        <w:rPr>
          <w:color w:val="000000"/>
        </w:rPr>
      </w:pPr>
      <w:r>
        <w:rPr>
          <w:color w:val="000000"/>
          <w:sz w:val="24"/>
          <w:szCs w:val="24"/>
          <w:shd w:fill="auto" w:val="clear"/>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pPr>
        <w:pStyle w:val="Normal"/>
        <w:spacing w:beforeAutospacing="1" w:afterAutospacing="1"/>
        <w:jc w:val="both"/>
        <w:rPr>
          <w:color w:val="000000"/>
        </w:rPr>
      </w:pPr>
      <w:r>
        <w:rPr>
          <w:color w:val="000000"/>
          <w:sz w:val="24"/>
          <w:szCs w:val="24"/>
          <w:shd w:fill="auto" w:val="clear"/>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pPr>
        <w:pStyle w:val="Normal"/>
        <w:spacing w:beforeAutospacing="1" w:afterAutospacing="1"/>
        <w:jc w:val="both"/>
        <w:rPr>
          <w:color w:val="000000"/>
        </w:rPr>
      </w:pPr>
      <w:r>
        <w:rPr>
          <w:color w:val="000000"/>
          <w:sz w:val="24"/>
          <w:szCs w:val="24"/>
          <w:shd w:fill="auto" w:val="clear"/>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pPr>
        <w:pStyle w:val="Normal"/>
        <w:spacing w:beforeAutospacing="1" w:afterAutospacing="1"/>
        <w:jc w:val="center"/>
        <w:rPr>
          <w:color w:val="000000"/>
        </w:rPr>
      </w:pPr>
      <w:r>
        <w:rPr>
          <w:b/>
          <w:bCs/>
          <w:color w:val="000000" w:themeShade="bf"/>
          <w:sz w:val="24"/>
          <w:szCs w:val="24"/>
          <w:shd w:fill="auto" w:val="clear"/>
          <w:lang w:eastAsia="ru-RU"/>
        </w:rPr>
        <w:t>Региональные особенности</w:t>
      </w:r>
      <w:r>
        <w:rPr>
          <w:color w:val="000000"/>
          <w:sz w:val="24"/>
          <w:szCs w:val="24"/>
          <w:shd w:fill="auto" w:val="clear"/>
          <w:lang w:eastAsia="ru-RU"/>
        </w:rPr>
        <w:t xml:space="preserve"> </w:t>
      </w:r>
      <w:r>
        <w:rPr>
          <w:b/>
          <w:color w:val="000000" w:themeShade="bf"/>
          <w:sz w:val="24"/>
          <w:szCs w:val="24"/>
          <w:shd w:fill="auto" w:val="clear"/>
          <w:lang w:eastAsia="ru-RU"/>
        </w:rPr>
        <w:t>предметно-пространственной среды ДОО</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i/>
                <w:iCs/>
                <w:sz w:val="24"/>
                <w:szCs w:val="24"/>
                <w:shd w:fill="auto" w:val="clear"/>
                <w:lang w:eastAsia="ru-RU"/>
              </w:rPr>
              <w:t>Характеристики предметно-пространственной среды ДОО, отражающие региональную специфику</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1) Знаки и символы региона:</w:t>
            </w:r>
          </w:p>
          <w:p>
            <w:pPr>
              <w:pStyle w:val="Normal"/>
              <w:widowControl w:val="false"/>
              <w:spacing w:beforeAutospacing="1" w:afterAutospacing="1"/>
              <w:jc w:val="both"/>
              <w:rPr>
                <w:highlight w:val="none"/>
                <w:shd w:fill="auto" w:val="clear"/>
              </w:rPr>
            </w:pPr>
            <w:r>
              <w:rPr>
                <w:i/>
                <w:iCs/>
                <w:sz w:val="24"/>
                <w:szCs w:val="24"/>
                <w:shd w:fill="auto" w:val="clear"/>
                <w:lang w:eastAsia="ru-RU"/>
              </w:rPr>
              <w:t>Государственные символы РТ.</w:t>
            </w:r>
          </w:p>
          <w:p>
            <w:pPr>
              <w:pStyle w:val="Normal"/>
              <w:widowControl w:val="false"/>
              <w:spacing w:beforeAutospacing="1" w:afterAutospacing="1"/>
              <w:jc w:val="both"/>
              <w:rPr>
                <w:highlight w:val="none"/>
                <w:shd w:fill="auto" w:val="clear"/>
              </w:rPr>
            </w:pPr>
            <w:r>
              <w:rPr>
                <w:i/>
                <w:iCs/>
                <w:sz w:val="24"/>
                <w:szCs w:val="24"/>
                <w:shd w:fill="auto" w:val="clear"/>
                <w:lang w:eastAsia="ru-RU"/>
              </w:rPr>
              <w:t>Государственный герб РТ.</w:t>
            </w:r>
          </w:p>
          <w:p>
            <w:pPr>
              <w:pStyle w:val="Normal"/>
              <w:widowControl w:val="false"/>
              <w:spacing w:beforeAutospacing="1" w:afterAutospacing="1"/>
              <w:jc w:val="both"/>
              <w:rPr>
                <w:highlight w:val="none"/>
                <w:shd w:fill="auto" w:val="clear"/>
              </w:rPr>
            </w:pPr>
            <w:r>
              <w:rPr>
                <w:i/>
                <w:iCs/>
                <w:sz w:val="24"/>
                <w:szCs w:val="24"/>
                <w:shd w:fill="auto" w:val="clear"/>
                <w:lang w:eastAsia="ru-RU"/>
              </w:rPr>
              <w:t>Государственный флаг РТ.</w:t>
            </w:r>
          </w:p>
          <w:p>
            <w:pPr>
              <w:pStyle w:val="Normal"/>
              <w:widowControl w:val="false"/>
              <w:spacing w:beforeAutospacing="1" w:afterAutospacing="1"/>
              <w:jc w:val="both"/>
              <w:rPr>
                <w:highlight w:val="none"/>
                <w:shd w:fill="auto" w:val="clear"/>
              </w:rPr>
            </w:pPr>
            <w:r>
              <w:rPr>
                <w:i/>
                <w:iCs/>
                <w:sz w:val="24"/>
                <w:szCs w:val="24"/>
                <w:shd w:fill="auto" w:val="clear"/>
                <w:lang w:eastAsia="ru-RU"/>
              </w:rPr>
              <w:t>Государственный гимн РТ.</w:t>
            </w:r>
          </w:p>
          <w:p>
            <w:pPr>
              <w:pStyle w:val="Normal"/>
              <w:widowControl w:val="false"/>
              <w:spacing w:beforeAutospacing="1" w:after="0"/>
              <w:jc w:val="both"/>
              <w:rPr>
                <w:i/>
                <w:i/>
                <w:iCs/>
                <w:sz w:val="24"/>
                <w:szCs w:val="24"/>
                <w:highlight w:val="none"/>
                <w:shd w:fill="auto" w:val="clear"/>
                <w:lang w:eastAsia="ru-RU"/>
              </w:rPr>
            </w:pPr>
            <w:r>
              <w:rPr>
                <w:i/>
                <w:iCs/>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2) Компоненты среды, отражающие региональные и этнографические особенности:</w:t>
            </w:r>
          </w:p>
          <w:p>
            <w:pPr>
              <w:pStyle w:val="Normal"/>
              <w:widowControl w:val="false"/>
              <w:spacing w:beforeAutospacing="1" w:afterAutospacing="1"/>
              <w:jc w:val="both"/>
              <w:rPr>
                <w:highlight w:val="none"/>
                <w:shd w:fill="auto" w:val="clear"/>
              </w:rPr>
            </w:pPr>
            <w:r>
              <w:rPr>
                <w:i/>
                <w:iCs/>
                <w:sz w:val="24"/>
                <w:szCs w:val="24"/>
                <w:shd w:fill="auto" w:val="clear"/>
                <w:lang w:eastAsia="ru-RU"/>
              </w:rPr>
              <w:t>Компоненты среды ДОО создает самостоятельно, например создание краеведческого уголка, который может включать:</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Казань спортивная (знакомство со спортивными достижениями земляков, с последними спортивными событиями); </w:t>
              <w:b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pPr>
              <w:pStyle w:val="Normal"/>
              <w:widowControl w:val="false"/>
              <w:spacing w:beforeAutospacing="1" w:afterAutospacing="1"/>
              <w:jc w:val="both"/>
              <w:rPr>
                <w:highlight w:val="none"/>
                <w:shd w:fill="auto" w:val="clear"/>
              </w:rPr>
            </w:pPr>
            <w:r>
              <w:rPr>
                <w:i/>
                <w:iCs/>
                <w:sz w:val="24"/>
                <w:szCs w:val="24"/>
                <w:shd w:fill="auto" w:val="clear"/>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pPr>
              <w:pStyle w:val="Normal"/>
              <w:widowControl w:val="false"/>
              <w:spacing w:beforeAutospacing="1" w:afterAutospacing="1"/>
              <w:jc w:val="both"/>
              <w:rPr>
                <w:highlight w:val="none"/>
                <w:shd w:fill="auto" w:val="clear"/>
              </w:rPr>
            </w:pPr>
            <w:r>
              <w:rPr>
                <w:i/>
                <w:iCs/>
                <w:sz w:val="24"/>
                <w:szCs w:val="24"/>
                <w:shd w:fill="auto" w:val="clear"/>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pPr>
              <w:pStyle w:val="Normal"/>
              <w:widowControl w:val="false"/>
              <w:spacing w:beforeAutospacing="1" w:afterAutospacing="1"/>
              <w:jc w:val="both"/>
              <w:rPr>
                <w:highlight w:val="none"/>
                <w:shd w:fill="auto" w:val="clear"/>
              </w:rPr>
            </w:pPr>
            <w:r>
              <w:rPr>
                <w:i/>
                <w:iCs/>
                <w:sz w:val="24"/>
                <w:szCs w:val="24"/>
                <w:shd w:fill="auto" w:val="clear"/>
                <w:lang w:eastAsia="ru-RU"/>
              </w:rPr>
              <w:t>«Народные игрушки»: предметы и игрушки народов РТ;</w:t>
            </w:r>
          </w:p>
          <w:p>
            <w:pPr>
              <w:pStyle w:val="Normal"/>
              <w:widowControl w:val="false"/>
              <w:spacing w:beforeAutospacing="1" w:afterAutospacing="1"/>
              <w:jc w:val="both"/>
              <w:rPr>
                <w:highlight w:val="none"/>
                <w:shd w:fill="auto" w:val="clear"/>
              </w:rPr>
            </w:pPr>
            <w:r>
              <w:rPr>
                <w:i/>
                <w:iCs/>
                <w:sz w:val="24"/>
                <w:szCs w:val="24"/>
                <w:shd w:fill="auto" w:val="clear"/>
                <w:lang w:eastAsia="ru-RU"/>
              </w:rPr>
              <w:t>«Музыкальная палитра»: образцы музыкальных инструментов народов Поволжья;</w:t>
            </w:r>
          </w:p>
          <w:p>
            <w:pPr>
              <w:pStyle w:val="Normal"/>
              <w:widowControl w:val="false"/>
              <w:spacing w:beforeAutospacing="1" w:afterAutospacing="1"/>
              <w:jc w:val="both"/>
              <w:rPr>
                <w:highlight w:val="none"/>
                <w:shd w:fill="auto" w:val="clear"/>
              </w:rPr>
            </w:pPr>
            <w:r>
              <w:rPr>
                <w:i/>
                <w:iCs/>
                <w:sz w:val="24"/>
                <w:szCs w:val="24"/>
                <w:shd w:fill="auto" w:val="clear"/>
                <w:lang w:eastAsia="ru-RU"/>
              </w:rPr>
              <w:t>«История ВОВ»: наглядный и демонстрационный материал, медали и макеты военной техники, изготовленные родителями и их воспитанниками;</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pPr>
              <w:pStyle w:val="Normal"/>
              <w:widowControl w:val="false"/>
              <w:spacing w:beforeAutospacing="1" w:afterAutospacing="1"/>
              <w:jc w:val="both"/>
              <w:rPr>
                <w:highlight w:val="none"/>
                <w:shd w:fill="auto" w:val="clear"/>
              </w:rPr>
            </w:pPr>
            <w:r>
              <w:rPr>
                <w:i/>
                <w:iCs/>
                <w:sz w:val="24"/>
                <w:szCs w:val="24"/>
                <w:shd w:fill="auto" w:val="clear"/>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br/>
              <w:t>социокультурных условий, в которых находится ДОО:</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национальные костюмы народов Поволжья, включая обувь, головной убор, украшения (иллюстрации –карточки, электронная картотека);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коллекция тканей, используемых при изготовлении национального костюма;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предметы национального быта;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книга «Национальная татарская кухня»;</w:t>
            </w:r>
          </w:p>
          <w:p>
            <w:pPr>
              <w:pStyle w:val="Normal"/>
              <w:widowControl w:val="false"/>
              <w:spacing w:beforeAutospacing="1" w:afterAutospacing="1"/>
              <w:jc w:val="both"/>
              <w:rPr>
                <w:highlight w:val="none"/>
                <w:shd w:fill="auto" w:val="clear"/>
              </w:rPr>
            </w:pPr>
            <w:r>
              <w:rPr>
                <w:bCs/>
                <w:i/>
                <w:iCs/>
                <w:sz w:val="24"/>
                <w:szCs w:val="24"/>
                <w:shd w:fill="auto" w:val="clear"/>
                <w:lang w:eastAsia="ru-RU"/>
              </w:rPr>
              <w:t>-фотоальбомы, буклеты, иллюстрированные книги с изображением достопримечательностей столицы Республики Татарстан - города Казани;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комплект костюмов по профессиям (инженер-нефтяник, строитель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геральдические знаки Республики Татарстан и Российской Федерации (флаг, герб, гимн);</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комплекты портретов Президентов РФ, РТ, мэра города;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комплекты портретов писателей, поэтов, художников-иллюстраторов и др. выдающихся личностей республики;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фотоальбомы, наборы открыток, видеосюжеты, презентации исторических памятников, музеев, улиц родного города (села), событий прошлого;</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«Большой детский атлас»;</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глобус;</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документальные (познавательные, развивающие) фильмы для детей о животных и растениях региона;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набор репродукций картин о природе родного края («Весенние кружева», Р. Исмагилов; «Зеленые кружева», «Осенние кружева», Х. Якупов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иллюстрации лесных (луговых) ягод (земляника лесная, клубника луговая, малина, черника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муляжи овощей, фруктов, грибов;</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иллюстрации с изображением домашних животных (корова, лошадь, овца, коза, собака, кошка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картинки с изображением домашних птиц (петух, курица, цыпленок, утка, гусь, индюк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иллюстрации с изображением зимующих птиц (сорока, ворона, синица, воробей, дятел, тетерев, глухарь, филин, сова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иллюстрации с изображением перелетных птиц (ласточка, скворец, грач, иволга, кукушка, жаворонок, соловей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иллюстрации с изображением водоплавающих птиц, (чайка, лебедь, гусь, утка, цапля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иллюстрации с изображением пернатых хищников (сокол-сапсан, ястреб, сип белоголовый, гриф чёрный, орёл степной, беркут, коршун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набор фигурок животных и птиц;</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Красная книга Республики Татарстан;</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детские энциклопедии;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документальные (развивающие, познавательные) фильмы для детей, наглядные пособия об истории города Казани;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документальный фильм для детей, наглядные пособия с изображением достопримечательностей остров-града Свияжск;</w:t>
            </w:r>
          </w:p>
          <w:p>
            <w:pPr>
              <w:pStyle w:val="Normal"/>
              <w:widowControl w:val="false"/>
              <w:spacing w:beforeAutospacing="1" w:after="0"/>
              <w:jc w:val="both"/>
              <w:rPr>
                <w:highlight w:val="none"/>
                <w:shd w:fill="auto" w:val="clear"/>
              </w:rPr>
            </w:pPr>
            <w:r>
              <w:rPr>
                <w:bCs/>
                <w:i/>
                <w:iCs/>
                <w:sz w:val="24"/>
                <w:szCs w:val="24"/>
                <w:shd w:fill="auto" w:val="clear"/>
                <w:lang w:eastAsia="ru-RU"/>
              </w:rPr>
              <w:t>- документальный фильм для детей, наглядные пособия с изображением достопримечательностей древнего города Булгар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3) Компоненты среды, отражающие экологичность, природосообразность и безопасность (</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pPr>
              <w:pStyle w:val="Normal"/>
              <w:widowControl w:val="false"/>
              <w:spacing w:beforeAutospacing="1" w:afterAutospacing="1"/>
              <w:jc w:val="both"/>
              <w:rPr>
                <w:highlight w:val="none"/>
                <w:shd w:fill="auto" w:val="clear"/>
              </w:rPr>
            </w:pPr>
            <w:r>
              <w:rPr>
                <w:i/>
                <w:iCs/>
                <w:sz w:val="24"/>
                <w:szCs w:val="24"/>
                <w:shd w:fill="auto" w:val="clear"/>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Pr>
                <w:i/>
                <w:iCs/>
                <w:shd w:fill="auto" w:val="clear"/>
              </w:rPr>
              <w:t xml:space="preserve"> </w:t>
            </w:r>
            <w:r>
              <w:rPr>
                <w:i/>
                <w:iCs/>
                <w:sz w:val="24"/>
                <w:szCs w:val="24"/>
                <w:shd w:fill="auto" w:val="clear"/>
                <w:lang w:eastAsia="ru-RU"/>
              </w:rPr>
              <w:t>Экологическая тропа -   интересная форма работы по экологическому воспитанию.</w:t>
            </w:r>
            <w:r>
              <w:rPr>
                <w:i/>
                <w:iCs/>
                <w:shd w:fill="auto" w:val="clear"/>
              </w:rPr>
              <w:t xml:space="preserve"> </w:t>
            </w:r>
            <w:r>
              <w:rPr>
                <w:i/>
                <w:iCs/>
                <w:sz w:val="24"/>
                <w:szCs w:val="24"/>
                <w:shd w:fill="auto" w:val="clear"/>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pPr>
              <w:pStyle w:val="Normal"/>
              <w:widowControl w:val="false"/>
              <w:spacing w:beforeAutospacing="1" w:afterAutospacing="1"/>
              <w:jc w:val="both"/>
              <w:rPr>
                <w:highlight w:val="none"/>
                <w:shd w:fill="auto" w:val="clear"/>
              </w:rPr>
            </w:pPr>
            <w:r>
              <w:rPr>
                <w:i/>
                <w:iCs/>
                <w:sz w:val="24"/>
                <w:szCs w:val="24"/>
                <w:shd w:fill="auto" w:val="clear"/>
                <w:lang w:eastAsia="ru-RU"/>
              </w:rPr>
              <w:t>Развивать и воспитывать у ребенка:</w:t>
            </w:r>
          </w:p>
          <w:p>
            <w:pPr>
              <w:pStyle w:val="Normal"/>
              <w:widowControl w:val="false"/>
              <w:spacing w:beforeAutospacing="1" w:afterAutospacing="1"/>
              <w:jc w:val="both"/>
              <w:rPr>
                <w:highlight w:val="none"/>
                <w:shd w:fill="auto" w:val="clear"/>
              </w:rPr>
            </w:pPr>
            <w:r>
              <w:rPr>
                <w:i/>
                <w:iCs/>
                <w:sz w:val="24"/>
                <w:szCs w:val="24"/>
                <w:shd w:fill="auto" w:val="clear"/>
                <w:lang w:eastAsia="ru-RU"/>
              </w:rPr>
              <w:t>Интерес к природе родного края, природным явлениям и формам жизни, понимание активной роли человека в природе.</w:t>
            </w:r>
          </w:p>
          <w:p>
            <w:pPr>
              <w:pStyle w:val="Normal"/>
              <w:widowControl w:val="false"/>
              <w:spacing w:beforeAutospacing="1" w:afterAutospacing="1"/>
              <w:jc w:val="both"/>
              <w:rPr>
                <w:highlight w:val="none"/>
                <w:shd w:fill="auto" w:val="clear"/>
              </w:rPr>
            </w:pPr>
            <w:r>
              <w:rPr>
                <w:i/>
                <w:iCs/>
                <w:sz w:val="24"/>
                <w:szCs w:val="24"/>
                <w:shd w:fill="auto" w:val="clear"/>
                <w:lang w:eastAsia="ru-RU"/>
              </w:rPr>
              <w:t>Чуткое, бережное и гуманное отношение ко всем живым существам и природным ресурсам.</w:t>
            </w:r>
          </w:p>
          <w:p>
            <w:pPr>
              <w:pStyle w:val="Normal"/>
              <w:widowControl w:val="false"/>
              <w:spacing w:beforeAutospacing="1" w:afterAutospacing="1"/>
              <w:jc w:val="both"/>
              <w:rPr>
                <w:highlight w:val="none"/>
                <w:shd w:fill="auto" w:val="clear"/>
              </w:rPr>
            </w:pPr>
            <w:r>
              <w:rPr>
                <w:i/>
                <w:iCs/>
                <w:sz w:val="24"/>
                <w:szCs w:val="24"/>
                <w:shd w:fill="auto" w:val="clear"/>
                <w:lang w:eastAsia="ru-RU"/>
              </w:rPr>
              <w:t>Умение оценивать возможность собственного вклада в защиту окружающей среды и бережного обращения с ресурсами.</w:t>
            </w:r>
          </w:p>
          <w:p>
            <w:pPr>
              <w:pStyle w:val="Normal"/>
              <w:widowControl w:val="false"/>
              <w:spacing w:beforeAutospacing="1" w:afterAutospacing="1"/>
              <w:jc w:val="both"/>
              <w:rPr>
                <w:highlight w:val="none"/>
                <w:shd w:fill="auto" w:val="clear"/>
              </w:rPr>
            </w:pPr>
            <w:r>
              <w:rPr>
                <w:i/>
                <w:iCs/>
                <w:sz w:val="24"/>
                <w:szCs w:val="24"/>
                <w:shd w:fill="auto" w:val="clear"/>
                <w:lang w:eastAsia="ru-RU"/>
              </w:rPr>
              <w:t>Начальные знания об охране природы.</w:t>
            </w:r>
          </w:p>
          <w:p>
            <w:pPr>
              <w:pStyle w:val="Normal"/>
              <w:widowControl w:val="false"/>
              <w:spacing w:beforeAutospacing="1" w:afterAutospacing="1"/>
              <w:jc w:val="both"/>
              <w:rPr>
                <w:highlight w:val="none"/>
                <w:shd w:fill="auto" w:val="clear"/>
              </w:rPr>
            </w:pPr>
            <w:r>
              <w:rPr>
                <w:i/>
                <w:iCs/>
                <w:sz w:val="24"/>
                <w:szCs w:val="24"/>
                <w:shd w:fill="auto" w:val="clear"/>
                <w:lang w:eastAsia="ru-RU"/>
              </w:rPr>
              <w:t>Первоначальные представления об оздоровительном влиянии природы на человека.</w:t>
            </w:r>
          </w:p>
          <w:p>
            <w:pPr>
              <w:pStyle w:val="Normal"/>
              <w:widowControl w:val="false"/>
              <w:spacing w:beforeAutospacing="1" w:afterAutospacing="1"/>
              <w:jc w:val="both"/>
              <w:rPr>
                <w:highlight w:val="none"/>
                <w:shd w:fill="auto" w:val="clear"/>
              </w:rPr>
            </w:pPr>
            <w:r>
              <w:rPr>
                <w:i/>
                <w:iCs/>
                <w:sz w:val="24"/>
                <w:szCs w:val="24"/>
                <w:shd w:fill="auto" w:val="clear"/>
                <w:lang w:eastAsia="ru-RU"/>
              </w:rPr>
              <w:t>Представления об особенностях здорового образа жизни.</w:t>
            </w:r>
          </w:p>
          <w:p>
            <w:pPr>
              <w:pStyle w:val="Normal"/>
              <w:widowControl w:val="false"/>
              <w:spacing w:beforeAutospacing="1" w:afterAutospacing="1"/>
              <w:jc w:val="both"/>
              <w:rPr>
                <w:highlight w:val="none"/>
                <w:shd w:fill="auto" w:val="clear"/>
              </w:rPr>
            </w:pPr>
            <w:r>
              <w:rPr>
                <w:i/>
                <w:iCs/>
                <w:sz w:val="24"/>
                <w:szCs w:val="24"/>
                <w:shd w:fill="auto" w:val="clear"/>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pPr>
              <w:pStyle w:val="Normal"/>
              <w:widowControl w:val="false"/>
              <w:spacing w:beforeAutospacing="1" w:after="0"/>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4) Компоненты среды, обеспечивающие детям возможность общения, игры и совместной деятельности </w:t>
            </w:r>
            <w:r>
              <w:rPr>
                <w:i/>
                <w:iCs/>
                <w:sz w:val="24"/>
                <w:szCs w:val="24"/>
                <w:shd w:fill="auto" w:val="clear"/>
                <w:lang w:eastAsia="ru-RU"/>
              </w:rPr>
              <w:t>(</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Компоненты образовательной среды:</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продуманное пространственное, световое и цветовое оформление среды;</w:t>
            </w:r>
          </w:p>
          <w:p>
            <w:pPr>
              <w:pStyle w:val="Normal"/>
              <w:widowControl w:val="false"/>
              <w:spacing w:beforeAutospacing="1" w:afterAutospacing="1"/>
              <w:jc w:val="both"/>
              <w:rPr>
                <w:highlight w:val="none"/>
                <w:shd w:fill="auto" w:val="clear"/>
              </w:rPr>
            </w:pPr>
            <w:r>
              <w:rPr>
                <w:i/>
                <w:iCs/>
                <w:sz w:val="24"/>
                <w:szCs w:val="24"/>
                <w:shd w:fill="auto" w:val="clear"/>
                <w:lang w:eastAsia="ru-RU"/>
              </w:rPr>
              <w:t>свободный доступ к игрушкам и игровым материалам;</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реализация потребностей ребенка, в том числе в игре, движении, познавательной активности, общении;</w:t>
            </w:r>
          </w:p>
          <w:p>
            <w:pPr>
              <w:pStyle w:val="Normal"/>
              <w:widowControl w:val="false"/>
              <w:spacing w:beforeAutospacing="1" w:afterAutospacing="1"/>
              <w:jc w:val="both"/>
              <w:rPr>
                <w:highlight w:val="none"/>
                <w:shd w:fill="auto" w:val="clear"/>
              </w:rPr>
            </w:pPr>
            <w:r>
              <w:rPr>
                <w:i/>
                <w:iCs/>
                <w:sz w:val="24"/>
                <w:szCs w:val="24"/>
                <w:shd w:fill="auto" w:val="clear"/>
                <w:lang w:eastAsia="ru-RU"/>
              </w:rPr>
              <w:t>ориентация на возрастные физиологические особенности детей, сенситивные периоды развития и возрастные задачи развития;</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собственную активность ребенка;</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компоненты, стимулирующие развитие интеллектуального потенциала, творческого, продуктивного мышления ребенка;</w:t>
            </w:r>
          </w:p>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 </w:t>
            </w:r>
            <w:r>
              <w:rPr>
                <w:i/>
                <w:iCs/>
                <w:sz w:val="24"/>
                <w:szCs w:val="24"/>
                <w:shd w:fill="auto" w:val="clear"/>
                <w:lang w:eastAsia="ru-RU"/>
              </w:rPr>
              <w:t>поощрительное воздействие (эффективное использование педагогами всего спектра поощрений) и др.</w:t>
            </w:r>
          </w:p>
          <w:p>
            <w:pPr>
              <w:pStyle w:val="Normal"/>
              <w:widowControl w:val="false"/>
              <w:spacing w:beforeAutospacing="1" w:afterAutospacing="1"/>
              <w:jc w:val="both"/>
              <w:rPr>
                <w:highlight w:val="none"/>
                <w:shd w:fill="auto" w:val="clear"/>
              </w:rPr>
            </w:pPr>
            <w:r>
              <w:rPr>
                <w:i/>
                <w:iCs/>
                <w:sz w:val="24"/>
                <w:szCs w:val="24"/>
                <w:shd w:fill="auto" w:val="clear"/>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pPr>
              <w:pStyle w:val="Normal"/>
              <w:widowControl w:val="false"/>
              <w:spacing w:beforeAutospacing="1" w:afterAutospacing="1"/>
              <w:jc w:val="both"/>
              <w:rPr>
                <w:highlight w:val="none"/>
                <w:shd w:fill="auto" w:val="clear"/>
              </w:rPr>
            </w:pPr>
            <w:r>
              <w:rPr>
                <w:i/>
                <w:iCs/>
                <w:sz w:val="24"/>
                <w:szCs w:val="24"/>
                <w:shd w:fill="auto" w:val="clear"/>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pPr>
              <w:pStyle w:val="Normal"/>
              <w:widowControl w:val="false"/>
              <w:spacing w:beforeAutospacing="1" w:afterAutospacing="1"/>
              <w:jc w:val="both"/>
              <w:rPr>
                <w:highlight w:val="none"/>
                <w:shd w:fill="auto" w:val="clear"/>
              </w:rPr>
            </w:pPr>
            <w:r>
              <w:rPr>
                <w:i/>
                <w:iCs/>
                <w:sz w:val="24"/>
                <w:szCs w:val="24"/>
                <w:shd w:fill="auto" w:val="clear"/>
                <w:lang w:eastAsia="ru-RU"/>
              </w:rPr>
              <w:t>Упражнять детей в переводе предложений с русского языка на татарский, активизировать память и др.</w:t>
            </w:r>
          </w:p>
          <w:p>
            <w:pPr>
              <w:pStyle w:val="Normal"/>
              <w:widowControl w:val="false"/>
              <w:spacing w:beforeAutospacing="1" w:after="0"/>
              <w:jc w:val="both"/>
              <w:rPr>
                <w:highlight w:val="none"/>
                <w:shd w:fill="auto" w:val="clear"/>
              </w:rPr>
            </w:pPr>
            <w:r>
              <w:rPr>
                <w:bCs/>
                <w:i/>
                <w:iCs/>
                <w:sz w:val="24"/>
                <w:szCs w:val="24"/>
                <w:shd w:fill="auto" w:val="clear"/>
                <w:lang w:eastAsia="ru-RU"/>
              </w:rPr>
              <w:t>Региональную специфику ДОО определяет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5) </w:t>
            </w:r>
            <w:r>
              <w:rPr>
                <w:i/>
                <w:iCs/>
                <w:sz w:val="24"/>
                <w:szCs w:val="24"/>
                <w:shd w:fill="auto" w:val="clear"/>
                <w:lang w:eastAsia="ru-RU"/>
              </w:rPr>
              <w:t>Компоненты среды, отражающие ценность семьи, людей разных поколений, радость общения с семьей</w:t>
            </w:r>
            <w:r>
              <w:rPr>
                <w:bCs/>
                <w:i/>
                <w:iCs/>
                <w:sz w:val="24"/>
                <w:szCs w:val="24"/>
                <w:shd w:fill="auto" w:val="clear"/>
                <w:lang w:eastAsia="ru-RU"/>
              </w:rPr>
              <w:t xml:space="preserve"> </w:t>
            </w:r>
            <w:r>
              <w:rPr>
                <w:i/>
                <w:iCs/>
                <w:sz w:val="24"/>
                <w:szCs w:val="24"/>
                <w:shd w:fill="auto" w:val="clear"/>
                <w:lang w:eastAsia="ru-RU"/>
              </w:rPr>
              <w:t>(</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Autospacing="1"/>
              <w:jc w:val="both"/>
              <w:rPr>
                <w:highlight w:val="none"/>
                <w:shd w:fill="auto" w:val="clear"/>
              </w:rPr>
            </w:pPr>
            <w:r>
              <w:rPr>
                <w:i/>
                <w:iCs/>
                <w:sz w:val="24"/>
                <w:szCs w:val="24"/>
                <w:shd w:fill="auto" w:val="clear"/>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pPr>
              <w:pStyle w:val="Normal"/>
              <w:widowControl w:val="false"/>
              <w:spacing w:beforeAutospacing="1" w:after="0"/>
              <w:jc w:val="both"/>
              <w:rPr>
                <w:highlight w:val="none"/>
                <w:shd w:fill="auto" w:val="clear"/>
              </w:rPr>
            </w:pPr>
            <w:r>
              <w:rPr>
                <w:i/>
                <w:iCs/>
                <w:sz w:val="24"/>
                <w:szCs w:val="24"/>
                <w:shd w:fill="auto" w:val="clear"/>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6) </w:t>
            </w:r>
            <w:r>
              <w:rPr>
                <w:i/>
                <w:iCs/>
                <w:sz w:val="24"/>
                <w:szCs w:val="24"/>
                <w:shd w:fill="auto" w:val="clear"/>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Pr>
                <w:bCs/>
                <w:i/>
                <w:iCs/>
                <w:sz w:val="24"/>
                <w:szCs w:val="24"/>
                <w:shd w:fill="auto" w:val="clear"/>
                <w:lang w:eastAsia="ru-RU"/>
              </w:rPr>
              <w:t xml:space="preserve"> </w:t>
            </w:r>
            <w:r>
              <w:rPr>
                <w:i/>
                <w:iCs/>
                <w:sz w:val="24"/>
                <w:szCs w:val="24"/>
                <w:shd w:fill="auto" w:val="clear"/>
                <w:lang w:eastAsia="ru-RU"/>
              </w:rPr>
              <w:t>(</w:t>
            </w:r>
            <w:r>
              <w:rPr>
                <w:bCs/>
                <w:i/>
                <w:iCs/>
                <w:sz w:val="24"/>
                <w:szCs w:val="24"/>
                <w:shd w:fill="auto" w:val="clear"/>
                <w:lang w:eastAsia="ru-RU"/>
              </w:rPr>
              <w:t>отражающие региональную специфику</w:t>
            </w:r>
            <w:r>
              <w:rPr>
                <w:i/>
                <w:iCs/>
                <w:sz w:val="24"/>
                <w:szCs w:val="24"/>
                <w:shd w:fill="auto" w:val="clear"/>
                <w:lang w:eastAsia="ru-RU"/>
              </w:rPr>
              <w:t>):</w:t>
            </w:r>
          </w:p>
          <w:p>
            <w:pPr>
              <w:pStyle w:val="Normal"/>
              <w:widowControl w:val="false"/>
              <w:spacing w:beforeAutospacing="1" w:after="0"/>
              <w:jc w:val="both"/>
              <w:rPr>
                <w:highlight w:val="none"/>
                <w:shd w:fill="auto" w:val="clear"/>
              </w:rPr>
            </w:pPr>
            <w:r>
              <w:rPr>
                <w:bCs/>
                <w:i/>
                <w:iCs/>
                <w:sz w:val="24"/>
                <w:szCs w:val="24"/>
                <w:shd w:fill="auto" w:val="clear"/>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7) </w:t>
            </w:r>
            <w:r>
              <w:rPr>
                <w:i/>
                <w:iCs/>
                <w:sz w:val="24"/>
                <w:szCs w:val="24"/>
                <w:shd w:fill="auto" w:val="clear"/>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Pr>
                <w:bCs/>
                <w:i/>
                <w:iCs/>
                <w:sz w:val="24"/>
                <w:szCs w:val="24"/>
                <w:shd w:fill="auto" w:val="clear"/>
                <w:lang w:eastAsia="ru-RU"/>
              </w:rPr>
              <w:t xml:space="preserve"> (отражающие региональную специфику):</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Педагоги детского сада учитывают основные аспекты руководства трудовой деятельностью детей, а именно:</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подчеркивают общественную значимость труда;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следят за тем, чтобы все виды труда и их содержание соответствовали возрастным возможностям детей;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строго соблюдают нормы нагрузки, выполняемой детьми, не допуская их перегрузки и переутомления;</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постепенно расширяют самостоятельность детей;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pPr>
              <w:pStyle w:val="Normal"/>
              <w:widowControl w:val="false"/>
              <w:spacing w:beforeAutospacing="1" w:afterAutospacing="1"/>
              <w:jc w:val="both"/>
              <w:rPr>
                <w:highlight w:val="none"/>
                <w:shd w:fill="auto" w:val="clear"/>
              </w:rPr>
            </w:pPr>
            <w:r>
              <w:rPr>
                <w:bCs/>
                <w:i/>
                <w:iCs/>
                <w:sz w:val="24"/>
                <w:szCs w:val="24"/>
                <w:shd w:fill="auto" w:val="clear"/>
                <w:lang w:eastAsia="ru-RU"/>
              </w:rPr>
              <w:t>направляют внимание и усилия детей на качественное выполнение трудовых действий;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формируют способность бережно и уважительно относиться к результатам своего труда и труда других людей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pPr>
              <w:pStyle w:val="Normal"/>
              <w:widowControl w:val="false"/>
              <w:spacing w:beforeAutospacing="1" w:afterAutospacing="1"/>
              <w:jc w:val="both"/>
              <w:rPr>
                <w:highlight w:val="none"/>
                <w:shd w:fill="auto" w:val="clear"/>
              </w:rPr>
            </w:pPr>
            <w:r>
              <w:rPr>
                <w:bCs/>
                <w:i/>
                <w:iCs/>
                <w:sz w:val="24"/>
                <w:szCs w:val="24"/>
                <w:shd w:fill="auto" w:val="clear"/>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связывать развитие трудолюбия с формированием общественных мотивов труда, желанием приносить пользу людям и др.</w:t>
            </w:r>
          </w:p>
          <w:p>
            <w:pPr>
              <w:pStyle w:val="Normal"/>
              <w:widowControl w:val="false"/>
              <w:spacing w:beforeAutospacing="1" w:after="0"/>
              <w:jc w:val="both"/>
              <w:rPr>
                <w:bCs/>
                <w:i/>
                <w:i/>
                <w:iCs/>
                <w:sz w:val="24"/>
                <w:szCs w:val="24"/>
                <w:highlight w:val="none"/>
                <w:shd w:fill="auto" w:val="clear"/>
                <w:lang w:eastAsia="ru-RU"/>
              </w:rPr>
            </w:pPr>
            <w:r>
              <w:rPr>
                <w:bCs/>
                <w:i/>
                <w:iCs/>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картотека подвижных игр народов Поволжья;</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атрибуты для национальных игр-состязаний (мешки, длинные палки, горшки, полотенца, вёдра с коромыслами, ложки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картотека игр из цикла «Сабантуй»;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 мультипликационные фильмы о пользе здорового образа жизни, про здоровое питание;</w:t>
            </w:r>
          </w:p>
          <w:p>
            <w:pPr>
              <w:pStyle w:val="Normal"/>
              <w:widowControl w:val="false"/>
              <w:spacing w:beforeAutospacing="1" w:after="0"/>
              <w:jc w:val="both"/>
              <w:rPr>
                <w:highlight w:val="none"/>
                <w:shd w:fill="auto" w:val="clear"/>
              </w:rPr>
            </w:pPr>
            <w:r>
              <w:rPr>
                <w:bCs/>
                <w:i/>
                <w:iCs/>
                <w:sz w:val="24"/>
                <w:szCs w:val="24"/>
                <w:shd w:fill="auto" w:val="clear"/>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9) </w:t>
            </w:r>
            <w:r>
              <w:rPr>
                <w:i/>
                <w:iCs/>
                <w:sz w:val="24"/>
                <w:szCs w:val="24"/>
                <w:shd w:fill="auto" w:val="clear"/>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Pr>
                <w:bCs/>
                <w:i/>
                <w:iCs/>
                <w:sz w:val="24"/>
                <w:szCs w:val="24"/>
                <w:shd w:fill="auto" w:val="clear"/>
                <w:lang w:eastAsia="ru-RU"/>
              </w:rPr>
              <w:t>(отражающие региональную специфику):</w:t>
            </w:r>
          </w:p>
          <w:p>
            <w:pPr>
              <w:pStyle w:val="Normal"/>
              <w:widowControl w:val="false"/>
              <w:spacing w:beforeAutospacing="1" w:afterAutospacing="1"/>
              <w:jc w:val="both"/>
              <w:rPr>
                <w:highlight w:val="none"/>
                <w:shd w:fill="auto" w:val="clear"/>
              </w:rPr>
            </w:pPr>
            <w:r>
              <w:rPr>
                <w:bCs/>
                <w:i/>
                <w:iCs/>
                <w:sz w:val="24"/>
                <w:szCs w:val="24"/>
                <w:shd w:fill="auto" w:val="clear"/>
                <w:lang w:eastAsia="ru-RU"/>
              </w:rPr>
              <w:t>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патриотических уголков с символикой России и малой родины, портретами президента России, а также картами России и малой родины;</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книжных уголков, содержащих литературные произведения писателей и поэтов своего края;</w:t>
            </w:r>
          </w:p>
          <w:p>
            <w:pPr>
              <w:pStyle w:val="Normal"/>
              <w:widowControl w:val="false"/>
              <w:spacing w:beforeAutospacing="1" w:afterAutospacing="1"/>
              <w:jc w:val="both"/>
              <w:rPr>
                <w:highlight w:val="none"/>
                <w:shd w:fill="auto" w:val="clear"/>
              </w:rPr>
            </w:pPr>
            <w:r>
              <w:rPr>
                <w:bCs/>
                <w:i/>
                <w:iCs/>
                <w:sz w:val="24"/>
                <w:szCs w:val="24"/>
                <w:shd w:fill="auto" w:val="clear"/>
                <w:lang w:eastAsia="ru-RU"/>
              </w:rPr>
              <w:t>фольклорные произведения (сказки, загадки, считалки, потешки, песенки, заклички, пословицы, поговорки);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 </w:t>
            </w:r>
            <w:r>
              <w:rPr>
                <w:bCs/>
                <w:i/>
                <w:iCs/>
                <w:sz w:val="24"/>
                <w:szCs w:val="24"/>
                <w:shd w:fill="auto" w:val="clear"/>
                <w:lang w:eastAsia="ru-RU"/>
              </w:rPr>
              <w:t>музыкальных уголков, где представлены народные музыкальные инструменты, а также музыкальный материал (колыбельные, народные песни);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спортивных уголков с информацией о спортсменах, прославивших родной край своими достижениями в спорте, атрибутами к народным подвижным играм;</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мини-лабораторий с необходимым оборудованием и материалами для проведения опытов, образцами полезных ископаемых родного края;</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уголков природы с гербариями растений, иллюстрациями растений и животных, распространенных в регионе, а также тех, которые занесены в Красную книгу;</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pPr>
              <w:pStyle w:val="Normal"/>
              <w:widowControl w:val="false"/>
              <w:spacing w:beforeAutospacing="1" w:afterAutospacing="1"/>
              <w:jc w:val="both"/>
              <w:rPr>
                <w:highlight w:val="none"/>
                <w:shd w:fill="auto" w:val="clear"/>
              </w:rPr>
            </w:pPr>
            <w:r>
              <w:rPr>
                <w:bCs/>
                <w:i/>
                <w:iCs/>
                <w:sz w:val="24"/>
                <w:szCs w:val="24"/>
                <w:shd w:fill="auto" w:val="clear"/>
                <w:lang w:eastAsia="ru-RU"/>
              </w:rPr>
              <w:t xml:space="preserve"> </w:t>
            </w:r>
            <w:r>
              <w:rPr>
                <w:bCs/>
                <w:i/>
                <w:iCs/>
                <w:sz w:val="24"/>
                <w:szCs w:val="24"/>
                <w:shd w:fill="auto" w:val="clear"/>
                <w:lang w:eastAsia="ru-RU"/>
              </w:rPr>
              <w:t>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pPr>
              <w:pStyle w:val="Normal"/>
              <w:widowControl w:val="false"/>
              <w:spacing w:beforeAutospacing="1" w:afterAutospacing="1"/>
              <w:jc w:val="both"/>
              <w:rPr>
                <w:highlight w:val="none"/>
                <w:shd w:fill="auto" w:val="clear"/>
              </w:rPr>
            </w:pPr>
            <w:r>
              <w:rPr>
                <w:bCs/>
                <w:i/>
                <w:iCs/>
                <w:sz w:val="24"/>
                <w:szCs w:val="24"/>
                <w:shd w:fill="auto" w:val="clear"/>
                <w:lang w:eastAsia="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pPr>
              <w:pStyle w:val="Normal"/>
              <w:widowControl w:val="false"/>
              <w:spacing w:beforeAutospacing="1" w:afterAutospacing="1"/>
              <w:jc w:val="both"/>
              <w:rPr>
                <w:highlight w:val="none"/>
                <w:shd w:fill="auto" w:val="clear"/>
              </w:rPr>
            </w:pPr>
            <w:r>
              <w:rPr>
                <w:bCs/>
                <w:i/>
                <w:iCs/>
                <w:sz w:val="24"/>
                <w:szCs w:val="24"/>
                <w:shd w:fill="auto" w:val="clear"/>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pPr>
              <w:pStyle w:val="Normal"/>
              <w:widowControl w:val="false"/>
              <w:spacing w:beforeAutospacing="1" w:afterAutospacing="1"/>
              <w:jc w:val="both"/>
              <w:rPr>
                <w:highlight w:val="none"/>
                <w:shd w:fill="auto" w:val="clear"/>
              </w:rPr>
            </w:pPr>
            <w:r>
              <w:rPr>
                <w:bCs/>
                <w:i/>
                <w:iCs/>
                <w:sz w:val="24"/>
                <w:szCs w:val="24"/>
                <w:shd w:fill="auto" w:val="clear"/>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pPr>
              <w:pStyle w:val="Normal"/>
              <w:widowControl w:val="false"/>
              <w:spacing w:beforeAutospacing="1" w:afterAutospacing="1"/>
              <w:jc w:val="both"/>
              <w:rPr>
                <w:highlight w:val="none"/>
                <w:shd w:fill="auto" w:val="clear"/>
              </w:rPr>
            </w:pPr>
            <w:r>
              <w:rPr>
                <w:bCs/>
                <w:i/>
                <w:iCs/>
                <w:sz w:val="24"/>
                <w:szCs w:val="24"/>
                <w:shd w:fill="auto" w:val="clear"/>
                <w:lang w:eastAsia="ru-RU"/>
              </w:rPr>
              <w:t>Компоненты среды, предоставляющие ребёнку возможность погружения в культуру России, ДОО продумывает самостоятельно.</w:t>
            </w:r>
          </w:p>
          <w:p>
            <w:pPr>
              <w:pStyle w:val="Normal"/>
              <w:widowControl w:val="false"/>
              <w:spacing w:beforeAutospacing="1" w:afterAutospacing="1"/>
              <w:jc w:val="both"/>
              <w:rPr>
                <w:highlight w:val="none"/>
                <w:shd w:fill="auto" w:val="clear"/>
              </w:rPr>
            </w:pPr>
            <w:r>
              <w:rPr>
                <w:bCs/>
                <w:i/>
                <w:iCs/>
                <w:sz w:val="24"/>
                <w:szCs w:val="24"/>
                <w:shd w:fill="auto" w:val="clear"/>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pPr>
              <w:pStyle w:val="Normal"/>
              <w:widowControl w:val="false"/>
              <w:spacing w:beforeAutospacing="1" w:after="0"/>
              <w:jc w:val="both"/>
              <w:rPr>
                <w:bCs/>
                <w:i/>
                <w:i/>
                <w:iCs/>
                <w:sz w:val="24"/>
                <w:szCs w:val="24"/>
                <w:highlight w:val="none"/>
                <w:shd w:fill="auto" w:val="clear"/>
                <w:lang w:eastAsia="ru-RU"/>
              </w:rPr>
            </w:pPr>
            <w:r>
              <w:rPr>
                <w:bCs/>
                <w:i/>
                <w:iCs/>
                <w:sz w:val="24"/>
                <w:szCs w:val="24"/>
                <w:shd w:fill="auto" w:val="clear"/>
                <w:lang w:eastAsia="ru-RU"/>
              </w:rPr>
            </w:r>
          </w:p>
        </w:tc>
      </w:tr>
    </w:tbl>
    <w:p>
      <w:pPr>
        <w:pStyle w:val="Normal"/>
        <w:spacing w:beforeAutospacing="1" w:afterAutospacing="1"/>
        <w:jc w:val="both"/>
        <w:rPr>
          <w:highlight w:val="none"/>
          <w:shd w:fill="auto" w:val="clear"/>
        </w:rPr>
      </w:pPr>
      <w:r>
        <w:rPr>
          <w:color w:val="22272F"/>
          <w:sz w:val="24"/>
          <w:szCs w:val="24"/>
          <w:shd w:fill="auto" w:val="clear"/>
          <w:lang w:eastAsia="ru-RU"/>
        </w:rPr>
        <w:t>Вся среда ДОО должна быть гармоничной и эстетически привлекательной.</w:t>
      </w:r>
    </w:p>
    <w:p>
      <w:pPr>
        <w:pStyle w:val="Normal"/>
        <w:spacing w:beforeAutospacing="1" w:afterAutospacing="1"/>
        <w:jc w:val="both"/>
        <w:rPr>
          <w:highlight w:val="none"/>
          <w:shd w:fill="auto" w:val="clear"/>
        </w:rPr>
      </w:pPr>
      <w:r>
        <w:rPr>
          <w:color w:val="22272F"/>
          <w:sz w:val="24"/>
          <w:szCs w:val="24"/>
          <w:shd w:fill="auto" w:val="clear"/>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pPr>
        <w:pStyle w:val="Normal"/>
        <w:spacing w:beforeAutospacing="1" w:afterAutospacing="1"/>
        <w:jc w:val="both"/>
        <w:rPr>
          <w:highlight w:val="none"/>
          <w:shd w:fill="auto" w:val="clear"/>
        </w:rPr>
      </w:pPr>
      <w:r>
        <w:rPr>
          <w:sz w:val="24"/>
          <w:szCs w:val="24"/>
          <w:shd w:fill="auto" w:val="clear"/>
          <w:lang w:eastAsia="ru-RU"/>
        </w:rPr>
        <w:t>2.7.3.7. Социальное партнерство.</w:t>
      </w:r>
    </w:p>
    <w:p>
      <w:pPr>
        <w:pStyle w:val="Normal"/>
        <w:spacing w:beforeAutospacing="1" w:afterAutospacing="1"/>
        <w:jc w:val="both"/>
        <w:rPr>
          <w:highlight w:val="none"/>
          <w:shd w:fill="auto" w:val="clear"/>
        </w:rPr>
      </w:pPr>
      <w:r>
        <w:rPr>
          <w:sz w:val="24"/>
          <w:szCs w:val="24"/>
          <w:shd w:fill="auto" w:val="clear"/>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pPr>
        <w:pStyle w:val="Normal"/>
        <w:spacing w:beforeAutospacing="1" w:afterAutospacing="1"/>
        <w:jc w:val="both"/>
        <w:rPr>
          <w:highlight w:val="none"/>
          <w:shd w:fill="auto" w:val="clear"/>
        </w:rPr>
      </w:pPr>
      <w:r>
        <w:rPr>
          <w:sz w:val="24"/>
          <w:szCs w:val="24"/>
          <w:shd w:fill="auto" w:val="clear"/>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pPr>
        <w:pStyle w:val="Normal"/>
        <w:spacing w:beforeAutospacing="1" w:afterAutospacing="1"/>
        <w:jc w:val="both"/>
        <w:rPr>
          <w:highlight w:val="none"/>
          <w:shd w:fill="auto" w:val="clear"/>
        </w:rPr>
      </w:pPr>
      <w:r>
        <w:rPr>
          <w:sz w:val="24"/>
          <w:szCs w:val="24"/>
          <w:shd w:fill="auto" w:val="clear"/>
          <w:lang w:eastAsia="ru-RU"/>
        </w:rPr>
        <w:t>участие представителей организаций-партнеров в проведении занятий в рамках дополнительного образования;</w:t>
      </w:r>
    </w:p>
    <w:p>
      <w:pPr>
        <w:pStyle w:val="Normal"/>
        <w:spacing w:beforeAutospacing="1" w:afterAutospacing="1"/>
        <w:jc w:val="both"/>
        <w:rPr>
          <w:highlight w:val="none"/>
          <w:shd w:fill="auto" w:val="clear"/>
        </w:rPr>
      </w:pPr>
      <w:r>
        <w:rPr>
          <w:sz w:val="24"/>
          <w:szCs w:val="24"/>
          <w:shd w:fill="auto" w:val="clear"/>
          <w:lang w:eastAsia="ru-RU"/>
        </w:rPr>
        <w:t>проведение на базе организаций-партнеров различных мероприятий, событий и акций воспитательной направленности;</w:t>
      </w:r>
    </w:p>
    <w:p>
      <w:pPr>
        <w:pStyle w:val="Normal"/>
        <w:spacing w:beforeAutospacing="1" w:afterAutospacing="1"/>
        <w:jc w:val="both"/>
        <w:rPr>
          <w:highlight w:val="none"/>
          <w:shd w:fill="auto" w:val="clear"/>
        </w:rPr>
      </w:pPr>
      <w:r>
        <w:rPr>
          <w:sz w:val="24"/>
          <w:szCs w:val="24"/>
          <w:shd w:fill="auto" w:val="clear"/>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pPr>
        <w:pStyle w:val="Normal"/>
        <w:spacing w:beforeAutospacing="1" w:afterAutospacing="1"/>
        <w:jc w:val="center"/>
        <w:rPr>
          <w:highlight w:val="none"/>
          <w:shd w:fill="auto" w:val="clear"/>
        </w:rPr>
      </w:pPr>
      <w:r>
        <w:rPr>
          <w:b/>
          <w:bCs/>
          <w:sz w:val="24"/>
          <w:szCs w:val="24"/>
          <w:shd w:fill="auto" w:val="clear"/>
          <w:lang w:eastAsia="ru-RU"/>
        </w:rPr>
        <w:t>Региональные особенности социального партнерства ДОО</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Cs/>
                <w:i/>
                <w:iCs/>
                <w:sz w:val="24"/>
                <w:szCs w:val="24"/>
                <w:shd w:fill="auto" w:val="clear"/>
                <w:lang w:eastAsia="ru-RU"/>
              </w:rPr>
              <w:t>Региональные особенности реализации социального партнерства ДОО: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Pr>
                <w:bCs/>
                <w:i/>
                <w:iCs/>
                <w:sz w:val="24"/>
                <w:szCs w:val="24"/>
                <w:shd w:fill="auto" w:val="clear"/>
                <w:lang w:eastAsia="ru-RU"/>
              </w:rPr>
              <w:t>(отражающие региональную специфику):</w:t>
            </w:r>
          </w:p>
          <w:p>
            <w:pPr>
              <w:pStyle w:val="Normal"/>
              <w:widowControl w:val="false"/>
              <w:spacing w:beforeAutospacing="1" w:afterAutospacing="1"/>
              <w:jc w:val="both"/>
              <w:rPr>
                <w:highlight w:val="none"/>
                <w:shd w:fill="auto" w:val="clear"/>
              </w:rPr>
            </w:pPr>
            <w:r>
              <w:rPr>
                <w:i/>
                <w:iCs/>
                <w:sz w:val="24"/>
                <w:szCs w:val="24"/>
                <w:shd w:fill="auto" w:val="clear"/>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pPr>
              <w:pStyle w:val="Normal"/>
              <w:widowControl w:val="false"/>
              <w:spacing w:beforeAutospacing="1" w:after="0"/>
              <w:jc w:val="both"/>
              <w:rPr>
                <w:highlight w:val="none"/>
                <w:shd w:fill="auto" w:val="clear"/>
              </w:rPr>
            </w:pPr>
            <w:r>
              <w:rPr>
                <w:i/>
                <w:iCs/>
                <w:sz w:val="24"/>
                <w:szCs w:val="24"/>
                <w:shd w:fill="auto" w:val="clear"/>
                <w:lang w:eastAsia="ru-RU"/>
              </w:rPr>
              <w:t>Основные шаги к эффективному взаимодействию с социальными партнерами ДОО определяет самостоятельно.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2) Участие представителей организаций-партнеров в проведении занятий в рамках дополнительного образования</w:t>
            </w:r>
            <w:r>
              <w:rPr>
                <w:bCs/>
                <w:i/>
                <w:iCs/>
                <w:sz w:val="24"/>
                <w:szCs w:val="24"/>
                <w:shd w:fill="auto" w:val="clear"/>
                <w:lang w:eastAsia="ru-RU"/>
              </w:rPr>
              <w:t xml:space="preserve"> (отражающие региональную специфику):</w:t>
            </w:r>
          </w:p>
          <w:p>
            <w:pPr>
              <w:pStyle w:val="Normal"/>
              <w:widowControl w:val="false"/>
              <w:spacing w:beforeAutospacing="1" w:afterAutospacing="1"/>
              <w:jc w:val="both"/>
              <w:rPr>
                <w:highlight w:val="none"/>
                <w:shd w:fill="auto" w:val="clear"/>
              </w:rPr>
            </w:pPr>
            <w:r>
              <w:rPr>
                <w:i/>
                <w:iCs/>
                <w:sz w:val="24"/>
                <w:szCs w:val="24"/>
                <w:shd w:fill="auto" w:val="clear"/>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pPr>
              <w:pStyle w:val="Normal"/>
              <w:widowControl w:val="false"/>
              <w:spacing w:beforeAutospacing="1" w:afterAutospacing="1"/>
              <w:jc w:val="both"/>
              <w:rPr>
                <w:highlight w:val="none"/>
                <w:shd w:fill="auto" w:val="clear"/>
              </w:rPr>
            </w:pPr>
            <w:r>
              <w:rPr>
                <w:i/>
                <w:iCs/>
                <w:sz w:val="24"/>
                <w:szCs w:val="24"/>
                <w:shd w:fill="auto" w:val="clear"/>
                <w:lang w:eastAsia="ru-RU"/>
              </w:rPr>
              <w:t>экскурсии на предприятия, с целью ознакомления детей с профессиями;</w:t>
            </w:r>
          </w:p>
          <w:p>
            <w:pPr>
              <w:pStyle w:val="Normal"/>
              <w:widowControl w:val="false"/>
              <w:spacing w:beforeAutospacing="1" w:afterAutospacing="1"/>
              <w:jc w:val="both"/>
              <w:rPr>
                <w:highlight w:val="none"/>
                <w:shd w:fill="auto" w:val="clear"/>
              </w:rPr>
            </w:pPr>
            <w:r>
              <w:rPr>
                <w:i/>
                <w:iCs/>
                <w:sz w:val="24"/>
                <w:szCs w:val="24"/>
                <w:shd w:fill="auto" w:val="clear"/>
                <w:lang w:eastAsia="ru-RU"/>
              </w:rPr>
              <w:t>встречи с представителями различных профессий;</w:t>
            </w:r>
          </w:p>
          <w:p>
            <w:pPr>
              <w:pStyle w:val="Normal"/>
              <w:widowControl w:val="false"/>
              <w:spacing w:beforeAutospacing="1" w:afterAutospacing="1"/>
              <w:jc w:val="both"/>
              <w:rPr>
                <w:highlight w:val="none"/>
                <w:shd w:fill="auto" w:val="clear"/>
              </w:rPr>
            </w:pPr>
            <w:r>
              <w:rPr>
                <w:i/>
                <w:iCs/>
                <w:sz w:val="24"/>
                <w:szCs w:val="24"/>
                <w:shd w:fill="auto" w:val="clear"/>
                <w:lang w:eastAsia="ru-RU"/>
              </w:rPr>
              <w:t>совместные проекты по дошкольному образованию с целью п</w:t>
            </w:r>
            <w:r>
              <w:rPr>
                <w:bCs/>
                <w:i/>
                <w:iCs/>
                <w:sz w:val="24"/>
                <w:szCs w:val="24"/>
                <w:shd w:fill="auto" w:val="clear"/>
                <w:lang w:eastAsia="ru-RU"/>
              </w:rPr>
              <w:t>ередачи культурного наследия татарского народа, развития культурного диалога;</w:t>
            </w:r>
          </w:p>
          <w:p>
            <w:pPr>
              <w:pStyle w:val="Normal"/>
              <w:widowControl w:val="false"/>
              <w:spacing w:beforeAutospacing="1" w:afterAutospacing="1"/>
              <w:jc w:val="both"/>
              <w:rPr>
                <w:highlight w:val="none"/>
                <w:shd w:fill="auto" w:val="clear"/>
              </w:rPr>
            </w:pPr>
            <w:r>
              <w:rPr>
                <w:bCs/>
                <w:i/>
                <w:iCs/>
                <w:sz w:val="24"/>
                <w:szCs w:val="24"/>
                <w:shd w:fill="auto" w:val="clear"/>
                <w:lang w:eastAsia="ru-RU"/>
              </w:rPr>
              <w:t>организация выставок, культурных фестивалей и концертов;</w:t>
            </w:r>
          </w:p>
          <w:p>
            <w:pPr>
              <w:pStyle w:val="Normal"/>
              <w:widowControl w:val="false"/>
              <w:spacing w:beforeAutospacing="1" w:afterAutospacing="1"/>
              <w:jc w:val="both"/>
              <w:rPr>
                <w:highlight w:val="none"/>
                <w:shd w:fill="auto" w:val="clear"/>
              </w:rPr>
            </w:pPr>
            <w:r>
              <w:rPr>
                <w:bCs/>
                <w:i/>
                <w:iCs/>
                <w:sz w:val="24"/>
                <w:szCs w:val="24"/>
                <w:shd w:fill="auto" w:val="clear"/>
                <w:lang w:eastAsia="ru-RU"/>
              </w:rPr>
              <w:t>издание книг, брошюр, мультимедиа материалов о татарской культуре и истории на доступном для дошкольников материале;</w:t>
            </w:r>
          </w:p>
          <w:p>
            <w:pPr>
              <w:pStyle w:val="Normal"/>
              <w:widowControl w:val="false"/>
              <w:spacing w:beforeAutospacing="1" w:afterAutospacing="1"/>
              <w:jc w:val="both"/>
              <w:rPr>
                <w:highlight w:val="none"/>
                <w:shd w:fill="auto" w:val="clear"/>
              </w:rPr>
            </w:pPr>
            <w:r>
              <w:rPr>
                <w:bCs/>
                <w:i/>
                <w:iCs/>
                <w:sz w:val="24"/>
                <w:szCs w:val="24"/>
                <w:shd w:fill="auto" w:val="clear"/>
                <w:lang w:eastAsia="ru-RU"/>
              </w:rPr>
              <w:t>укрепление связей с другими народами и культурами;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культурные фестивали, на которых представлены татарские традиции и народные обычаи;</w:t>
            </w:r>
          </w:p>
          <w:p>
            <w:pPr>
              <w:pStyle w:val="Normal"/>
              <w:widowControl w:val="false"/>
              <w:spacing w:beforeAutospacing="1" w:afterAutospacing="1"/>
              <w:jc w:val="both"/>
              <w:rPr>
                <w:highlight w:val="none"/>
                <w:shd w:fill="auto" w:val="clear"/>
              </w:rPr>
            </w:pPr>
            <w:r>
              <w:rPr>
                <w:bCs/>
                <w:i/>
                <w:iCs/>
                <w:sz w:val="24"/>
                <w:szCs w:val="24"/>
                <w:shd w:fill="auto" w:val="clear"/>
                <w:lang w:eastAsia="ru-RU"/>
              </w:rPr>
              <w:t>концерты татарской музыки и народного танца и др.</w:t>
            </w:r>
          </w:p>
          <w:p>
            <w:pPr>
              <w:pStyle w:val="Normal"/>
              <w:widowControl w:val="false"/>
              <w:spacing w:beforeAutospacing="1" w:after="0"/>
              <w:jc w:val="both"/>
              <w:rPr>
                <w:bCs/>
                <w:i/>
                <w:i/>
                <w:iCs/>
                <w:sz w:val="24"/>
                <w:szCs w:val="24"/>
                <w:highlight w:val="none"/>
                <w:shd w:fill="auto" w:val="clear"/>
                <w:lang w:eastAsia="ru-RU"/>
              </w:rPr>
            </w:pPr>
            <w:r>
              <w:rPr>
                <w:bCs/>
                <w:i/>
                <w:iCs/>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Pr>
                <w:bCs/>
                <w:i/>
                <w:iCs/>
                <w:sz w:val="24"/>
                <w:szCs w:val="24"/>
                <w:shd w:fill="auto" w:val="clear"/>
                <w:lang w:eastAsia="ru-RU"/>
              </w:rPr>
              <w:t xml:space="preserve"> (отражающие региональную специфику):</w:t>
            </w:r>
          </w:p>
          <w:p>
            <w:pPr>
              <w:pStyle w:val="Normal"/>
              <w:widowControl w:val="false"/>
              <w:spacing w:beforeAutospacing="1" w:afterAutospacing="1"/>
              <w:jc w:val="both"/>
              <w:rPr>
                <w:highlight w:val="none"/>
                <w:shd w:fill="auto" w:val="clear"/>
              </w:rPr>
            </w:pPr>
            <w:r>
              <w:rPr>
                <w:i/>
                <w:iCs/>
                <w:sz w:val="24"/>
                <w:szCs w:val="24"/>
                <w:shd w:fill="auto" w:val="clear"/>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pPr>
              <w:pStyle w:val="Normal"/>
              <w:widowControl w:val="false"/>
              <w:spacing w:beforeAutospacing="1" w:afterAutospacing="1"/>
              <w:jc w:val="both"/>
              <w:rPr>
                <w:highlight w:val="none"/>
                <w:shd w:fill="auto" w:val="clear"/>
              </w:rPr>
            </w:pPr>
            <w:r>
              <w:rPr>
                <w:i/>
                <w:iCs/>
                <w:sz w:val="24"/>
                <w:szCs w:val="24"/>
                <w:shd w:fill="auto" w:val="clear"/>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pPr>
              <w:pStyle w:val="Normal"/>
              <w:widowControl w:val="false"/>
              <w:spacing w:beforeAutospacing="1" w:after="0"/>
              <w:jc w:val="both"/>
              <w:rPr>
                <w:highlight w:val="none"/>
                <w:shd w:fill="auto" w:val="clear"/>
              </w:rPr>
            </w:pPr>
            <w:r>
              <w:rPr>
                <w:i/>
                <w:iCs/>
                <w:sz w:val="24"/>
                <w:szCs w:val="24"/>
                <w:shd w:fill="auto" w:val="clear"/>
                <w:lang w:eastAsia="ru-RU"/>
              </w:rPr>
              <w:t>Проекты воспитательной направленности ДОО планирует, организует и реализует согласно утвержденного плана мероприятий.</w:t>
            </w:r>
          </w:p>
        </w:tc>
      </w:tr>
    </w:tbl>
    <w:p>
      <w:pPr>
        <w:pStyle w:val="Normal"/>
        <w:jc w:val="both"/>
        <w:rPr>
          <w:color w:val="22272F"/>
          <w:sz w:val="24"/>
          <w:szCs w:val="24"/>
          <w:highlight w:val="none"/>
          <w:shd w:fill="auto" w:val="clear"/>
          <w:lang w:eastAsia="ru-RU"/>
        </w:rPr>
      </w:pPr>
      <w:r>
        <w:rPr>
          <w:color w:val="22272F"/>
          <w:sz w:val="24"/>
          <w:szCs w:val="24"/>
          <w:shd w:fill="auto" w:val="clear"/>
          <w:lang w:eastAsia="ru-RU"/>
        </w:rPr>
      </w:r>
    </w:p>
    <w:p>
      <w:pPr>
        <w:pStyle w:val="Normal"/>
        <w:spacing w:beforeAutospacing="1" w:afterAutospacing="1"/>
        <w:jc w:val="both"/>
        <w:rPr>
          <w:highlight w:val="none"/>
          <w:shd w:fill="auto" w:val="clear"/>
        </w:rPr>
      </w:pPr>
      <w:r>
        <w:rPr>
          <w:b/>
          <w:color w:val="22272F"/>
          <w:sz w:val="24"/>
          <w:szCs w:val="24"/>
          <w:shd w:fill="auto" w:val="clear"/>
          <w:lang w:eastAsia="ru-RU"/>
        </w:rPr>
        <w:t>2.7.4. Организационный раздел Программы воспитания.</w:t>
      </w:r>
    </w:p>
    <w:p>
      <w:pPr>
        <w:pStyle w:val="Normal"/>
        <w:spacing w:beforeAutospacing="1" w:afterAutospacing="1"/>
        <w:jc w:val="both"/>
        <w:rPr>
          <w:highlight w:val="none"/>
          <w:shd w:fill="auto" w:val="clear"/>
        </w:rPr>
      </w:pPr>
      <w:r>
        <w:rPr>
          <w:color w:val="22272F"/>
          <w:sz w:val="24"/>
          <w:szCs w:val="24"/>
          <w:shd w:fill="auto" w:val="clear"/>
          <w:lang w:eastAsia="ru-RU"/>
        </w:rPr>
        <w:t>2.7.4.1. Кадровое обеспечение.</w:t>
      </w:r>
    </w:p>
    <w:p>
      <w:pPr>
        <w:pStyle w:val="Normal"/>
        <w:spacing w:lineRule="auto" w:line="276"/>
        <w:ind w:firstLine="567"/>
        <w:jc w:val="both"/>
        <w:rPr>
          <w:highlight w:val="none"/>
          <w:shd w:fill="auto" w:val="clear"/>
        </w:rPr>
      </w:pPr>
      <w:r>
        <w:rPr>
          <w:sz w:val="24"/>
          <w:szCs w:val="24"/>
          <w:shd w:fill="auto" w:val="clear"/>
        </w:rPr>
        <w:t>Безусловно,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w:t>
      </w:r>
      <w:r>
        <w:rPr>
          <w:shd w:fill="auto" w:val="clear"/>
        </w:rPr>
        <w:t xml:space="preserve"> </w:t>
      </w:r>
      <w:r>
        <w:rPr>
          <w:sz w:val="24"/>
          <w:szCs w:val="24"/>
          <w:shd w:fill="auto" w:val="clear"/>
        </w:rPr>
        <w:t>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присущи значительная вариативность и неопределенность результатов.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w:t>
      </w:r>
    </w:p>
    <w:p>
      <w:pPr>
        <w:pStyle w:val="Normal"/>
        <w:spacing w:lineRule="auto" w:line="276"/>
        <w:ind w:firstLine="567"/>
        <w:jc w:val="both"/>
        <w:rPr>
          <w:highlight w:val="none"/>
          <w:shd w:fill="auto" w:val="clear"/>
        </w:rPr>
      </w:pPr>
      <w:r>
        <w:rPr>
          <w:sz w:val="24"/>
          <w:szCs w:val="24"/>
          <w:shd w:fill="auto" w:val="clear"/>
        </w:rPr>
        <w:t xml:space="preserve"> </w:t>
      </w:r>
      <w:r>
        <w:rPr>
          <w:sz w:val="24"/>
          <w:szCs w:val="24"/>
          <w:shd w:fill="auto" w:val="clear"/>
        </w:rPr>
        <w:t xml:space="preserve">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w:t>
      </w:r>
    </w:p>
    <w:p>
      <w:pPr>
        <w:pStyle w:val="Normal"/>
        <w:spacing w:lineRule="auto" w:line="276"/>
        <w:ind w:firstLine="567"/>
        <w:jc w:val="both"/>
        <w:rPr>
          <w:highlight w:val="none"/>
          <w:shd w:fill="auto" w:val="clear"/>
        </w:rPr>
      </w:pPr>
      <w:r>
        <w:rPr>
          <w:sz w:val="24"/>
          <w:szCs w:val="24"/>
          <w:shd w:fill="auto" w:val="clear"/>
        </w:rPr>
        <w:t xml:space="preserve">- постановка перед воспитанниками целей и разъяснение задач деятельности; </w:t>
      </w:r>
    </w:p>
    <w:p>
      <w:pPr>
        <w:pStyle w:val="Normal"/>
        <w:spacing w:lineRule="auto" w:line="276"/>
        <w:ind w:firstLine="567"/>
        <w:jc w:val="both"/>
        <w:rPr>
          <w:highlight w:val="none"/>
          <w:shd w:fill="auto" w:val="clear"/>
        </w:rPr>
      </w:pPr>
      <w:r>
        <w:rPr>
          <w:sz w:val="24"/>
          <w:szCs w:val="24"/>
          <w:shd w:fill="auto" w:val="clear"/>
        </w:rPr>
        <w:t xml:space="preserve">- создание условий для принятия задач деятельности коллективом и отдельными воспитанниками; </w:t>
      </w:r>
    </w:p>
    <w:p>
      <w:pPr>
        <w:pStyle w:val="Normal"/>
        <w:spacing w:lineRule="auto" w:line="276"/>
        <w:ind w:firstLine="567"/>
        <w:jc w:val="both"/>
        <w:rPr>
          <w:highlight w:val="none"/>
          <w:shd w:fill="auto" w:val="clear"/>
        </w:rPr>
      </w:pPr>
      <w:r>
        <w:rPr>
          <w:sz w:val="24"/>
          <w:szCs w:val="24"/>
          <w:shd w:fill="auto" w:val="clear"/>
        </w:rPr>
        <w:t xml:space="preserve">- применение отобранных методов, средств и приемов осуществления педагогического процесса; </w:t>
      </w:r>
    </w:p>
    <w:p>
      <w:pPr>
        <w:pStyle w:val="Normal"/>
        <w:spacing w:lineRule="auto" w:line="276"/>
        <w:ind w:firstLine="567"/>
        <w:jc w:val="both"/>
        <w:rPr>
          <w:highlight w:val="none"/>
          <w:shd w:fill="auto" w:val="clear"/>
        </w:rPr>
      </w:pPr>
      <w:r>
        <w:rPr>
          <w:sz w:val="24"/>
          <w:szCs w:val="24"/>
          <w:shd w:fill="auto" w:val="clear"/>
        </w:rPr>
        <w:t xml:space="preserve">- обеспечение взаимодействия субъектов педагогического процесса и создание условий для его эффективного протекания; </w:t>
      </w:r>
    </w:p>
    <w:p>
      <w:pPr>
        <w:pStyle w:val="Normal"/>
        <w:spacing w:lineRule="auto" w:line="276"/>
        <w:ind w:firstLine="567"/>
        <w:jc w:val="both"/>
        <w:rPr>
          <w:highlight w:val="none"/>
          <w:shd w:fill="auto" w:val="clear"/>
        </w:rPr>
      </w:pPr>
      <w:r>
        <w:rPr>
          <w:sz w:val="24"/>
          <w:szCs w:val="24"/>
          <w:shd w:fill="auto" w:val="clear"/>
        </w:rPr>
        <w:t xml:space="preserve">- использование необходимых приемов стимулирования активности обучающихся; - установление обратной связи и своевременная корректировка хода педагогического процесса. </w:t>
      </w:r>
    </w:p>
    <w:p>
      <w:pPr>
        <w:pStyle w:val="Normal"/>
        <w:spacing w:lineRule="auto" w:line="276"/>
        <w:ind w:firstLine="567"/>
        <w:jc w:val="both"/>
        <w:rPr>
          <w:highlight w:val="none"/>
          <w:shd w:fill="auto" w:val="clear"/>
        </w:rPr>
      </w:pPr>
      <w:r>
        <w:rPr>
          <w:sz w:val="24"/>
          <w:szCs w:val="24"/>
          <w:shd w:fill="auto" w:val="clear"/>
        </w:rPr>
        <w:t xml:space="preserve">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(учебной, трудовой).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как уровень развития коллектива, обученность и воспитанность обучающихся, характер сложившихся взаимоотношений, сплоченность группы дошкольников. Однако основной продукт воспитательной деятельности всегда носит психологический характер. Деятельность педагога-психолога, как и любая другая, строится на основе переработки поступающей информации. 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 </w:t>
      </w:r>
    </w:p>
    <w:p>
      <w:pPr>
        <w:pStyle w:val="Normal"/>
        <w:spacing w:lineRule="auto" w:line="276"/>
        <w:ind w:firstLine="567"/>
        <w:jc w:val="both"/>
        <w:rPr>
          <w:highlight w:val="none"/>
          <w:shd w:fill="auto" w:val="clear"/>
        </w:rPr>
      </w:pPr>
      <w:r>
        <w:rPr>
          <w:sz w:val="24"/>
          <w:szCs w:val="24"/>
          <w:shd w:fill="auto" w:val="clear"/>
        </w:rPr>
        <w:t>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w:t>
      </w:r>
    </w:p>
    <w:p>
      <w:pPr>
        <w:pStyle w:val="Normal"/>
        <w:spacing w:lineRule="auto" w:line="276"/>
        <w:ind w:firstLine="567"/>
        <w:jc w:val="both"/>
        <w:rPr>
          <w:highlight w:val="none"/>
          <w:shd w:fill="auto" w:val="clear"/>
        </w:rPr>
      </w:pPr>
      <w:r>
        <w:rPr>
          <w:sz w:val="24"/>
          <w:szCs w:val="24"/>
          <w:shd w:fill="auto" w:val="clear"/>
        </w:rPr>
        <w:t xml:space="preserve"> </w:t>
      </w:r>
      <w:r>
        <w:rPr>
          <w:sz w:val="24"/>
          <w:szCs w:val="24"/>
          <w:shd w:fill="auto" w:val="clear"/>
        </w:rPr>
        <w:t xml:space="preserve">- формирование у детей гражданственности и патриотизма; </w:t>
      </w:r>
    </w:p>
    <w:p>
      <w:pPr>
        <w:pStyle w:val="Normal"/>
        <w:spacing w:lineRule="auto" w:line="276"/>
        <w:ind w:firstLine="567"/>
        <w:jc w:val="both"/>
        <w:rPr>
          <w:highlight w:val="none"/>
          <w:shd w:fill="auto" w:val="clear"/>
        </w:rPr>
      </w:pPr>
      <w:r>
        <w:rPr>
          <w:sz w:val="24"/>
          <w:szCs w:val="24"/>
          <w:shd w:fill="auto" w:val="clear"/>
        </w:rPr>
        <w:t xml:space="preserve">- опыта взаимодействия со сверстниками и взрослыми в соответствии с общепринятыми нравственными нормами; </w:t>
      </w:r>
    </w:p>
    <w:p>
      <w:pPr>
        <w:pStyle w:val="Normal"/>
        <w:spacing w:lineRule="auto" w:line="276"/>
        <w:ind w:firstLine="567"/>
        <w:jc w:val="both"/>
        <w:rPr>
          <w:highlight w:val="none"/>
          <w:shd w:fill="auto" w:val="clear"/>
        </w:rPr>
      </w:pPr>
      <w:r>
        <w:rPr>
          <w:sz w:val="24"/>
          <w:szCs w:val="24"/>
          <w:shd w:fill="auto" w:val="clear"/>
        </w:rPr>
        <w:t>- приобщение к системе культурных ценностей;</w:t>
      </w:r>
    </w:p>
    <w:p>
      <w:pPr>
        <w:pStyle w:val="Normal"/>
        <w:spacing w:lineRule="auto" w:line="276"/>
        <w:ind w:firstLine="567"/>
        <w:jc w:val="both"/>
        <w:rPr>
          <w:highlight w:val="none"/>
          <w:shd w:fill="auto" w:val="clear"/>
        </w:rPr>
      </w:pPr>
      <w:r>
        <w:rPr>
          <w:sz w:val="24"/>
          <w:szCs w:val="24"/>
          <w:shd w:fill="auto" w:val="clear"/>
        </w:rPr>
        <w:t xml:space="preserve">- готовности к осознанному выбору профессии; </w:t>
      </w:r>
    </w:p>
    <w:p>
      <w:pPr>
        <w:pStyle w:val="Normal"/>
        <w:spacing w:lineRule="auto" w:line="276"/>
        <w:ind w:firstLine="567"/>
        <w:jc w:val="both"/>
        <w:rPr>
          <w:highlight w:val="none"/>
          <w:shd w:fill="auto" w:val="clear"/>
        </w:rPr>
      </w:pPr>
      <w:r>
        <w:rPr>
          <w:sz w:val="24"/>
          <w:szCs w:val="24"/>
          <w:shd w:fill="auto" w:val="clear"/>
        </w:rPr>
        <w:t xml:space="preserve">- экологической культуры, предполагающей ценностное отношение к природе, людям, собственному здоровью; </w:t>
      </w:r>
    </w:p>
    <w:p>
      <w:pPr>
        <w:pStyle w:val="Normal"/>
        <w:spacing w:lineRule="auto" w:line="276"/>
        <w:ind w:firstLine="567"/>
        <w:jc w:val="both"/>
        <w:rPr>
          <w:highlight w:val="none"/>
          <w:shd w:fill="auto" w:val="clear"/>
        </w:rPr>
      </w:pPr>
      <w:r>
        <w:rPr>
          <w:sz w:val="24"/>
          <w:szCs w:val="24"/>
          <w:shd w:fill="auto" w:val="clear"/>
        </w:rPr>
        <w:t xml:space="preserve">- эстетическое отношение к окружающему миру; </w:t>
      </w:r>
    </w:p>
    <w:p>
      <w:pPr>
        <w:pStyle w:val="Normal"/>
        <w:spacing w:lineRule="auto" w:line="276"/>
        <w:ind w:firstLine="567"/>
        <w:jc w:val="both"/>
        <w:rPr>
          <w:highlight w:val="none"/>
          <w:shd w:fill="auto" w:val="clear"/>
        </w:rPr>
      </w:pPr>
      <w:r>
        <w:rPr>
          <w:sz w:val="24"/>
          <w:szCs w:val="24"/>
          <w:shd w:fill="auto" w:val="clear"/>
        </w:rPr>
        <w:t xml:space="preserve">- потребности самовыражения в творческой деятельности, организационной культуры, активной жизненной позиции. </w:t>
      </w:r>
    </w:p>
    <w:p>
      <w:pPr>
        <w:pStyle w:val="Normal"/>
        <w:spacing w:lineRule="auto" w:line="276"/>
        <w:ind w:firstLine="567"/>
        <w:jc w:val="both"/>
        <w:rPr>
          <w:highlight w:val="none"/>
          <w:shd w:fill="auto" w:val="clear"/>
        </w:rPr>
      </w:pPr>
      <w:r>
        <w:rPr>
          <w:sz w:val="24"/>
          <w:szCs w:val="24"/>
          <w:shd w:fill="auto" w:val="clear"/>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pPr>
        <w:pStyle w:val="Normal"/>
        <w:spacing w:lineRule="auto" w:line="276"/>
        <w:ind w:firstLine="567"/>
        <w:jc w:val="both"/>
        <w:rPr>
          <w:highlight w:val="none"/>
          <w:shd w:fill="auto" w:val="clear"/>
        </w:rPr>
      </w:pPr>
      <w:r>
        <w:rPr>
          <w:sz w:val="24"/>
          <w:szCs w:val="24"/>
          <w:shd w:fill="auto" w:val="clear"/>
        </w:rPr>
        <w:t>Методическая детализация реализации воспитательной деятельности педагога осуществляется в процессе ее проектирования и организации.</w:t>
      </w:r>
    </w:p>
    <w:p>
      <w:pPr>
        <w:pStyle w:val="Normal"/>
        <w:spacing w:lineRule="auto" w:line="276"/>
        <w:ind w:firstLine="567"/>
        <w:jc w:val="both"/>
        <w:rPr>
          <w:sz w:val="24"/>
          <w:szCs w:val="24"/>
          <w:highlight w:val="none"/>
          <w:shd w:fill="auto" w:val="clear"/>
        </w:rPr>
      </w:pPr>
      <w:r>
        <w:rPr>
          <w:sz w:val="24"/>
          <w:szCs w:val="24"/>
          <w:shd w:fill="auto" w:val="clear"/>
        </w:rPr>
      </w:r>
    </w:p>
    <w:tbl>
      <w:tblPr>
        <w:tblStyle w:val="aa"/>
        <w:tblW w:w="991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930"/>
        <w:gridCol w:w="6982"/>
      </w:tblGrid>
      <w:tr>
        <w:trPr/>
        <w:tc>
          <w:tcPr>
            <w:tcW w:w="2930" w:type="dxa"/>
            <w:tcBorders/>
          </w:tcPr>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b/>
                <w:kern w:val="0"/>
                <w:sz w:val="24"/>
                <w:szCs w:val="24"/>
                <w:shd w:fill="auto" w:val="clear"/>
                <w:lang w:val="en-US" w:eastAsia="en-US" w:bidi="ar-SA"/>
              </w:rPr>
              <w:t>Наименование</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b/>
                <w:kern w:val="0"/>
                <w:sz w:val="24"/>
                <w:szCs w:val="24"/>
                <w:shd w:fill="auto" w:val="clear"/>
                <w:lang w:val="en-US" w:eastAsia="en-US" w:bidi="ar-SA"/>
              </w:rPr>
              <w:t>должности</w:t>
            </w:r>
          </w:p>
          <w:p>
            <w:pPr>
              <w:pStyle w:val="Normal"/>
              <w:widowControl w:val="false"/>
              <w:suppressAutoHyphens w:val="true"/>
              <w:spacing w:lineRule="auto" w:line="276" w:before="0" w:after="0"/>
              <w:ind w:left="0" w:right="0" w:firstLine="567"/>
              <w:jc w:val="both"/>
              <w:rPr>
                <w:b/>
                <w:kern w:val="0"/>
                <w:sz w:val="24"/>
                <w:szCs w:val="24"/>
                <w:highlight w:val="none"/>
                <w:shd w:fill="auto" w:val="clear"/>
                <w:lang w:eastAsia="en-US" w:bidi="ar-SA"/>
              </w:rPr>
            </w:pPr>
            <w:r>
              <w:rPr>
                <w:b/>
                <w:kern w:val="0"/>
                <w:sz w:val="24"/>
                <w:szCs w:val="24"/>
                <w:shd w:fill="auto" w:val="clear"/>
                <w:lang w:eastAsia="en-US" w:bidi="ar-SA"/>
              </w:rPr>
            </w:r>
          </w:p>
        </w:tc>
        <w:tc>
          <w:tcPr>
            <w:tcW w:w="6982" w:type="dxa"/>
            <w:tcBorders/>
          </w:tcPr>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b/>
                <w:kern w:val="0"/>
                <w:sz w:val="24"/>
                <w:szCs w:val="24"/>
                <w:shd w:fill="auto" w:val="clear"/>
                <w:lang w:eastAsia="en-US" w:bidi="ar-SA"/>
              </w:rPr>
              <w:t>Функционал, связанный</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b/>
                <w:kern w:val="0"/>
                <w:sz w:val="24"/>
                <w:szCs w:val="24"/>
                <w:shd w:fill="auto" w:val="clear"/>
                <w:lang w:eastAsia="en-US" w:bidi="ar-SA"/>
              </w:rPr>
              <w:t>с организацией и реализацией воспитательного процесса</w:t>
            </w:r>
          </w:p>
        </w:tc>
      </w:tr>
      <w:tr>
        <w:trPr/>
        <w:tc>
          <w:tcPr>
            <w:tcW w:w="2930" w:type="dxa"/>
            <w:tcBorders/>
          </w:tcPr>
          <w:p>
            <w:pPr>
              <w:pStyle w:val="Normal"/>
              <w:widowControl w:val="false"/>
              <w:suppressAutoHyphens w:val="true"/>
              <w:spacing w:lineRule="auto" w:line="276" w:before="0" w:after="0"/>
              <w:jc w:val="center"/>
              <w:rPr>
                <w:kern w:val="0"/>
                <w:sz w:val="22"/>
                <w:szCs w:val="22"/>
                <w:highlight w:val="none"/>
                <w:shd w:fill="auto" w:val="clear"/>
                <w:lang w:eastAsia="en-US" w:bidi="ar-SA"/>
              </w:rPr>
            </w:pPr>
            <w:r>
              <w:rPr>
                <w:kern w:val="0"/>
                <w:sz w:val="24"/>
                <w:szCs w:val="24"/>
                <w:shd w:fill="auto" w:val="clear"/>
                <w:lang w:val="en-US" w:eastAsia="en-US" w:bidi="ar-SA"/>
              </w:rPr>
              <w:t>Заведующий</w:t>
            </w:r>
          </w:p>
          <w:p>
            <w:pPr>
              <w:pStyle w:val="Normal"/>
              <w:widowControl w:val="false"/>
              <w:suppressAutoHyphens w:val="true"/>
              <w:spacing w:lineRule="auto" w:line="276" w:before="0" w:after="0"/>
              <w:jc w:val="center"/>
              <w:rPr>
                <w:kern w:val="0"/>
                <w:sz w:val="22"/>
                <w:szCs w:val="22"/>
                <w:highlight w:val="none"/>
                <w:shd w:fill="auto" w:val="clear"/>
                <w:lang w:eastAsia="en-US" w:bidi="ar-SA"/>
              </w:rPr>
            </w:pPr>
            <w:r>
              <w:rPr>
                <w:kern w:val="0"/>
                <w:sz w:val="24"/>
                <w:szCs w:val="24"/>
                <w:shd w:fill="auto" w:val="clear"/>
                <w:lang w:val="en-US" w:eastAsia="en-US" w:bidi="ar-SA"/>
              </w:rPr>
              <w:t>детским садом</w:t>
            </w:r>
          </w:p>
          <w:p>
            <w:pPr>
              <w:pStyle w:val="Normal"/>
              <w:widowControl w:val="false"/>
              <w:suppressAutoHyphens w:val="true"/>
              <w:spacing w:lineRule="auto" w:line="276" w:before="0" w:after="0"/>
              <w:jc w:val="center"/>
              <w:rPr>
                <w:kern w:val="0"/>
                <w:sz w:val="24"/>
                <w:szCs w:val="24"/>
                <w:highlight w:val="none"/>
                <w:shd w:fill="auto" w:val="clear"/>
                <w:lang w:eastAsia="en-US" w:bidi="ar-SA"/>
              </w:rPr>
            </w:pPr>
            <w:r>
              <w:rPr>
                <w:kern w:val="0"/>
                <w:sz w:val="24"/>
                <w:szCs w:val="24"/>
                <w:shd w:fill="auto" w:val="clear"/>
                <w:lang w:eastAsia="en-US" w:bidi="ar-SA"/>
              </w:rPr>
            </w:r>
          </w:p>
        </w:tc>
        <w:tc>
          <w:tcPr>
            <w:tcW w:w="6982" w:type="dxa"/>
            <w:tcBorders/>
          </w:tcPr>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управляет воспитательной деятельностью на уровне ДОУ;</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создает условия, позволяющие педагогическому составу реализовать воспитательную деятельность;</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проводит анализ итогов воспитательной деятельности в ДОУ за учебный год;</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планирует воспитательную деятельность в ДОУ на учебный год, включая календарный план воспитательной работы на учебный год;</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регулирует воспитательную деятельность в ДОУ;</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контролирует исполнение управленческих решений по воспитательной деятельности в ДОУ (в том числе осуществляет мониторинг качества организации воспитательной деятельности в ДОУ).</w:t>
            </w:r>
          </w:p>
        </w:tc>
      </w:tr>
      <w:tr>
        <w:trPr/>
        <w:tc>
          <w:tcPr>
            <w:tcW w:w="2930" w:type="dxa"/>
            <w:tcBorders/>
          </w:tcPr>
          <w:p>
            <w:pPr>
              <w:pStyle w:val="Normal"/>
              <w:widowControl w:val="false"/>
              <w:suppressAutoHyphens w:val="true"/>
              <w:spacing w:lineRule="auto" w:line="276" w:before="0" w:after="0"/>
              <w:jc w:val="center"/>
              <w:rPr>
                <w:kern w:val="0"/>
                <w:sz w:val="22"/>
                <w:szCs w:val="22"/>
                <w:highlight w:val="none"/>
                <w:shd w:fill="auto" w:val="clear"/>
                <w:lang w:eastAsia="en-US" w:bidi="ar-SA"/>
              </w:rPr>
            </w:pPr>
            <w:r>
              <w:rPr>
                <w:kern w:val="0"/>
                <w:sz w:val="24"/>
                <w:szCs w:val="24"/>
                <w:shd w:fill="auto" w:val="clear"/>
                <w:lang w:eastAsia="en-US" w:bidi="ar-SA"/>
              </w:rPr>
              <w:t>Воспитатель,</w:t>
            </w:r>
          </w:p>
          <w:p>
            <w:pPr>
              <w:pStyle w:val="Normal"/>
              <w:widowControl w:val="false"/>
              <w:suppressAutoHyphens w:val="true"/>
              <w:spacing w:lineRule="auto" w:line="276" w:before="0" w:after="0"/>
              <w:jc w:val="center"/>
              <w:rPr>
                <w:kern w:val="0"/>
                <w:sz w:val="22"/>
                <w:szCs w:val="22"/>
                <w:highlight w:val="none"/>
                <w:shd w:fill="auto" w:val="clear"/>
                <w:lang w:eastAsia="en-US" w:bidi="ar-SA"/>
              </w:rPr>
            </w:pPr>
            <w:r>
              <w:rPr>
                <w:kern w:val="0"/>
                <w:sz w:val="24"/>
                <w:szCs w:val="24"/>
                <w:shd w:fill="auto" w:val="clear"/>
                <w:lang w:eastAsia="en-US" w:bidi="ar-SA"/>
              </w:rPr>
              <w:t>Воспитатель по обучению татарскому языку.</w:t>
            </w:r>
          </w:p>
        </w:tc>
        <w:tc>
          <w:tcPr>
            <w:tcW w:w="6982" w:type="dxa"/>
            <w:tcBorders/>
          </w:tcPr>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обеспечивает занятие обучающихся творчеством, медиа, физической культурой;</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ДОУ;</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xml:space="preserve">– </w:t>
            </w:r>
            <w:r>
              <w:rPr>
                <w:kern w:val="0"/>
                <w:sz w:val="24"/>
                <w:szCs w:val="24"/>
                <w:shd w:fill="auto" w:val="clear"/>
                <w:lang w:eastAsia="en-US" w:bidi="ar-SA"/>
              </w:rPr>
              <w:t>организует работу по формированию общей культуры будущего школьника;</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xml:space="preserve"> </w:t>
            </w:r>
            <w:r>
              <w:rPr>
                <w:kern w:val="0"/>
                <w:sz w:val="24"/>
                <w:szCs w:val="24"/>
                <w:shd w:fill="auto" w:val="clear"/>
                <w:lang w:eastAsia="en-US" w:bidi="ar-SA"/>
              </w:rPr>
              <w:t>- внедряет здоровый образ жизни;</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xml:space="preserve">– </w:t>
            </w:r>
            <w:r>
              <w:rPr>
                <w:kern w:val="0"/>
                <w:sz w:val="24"/>
                <w:szCs w:val="24"/>
                <w:shd w:fill="auto" w:val="clear"/>
                <w:lang w:eastAsia="en-US" w:bidi="ar-SA"/>
              </w:rPr>
              <w:t>внедряет в практику воспитательной деятельности научные достижения, новые технологии образовательного процесса;</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w:t>
            </w:r>
            <w:r>
              <w:rPr>
                <w:kern w:val="0"/>
                <w:sz w:val="24"/>
                <w:szCs w:val="24"/>
                <w:shd w:fill="auto" w:val="clear"/>
                <w:lang w:eastAsia="en-US" w:bidi="ar-SA"/>
              </w:rPr>
              <w:t>организует участие обучающихся в мероприятиях, проводимых районными и другими структурами в рамках воспитательной деятельности.</w:t>
            </w:r>
          </w:p>
        </w:tc>
      </w:tr>
      <w:tr>
        <w:trPr/>
        <w:tc>
          <w:tcPr>
            <w:tcW w:w="2930" w:type="dxa"/>
            <w:tcBorders/>
          </w:tcPr>
          <w:p>
            <w:pPr>
              <w:pStyle w:val="Normal"/>
              <w:widowControl w:val="false"/>
              <w:suppressAutoHyphens w:val="true"/>
              <w:spacing w:lineRule="auto" w:line="276" w:before="0" w:after="0"/>
              <w:jc w:val="center"/>
              <w:rPr>
                <w:kern w:val="0"/>
                <w:sz w:val="22"/>
                <w:szCs w:val="22"/>
                <w:highlight w:val="none"/>
                <w:shd w:fill="auto" w:val="clear"/>
                <w:lang w:eastAsia="en-US" w:bidi="ar-SA"/>
              </w:rPr>
            </w:pPr>
            <w:r>
              <w:rPr>
                <w:kern w:val="0"/>
                <w:sz w:val="24"/>
                <w:szCs w:val="24"/>
                <w:shd w:fill="auto" w:val="clear"/>
                <w:lang w:val="en-US" w:eastAsia="en-US" w:bidi="ar-SA"/>
              </w:rPr>
              <w:t>Помощник воспитателя</w:t>
            </w:r>
          </w:p>
        </w:tc>
        <w:tc>
          <w:tcPr>
            <w:tcW w:w="6982" w:type="dxa"/>
            <w:tcBorders/>
          </w:tcPr>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-совместно с воспитателем обеспечивает занятие обучающихся творчеством, трудовой деятельностью;</w:t>
            </w:r>
          </w:p>
          <w:p>
            <w:pPr>
              <w:pStyle w:val="Normal"/>
              <w:widowControl w:val="false"/>
              <w:suppressAutoHyphens w:val="true"/>
              <w:spacing w:lineRule="auto" w:line="276" w:before="0" w:after="0"/>
              <w:ind w:left="0" w:right="0" w:firstLine="567"/>
              <w:jc w:val="both"/>
              <w:rPr>
                <w:kern w:val="0"/>
                <w:sz w:val="22"/>
                <w:szCs w:val="22"/>
                <w:highlight w:val="none"/>
                <w:shd w:fill="auto" w:val="clear"/>
                <w:lang w:eastAsia="en-US" w:bidi="ar-SA"/>
              </w:rPr>
            </w:pPr>
            <w:r>
              <w:rPr>
                <w:kern w:val="0"/>
                <w:sz w:val="24"/>
                <w:szCs w:val="24"/>
                <w:shd w:fill="auto" w:val="clear"/>
                <w:lang w:eastAsia="en-US" w:bidi="ar-SA"/>
              </w:rPr>
              <w:t>- участвует в организации работы по формированию общей культуры будущего школьника.</w:t>
            </w:r>
          </w:p>
        </w:tc>
      </w:tr>
    </w:tbl>
    <w:p>
      <w:pPr>
        <w:pStyle w:val="Normal"/>
        <w:spacing w:lineRule="auto" w:line="276"/>
        <w:ind w:firstLine="567"/>
        <w:jc w:val="both"/>
        <w:rPr>
          <w:sz w:val="24"/>
          <w:szCs w:val="24"/>
          <w:highlight w:val="none"/>
          <w:shd w:fill="auto" w:val="clear"/>
        </w:rPr>
      </w:pPr>
      <w:r>
        <w:rPr>
          <w:sz w:val="24"/>
          <w:szCs w:val="24"/>
          <w:shd w:fill="auto" w:val="clear"/>
        </w:rPr>
      </w:r>
    </w:p>
    <w:p>
      <w:pPr>
        <w:pStyle w:val="Normal"/>
        <w:spacing w:beforeAutospacing="1" w:afterAutospacing="1"/>
        <w:jc w:val="center"/>
        <w:rPr>
          <w:highlight w:val="none"/>
          <w:shd w:fill="auto" w:val="clear"/>
        </w:rPr>
      </w:pPr>
      <w:r>
        <w:rPr>
          <w:b/>
          <w:bCs/>
          <w:sz w:val="24"/>
          <w:szCs w:val="24"/>
          <w:shd w:fill="auto" w:val="clear"/>
          <w:lang w:eastAsia="ru-RU"/>
        </w:rPr>
        <w:t xml:space="preserve">Региональные особенности кадрового обеспечения </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highlight w:val="none"/>
                <w:shd w:fill="auto" w:val="clear"/>
              </w:rPr>
            </w:pPr>
            <w:r>
              <w:rPr>
                <w:bCs/>
                <w:i/>
                <w:iCs/>
                <w:sz w:val="24"/>
                <w:szCs w:val="24"/>
                <w:shd w:fill="auto" w:val="clear"/>
                <w:lang w:eastAsia="ru-RU"/>
              </w:rPr>
              <w:t>Региональные особенности кадрового обеспечения воспитательного процесса в ДОО:</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highlight w:val="none"/>
                <w:shd w:fill="auto" w:val="clear"/>
              </w:rPr>
            </w:pPr>
            <w:r>
              <w:rPr>
                <w:i/>
                <w:iCs/>
                <w:sz w:val="24"/>
                <w:szCs w:val="24"/>
                <w:shd w:fill="auto" w:val="clear"/>
                <w:lang w:eastAsia="ru-RU"/>
              </w:rPr>
              <w:t>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w:t>
            </w:r>
          </w:p>
          <w:p>
            <w:pPr>
              <w:pStyle w:val="Normal"/>
              <w:widowControl w:val="false"/>
              <w:spacing w:beforeAutospacing="1" w:afterAutospacing="1"/>
              <w:jc w:val="both"/>
              <w:rPr>
                <w:highlight w:val="none"/>
                <w:shd w:fill="auto" w:val="clear"/>
              </w:rPr>
            </w:pPr>
            <w:r>
              <w:rPr>
                <w:i/>
                <w:iCs/>
                <w:sz w:val="24"/>
                <w:szCs w:val="24"/>
                <w:shd w:fill="auto" w:val="clear"/>
                <w:lang w:eastAsia="ru-RU"/>
              </w:rPr>
              <w:t>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w:t>
            </w:r>
          </w:p>
          <w:p>
            <w:pPr>
              <w:pStyle w:val="Normal"/>
              <w:widowControl w:val="false"/>
              <w:spacing w:beforeAutospacing="1" w:afterAutospacing="1"/>
              <w:jc w:val="both"/>
              <w:rPr>
                <w:highlight w:val="none"/>
                <w:shd w:fill="auto" w:val="clear"/>
              </w:rPr>
            </w:pPr>
            <w:r>
              <w:rPr>
                <w:i/>
                <w:iCs/>
                <w:sz w:val="24"/>
                <w:szCs w:val="24"/>
                <w:shd w:fill="auto" w:val="clear"/>
                <w:lang w:eastAsia="ru-RU"/>
              </w:rPr>
              <w:t>К учебно-вспомогательному персоналу относятся помощник воспитателя и младший воспитатель.</w:t>
            </w:r>
          </w:p>
          <w:p>
            <w:pPr>
              <w:pStyle w:val="Normal"/>
              <w:widowControl w:val="false"/>
              <w:spacing w:beforeAutospacing="1" w:afterAutospacing="1"/>
              <w:jc w:val="both"/>
              <w:rPr>
                <w:highlight w:val="none"/>
                <w:shd w:fill="auto" w:val="clear"/>
              </w:rPr>
            </w:pPr>
            <w:r>
              <w:rPr>
                <w:i/>
                <w:iCs/>
                <w:sz w:val="24"/>
                <w:szCs w:val="24"/>
                <w:shd w:fill="auto" w:val="clear"/>
                <w:lang w:eastAsia="ru-RU"/>
              </w:rPr>
              <w:t>Организация самостоятельно определяет должностной состав и количество работников, необходимых для обеспечения и реализации Программы.</w:t>
            </w:r>
          </w:p>
          <w:p>
            <w:pPr>
              <w:pStyle w:val="Normal"/>
              <w:widowControl w:val="false"/>
              <w:spacing w:beforeAutospacing="1" w:afterAutospacing="1"/>
              <w:jc w:val="both"/>
              <w:rPr>
                <w:highlight w:val="none"/>
                <w:shd w:fill="auto" w:val="clear"/>
              </w:rPr>
            </w:pPr>
            <w:r>
              <w:rPr>
                <w:i/>
                <w:iCs/>
                <w:sz w:val="24"/>
                <w:szCs w:val="24"/>
                <w:shd w:fill="auto" w:val="clear"/>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pPr>
              <w:pStyle w:val="Normal"/>
              <w:widowControl w:val="false"/>
              <w:spacing w:beforeAutospacing="1" w:afterAutospacing="1"/>
              <w:jc w:val="both"/>
              <w:rPr>
                <w:highlight w:val="none"/>
                <w:shd w:fill="auto" w:val="clear"/>
              </w:rPr>
            </w:pPr>
            <w:r>
              <w:rPr>
                <w:i/>
                <w:iCs/>
                <w:sz w:val="24"/>
                <w:szCs w:val="24"/>
                <w:shd w:fill="auto" w:val="clear"/>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pPr>
              <w:pStyle w:val="Normal"/>
              <w:widowControl w:val="false"/>
              <w:spacing w:beforeAutospacing="1" w:afterAutospacing="1"/>
              <w:jc w:val="both"/>
              <w:rPr>
                <w:highlight w:val="none"/>
                <w:shd w:fill="auto" w:val="clear"/>
              </w:rPr>
            </w:pPr>
            <w:r>
              <w:rPr>
                <w:i/>
                <w:iCs/>
                <w:sz w:val="24"/>
                <w:szCs w:val="24"/>
                <w:shd w:fill="auto" w:val="clear"/>
                <w:lang w:eastAsia="ru-RU"/>
              </w:rPr>
              <w:t>- обеспечение эмоционального благополучия;</w:t>
            </w:r>
          </w:p>
          <w:p>
            <w:pPr>
              <w:pStyle w:val="Normal"/>
              <w:widowControl w:val="false"/>
              <w:spacing w:beforeAutospacing="1" w:afterAutospacing="1"/>
              <w:jc w:val="both"/>
              <w:rPr>
                <w:highlight w:val="none"/>
                <w:shd w:fill="auto" w:val="clear"/>
              </w:rPr>
            </w:pPr>
            <w:r>
              <w:rPr>
                <w:i/>
                <w:iCs/>
                <w:sz w:val="24"/>
                <w:szCs w:val="24"/>
                <w:shd w:fill="auto" w:val="clear"/>
                <w:lang w:eastAsia="ru-RU"/>
              </w:rPr>
              <w:t>- поддержка индивидуальности и инициативы;</w:t>
            </w:r>
          </w:p>
          <w:p>
            <w:pPr>
              <w:pStyle w:val="Normal"/>
              <w:widowControl w:val="false"/>
              <w:spacing w:beforeAutospacing="1" w:afterAutospacing="1"/>
              <w:jc w:val="both"/>
              <w:rPr>
                <w:highlight w:val="none"/>
                <w:shd w:fill="auto" w:val="clear"/>
              </w:rPr>
            </w:pPr>
            <w:r>
              <w:rPr>
                <w:i/>
                <w:iCs/>
                <w:sz w:val="24"/>
                <w:szCs w:val="24"/>
                <w:shd w:fill="auto" w:val="clear"/>
                <w:lang w:eastAsia="ru-RU"/>
              </w:rPr>
              <w:t>- установление правил взаимодействия в разных ситуациях;</w:t>
            </w:r>
          </w:p>
          <w:p>
            <w:pPr>
              <w:pStyle w:val="Normal"/>
              <w:widowControl w:val="false"/>
              <w:spacing w:beforeAutospacing="1" w:afterAutospacing="1"/>
              <w:jc w:val="both"/>
              <w:rPr>
                <w:highlight w:val="none"/>
                <w:shd w:fill="auto" w:val="clear"/>
              </w:rPr>
            </w:pPr>
            <w:r>
              <w:rPr>
                <w:i/>
                <w:iCs/>
                <w:sz w:val="24"/>
                <w:szCs w:val="24"/>
                <w:shd w:fill="auto" w:val="clear"/>
                <w:lang w:eastAsia="ru-RU"/>
              </w:rPr>
              <w:t>- построение вариативного развивающего образования;</w:t>
            </w:r>
          </w:p>
          <w:p>
            <w:pPr>
              <w:pStyle w:val="Normal"/>
              <w:widowControl w:val="false"/>
              <w:spacing w:beforeAutospacing="1" w:afterAutospacing="1"/>
              <w:jc w:val="both"/>
              <w:rPr>
                <w:highlight w:val="none"/>
                <w:shd w:fill="auto" w:val="clear"/>
              </w:rPr>
            </w:pPr>
            <w:r>
              <w:rPr>
                <w:i/>
                <w:iCs/>
                <w:sz w:val="24"/>
                <w:szCs w:val="24"/>
                <w:shd w:fill="auto" w:val="clear"/>
                <w:lang w:eastAsia="ru-RU"/>
              </w:rPr>
              <w:t>- взаимодействие с родителями (законными представителями) по вопросам образования ребенка.</w:t>
            </w:r>
          </w:p>
          <w:p>
            <w:pPr>
              <w:pStyle w:val="Normal"/>
              <w:widowControl w:val="false"/>
              <w:spacing w:beforeAutospacing="1" w:afterAutospacing="1"/>
              <w:jc w:val="both"/>
              <w:rPr>
                <w:highlight w:val="none"/>
                <w:shd w:fill="auto" w:val="clear"/>
              </w:rPr>
            </w:pPr>
            <w:r>
              <w:rPr>
                <w:i/>
                <w:iCs/>
                <w:sz w:val="24"/>
                <w:szCs w:val="24"/>
                <w:shd w:fill="auto" w:val="clear"/>
                <w:lang w:eastAsia="ru-RU"/>
              </w:rPr>
              <w:t>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w:t>
            </w:r>
          </w:p>
          <w:p>
            <w:pPr>
              <w:pStyle w:val="Normal"/>
              <w:widowControl w:val="false"/>
              <w:spacing w:beforeAutospacing="1" w:afterAutospacing="1"/>
              <w:jc w:val="both"/>
              <w:rPr>
                <w:highlight w:val="none"/>
                <w:shd w:fill="auto" w:val="clear"/>
              </w:rPr>
            </w:pPr>
            <w:r>
              <w:rPr>
                <w:i/>
                <w:iCs/>
                <w:sz w:val="24"/>
                <w:szCs w:val="24"/>
                <w:shd w:fill="auto" w:val="clear"/>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pPr>
              <w:pStyle w:val="Normal"/>
              <w:widowControl w:val="false"/>
              <w:spacing w:beforeAutospacing="1" w:after="0"/>
              <w:jc w:val="both"/>
              <w:rPr>
                <w:bCs/>
                <w:i/>
                <w:i/>
                <w:iCs/>
                <w:sz w:val="24"/>
                <w:szCs w:val="24"/>
                <w:highlight w:val="none"/>
                <w:shd w:fill="auto" w:val="clear"/>
                <w:lang w:eastAsia="ru-RU"/>
              </w:rPr>
            </w:pPr>
            <w:r>
              <w:rPr>
                <w:bCs/>
                <w:i/>
                <w:iCs/>
                <w:sz w:val="24"/>
                <w:szCs w:val="24"/>
                <w:shd w:fill="auto" w:val="clear"/>
                <w:lang w:eastAsia="ru-RU"/>
              </w:rPr>
            </w:r>
          </w:p>
        </w:tc>
      </w:tr>
    </w:tbl>
    <w:p>
      <w:pPr>
        <w:pStyle w:val="Normal"/>
        <w:spacing w:beforeAutospacing="1" w:afterAutospacing="1"/>
        <w:jc w:val="both"/>
        <w:rPr>
          <w:color w:val="22272F"/>
          <w:sz w:val="24"/>
          <w:szCs w:val="24"/>
          <w:highlight w:val="none"/>
          <w:shd w:fill="auto" w:val="clear"/>
          <w:lang w:eastAsia="ru-RU"/>
        </w:rPr>
      </w:pPr>
      <w:r>
        <w:rPr>
          <w:color w:val="22272F"/>
          <w:sz w:val="24"/>
          <w:szCs w:val="24"/>
          <w:shd w:fill="auto" w:val="clear"/>
          <w:lang w:eastAsia="ru-RU"/>
        </w:rPr>
      </w:r>
    </w:p>
    <w:p>
      <w:pPr>
        <w:pStyle w:val="Normal"/>
        <w:spacing w:beforeAutospacing="1" w:afterAutospacing="1"/>
        <w:jc w:val="both"/>
        <w:rPr>
          <w:highlight w:val="none"/>
          <w:shd w:fill="auto" w:val="clear"/>
        </w:rPr>
      </w:pPr>
      <w:r>
        <w:rPr>
          <w:b/>
          <w:color w:val="22272F"/>
          <w:sz w:val="24"/>
          <w:szCs w:val="24"/>
          <w:shd w:fill="auto" w:val="clear"/>
          <w:lang w:eastAsia="ru-RU"/>
        </w:rPr>
        <w:t>2.7.4.2. Нормативно-методическое обеспечение.</w:t>
      </w:r>
    </w:p>
    <w:p>
      <w:pPr>
        <w:pStyle w:val="Normal"/>
        <w:spacing w:lineRule="auto" w:line="276"/>
        <w:ind w:firstLine="567"/>
        <w:jc w:val="both"/>
        <w:rPr>
          <w:highlight w:val="none"/>
          <w:shd w:fill="auto" w:val="clear"/>
        </w:rPr>
      </w:pPr>
      <w:r>
        <w:rPr>
          <w:color w:val="000000"/>
          <w:sz w:val="24"/>
          <w:szCs w:val="24"/>
          <w:shd w:fill="auto" w:val="clear"/>
          <w:lang w:eastAsia="ru-RU"/>
        </w:rPr>
        <w:t>Нормативно-методическое обеспечение реализации Программы воспитания представляет собой перечень локальных правовых документов ДОУ, в которые вносятся изменения после принятия Рабочей программы воспитания.</w:t>
      </w:r>
      <w:r>
        <w:rPr>
          <w:shd w:fill="auto" w:val="clear"/>
        </w:rPr>
        <w:t xml:space="preserve"> </w:t>
      </w:r>
      <w:r>
        <w:rPr>
          <w:sz w:val="24"/>
          <w:shd w:fill="auto" w:val="clear"/>
        </w:rPr>
        <w:t>Содержание нормативно-правового обеспечения как вида ресурсного обеспечения реализации программы воспитания в ДОУ включает:</w:t>
      </w:r>
    </w:p>
    <w:p>
      <w:pPr>
        <w:pStyle w:val="Normal"/>
        <w:spacing w:lineRule="auto" w:line="276"/>
        <w:ind w:firstLine="567"/>
        <w:jc w:val="both"/>
        <w:rPr>
          <w:highlight w:val="none"/>
          <w:shd w:fill="auto" w:val="clear"/>
        </w:rPr>
      </w:pPr>
      <w:r>
        <w:rPr>
          <w:sz w:val="24"/>
          <w:shd w:fill="auto" w:val="clear"/>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pPr>
        <w:pStyle w:val="Normal"/>
        <w:spacing w:lineRule="auto" w:line="276"/>
        <w:ind w:firstLine="567"/>
        <w:jc w:val="both"/>
        <w:rPr>
          <w:highlight w:val="none"/>
          <w:shd w:fill="auto" w:val="clear"/>
        </w:rPr>
      </w:pPr>
      <w:r>
        <w:rPr>
          <w:sz w:val="24"/>
          <w:shd w:fill="auto" w:val="clear"/>
        </w:rPr>
        <w:t>-Федеральный государственный образовательный стандарт дошкольного образования, приказ Минобрнауки №1155 от 17.10.2013г, (ФГОС ДО)</w:t>
      </w:r>
    </w:p>
    <w:p>
      <w:pPr>
        <w:pStyle w:val="Normal"/>
        <w:spacing w:lineRule="auto" w:line="276"/>
        <w:ind w:right="13" w:firstLine="567"/>
        <w:jc w:val="both"/>
        <w:rPr>
          <w:highlight w:val="none"/>
          <w:shd w:fill="auto" w:val="clear"/>
        </w:rPr>
      </w:pPr>
      <w:r>
        <w:rPr>
          <w:sz w:val="24"/>
          <w:szCs w:val="24"/>
          <w:shd w:fill="auto" w:val="clear"/>
          <w:lang w:eastAsia="ru-RU"/>
        </w:rPr>
        <w:t>-</w:t>
      </w:r>
      <w:r>
        <w:rPr>
          <w:sz w:val="14"/>
          <w:szCs w:val="14"/>
          <w:shd w:fill="auto" w:val="clear"/>
          <w:lang w:eastAsia="ru-RU"/>
        </w:rPr>
        <w:t>    </w:t>
      </w:r>
      <w:r>
        <w:rPr>
          <w:sz w:val="24"/>
          <w:szCs w:val="24"/>
          <w:shd w:fill="auto" w:val="clear"/>
          <w:lang w:eastAsia="ru-RU"/>
        </w:rPr>
        <w:t xml:space="preserve">Основная общеобразовательная программа дошкольного образования Муниципального бюджетного дошкольного образовательного учреждения </w:t>
      </w:r>
      <w:r>
        <w:rPr>
          <w:sz w:val="24"/>
          <w:szCs w:val="36"/>
          <w:shd w:fill="auto" w:val="clear"/>
          <w:lang w:eastAsia="ru-RU"/>
        </w:rPr>
        <w:t>«Детский сад  «</w:t>
      </w:r>
      <w:r>
        <w:rPr>
          <w:sz w:val="24"/>
          <w:szCs w:val="36"/>
          <w:shd w:fill="auto" w:val="clear"/>
          <w:lang w:eastAsia="ru-RU"/>
        </w:rPr>
        <w:t>Ветерок</w:t>
      </w:r>
      <w:r>
        <w:rPr>
          <w:sz w:val="24"/>
          <w:szCs w:val="36"/>
          <w:shd w:fill="auto" w:val="clear"/>
          <w:lang w:eastAsia="ru-RU"/>
        </w:rPr>
        <w:t xml:space="preserve">» </w:t>
      </w:r>
      <w:r>
        <w:rPr>
          <w:sz w:val="24"/>
          <w:szCs w:val="36"/>
          <w:shd w:fill="auto" w:val="clear"/>
          <w:lang w:eastAsia="ru-RU"/>
        </w:rPr>
        <w:t>села Красновидово</w:t>
      </w:r>
      <w:r>
        <w:rPr>
          <w:sz w:val="24"/>
          <w:szCs w:val="36"/>
          <w:shd w:fill="auto" w:val="clear"/>
          <w:lang w:eastAsia="ru-RU"/>
        </w:rPr>
        <w:t xml:space="preserve">» </w:t>
      </w:r>
      <w:r>
        <w:rPr>
          <w:sz w:val="24"/>
          <w:szCs w:val="36"/>
          <w:shd w:fill="auto" w:val="clear"/>
          <w:lang w:eastAsia="ru-RU"/>
        </w:rPr>
        <w:t xml:space="preserve">Красновидовского сельского поселения </w:t>
      </w:r>
      <w:r>
        <w:rPr>
          <w:sz w:val="24"/>
          <w:szCs w:val="36"/>
          <w:shd w:fill="auto" w:val="clear"/>
          <w:lang w:eastAsia="ru-RU"/>
        </w:rPr>
        <w:t xml:space="preserve">Камско-Устьинского муниципального района РТ» </w:t>
      </w:r>
    </w:p>
    <w:p>
      <w:pPr>
        <w:pStyle w:val="Normal"/>
        <w:spacing w:lineRule="auto" w:line="276" w:before="0" w:after="5"/>
        <w:ind w:right="13" w:firstLine="567"/>
        <w:jc w:val="both"/>
        <w:rPr>
          <w:highlight w:val="none"/>
          <w:shd w:fill="auto" w:val="clear"/>
        </w:rPr>
      </w:pPr>
      <w:r>
        <w:rPr>
          <w:sz w:val="24"/>
          <w:szCs w:val="24"/>
          <w:shd w:fill="auto" w:val="clear"/>
          <w:lang w:eastAsia="ru-RU"/>
        </w:rPr>
        <w:t>-</w:t>
      </w:r>
      <w:r>
        <w:rPr>
          <w:sz w:val="14"/>
          <w:szCs w:val="14"/>
          <w:shd w:fill="auto" w:val="clear"/>
          <w:lang w:eastAsia="ru-RU"/>
        </w:rPr>
        <w:t>    </w:t>
      </w:r>
      <w:r>
        <w:rPr>
          <w:sz w:val="24"/>
          <w:szCs w:val="24"/>
          <w:shd w:fill="auto" w:val="clear"/>
          <w:lang w:eastAsia="ru-RU"/>
        </w:rPr>
        <w:t>Программа развития «МБДОУ Детский сад «</w:t>
      </w:r>
      <w:r>
        <w:rPr>
          <w:sz w:val="24"/>
          <w:szCs w:val="24"/>
          <w:shd w:fill="auto" w:val="clear"/>
          <w:lang w:eastAsia="ru-RU"/>
        </w:rPr>
        <w:t>Ветерок</w:t>
      </w:r>
      <w:r>
        <w:rPr>
          <w:sz w:val="24"/>
          <w:szCs w:val="24"/>
          <w:shd w:fill="auto" w:val="clear"/>
          <w:lang w:eastAsia="ru-RU"/>
        </w:rPr>
        <w:t xml:space="preserve">» </w:t>
      </w:r>
      <w:r>
        <w:rPr>
          <w:sz w:val="24"/>
          <w:szCs w:val="24"/>
          <w:shd w:fill="auto" w:val="clear"/>
          <w:lang w:eastAsia="ru-RU"/>
        </w:rPr>
        <w:t>села Красновидово</w:t>
      </w:r>
      <w:r>
        <w:rPr>
          <w:sz w:val="24"/>
          <w:szCs w:val="24"/>
          <w:shd w:fill="auto" w:val="clear"/>
          <w:lang w:eastAsia="ru-RU"/>
        </w:rPr>
        <w:t>»; </w:t>
      </w:r>
    </w:p>
    <w:p>
      <w:pPr>
        <w:pStyle w:val="Normal"/>
        <w:spacing w:lineRule="auto" w:line="276" w:before="0" w:after="5"/>
        <w:ind w:right="13" w:firstLine="567"/>
        <w:jc w:val="both"/>
        <w:rPr>
          <w:highlight w:val="none"/>
          <w:shd w:fill="auto" w:val="clear"/>
        </w:rPr>
      </w:pPr>
      <w:r>
        <w:rPr>
          <w:sz w:val="24"/>
          <w:szCs w:val="24"/>
          <w:shd w:fill="auto" w:val="clear"/>
          <w:lang w:eastAsia="ru-RU"/>
        </w:rPr>
        <w:t>-</w:t>
      </w:r>
      <w:r>
        <w:rPr>
          <w:sz w:val="14"/>
          <w:szCs w:val="14"/>
          <w:shd w:fill="auto" w:val="clear"/>
          <w:lang w:eastAsia="ru-RU"/>
        </w:rPr>
        <w:t>    </w:t>
      </w:r>
      <w:r>
        <w:rPr>
          <w:sz w:val="24"/>
          <w:szCs w:val="24"/>
          <w:shd w:fill="auto" w:val="clear"/>
          <w:lang w:eastAsia="ru-RU"/>
        </w:rPr>
        <w:t>Рабочая программа воспитания «МБДОУ Детский сад  «</w:t>
      </w:r>
      <w:r>
        <w:rPr>
          <w:sz w:val="24"/>
          <w:szCs w:val="24"/>
          <w:shd w:fill="auto" w:val="clear"/>
          <w:lang w:eastAsia="ru-RU"/>
        </w:rPr>
        <w:t>Ветерок</w:t>
      </w:r>
      <w:r>
        <w:rPr>
          <w:sz w:val="24"/>
          <w:szCs w:val="24"/>
          <w:shd w:fill="auto" w:val="clear"/>
          <w:lang w:eastAsia="ru-RU"/>
        </w:rPr>
        <w:t xml:space="preserve">» </w:t>
      </w:r>
      <w:r>
        <w:rPr>
          <w:sz w:val="24"/>
          <w:szCs w:val="24"/>
          <w:shd w:fill="auto" w:val="clear"/>
          <w:lang w:eastAsia="ru-RU"/>
        </w:rPr>
        <w:t>села Красновидово</w:t>
      </w:r>
      <w:r>
        <w:rPr>
          <w:sz w:val="24"/>
          <w:szCs w:val="24"/>
          <w:shd w:fill="auto" w:val="clear"/>
          <w:lang w:eastAsia="ru-RU"/>
        </w:rPr>
        <w:t>»; </w:t>
      </w:r>
    </w:p>
    <w:p>
      <w:pPr>
        <w:pStyle w:val="Normal"/>
        <w:spacing w:lineRule="auto" w:line="276" w:before="0" w:after="5"/>
        <w:ind w:right="13" w:firstLine="567"/>
        <w:jc w:val="both"/>
        <w:rPr>
          <w:highlight w:val="none"/>
          <w:shd w:fill="auto" w:val="clear"/>
        </w:rPr>
      </w:pPr>
      <w:r>
        <w:rPr>
          <w:sz w:val="24"/>
          <w:szCs w:val="24"/>
          <w:shd w:fill="auto" w:val="clear"/>
          <w:lang w:eastAsia="ru-RU"/>
        </w:rPr>
        <w:t>-</w:t>
      </w:r>
      <w:r>
        <w:rPr>
          <w:sz w:val="14"/>
          <w:szCs w:val="14"/>
          <w:shd w:fill="auto" w:val="clear"/>
          <w:lang w:eastAsia="ru-RU"/>
        </w:rPr>
        <w:t>    </w:t>
      </w:r>
      <w:r>
        <w:rPr>
          <w:sz w:val="24"/>
          <w:szCs w:val="24"/>
          <w:shd w:fill="auto" w:val="clear"/>
          <w:lang w:eastAsia="ru-RU"/>
        </w:rPr>
        <w:t>Календарный план воспитательной работы; </w:t>
      </w:r>
    </w:p>
    <w:p>
      <w:pPr>
        <w:pStyle w:val="Normal"/>
        <w:spacing w:lineRule="auto" w:line="276" w:before="0" w:after="5"/>
        <w:ind w:right="13" w:firstLine="567"/>
        <w:jc w:val="both"/>
        <w:rPr>
          <w:highlight w:val="none"/>
          <w:shd w:fill="auto" w:val="clear"/>
        </w:rPr>
      </w:pPr>
      <w:r>
        <w:rPr>
          <w:sz w:val="24"/>
          <w:szCs w:val="24"/>
          <w:shd w:fill="auto" w:val="clear"/>
          <w:lang w:eastAsia="ru-RU"/>
        </w:rPr>
        <w:t>-</w:t>
      </w:r>
      <w:r>
        <w:rPr>
          <w:sz w:val="14"/>
          <w:szCs w:val="14"/>
          <w:shd w:fill="auto" w:val="clear"/>
          <w:lang w:eastAsia="ru-RU"/>
        </w:rPr>
        <w:t>    </w:t>
      </w:r>
      <w:r>
        <w:rPr>
          <w:sz w:val="24"/>
          <w:szCs w:val="24"/>
          <w:shd w:fill="auto" w:val="clear"/>
          <w:lang w:eastAsia="ru-RU"/>
        </w:rPr>
        <w:t>Годовой план работы; </w:t>
      </w:r>
    </w:p>
    <w:p>
      <w:pPr>
        <w:pStyle w:val="Normal"/>
        <w:spacing w:lineRule="auto" w:line="276"/>
        <w:ind w:right="13" w:firstLine="567"/>
        <w:jc w:val="both"/>
        <w:rPr>
          <w:highlight w:val="none"/>
          <w:shd w:fill="auto" w:val="clear"/>
        </w:rPr>
      </w:pPr>
      <w:r>
        <w:rPr>
          <w:sz w:val="24"/>
          <w:szCs w:val="24"/>
          <w:shd w:fill="auto" w:val="clear"/>
          <w:lang w:eastAsia="ru-RU"/>
        </w:rPr>
        <w:t>-</w:t>
      </w:r>
      <w:r>
        <w:rPr>
          <w:sz w:val="14"/>
          <w:szCs w:val="14"/>
          <w:shd w:fill="auto" w:val="clear"/>
          <w:lang w:eastAsia="ru-RU"/>
        </w:rPr>
        <w:t>    </w:t>
      </w:r>
      <w:r>
        <w:rPr>
          <w:sz w:val="24"/>
          <w:szCs w:val="24"/>
          <w:shd w:fill="auto" w:val="clear"/>
          <w:lang w:eastAsia="ru-RU"/>
        </w:rPr>
        <w:t>Должностные          инструкции    специалистов, отвечающих   за         организацию воспитательной деятельности в ДОУ; </w:t>
      </w:r>
    </w:p>
    <w:p>
      <w:pPr>
        <w:pStyle w:val="Normal"/>
        <w:spacing w:lineRule="auto" w:line="276"/>
        <w:ind w:right="13" w:firstLine="567"/>
        <w:jc w:val="both"/>
        <w:rPr>
          <w:highlight w:val="none"/>
          <w:shd w:fill="auto" w:val="clear"/>
        </w:rPr>
      </w:pPr>
      <w:r>
        <w:rPr>
          <w:sz w:val="24"/>
          <w:szCs w:val="24"/>
          <w:shd w:fill="auto" w:val="clear"/>
          <w:lang w:eastAsia="ru-RU"/>
        </w:rPr>
        <w:t>-</w:t>
      </w:r>
      <w:r>
        <w:rPr>
          <w:sz w:val="14"/>
          <w:szCs w:val="14"/>
          <w:shd w:fill="auto" w:val="clear"/>
          <w:lang w:eastAsia="ru-RU"/>
        </w:rPr>
        <w:t>    </w:t>
      </w:r>
      <w:r>
        <w:rPr>
          <w:sz w:val="24"/>
          <w:szCs w:val="24"/>
          <w:shd w:fill="auto" w:val="clear"/>
          <w:lang w:eastAsia="ru-RU"/>
        </w:rPr>
        <w:t>Планы взаимодействия с социальными партнерами.</w:t>
      </w:r>
    </w:p>
    <w:p>
      <w:pPr>
        <w:pStyle w:val="Normal"/>
        <w:spacing w:before="0" w:afterAutospacing="1"/>
        <w:ind w:firstLine="567"/>
        <w:jc w:val="both"/>
        <w:rPr>
          <w:highlight w:val="none"/>
          <w:shd w:fill="auto" w:val="clear"/>
        </w:rPr>
      </w:pPr>
      <w:r>
        <w:rPr>
          <w:sz w:val="24"/>
          <w:szCs w:val="24"/>
          <w:shd w:fill="auto" w:val="clear"/>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pPr>
        <w:pStyle w:val="Normal"/>
        <w:spacing w:beforeAutospacing="1" w:afterAutospacing="1"/>
        <w:jc w:val="both"/>
        <w:rPr>
          <w:highlight w:val="none"/>
          <w:shd w:fill="auto" w:val="clear"/>
        </w:rPr>
      </w:pPr>
      <w:r>
        <w:rPr>
          <w:b/>
          <w:color w:val="22272F"/>
          <w:sz w:val="24"/>
          <w:szCs w:val="24"/>
          <w:shd w:fill="auto" w:val="clear"/>
          <w:lang w:eastAsia="ru-RU"/>
        </w:rPr>
        <w:t>2.7.4.3. Требования к условиям работы с особыми категориями детей.</w:t>
      </w:r>
    </w:p>
    <w:p>
      <w:pPr>
        <w:pStyle w:val="Normal"/>
        <w:spacing w:beforeAutospacing="1" w:afterAutospacing="1"/>
        <w:jc w:val="both"/>
        <w:rPr>
          <w:color w:val="000000"/>
        </w:rPr>
      </w:pPr>
      <w:r>
        <w:rPr>
          <w:color w:val="000000"/>
          <w:sz w:val="24"/>
          <w:szCs w:val="24"/>
          <w:shd w:fill="auto" w:val="clear"/>
          <w:lang w:eastAsia="ru-RU"/>
        </w:rPr>
        <w:t>2.7.4.3.1. По своим основным задачам воспитательная работа в ДОО не зависит от наличия (отсутствия) у ребёнка особых образовательных потребностей.</w:t>
      </w:r>
    </w:p>
    <w:p>
      <w:pPr>
        <w:pStyle w:val="Normal"/>
        <w:spacing w:beforeAutospacing="1" w:afterAutospacing="1"/>
        <w:jc w:val="both"/>
        <w:rPr>
          <w:color w:val="000000"/>
        </w:rPr>
      </w:pPr>
      <w:r>
        <w:rPr>
          <w:color w:val="000000"/>
          <w:sz w:val="24"/>
          <w:szCs w:val="24"/>
          <w:shd w:fill="auto" w:val="clear"/>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pPr>
        <w:pStyle w:val="Normal"/>
        <w:spacing w:beforeAutospacing="1" w:afterAutospacing="1"/>
        <w:jc w:val="both"/>
        <w:rPr>
          <w:color w:val="000000"/>
        </w:rPr>
      </w:pPr>
      <w:r>
        <w:rPr>
          <w:color w:val="000000"/>
          <w:sz w:val="24"/>
          <w:szCs w:val="24"/>
          <w:shd w:fill="auto" w:val="clear"/>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pPr>
        <w:pStyle w:val="Normal"/>
        <w:spacing w:beforeAutospacing="1" w:afterAutospacing="1"/>
        <w:jc w:val="both"/>
        <w:rPr>
          <w:color w:val="000000"/>
        </w:rPr>
      </w:pPr>
      <w:r>
        <w:rPr>
          <w:color w:val="000000"/>
          <w:sz w:val="24"/>
          <w:szCs w:val="24"/>
          <w:shd w:fill="auto" w:val="clear"/>
          <w:lang w:eastAsia="ru-RU"/>
        </w:rPr>
        <w:t>2.7.4.3.2. Программа предполагает создание следующих условий, обеспечивающих достижение целевых ориентиров в работе с особыми категориями детей:</w:t>
      </w:r>
    </w:p>
    <w:p>
      <w:pPr>
        <w:pStyle w:val="Normal"/>
        <w:spacing w:beforeAutospacing="1" w:afterAutospacing="1"/>
        <w:jc w:val="both"/>
        <w:rPr>
          <w:color w:val="000000"/>
        </w:rPr>
      </w:pPr>
      <w:r>
        <w:rPr>
          <w:color w:val="000000"/>
          <w:sz w:val="24"/>
          <w:szCs w:val="24"/>
          <w:shd w:fill="auto" w:val="clear"/>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pPr>
        <w:pStyle w:val="Normal"/>
        <w:spacing w:beforeAutospacing="1" w:afterAutospacing="1"/>
        <w:jc w:val="both"/>
        <w:rPr>
          <w:color w:val="000000"/>
        </w:rPr>
      </w:pPr>
      <w:r>
        <w:rPr>
          <w:color w:val="000000"/>
          <w:sz w:val="24"/>
          <w:szCs w:val="24"/>
          <w:shd w:fill="auto" w:val="clear"/>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pPr>
        <w:pStyle w:val="Normal"/>
        <w:spacing w:beforeAutospacing="1" w:afterAutospacing="1"/>
        <w:jc w:val="both"/>
        <w:rPr>
          <w:color w:val="000000"/>
        </w:rPr>
      </w:pPr>
      <w:r>
        <w:rPr>
          <w:color w:val="000000"/>
          <w:sz w:val="24"/>
          <w:szCs w:val="24"/>
          <w:shd w:fill="auto" w:val="clear"/>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pPr>
        <w:pStyle w:val="Normal"/>
        <w:spacing w:beforeAutospacing="1" w:afterAutospacing="1"/>
        <w:jc w:val="both"/>
        <w:rPr>
          <w:color w:val="000000"/>
        </w:rPr>
      </w:pPr>
      <w:r>
        <w:rPr>
          <w:color w:val="000000"/>
          <w:sz w:val="24"/>
          <w:szCs w:val="24"/>
          <w:shd w:fill="auto" w:val="clear"/>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pPr>
        <w:pStyle w:val="Normal"/>
        <w:spacing w:beforeAutospacing="1" w:afterAutospacing="1"/>
        <w:jc w:val="both"/>
        <w:rPr>
          <w:color w:val="000000"/>
        </w:rPr>
      </w:pPr>
      <w:r>
        <w:rPr>
          <w:color w:val="000000"/>
          <w:sz w:val="24"/>
          <w:szCs w:val="24"/>
          <w:shd w:fill="auto" w:val="clear"/>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pPr>
        <w:pStyle w:val="Normal"/>
        <w:spacing w:beforeAutospacing="1" w:afterAutospacing="1"/>
        <w:jc w:val="center"/>
        <w:rPr>
          <w:color w:val="000000"/>
        </w:rPr>
      </w:pPr>
      <w:r>
        <w:rPr>
          <w:b/>
          <w:bCs/>
          <w:color w:val="000000"/>
          <w:sz w:val="24"/>
          <w:szCs w:val="24"/>
          <w:shd w:fill="auto" w:val="clear"/>
          <w:lang w:eastAsia="ru-RU"/>
        </w:rPr>
        <w:t xml:space="preserve">Региональные требования к условиям работы с особыми категориями детей </w:t>
      </w:r>
    </w:p>
    <w:tbl>
      <w:tblPr>
        <w:tblW w:w="9639" w:type="dxa"/>
        <w:jc w:val="left"/>
        <w:tblInd w:w="137" w:type="dxa"/>
        <w:tblLayout w:type="fixed"/>
        <w:tblCellMar>
          <w:top w:w="0" w:type="dxa"/>
          <w:left w:w="108" w:type="dxa"/>
          <w:bottom w:w="0" w:type="dxa"/>
          <w:right w:w="108" w:type="dxa"/>
        </w:tblCellMar>
        <w:tblLook w:val="04a0" w:noHBand="0" w:noVBand="1" w:firstColumn="1" w:lastRow="0" w:lastColumn="0" w:firstRow="1"/>
      </w:tblPr>
      <w:tblGrid>
        <w:gridCol w:w="9639"/>
      </w:tblGrid>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0"/>
              <w:jc w:val="both"/>
              <w:rPr>
                <w:color w:val="000000"/>
              </w:rPr>
            </w:pPr>
            <w:r>
              <w:rPr>
                <w:bCs/>
                <w:i/>
                <w:iCs/>
                <w:color w:val="000000"/>
                <w:sz w:val="24"/>
                <w:szCs w:val="24"/>
                <w:shd w:fill="auto" w:val="clear"/>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color w:val="000000"/>
              </w:rPr>
            </w:pPr>
            <w:r>
              <w:rPr>
                <w:i/>
                <w:iCs/>
                <w:color w:val="000000"/>
                <w:sz w:val="24"/>
                <w:szCs w:val="24"/>
                <w:shd w:fill="auto" w:val="clear"/>
                <w:lang w:eastAsia="ru-RU"/>
              </w:rPr>
              <w:t>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w:t>
            </w:r>
          </w:p>
          <w:p>
            <w:pPr>
              <w:pStyle w:val="Normal"/>
              <w:widowControl w:val="false"/>
              <w:spacing w:beforeAutospacing="1" w:afterAutospacing="1"/>
              <w:jc w:val="both"/>
              <w:rPr>
                <w:color w:val="000000"/>
              </w:rPr>
            </w:pPr>
            <w:r>
              <w:rPr>
                <w:i/>
                <w:iCs/>
                <w:color w:val="000000"/>
                <w:sz w:val="24"/>
                <w:szCs w:val="24"/>
                <w:shd w:fill="auto" w:val="clear"/>
                <w:lang w:eastAsia="ru-RU"/>
              </w:rPr>
              <w:t>Задачи:</w:t>
            </w:r>
          </w:p>
          <w:p>
            <w:pPr>
              <w:pStyle w:val="Normal"/>
              <w:widowControl w:val="false"/>
              <w:spacing w:beforeAutospacing="1" w:afterAutospacing="1"/>
              <w:jc w:val="both"/>
              <w:rPr>
                <w:color w:val="000000"/>
              </w:rPr>
            </w:pPr>
            <w:r>
              <w:rPr>
                <w:i/>
                <w:iCs/>
                <w:color w:val="000000"/>
                <w:sz w:val="24"/>
                <w:szCs w:val="24"/>
                <w:shd w:fill="auto" w:val="clear"/>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pPr>
              <w:pStyle w:val="Normal"/>
              <w:widowControl w:val="false"/>
              <w:spacing w:beforeAutospacing="1" w:afterAutospacing="1"/>
              <w:jc w:val="both"/>
              <w:rPr>
                <w:color w:val="000000"/>
              </w:rPr>
            </w:pPr>
            <w:r>
              <w:rPr>
                <w:i/>
                <w:iCs/>
                <w:color w:val="000000"/>
                <w:sz w:val="24"/>
                <w:szCs w:val="24"/>
                <w:shd w:fill="auto" w:val="clear"/>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pPr>
              <w:pStyle w:val="Normal"/>
              <w:widowControl w:val="false"/>
              <w:spacing w:beforeAutospacing="1" w:afterAutospacing="1"/>
              <w:jc w:val="both"/>
              <w:rPr>
                <w:color w:val="000000"/>
              </w:rPr>
            </w:pPr>
            <w:r>
              <w:rPr>
                <w:i/>
                <w:iCs/>
                <w:color w:val="000000"/>
                <w:sz w:val="24"/>
                <w:szCs w:val="24"/>
                <w:shd w:fill="auto" w:val="clear"/>
                <w:lang w:eastAsia="ru-RU"/>
              </w:rPr>
              <w:t>РППС строится как максимально доступная для детей с ОВЗ;</w:t>
            </w:r>
          </w:p>
          <w:p>
            <w:pPr>
              <w:pStyle w:val="Normal"/>
              <w:widowControl w:val="false"/>
              <w:spacing w:beforeAutospacing="1" w:afterAutospacing="1"/>
              <w:jc w:val="both"/>
              <w:rPr>
                <w:color w:val="000000"/>
              </w:rPr>
            </w:pPr>
            <w:r>
              <w:rPr>
                <w:i/>
                <w:iCs/>
                <w:color w:val="000000"/>
                <w:sz w:val="24"/>
                <w:szCs w:val="24"/>
                <w:shd w:fill="auto" w:val="clear"/>
                <w:lang w:eastAsia="ru-RU"/>
              </w:rPr>
              <w:t xml:space="preserve"> </w:t>
            </w:r>
            <w:r>
              <w:rPr>
                <w:i/>
                <w:iCs/>
                <w:color w:val="000000"/>
                <w:sz w:val="24"/>
                <w:szCs w:val="24"/>
                <w:shd w:fill="auto" w:val="clear"/>
                <w:lang w:eastAsia="ru-RU"/>
              </w:rPr>
              <w:t>событийная воспитывающая среда ДОО обеспечивает возможность включения каждого ребенка в различные формы жизни детского сообщества;</w:t>
            </w:r>
          </w:p>
          <w:p>
            <w:pPr>
              <w:pStyle w:val="Normal"/>
              <w:widowControl w:val="false"/>
              <w:spacing w:beforeAutospacing="1" w:afterAutospacing="1"/>
              <w:jc w:val="both"/>
              <w:rPr>
                <w:color w:val="000000"/>
              </w:rPr>
            </w:pPr>
            <w:r>
              <w:rPr>
                <w:i/>
                <w:iCs/>
                <w:color w:val="000000"/>
                <w:sz w:val="24"/>
                <w:szCs w:val="24"/>
                <w:shd w:fill="auto" w:val="clear"/>
                <w:lang w:eastAsia="ru-RU"/>
              </w:rPr>
              <w:t>рукотворная воспитывающая среда обеспечивает возможность демонстрации уникальности достижений каждого ребенка.</w:t>
            </w:r>
          </w:p>
          <w:p>
            <w:pPr>
              <w:pStyle w:val="Normal"/>
              <w:widowControl w:val="false"/>
              <w:spacing w:beforeAutospacing="1" w:afterAutospacing="1"/>
              <w:jc w:val="both"/>
              <w:rPr>
                <w:color w:val="000000"/>
              </w:rPr>
            </w:pPr>
            <w:r>
              <w:rPr>
                <w:i/>
                <w:iCs/>
                <w:color w:val="000000"/>
                <w:sz w:val="24"/>
                <w:szCs w:val="24"/>
                <w:shd w:fill="auto" w:val="clear"/>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pPr>
              <w:pStyle w:val="Normal"/>
              <w:widowControl w:val="false"/>
              <w:spacing w:beforeAutospacing="1" w:after="0"/>
              <w:jc w:val="both"/>
              <w:rPr>
                <w:bCs/>
                <w:i/>
                <w:i/>
                <w:iCs/>
                <w:color w:val="000000"/>
                <w:sz w:val="24"/>
                <w:szCs w:val="24"/>
                <w:highlight w:val="none"/>
                <w:shd w:fill="auto" w:val="clear"/>
                <w:lang w:eastAsia="ru-RU"/>
              </w:rPr>
            </w:pPr>
            <w:r>
              <w:rPr>
                <w:bCs/>
                <w:i/>
                <w:iCs/>
                <w:color w:val="000000"/>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color w:val="000000"/>
              </w:rPr>
            </w:pPr>
            <w:r>
              <w:rPr>
                <w:i/>
                <w:iCs/>
                <w:color w:val="000000"/>
                <w:sz w:val="24"/>
                <w:szCs w:val="24"/>
                <w:shd w:fill="auto" w:val="clear"/>
                <w:lang w:eastAsia="ru-RU"/>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pPr>
              <w:pStyle w:val="Normal"/>
              <w:widowControl w:val="false"/>
              <w:spacing w:beforeAutospacing="1" w:after="0"/>
              <w:jc w:val="both"/>
              <w:rPr>
                <w:bCs/>
                <w:i/>
                <w:i/>
                <w:iCs/>
                <w:color w:val="000000"/>
                <w:sz w:val="24"/>
                <w:szCs w:val="24"/>
                <w:highlight w:val="none"/>
                <w:shd w:fill="auto" w:val="clear"/>
                <w:lang w:eastAsia="ru-RU"/>
              </w:rPr>
            </w:pPr>
            <w:r>
              <w:rPr>
                <w:bCs/>
                <w:i/>
                <w:iCs/>
                <w:color w:val="000000"/>
                <w:sz w:val="24"/>
                <w:szCs w:val="24"/>
                <w:shd w:fill="auto" w:val="clear"/>
                <w:lang w:eastAsia="ru-RU"/>
              </w:rPr>
            </w:r>
          </w:p>
        </w:tc>
      </w:tr>
      <w:tr>
        <w:trPr/>
        <w:tc>
          <w:tcPr>
            <w:tcW w:w="96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Autospacing="1" w:afterAutospacing="1"/>
              <w:jc w:val="both"/>
              <w:rPr>
                <w:color w:val="000000"/>
              </w:rPr>
            </w:pPr>
            <w:r>
              <w:rPr>
                <w:i/>
                <w:iCs/>
                <w:color w:val="000000"/>
                <w:sz w:val="24"/>
                <w:szCs w:val="24"/>
                <w:shd w:fill="auto" w:val="clear"/>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pPr>
              <w:pStyle w:val="Normal"/>
              <w:widowControl w:val="false"/>
              <w:spacing w:beforeAutospacing="1" w:after="0"/>
              <w:jc w:val="both"/>
              <w:rPr>
                <w:color w:val="000000"/>
              </w:rPr>
            </w:pPr>
            <w:r>
              <w:rPr>
                <w:i/>
                <w:iCs/>
                <w:color w:val="000000"/>
                <w:sz w:val="24"/>
                <w:szCs w:val="24"/>
                <w:shd w:fill="auto" w:val="clear"/>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pPr>
        <w:pStyle w:val="Normal"/>
        <w:rPr>
          <w:color w:val="000000"/>
          <w:highlight w:val="none"/>
          <w:shd w:fill="auto" w:val="clear"/>
        </w:rPr>
      </w:pPr>
      <w:r>
        <w:rPr>
          <w:color w:val="000000"/>
          <w:shd w:fill="auto" w:val="clear"/>
        </w:rPr>
      </w:r>
    </w:p>
    <w:p>
      <w:pPr>
        <w:pStyle w:val="Style22"/>
        <w:spacing w:lineRule="auto" w:line="276" w:before="40" w:after="0"/>
        <w:ind w:left="0" w:right="251" w:firstLine="567"/>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Style22"/>
        <w:spacing w:lineRule="auto" w:line="276"/>
        <w:ind w:left="0" w:firstLine="567"/>
        <w:jc w:val="left"/>
        <w:rPr>
          <w:highlight w:val="none"/>
          <w:shd w:fill="auto" w:val="clear"/>
        </w:rPr>
      </w:pPr>
      <w:r>
        <w:rPr>
          <w:shd w:fill="auto" w:val="clear"/>
        </w:rPr>
      </w:r>
    </w:p>
    <w:p>
      <w:pPr>
        <w:pStyle w:val="1"/>
        <w:numPr>
          <w:ilvl w:val="0"/>
          <w:numId w:val="8"/>
        </w:numPr>
        <w:tabs>
          <w:tab w:val="clear" w:pos="720"/>
          <w:tab w:val="left" w:pos="567" w:leader="none"/>
          <w:tab w:val="left" w:pos="814" w:leader="none"/>
        </w:tabs>
        <w:spacing w:lineRule="auto" w:line="276"/>
        <w:ind w:left="0" w:firstLine="567"/>
        <w:jc w:val="center"/>
        <w:rPr>
          <w:highlight w:val="none"/>
          <w:shd w:fill="auto" w:val="clear"/>
        </w:rPr>
      </w:pPr>
      <w:r>
        <w:rPr>
          <w:shd w:fill="auto" w:val="clear"/>
        </w:rPr>
        <w:t>ОРГАНИЗАЦИОННЫЙ</w:t>
      </w:r>
      <w:r>
        <w:rPr>
          <w:spacing w:val="-2"/>
          <w:shd w:fill="auto" w:val="clear"/>
        </w:rPr>
        <w:t xml:space="preserve"> </w:t>
      </w:r>
      <w:r>
        <w:rPr>
          <w:shd w:fill="auto" w:val="clear"/>
        </w:rPr>
        <w:t>РАЗДЕЛ</w:t>
      </w:r>
    </w:p>
    <w:p>
      <w:pPr>
        <w:pStyle w:val="Style22"/>
        <w:spacing w:lineRule="auto" w:line="276"/>
        <w:ind w:left="0" w:firstLine="567"/>
        <w:jc w:val="left"/>
        <w:rPr>
          <w:b/>
          <w:bCs/>
          <w:highlight w:val="none"/>
          <w:shd w:fill="auto" w:val="clear"/>
        </w:rPr>
      </w:pPr>
      <w:r>
        <w:rPr>
          <w:b/>
          <w:bCs/>
          <w:shd w:fill="auto" w:val="clear"/>
        </w:rPr>
      </w:r>
    </w:p>
    <w:p>
      <w:pPr>
        <w:pStyle w:val="Style22"/>
        <w:spacing w:lineRule="auto" w:line="276"/>
        <w:ind w:left="0" w:firstLine="567"/>
        <w:jc w:val="left"/>
        <w:rPr>
          <w:highlight w:val="none"/>
          <w:shd w:fill="auto" w:val="clear"/>
        </w:rPr>
      </w:pPr>
      <w:r>
        <w:rPr>
          <w:b/>
          <w:bCs/>
          <w:shd w:fill="auto" w:val="clear"/>
        </w:rPr>
        <w:t>3.1. Особенности организации развивающей предметно-пространственной среды</w:t>
      </w:r>
    </w:p>
    <w:p>
      <w:pPr>
        <w:pStyle w:val="Style22"/>
        <w:spacing w:lineRule="auto" w:line="276"/>
        <w:ind w:left="0" w:firstLine="567"/>
        <w:rPr>
          <w:highlight w:val="none"/>
          <w:shd w:fill="auto" w:val="clear"/>
        </w:rPr>
      </w:pPr>
      <w:r>
        <w:rPr>
          <w:shd w:fill="auto" w:val="clear"/>
        </w:rPr>
        <w:t>Развивающая предметно-пространственная среда – часть образовательной среды и фактор,</w:t>
      </w:r>
      <w:r>
        <w:rPr>
          <w:spacing w:val="1"/>
          <w:shd w:fill="auto" w:val="clear"/>
        </w:rPr>
        <w:t xml:space="preserve"> </w:t>
      </w:r>
      <w:r>
        <w:rPr>
          <w:shd w:fill="auto" w:val="clear"/>
        </w:rPr>
        <w:t>мощно обогащающий развитие детей. РППС выступает основой для разнообразной,</w:t>
      </w:r>
      <w:r>
        <w:rPr>
          <w:spacing w:val="1"/>
          <w:shd w:fill="auto" w:val="clear"/>
        </w:rPr>
        <w:t xml:space="preserve"> </w:t>
      </w:r>
      <w:r>
        <w:rPr>
          <w:shd w:fill="auto" w:val="clear"/>
        </w:rPr>
        <w:t>разносторонне</w:t>
      </w:r>
      <w:r>
        <w:rPr>
          <w:spacing w:val="1"/>
          <w:shd w:fill="auto" w:val="clear"/>
        </w:rPr>
        <w:t xml:space="preserve"> </w:t>
      </w:r>
      <w:r>
        <w:rPr>
          <w:shd w:fill="auto" w:val="clear"/>
        </w:rPr>
        <w:t>развивающей,</w:t>
      </w:r>
      <w:r>
        <w:rPr>
          <w:spacing w:val="1"/>
          <w:shd w:fill="auto" w:val="clear"/>
        </w:rPr>
        <w:t xml:space="preserve"> </w:t>
      </w:r>
      <w:r>
        <w:rPr>
          <w:shd w:fill="auto" w:val="clear"/>
        </w:rPr>
        <w:t>содержательной</w:t>
      </w:r>
      <w:r>
        <w:rPr>
          <w:spacing w:val="1"/>
          <w:shd w:fill="auto" w:val="clear"/>
        </w:rPr>
        <w:t xml:space="preserve"> </w:t>
      </w:r>
      <w:r>
        <w:rPr>
          <w:shd w:fill="auto" w:val="clear"/>
        </w:rPr>
        <w:t>и</w:t>
      </w:r>
      <w:r>
        <w:rPr>
          <w:spacing w:val="1"/>
          <w:shd w:fill="auto" w:val="clear"/>
        </w:rPr>
        <w:t xml:space="preserve"> </w:t>
      </w:r>
      <w:r>
        <w:rPr>
          <w:shd w:fill="auto" w:val="clear"/>
        </w:rPr>
        <w:t>привлекательной</w:t>
      </w:r>
      <w:r>
        <w:rPr>
          <w:spacing w:val="1"/>
          <w:shd w:fill="auto" w:val="clear"/>
        </w:rPr>
        <w:t xml:space="preserve"> </w:t>
      </w:r>
      <w:r>
        <w:rPr>
          <w:shd w:fill="auto" w:val="clear"/>
        </w:rPr>
        <w:t>для</w:t>
      </w:r>
      <w:r>
        <w:rPr>
          <w:spacing w:val="1"/>
          <w:shd w:fill="auto" w:val="clear"/>
        </w:rPr>
        <w:t xml:space="preserve"> </w:t>
      </w:r>
      <w:r>
        <w:rPr>
          <w:shd w:fill="auto" w:val="clear"/>
        </w:rPr>
        <w:t>каждого</w:t>
      </w:r>
      <w:r>
        <w:rPr>
          <w:spacing w:val="1"/>
          <w:shd w:fill="auto" w:val="clear"/>
        </w:rPr>
        <w:t xml:space="preserve"> </w:t>
      </w:r>
      <w:r>
        <w:rPr>
          <w:shd w:fill="auto" w:val="clear"/>
        </w:rPr>
        <w:t>ребенка</w:t>
      </w:r>
      <w:r>
        <w:rPr>
          <w:spacing w:val="-57"/>
          <w:shd w:fill="auto" w:val="clear"/>
        </w:rPr>
        <w:t xml:space="preserve"> </w:t>
      </w:r>
      <w:r>
        <w:rPr>
          <w:shd w:fill="auto" w:val="clear"/>
        </w:rPr>
        <w:t>деятельности.</w:t>
      </w:r>
    </w:p>
    <w:p>
      <w:pPr>
        <w:pStyle w:val="Style22"/>
        <w:spacing w:lineRule="auto" w:line="276"/>
        <w:ind w:left="0" w:firstLine="567"/>
        <w:rPr>
          <w:highlight w:val="none"/>
          <w:shd w:fill="auto" w:val="clear"/>
        </w:rPr>
      </w:pPr>
      <w:r>
        <w:rPr>
          <w:shd w:fill="auto" w:val="clear"/>
        </w:rPr>
        <w:t>Развивающая</w:t>
      </w:r>
      <w:r>
        <w:rPr>
          <w:spacing w:val="1"/>
          <w:shd w:fill="auto" w:val="clear"/>
        </w:rPr>
        <w:t xml:space="preserve"> </w:t>
      </w:r>
      <w:r>
        <w:rPr>
          <w:shd w:fill="auto" w:val="clear"/>
        </w:rPr>
        <w:t>предметно-пространственная</w:t>
      </w:r>
      <w:r>
        <w:rPr>
          <w:spacing w:val="1"/>
          <w:shd w:fill="auto" w:val="clear"/>
        </w:rPr>
        <w:t xml:space="preserve"> </w:t>
      </w:r>
      <w:r>
        <w:rPr>
          <w:shd w:fill="auto" w:val="clear"/>
        </w:rPr>
        <w:t>среда</w:t>
      </w:r>
      <w:r>
        <w:rPr>
          <w:spacing w:val="1"/>
          <w:shd w:fill="auto" w:val="clear"/>
        </w:rPr>
        <w:t xml:space="preserve"> </w:t>
      </w:r>
      <w:r>
        <w:rPr>
          <w:shd w:fill="auto" w:val="clear"/>
        </w:rPr>
        <w:t>(далее</w:t>
      </w:r>
      <w:r>
        <w:rPr>
          <w:spacing w:val="1"/>
          <w:shd w:fill="auto" w:val="clear"/>
        </w:rPr>
        <w:t xml:space="preserve"> </w:t>
      </w:r>
      <w:r>
        <w:rPr>
          <w:shd w:fill="auto" w:val="clear"/>
        </w:rPr>
        <w:t>-</w:t>
      </w:r>
      <w:r>
        <w:rPr>
          <w:spacing w:val="1"/>
          <w:shd w:fill="auto" w:val="clear"/>
        </w:rPr>
        <w:t xml:space="preserve"> </w:t>
      </w:r>
      <w:r>
        <w:rPr>
          <w:shd w:fill="auto" w:val="clear"/>
        </w:rPr>
        <w:t>РППС)</w:t>
      </w:r>
      <w:r>
        <w:rPr>
          <w:spacing w:val="1"/>
          <w:shd w:fill="auto" w:val="clear"/>
        </w:rPr>
        <w:t xml:space="preserve"> </w:t>
      </w:r>
      <w:r>
        <w:rPr>
          <w:shd w:fill="auto" w:val="clear"/>
        </w:rPr>
        <w:t>представляет</w:t>
      </w:r>
      <w:r>
        <w:rPr>
          <w:spacing w:val="1"/>
          <w:shd w:fill="auto" w:val="clear"/>
        </w:rPr>
        <w:t xml:space="preserve"> </w:t>
      </w:r>
      <w:r>
        <w:rPr>
          <w:shd w:fill="auto" w:val="clear"/>
        </w:rPr>
        <w:t>собой</w:t>
      </w:r>
      <w:r>
        <w:rPr>
          <w:spacing w:val="1"/>
          <w:shd w:fill="auto" w:val="clear"/>
        </w:rPr>
        <w:t xml:space="preserve"> </w:t>
      </w:r>
      <w:r>
        <w:rPr>
          <w:shd w:fill="auto" w:val="clear"/>
        </w:rPr>
        <w:t>единство</w:t>
      </w:r>
      <w:r>
        <w:rPr>
          <w:spacing w:val="12"/>
          <w:shd w:fill="auto" w:val="clear"/>
        </w:rPr>
        <w:t xml:space="preserve"> </w:t>
      </w:r>
      <w:r>
        <w:rPr>
          <w:shd w:fill="auto" w:val="clear"/>
        </w:rPr>
        <w:t>специально</w:t>
      </w:r>
      <w:r>
        <w:rPr>
          <w:spacing w:val="12"/>
          <w:shd w:fill="auto" w:val="clear"/>
        </w:rPr>
        <w:t xml:space="preserve"> </w:t>
      </w:r>
      <w:r>
        <w:rPr>
          <w:shd w:fill="auto" w:val="clear"/>
        </w:rPr>
        <w:t>организованного</w:t>
      </w:r>
      <w:r>
        <w:rPr>
          <w:spacing w:val="10"/>
          <w:shd w:fill="auto" w:val="clear"/>
        </w:rPr>
        <w:t xml:space="preserve"> </w:t>
      </w:r>
      <w:r>
        <w:rPr>
          <w:shd w:fill="auto" w:val="clear"/>
        </w:rPr>
        <w:t>пространства</w:t>
      </w:r>
      <w:r>
        <w:rPr>
          <w:spacing w:val="12"/>
          <w:shd w:fill="auto" w:val="clear"/>
        </w:rPr>
        <w:t xml:space="preserve"> </w:t>
      </w:r>
      <w:r>
        <w:rPr>
          <w:shd w:fill="auto" w:val="clear"/>
        </w:rPr>
        <w:t>как</w:t>
      </w:r>
      <w:r>
        <w:rPr>
          <w:spacing w:val="13"/>
          <w:shd w:fill="auto" w:val="clear"/>
        </w:rPr>
        <w:t xml:space="preserve"> </w:t>
      </w:r>
      <w:r>
        <w:rPr>
          <w:shd w:fill="auto" w:val="clear"/>
        </w:rPr>
        <w:t>внешнего</w:t>
      </w:r>
      <w:r>
        <w:rPr>
          <w:spacing w:val="12"/>
          <w:shd w:fill="auto" w:val="clear"/>
        </w:rPr>
        <w:t xml:space="preserve"> </w:t>
      </w:r>
      <w:r>
        <w:rPr>
          <w:shd w:fill="auto" w:val="clear"/>
        </w:rPr>
        <w:t>(территория),</w:t>
      </w:r>
      <w:r>
        <w:rPr>
          <w:spacing w:val="11"/>
          <w:shd w:fill="auto" w:val="clear"/>
        </w:rPr>
        <w:t xml:space="preserve"> </w:t>
      </w:r>
      <w:r>
        <w:rPr>
          <w:shd w:fill="auto" w:val="clear"/>
        </w:rPr>
        <w:t>так</w:t>
      </w:r>
      <w:r>
        <w:rPr>
          <w:spacing w:val="-58"/>
          <w:shd w:fill="auto" w:val="clear"/>
        </w:rPr>
        <w:t xml:space="preserve"> </w:t>
      </w:r>
      <w:r>
        <w:rPr>
          <w:shd w:fill="auto" w:val="clear"/>
        </w:rPr>
        <w:t>и</w:t>
      </w:r>
      <w:r>
        <w:rPr>
          <w:spacing w:val="1"/>
          <w:shd w:fill="auto" w:val="clear"/>
        </w:rPr>
        <w:t xml:space="preserve"> </w:t>
      </w:r>
      <w:r>
        <w:rPr>
          <w:shd w:fill="auto" w:val="clear"/>
        </w:rPr>
        <w:t>внутреннего</w:t>
      </w:r>
      <w:r>
        <w:rPr>
          <w:spacing w:val="1"/>
          <w:shd w:fill="auto" w:val="clear"/>
        </w:rPr>
        <w:t xml:space="preserve"> </w:t>
      </w:r>
      <w:r>
        <w:rPr>
          <w:shd w:fill="auto" w:val="clear"/>
        </w:rPr>
        <w:t>(групповые,</w:t>
      </w:r>
      <w:r>
        <w:rPr>
          <w:spacing w:val="1"/>
          <w:shd w:fill="auto" w:val="clear"/>
        </w:rPr>
        <w:t xml:space="preserve"> </w:t>
      </w:r>
      <w:r>
        <w:rPr>
          <w:shd w:fill="auto" w:val="clear"/>
        </w:rPr>
        <w:t>специализированные,</w:t>
      </w:r>
      <w:r>
        <w:rPr>
          <w:spacing w:val="1"/>
          <w:shd w:fill="auto" w:val="clear"/>
        </w:rPr>
        <w:t xml:space="preserve"> </w:t>
      </w:r>
      <w:r>
        <w:rPr>
          <w:shd w:fill="auto" w:val="clear"/>
        </w:rPr>
        <w:t>технологические,</w:t>
      </w:r>
      <w:r>
        <w:rPr>
          <w:spacing w:val="1"/>
          <w:shd w:fill="auto" w:val="clear"/>
        </w:rPr>
        <w:t xml:space="preserve"> </w:t>
      </w:r>
      <w:r>
        <w:rPr>
          <w:shd w:fill="auto" w:val="clear"/>
        </w:rPr>
        <w:t>административные</w:t>
      </w:r>
      <w:r>
        <w:rPr>
          <w:spacing w:val="1"/>
          <w:shd w:fill="auto" w:val="clear"/>
        </w:rPr>
        <w:t xml:space="preserve"> </w:t>
      </w:r>
      <w:r>
        <w:rPr>
          <w:shd w:fill="auto" w:val="clear"/>
        </w:rPr>
        <w:t>и</w:t>
      </w:r>
      <w:r>
        <w:rPr>
          <w:spacing w:val="1"/>
          <w:shd w:fill="auto" w:val="clear"/>
        </w:rPr>
        <w:t xml:space="preserve"> </w:t>
      </w:r>
      <w:r>
        <w:rPr>
          <w:shd w:fill="auto" w:val="clear"/>
        </w:rPr>
        <w:t>иные</w:t>
      </w:r>
      <w:r>
        <w:rPr>
          <w:spacing w:val="1"/>
          <w:shd w:fill="auto" w:val="clear"/>
        </w:rPr>
        <w:t xml:space="preserve"> </w:t>
      </w:r>
      <w:r>
        <w:rPr>
          <w:shd w:fill="auto" w:val="clear"/>
        </w:rPr>
        <w:t>пространства),</w:t>
      </w:r>
      <w:r>
        <w:rPr>
          <w:spacing w:val="1"/>
          <w:shd w:fill="auto" w:val="clear"/>
        </w:rPr>
        <w:t xml:space="preserve"> </w:t>
      </w:r>
      <w:r>
        <w:rPr>
          <w:shd w:fill="auto" w:val="clear"/>
        </w:rPr>
        <w:t>материалов,</w:t>
      </w:r>
      <w:r>
        <w:rPr>
          <w:spacing w:val="1"/>
          <w:shd w:fill="auto" w:val="clear"/>
        </w:rPr>
        <w:t xml:space="preserve"> </w:t>
      </w:r>
      <w:r>
        <w:rPr>
          <w:shd w:fill="auto" w:val="clear"/>
        </w:rPr>
        <w:t>оборудования,</w:t>
      </w:r>
      <w:r>
        <w:rPr>
          <w:spacing w:val="1"/>
          <w:shd w:fill="auto" w:val="clear"/>
        </w:rPr>
        <w:t xml:space="preserve"> </w:t>
      </w:r>
      <w:r>
        <w:rPr>
          <w:shd w:fill="auto" w:val="clear"/>
        </w:rPr>
        <w:t>электронных</w:t>
      </w:r>
      <w:r>
        <w:rPr>
          <w:spacing w:val="1"/>
          <w:shd w:fill="auto" w:val="clear"/>
        </w:rPr>
        <w:t xml:space="preserve"> </w:t>
      </w:r>
      <w:r>
        <w:rPr>
          <w:shd w:fill="auto" w:val="clear"/>
        </w:rPr>
        <w:t>образовательных</w:t>
      </w:r>
      <w:r>
        <w:rPr>
          <w:spacing w:val="1"/>
          <w:shd w:fill="auto" w:val="clear"/>
        </w:rPr>
        <w:t xml:space="preserve"> </w:t>
      </w:r>
      <w:r>
        <w:rPr>
          <w:shd w:fill="auto" w:val="clear"/>
        </w:rPr>
        <w:t>ресурсов</w:t>
      </w:r>
      <w:r>
        <w:rPr>
          <w:spacing w:val="1"/>
          <w:shd w:fill="auto" w:val="clear"/>
        </w:rPr>
        <w:t xml:space="preserve"> </w:t>
      </w:r>
      <w:r>
        <w:rPr>
          <w:shd w:fill="auto" w:val="clear"/>
        </w:rPr>
        <w:t>и</w:t>
      </w:r>
      <w:r>
        <w:rPr>
          <w:spacing w:val="1"/>
          <w:shd w:fill="auto" w:val="clear"/>
        </w:rPr>
        <w:t xml:space="preserve"> </w:t>
      </w:r>
      <w:r>
        <w:rPr>
          <w:shd w:fill="auto" w:val="clear"/>
        </w:rPr>
        <w:t>средств</w:t>
      </w:r>
      <w:r>
        <w:rPr>
          <w:spacing w:val="1"/>
          <w:shd w:fill="auto" w:val="clear"/>
        </w:rPr>
        <w:t xml:space="preserve"> </w:t>
      </w:r>
      <w:r>
        <w:rPr>
          <w:shd w:fill="auto" w:val="clear"/>
        </w:rPr>
        <w:t>обучения</w:t>
      </w:r>
      <w:r>
        <w:rPr>
          <w:spacing w:val="1"/>
          <w:shd w:fill="auto" w:val="clear"/>
        </w:rPr>
        <w:t xml:space="preserve"> </w:t>
      </w:r>
      <w:r>
        <w:rPr>
          <w:shd w:fill="auto" w:val="clear"/>
        </w:rPr>
        <w:t>и</w:t>
      </w:r>
      <w:r>
        <w:rPr>
          <w:spacing w:val="1"/>
          <w:shd w:fill="auto" w:val="clear"/>
        </w:rPr>
        <w:t xml:space="preserve"> </w:t>
      </w:r>
      <w:r>
        <w:rPr>
          <w:shd w:fill="auto" w:val="clear"/>
        </w:rPr>
        <w:t>воспитания</w:t>
      </w:r>
      <w:r>
        <w:rPr>
          <w:spacing w:val="1"/>
          <w:shd w:fill="auto" w:val="clear"/>
        </w:rPr>
        <w:t xml:space="preserve"> </w:t>
      </w:r>
      <w:r>
        <w:rPr>
          <w:shd w:fill="auto" w:val="clear"/>
        </w:rPr>
        <w:t>детей</w:t>
      </w:r>
      <w:r>
        <w:rPr>
          <w:spacing w:val="1"/>
          <w:shd w:fill="auto" w:val="clear"/>
        </w:rPr>
        <w:t xml:space="preserve"> </w:t>
      </w:r>
      <w:r>
        <w:rPr>
          <w:shd w:fill="auto" w:val="clear"/>
        </w:rPr>
        <w:t>дошкольного</w:t>
      </w:r>
      <w:r>
        <w:rPr>
          <w:spacing w:val="1"/>
          <w:shd w:fill="auto" w:val="clear"/>
        </w:rPr>
        <w:t xml:space="preserve"> </w:t>
      </w:r>
      <w:r>
        <w:rPr>
          <w:shd w:fill="auto" w:val="clear"/>
        </w:rPr>
        <w:t>возраста,</w:t>
      </w:r>
      <w:r>
        <w:rPr>
          <w:spacing w:val="1"/>
          <w:shd w:fill="auto" w:val="clear"/>
        </w:rPr>
        <w:t xml:space="preserve"> </w:t>
      </w:r>
      <w:r>
        <w:rPr>
          <w:shd w:fill="auto" w:val="clear"/>
        </w:rPr>
        <w:t>охраны</w:t>
      </w:r>
      <w:r>
        <w:rPr>
          <w:spacing w:val="1"/>
          <w:shd w:fill="auto" w:val="clear"/>
        </w:rPr>
        <w:t xml:space="preserve"> </w:t>
      </w:r>
      <w:r>
        <w:rPr>
          <w:shd w:fill="auto" w:val="clear"/>
        </w:rPr>
        <w:t>и</w:t>
      </w:r>
      <w:r>
        <w:rPr>
          <w:spacing w:val="1"/>
          <w:shd w:fill="auto" w:val="clear"/>
        </w:rPr>
        <w:t xml:space="preserve"> </w:t>
      </w:r>
      <w:r>
        <w:rPr>
          <w:shd w:fill="auto" w:val="clear"/>
        </w:rPr>
        <w:t>укрепления</w:t>
      </w:r>
      <w:r>
        <w:rPr>
          <w:spacing w:val="1"/>
          <w:shd w:fill="auto" w:val="clear"/>
        </w:rPr>
        <w:t xml:space="preserve"> </w:t>
      </w:r>
      <w:r>
        <w:rPr>
          <w:shd w:fill="auto" w:val="clear"/>
        </w:rPr>
        <w:t>их</w:t>
      </w:r>
      <w:r>
        <w:rPr>
          <w:spacing w:val="60"/>
          <w:shd w:fill="auto" w:val="clear"/>
        </w:rPr>
        <w:t xml:space="preserve"> </w:t>
      </w:r>
      <w:r>
        <w:rPr>
          <w:shd w:fill="auto" w:val="clear"/>
        </w:rPr>
        <w:t>здоровья,</w:t>
      </w:r>
      <w:r>
        <w:rPr>
          <w:spacing w:val="1"/>
          <w:shd w:fill="auto" w:val="clear"/>
        </w:rPr>
        <w:t xml:space="preserve"> </w:t>
      </w:r>
      <w:r>
        <w:rPr>
          <w:shd w:fill="auto" w:val="clear"/>
        </w:rPr>
        <w:t>материалов</w:t>
      </w:r>
      <w:r>
        <w:rPr>
          <w:spacing w:val="1"/>
          <w:shd w:fill="auto" w:val="clear"/>
        </w:rPr>
        <w:t xml:space="preserve"> </w:t>
      </w:r>
      <w:r>
        <w:rPr>
          <w:shd w:fill="auto" w:val="clear"/>
        </w:rPr>
        <w:t>для</w:t>
      </w:r>
      <w:r>
        <w:rPr>
          <w:spacing w:val="1"/>
          <w:shd w:fill="auto" w:val="clear"/>
        </w:rPr>
        <w:t xml:space="preserve"> </w:t>
      </w:r>
      <w:r>
        <w:rPr>
          <w:shd w:fill="auto" w:val="clear"/>
        </w:rPr>
        <w:t>организации</w:t>
      </w:r>
      <w:r>
        <w:rPr>
          <w:spacing w:val="1"/>
          <w:shd w:fill="auto" w:val="clear"/>
        </w:rPr>
        <w:t xml:space="preserve"> </w:t>
      </w:r>
      <w:r>
        <w:rPr>
          <w:shd w:fill="auto" w:val="clear"/>
        </w:rPr>
        <w:t>самостоятельной</w:t>
      </w:r>
      <w:r>
        <w:rPr>
          <w:spacing w:val="1"/>
          <w:shd w:fill="auto" w:val="clear"/>
        </w:rPr>
        <w:t xml:space="preserve"> </w:t>
      </w:r>
      <w:r>
        <w:rPr>
          <w:shd w:fill="auto" w:val="clear"/>
        </w:rPr>
        <w:t>творческой</w:t>
      </w:r>
      <w:r>
        <w:rPr>
          <w:spacing w:val="1"/>
          <w:shd w:fill="auto" w:val="clear"/>
        </w:rPr>
        <w:t xml:space="preserve"> </w:t>
      </w:r>
      <w:r>
        <w:rPr>
          <w:shd w:fill="auto" w:val="clear"/>
        </w:rPr>
        <w:t>деятельности</w:t>
      </w:r>
      <w:r>
        <w:rPr>
          <w:spacing w:val="1"/>
          <w:shd w:fill="auto" w:val="clear"/>
        </w:rPr>
        <w:t xml:space="preserve"> </w:t>
      </w:r>
      <w:r>
        <w:rPr>
          <w:shd w:fill="auto" w:val="clear"/>
        </w:rPr>
        <w:t>детей.</w:t>
      </w:r>
      <w:r>
        <w:rPr>
          <w:spacing w:val="1"/>
          <w:shd w:fill="auto" w:val="clear"/>
        </w:rPr>
        <w:t xml:space="preserve"> </w:t>
      </w:r>
      <w:r>
        <w:rPr>
          <w:shd w:fill="auto" w:val="clear"/>
        </w:rPr>
        <w:t>РППС</w:t>
      </w:r>
      <w:r>
        <w:rPr>
          <w:spacing w:val="1"/>
          <w:shd w:fill="auto" w:val="clear"/>
        </w:rPr>
        <w:t xml:space="preserve"> </w:t>
      </w:r>
      <w:r>
        <w:rPr>
          <w:shd w:fill="auto" w:val="clear"/>
        </w:rPr>
        <w:t>создает</w:t>
      </w:r>
      <w:r>
        <w:rPr>
          <w:spacing w:val="1"/>
          <w:shd w:fill="auto" w:val="clear"/>
        </w:rPr>
        <w:t xml:space="preserve"> </w:t>
      </w:r>
      <w:r>
        <w:rPr>
          <w:shd w:fill="auto" w:val="clear"/>
        </w:rPr>
        <w:t>возможности для учета особенностей, возможностей и интересов детей, коррекции недостатков их</w:t>
      </w:r>
      <w:r>
        <w:rPr>
          <w:spacing w:val="-57"/>
          <w:shd w:fill="auto" w:val="clear"/>
        </w:rPr>
        <w:t xml:space="preserve"> </w:t>
      </w:r>
      <w:r>
        <w:rPr>
          <w:shd w:fill="auto" w:val="clear"/>
        </w:rPr>
        <w:t>развития.</w:t>
      </w:r>
    </w:p>
    <w:p>
      <w:pPr>
        <w:pStyle w:val="Style22"/>
        <w:spacing w:lineRule="auto" w:line="276"/>
        <w:ind w:left="0" w:firstLine="567"/>
        <w:rPr>
          <w:highlight w:val="none"/>
          <w:shd w:fill="auto" w:val="clear"/>
        </w:rPr>
      </w:pPr>
      <w:r>
        <w:rPr>
          <w:shd w:fill="auto" w:val="clear"/>
        </w:rPr>
        <w:t>РППС организована как единое пространство, все компоненты которого,  согласованы между собой по содержанию, масштабу, художественному</w:t>
      </w:r>
      <w:r>
        <w:rPr>
          <w:spacing w:val="1"/>
          <w:shd w:fill="auto" w:val="clear"/>
        </w:rPr>
        <w:t xml:space="preserve"> </w:t>
      </w:r>
      <w:r>
        <w:rPr>
          <w:shd w:fill="auto" w:val="clear"/>
        </w:rPr>
        <w:t>решению.</w:t>
      </w:r>
    </w:p>
    <w:p>
      <w:pPr>
        <w:pStyle w:val="Style22"/>
        <w:spacing w:lineRule="auto" w:line="276"/>
        <w:ind w:left="0" w:firstLine="567"/>
        <w:rPr>
          <w:highlight w:val="none"/>
          <w:shd w:fill="auto" w:val="clear"/>
        </w:rPr>
      </w:pPr>
      <w:r>
        <w:rPr>
          <w:shd w:fill="auto" w:val="clear"/>
        </w:rPr>
        <w:t>При</w:t>
      </w:r>
      <w:r>
        <w:rPr>
          <w:spacing w:val="-5"/>
          <w:shd w:fill="auto" w:val="clear"/>
        </w:rPr>
        <w:t xml:space="preserve"> </w:t>
      </w:r>
      <w:r>
        <w:rPr>
          <w:shd w:fill="auto" w:val="clear"/>
        </w:rPr>
        <w:t>проектировании</w:t>
      </w:r>
      <w:r>
        <w:rPr>
          <w:spacing w:val="-5"/>
          <w:shd w:fill="auto" w:val="clear"/>
        </w:rPr>
        <w:t xml:space="preserve"> </w:t>
      </w:r>
      <w:r>
        <w:rPr>
          <w:shd w:fill="auto" w:val="clear"/>
        </w:rPr>
        <w:t>РППС</w:t>
      </w:r>
      <w:r>
        <w:rPr>
          <w:spacing w:val="-5"/>
          <w:shd w:fill="auto" w:val="clear"/>
        </w:rPr>
        <w:t xml:space="preserve"> </w:t>
      </w:r>
      <w:r>
        <w:rPr>
          <w:shd w:fill="auto" w:val="clear"/>
        </w:rPr>
        <w:t>учтены:</w:t>
      </w:r>
    </w:p>
    <w:p>
      <w:pPr>
        <w:pStyle w:val="ListParagraph"/>
        <w:numPr>
          <w:ilvl w:val="0"/>
          <w:numId w:val="2"/>
        </w:numPr>
        <w:tabs>
          <w:tab w:val="clear" w:pos="720"/>
          <w:tab w:val="left" w:pos="1114" w:leader="none"/>
        </w:tabs>
        <w:spacing w:lineRule="auto" w:line="276"/>
        <w:ind w:left="0" w:firstLine="567"/>
        <w:jc w:val="both"/>
        <w:rPr>
          <w:highlight w:val="none"/>
          <w:shd w:fill="auto" w:val="clear"/>
        </w:rPr>
      </w:pPr>
      <w:r>
        <w:rPr>
          <w:sz w:val="24"/>
          <w:szCs w:val="24"/>
          <w:shd w:fill="auto" w:val="clear"/>
        </w:rPr>
        <w:t>этнопсихологические, социокультурные, культурно-исторические и природно-</w:t>
      </w:r>
      <w:r>
        <w:rPr>
          <w:spacing w:val="1"/>
          <w:sz w:val="24"/>
          <w:szCs w:val="24"/>
          <w:shd w:fill="auto" w:val="clear"/>
        </w:rPr>
        <w:t xml:space="preserve"> </w:t>
      </w:r>
      <w:r>
        <w:rPr>
          <w:sz w:val="24"/>
          <w:szCs w:val="24"/>
          <w:shd w:fill="auto" w:val="clear"/>
        </w:rPr>
        <w:t>климатические условия;</w:t>
      </w:r>
    </w:p>
    <w:p>
      <w:pPr>
        <w:pStyle w:val="ListParagraph"/>
        <w:numPr>
          <w:ilvl w:val="0"/>
          <w:numId w:val="2"/>
        </w:numPr>
        <w:tabs>
          <w:tab w:val="clear" w:pos="720"/>
          <w:tab w:val="left" w:pos="1118" w:leader="none"/>
        </w:tabs>
        <w:spacing w:lineRule="auto" w:line="276"/>
        <w:ind w:left="0" w:firstLine="567"/>
        <w:jc w:val="both"/>
        <w:rPr>
          <w:highlight w:val="none"/>
          <w:shd w:fill="auto" w:val="clear"/>
        </w:rPr>
      </w:pPr>
      <w:r>
        <w:rPr>
          <w:sz w:val="24"/>
          <w:szCs w:val="24"/>
          <w:shd w:fill="auto" w:val="clear"/>
        </w:rPr>
        <w:t>возраст, опыт,</w:t>
      </w:r>
      <w:r>
        <w:rPr>
          <w:spacing w:val="1"/>
          <w:sz w:val="24"/>
          <w:szCs w:val="24"/>
          <w:shd w:fill="auto" w:val="clear"/>
        </w:rPr>
        <w:t xml:space="preserve"> </w:t>
      </w:r>
      <w:r>
        <w:rPr>
          <w:sz w:val="24"/>
          <w:szCs w:val="24"/>
          <w:shd w:fill="auto" w:val="clear"/>
        </w:rPr>
        <w:t>уровень развития детей и особенностей их</w:t>
      </w:r>
      <w:r>
        <w:rPr>
          <w:spacing w:val="1"/>
          <w:sz w:val="24"/>
          <w:szCs w:val="24"/>
          <w:shd w:fill="auto" w:val="clear"/>
        </w:rPr>
        <w:t xml:space="preserve"> </w:t>
      </w:r>
      <w:r>
        <w:rPr>
          <w:sz w:val="24"/>
          <w:szCs w:val="24"/>
          <w:shd w:fill="auto" w:val="clear"/>
        </w:rPr>
        <w:t>деятельности</w:t>
      </w:r>
      <w:r>
        <w:rPr>
          <w:spacing w:val="1"/>
          <w:sz w:val="24"/>
          <w:szCs w:val="24"/>
          <w:shd w:fill="auto" w:val="clear"/>
        </w:rPr>
        <w:t xml:space="preserve"> </w:t>
      </w:r>
      <w:r>
        <w:rPr>
          <w:sz w:val="24"/>
          <w:szCs w:val="24"/>
          <w:shd w:fill="auto" w:val="clear"/>
        </w:rPr>
        <w:t>- содержание</w:t>
      </w:r>
      <w:r>
        <w:rPr>
          <w:spacing w:val="1"/>
          <w:sz w:val="24"/>
          <w:szCs w:val="24"/>
          <w:shd w:fill="auto" w:val="clear"/>
        </w:rPr>
        <w:t xml:space="preserve"> </w:t>
      </w:r>
      <w:r>
        <w:rPr>
          <w:sz w:val="24"/>
          <w:szCs w:val="24"/>
          <w:shd w:fill="auto" w:val="clear"/>
        </w:rPr>
        <w:t>воспитания</w:t>
      </w:r>
      <w:r>
        <w:rPr>
          <w:spacing w:val="-4"/>
          <w:sz w:val="24"/>
          <w:szCs w:val="24"/>
          <w:shd w:fill="auto" w:val="clear"/>
        </w:rPr>
        <w:t xml:space="preserve"> </w:t>
      </w:r>
      <w:r>
        <w:rPr>
          <w:sz w:val="24"/>
          <w:szCs w:val="24"/>
          <w:shd w:fill="auto" w:val="clear"/>
        </w:rPr>
        <w:t>и образования;</w:t>
      </w:r>
    </w:p>
    <w:p>
      <w:pPr>
        <w:pStyle w:val="ListParagraph"/>
        <w:numPr>
          <w:ilvl w:val="0"/>
          <w:numId w:val="2"/>
        </w:numPr>
        <w:tabs>
          <w:tab w:val="clear" w:pos="720"/>
          <w:tab w:val="left" w:pos="1061" w:leader="none"/>
        </w:tabs>
        <w:spacing w:lineRule="auto" w:line="276"/>
        <w:ind w:left="0" w:firstLine="567"/>
        <w:jc w:val="both"/>
        <w:rPr>
          <w:highlight w:val="none"/>
          <w:shd w:fill="auto" w:val="clear"/>
        </w:rPr>
      </w:pPr>
      <w:r>
        <w:rPr>
          <w:sz w:val="24"/>
          <w:szCs w:val="24"/>
          <w:shd w:fill="auto" w:val="clear"/>
        </w:rPr>
        <w:t>задачи</w:t>
      </w:r>
      <w:r>
        <w:rPr>
          <w:spacing w:val="-4"/>
          <w:sz w:val="24"/>
          <w:szCs w:val="24"/>
          <w:shd w:fill="auto" w:val="clear"/>
        </w:rPr>
        <w:t xml:space="preserve"> </w:t>
      </w:r>
      <w:r>
        <w:rPr>
          <w:sz w:val="24"/>
          <w:szCs w:val="24"/>
          <w:shd w:fill="auto" w:val="clear"/>
        </w:rPr>
        <w:t>образовательной</w:t>
      </w:r>
      <w:r>
        <w:rPr>
          <w:spacing w:val="-3"/>
          <w:sz w:val="24"/>
          <w:szCs w:val="24"/>
          <w:shd w:fill="auto" w:val="clear"/>
        </w:rPr>
        <w:t xml:space="preserve"> </w:t>
      </w:r>
      <w:r>
        <w:rPr>
          <w:sz w:val="24"/>
          <w:szCs w:val="24"/>
          <w:shd w:fill="auto" w:val="clear"/>
        </w:rPr>
        <w:t>программы</w:t>
      </w:r>
      <w:r>
        <w:rPr>
          <w:spacing w:val="-4"/>
          <w:sz w:val="24"/>
          <w:szCs w:val="24"/>
          <w:shd w:fill="auto" w:val="clear"/>
        </w:rPr>
        <w:t xml:space="preserve"> </w:t>
      </w:r>
      <w:r>
        <w:rPr>
          <w:sz w:val="24"/>
          <w:szCs w:val="24"/>
          <w:shd w:fill="auto" w:val="clear"/>
        </w:rPr>
        <w:t>для</w:t>
      </w:r>
      <w:r>
        <w:rPr>
          <w:spacing w:val="-3"/>
          <w:sz w:val="24"/>
          <w:szCs w:val="24"/>
          <w:shd w:fill="auto" w:val="clear"/>
        </w:rPr>
        <w:t xml:space="preserve"> </w:t>
      </w:r>
      <w:r>
        <w:rPr>
          <w:sz w:val="24"/>
          <w:szCs w:val="24"/>
          <w:shd w:fill="auto" w:val="clear"/>
        </w:rPr>
        <w:t>разных</w:t>
      </w:r>
      <w:r>
        <w:rPr>
          <w:spacing w:val="-2"/>
          <w:sz w:val="24"/>
          <w:szCs w:val="24"/>
          <w:shd w:fill="auto" w:val="clear"/>
        </w:rPr>
        <w:t xml:space="preserve"> </w:t>
      </w:r>
      <w:r>
        <w:rPr>
          <w:sz w:val="24"/>
          <w:szCs w:val="24"/>
          <w:shd w:fill="auto" w:val="clear"/>
        </w:rPr>
        <w:t>возрастных</w:t>
      </w:r>
      <w:r>
        <w:rPr>
          <w:spacing w:val="-2"/>
          <w:sz w:val="24"/>
          <w:szCs w:val="24"/>
          <w:shd w:fill="auto" w:val="clear"/>
        </w:rPr>
        <w:t xml:space="preserve"> </w:t>
      </w:r>
      <w:r>
        <w:rPr>
          <w:sz w:val="24"/>
          <w:szCs w:val="24"/>
          <w:shd w:fill="auto" w:val="clear"/>
        </w:rPr>
        <w:t>групп;</w:t>
      </w:r>
    </w:p>
    <w:p>
      <w:pPr>
        <w:pStyle w:val="ListParagraph"/>
        <w:numPr>
          <w:ilvl w:val="0"/>
          <w:numId w:val="2"/>
        </w:numPr>
        <w:tabs>
          <w:tab w:val="clear" w:pos="720"/>
          <w:tab w:val="left" w:pos="1071" w:leader="none"/>
        </w:tabs>
        <w:spacing w:lineRule="auto" w:line="276"/>
        <w:ind w:left="0" w:firstLine="567"/>
        <w:jc w:val="both"/>
        <w:rPr>
          <w:highlight w:val="none"/>
          <w:shd w:fill="auto" w:val="clear"/>
        </w:rPr>
      </w:pPr>
      <w:r>
        <w:rPr>
          <w:sz w:val="24"/>
          <w:szCs w:val="24"/>
          <w:shd w:fill="auto" w:val="clear"/>
        </w:rPr>
        <w:t>возможности и потребности участников образовательной деятельности (детей и их семей,</w:t>
      </w:r>
      <w:r>
        <w:rPr>
          <w:spacing w:val="1"/>
          <w:sz w:val="24"/>
          <w:szCs w:val="24"/>
          <w:shd w:fill="auto" w:val="clear"/>
        </w:rPr>
        <w:t xml:space="preserve"> </w:t>
      </w:r>
      <w:r>
        <w:rPr>
          <w:sz w:val="24"/>
          <w:szCs w:val="24"/>
          <w:shd w:fill="auto" w:val="clear"/>
        </w:rPr>
        <w:t>педагогов</w:t>
      </w:r>
      <w:r>
        <w:rPr>
          <w:spacing w:val="-3"/>
          <w:sz w:val="24"/>
          <w:szCs w:val="24"/>
          <w:shd w:fill="auto" w:val="clear"/>
        </w:rPr>
        <w:t xml:space="preserve"> </w:t>
      </w:r>
      <w:r>
        <w:rPr>
          <w:sz w:val="24"/>
          <w:szCs w:val="24"/>
          <w:shd w:fill="auto" w:val="clear"/>
        </w:rPr>
        <w:t>и</w:t>
      </w:r>
      <w:r>
        <w:rPr>
          <w:spacing w:val="-1"/>
          <w:sz w:val="24"/>
          <w:szCs w:val="24"/>
          <w:shd w:fill="auto" w:val="clear"/>
        </w:rPr>
        <w:t xml:space="preserve"> </w:t>
      </w:r>
      <w:r>
        <w:rPr>
          <w:sz w:val="24"/>
          <w:szCs w:val="24"/>
          <w:shd w:fill="auto" w:val="clear"/>
        </w:rPr>
        <w:t>других</w:t>
      </w:r>
      <w:r>
        <w:rPr>
          <w:spacing w:val="1"/>
          <w:sz w:val="24"/>
          <w:szCs w:val="24"/>
          <w:shd w:fill="auto" w:val="clear"/>
        </w:rPr>
        <w:t xml:space="preserve"> </w:t>
      </w:r>
      <w:r>
        <w:rPr>
          <w:sz w:val="24"/>
          <w:szCs w:val="24"/>
          <w:shd w:fill="auto" w:val="clear"/>
        </w:rPr>
        <w:t>сотрудников,</w:t>
      </w:r>
      <w:r>
        <w:rPr>
          <w:spacing w:val="-2"/>
          <w:sz w:val="24"/>
          <w:szCs w:val="24"/>
          <w:shd w:fill="auto" w:val="clear"/>
        </w:rPr>
        <w:t xml:space="preserve"> </w:t>
      </w:r>
      <w:r>
        <w:rPr>
          <w:sz w:val="24"/>
          <w:szCs w:val="24"/>
          <w:shd w:fill="auto" w:val="clear"/>
        </w:rPr>
        <w:t>участников</w:t>
      </w:r>
      <w:r>
        <w:rPr>
          <w:spacing w:val="-1"/>
          <w:sz w:val="24"/>
          <w:szCs w:val="24"/>
          <w:shd w:fill="auto" w:val="clear"/>
        </w:rPr>
        <w:t xml:space="preserve"> </w:t>
      </w:r>
      <w:r>
        <w:rPr>
          <w:sz w:val="24"/>
          <w:szCs w:val="24"/>
          <w:shd w:fill="auto" w:val="clear"/>
        </w:rPr>
        <w:t>сетевого</w:t>
      </w:r>
      <w:r>
        <w:rPr>
          <w:spacing w:val="-2"/>
          <w:sz w:val="24"/>
          <w:szCs w:val="24"/>
          <w:shd w:fill="auto" w:val="clear"/>
        </w:rPr>
        <w:t xml:space="preserve"> </w:t>
      </w:r>
      <w:r>
        <w:rPr>
          <w:sz w:val="24"/>
          <w:szCs w:val="24"/>
          <w:shd w:fill="auto" w:val="clear"/>
        </w:rPr>
        <w:t>взаимодействия</w:t>
      </w:r>
      <w:r>
        <w:rPr>
          <w:spacing w:val="-1"/>
          <w:sz w:val="24"/>
          <w:szCs w:val="24"/>
          <w:shd w:fill="auto" w:val="clear"/>
        </w:rPr>
        <w:t xml:space="preserve"> </w:t>
      </w:r>
      <w:r>
        <w:rPr>
          <w:sz w:val="24"/>
          <w:szCs w:val="24"/>
          <w:shd w:fill="auto" w:val="clear"/>
        </w:rPr>
        <w:t>и</w:t>
      </w:r>
      <w:r>
        <w:rPr>
          <w:spacing w:val="-1"/>
          <w:sz w:val="24"/>
          <w:szCs w:val="24"/>
          <w:shd w:fill="auto" w:val="clear"/>
        </w:rPr>
        <w:t xml:space="preserve"> </w:t>
      </w:r>
      <w:r>
        <w:rPr>
          <w:sz w:val="24"/>
          <w:szCs w:val="24"/>
          <w:shd w:fill="auto" w:val="clear"/>
        </w:rPr>
        <w:t>пр.).</w:t>
      </w:r>
    </w:p>
    <w:p>
      <w:pPr>
        <w:pStyle w:val="Style22"/>
        <w:spacing w:lineRule="auto" w:line="276"/>
        <w:ind w:left="0" w:firstLine="567"/>
        <w:rPr>
          <w:highlight w:val="none"/>
          <w:shd w:fill="auto" w:val="clear"/>
        </w:rPr>
      </w:pPr>
      <w:r>
        <w:rPr>
          <w:shd w:fill="auto" w:val="clear"/>
        </w:rPr>
        <w:t>РППС соответствует:</w:t>
      </w:r>
    </w:p>
    <w:p>
      <w:pPr>
        <w:pStyle w:val="Style22"/>
        <w:spacing w:lineRule="auto" w:line="276"/>
        <w:ind w:left="0" w:firstLine="567"/>
        <w:rPr>
          <w:highlight w:val="none"/>
          <w:shd w:fill="auto" w:val="clear"/>
        </w:rPr>
      </w:pPr>
      <w:r>
        <w:rPr>
          <w:shd w:fill="auto" w:val="clear"/>
        </w:rPr>
        <w:t>требованиям</w:t>
      </w:r>
      <w:r>
        <w:rPr>
          <w:spacing w:val="-4"/>
          <w:shd w:fill="auto" w:val="clear"/>
        </w:rPr>
        <w:t xml:space="preserve"> </w:t>
      </w:r>
      <w:r>
        <w:rPr>
          <w:shd w:fill="auto" w:val="clear"/>
        </w:rPr>
        <w:t>ФГОС</w:t>
      </w:r>
      <w:r>
        <w:rPr>
          <w:spacing w:val="-3"/>
          <w:shd w:fill="auto" w:val="clear"/>
        </w:rPr>
        <w:t xml:space="preserve"> </w:t>
      </w:r>
      <w:r>
        <w:rPr>
          <w:shd w:fill="auto" w:val="clear"/>
        </w:rPr>
        <w:t>ДО;</w:t>
      </w:r>
    </w:p>
    <w:p>
      <w:pPr>
        <w:pStyle w:val="Style22"/>
        <w:spacing w:lineRule="auto" w:line="276"/>
        <w:ind w:left="0" w:firstLine="567"/>
        <w:rPr>
          <w:highlight w:val="none"/>
          <w:shd w:fill="auto" w:val="clear"/>
        </w:rPr>
      </w:pPr>
      <w:r>
        <w:rPr>
          <w:shd w:fill="auto" w:val="clear"/>
        </w:rPr>
        <w:t>Программе;</w:t>
      </w:r>
    </w:p>
    <w:p>
      <w:pPr>
        <w:pStyle w:val="Style22"/>
        <w:spacing w:lineRule="auto" w:line="276"/>
        <w:ind w:left="0" w:firstLine="567"/>
        <w:jc w:val="left"/>
        <w:rPr>
          <w:highlight w:val="none"/>
          <w:shd w:fill="auto" w:val="clear"/>
        </w:rPr>
      </w:pPr>
      <w:r>
        <w:rPr>
          <w:shd w:fill="auto" w:val="clear"/>
        </w:rPr>
        <w:t>материально-техническим и медико-социальным условиям пребывания детей в ДОО;</w:t>
      </w:r>
      <w:r>
        <w:rPr>
          <w:spacing w:val="-57"/>
          <w:shd w:fill="auto" w:val="clear"/>
        </w:rPr>
        <w:t xml:space="preserve"> </w:t>
      </w:r>
      <w:r>
        <w:rPr>
          <w:shd w:fill="auto" w:val="clear"/>
        </w:rPr>
        <w:t>возрастным</w:t>
      </w:r>
      <w:r>
        <w:rPr>
          <w:spacing w:val="-3"/>
          <w:shd w:fill="auto" w:val="clear"/>
        </w:rPr>
        <w:t xml:space="preserve"> </w:t>
      </w:r>
      <w:r>
        <w:rPr>
          <w:shd w:fill="auto" w:val="clear"/>
        </w:rPr>
        <w:t>особенностям детей;</w:t>
      </w:r>
    </w:p>
    <w:p>
      <w:pPr>
        <w:pStyle w:val="Style22"/>
        <w:spacing w:lineRule="auto" w:line="276"/>
        <w:ind w:left="0" w:firstLine="567"/>
        <w:jc w:val="left"/>
        <w:rPr>
          <w:highlight w:val="none"/>
          <w:shd w:fill="auto" w:val="clear"/>
        </w:rPr>
      </w:pPr>
      <w:r>
        <w:rPr>
          <w:shd w:fill="auto" w:val="clear"/>
        </w:rPr>
        <w:t>воспитывающему характеру образования детей;</w:t>
      </w:r>
      <w:r>
        <w:rPr>
          <w:spacing w:val="-57"/>
          <w:shd w:fill="auto" w:val="clear"/>
        </w:rPr>
        <w:t xml:space="preserve"> </w:t>
      </w:r>
      <w:r>
        <w:rPr>
          <w:shd w:fill="auto" w:val="clear"/>
        </w:rPr>
        <w:t>требованиям</w:t>
      </w:r>
      <w:r>
        <w:rPr>
          <w:spacing w:val="-2"/>
          <w:shd w:fill="auto" w:val="clear"/>
        </w:rPr>
        <w:t xml:space="preserve"> </w:t>
      </w:r>
      <w:r>
        <w:rPr>
          <w:shd w:fill="auto" w:val="clear"/>
        </w:rPr>
        <w:t>безопасности</w:t>
      </w:r>
      <w:r>
        <w:rPr>
          <w:spacing w:val="1"/>
          <w:shd w:fill="auto" w:val="clear"/>
        </w:rPr>
        <w:t xml:space="preserve"> </w:t>
      </w:r>
      <w:r>
        <w:rPr>
          <w:shd w:fill="auto" w:val="clear"/>
        </w:rPr>
        <w:t>и надежности.</w:t>
      </w:r>
    </w:p>
    <w:p>
      <w:pPr>
        <w:pStyle w:val="Style22"/>
        <w:spacing w:lineRule="auto" w:line="276"/>
        <w:ind w:left="0" w:firstLine="567"/>
        <w:rPr>
          <w:highlight w:val="none"/>
          <w:shd w:fill="auto" w:val="clear"/>
        </w:rPr>
      </w:pPr>
      <w:r>
        <w:rPr>
          <w:shd w:fill="auto" w:val="clear"/>
        </w:rPr>
        <w:t>РППС обеспечивает:</w:t>
      </w:r>
    </w:p>
    <w:p>
      <w:pPr>
        <w:pStyle w:val="Style22"/>
        <w:spacing w:lineRule="auto" w:line="276"/>
        <w:ind w:left="0" w:firstLine="567"/>
        <w:rPr>
          <w:highlight w:val="none"/>
          <w:shd w:fill="auto" w:val="clear"/>
        </w:rPr>
      </w:pPr>
      <w:r>
        <w:rPr>
          <w:shd w:fill="auto" w:val="clear"/>
        </w:rPr>
        <w:t>целостность</w:t>
      </w:r>
      <w:r>
        <w:rPr>
          <w:spacing w:val="1"/>
          <w:shd w:fill="auto" w:val="clear"/>
        </w:rPr>
        <w:t xml:space="preserve"> </w:t>
      </w:r>
      <w:r>
        <w:rPr>
          <w:shd w:fill="auto" w:val="clear"/>
        </w:rPr>
        <w:t>образовательного</w:t>
      </w:r>
      <w:r>
        <w:rPr>
          <w:spacing w:val="-57"/>
          <w:shd w:fill="auto" w:val="clear"/>
        </w:rPr>
        <w:t xml:space="preserve"> </w:t>
      </w:r>
      <w:r>
        <w:rPr>
          <w:shd w:fill="auto" w:val="clear"/>
        </w:rPr>
        <w:t>процесса и включает всё необходимое для реализации содержания каждого из направлений развития и</w:t>
      </w:r>
      <w:r>
        <w:rPr>
          <w:spacing w:val="-57"/>
          <w:shd w:fill="auto" w:val="clear"/>
        </w:rPr>
        <w:t xml:space="preserve"> </w:t>
      </w:r>
      <w:r>
        <w:rPr>
          <w:shd w:fill="auto" w:val="clear"/>
        </w:rPr>
        <w:t>образования</w:t>
      </w:r>
      <w:r>
        <w:rPr>
          <w:spacing w:val="-1"/>
          <w:shd w:fill="auto" w:val="clear"/>
        </w:rPr>
        <w:t xml:space="preserve"> </w:t>
      </w:r>
      <w:r>
        <w:rPr>
          <w:shd w:fill="auto" w:val="clear"/>
        </w:rPr>
        <w:t>детей (согласно</w:t>
      </w:r>
      <w:r>
        <w:rPr>
          <w:spacing w:val="2"/>
          <w:shd w:fill="auto" w:val="clear"/>
        </w:rPr>
        <w:t xml:space="preserve"> </w:t>
      </w:r>
      <w:r>
        <w:rPr>
          <w:shd w:fill="auto" w:val="clear"/>
        </w:rPr>
        <w:t>ФГОС</w:t>
      </w:r>
      <w:r>
        <w:rPr>
          <w:spacing w:val="-1"/>
          <w:shd w:fill="auto" w:val="clear"/>
        </w:rPr>
        <w:t xml:space="preserve"> </w:t>
      </w:r>
      <w:r>
        <w:rPr>
          <w:shd w:fill="auto" w:val="clear"/>
        </w:rPr>
        <w:t>ДО.)</w:t>
      </w:r>
    </w:p>
    <w:p>
      <w:pPr>
        <w:pStyle w:val="Style22"/>
        <w:spacing w:lineRule="auto" w:line="276"/>
        <w:ind w:left="0" w:firstLine="567"/>
        <w:rPr>
          <w:highlight w:val="none"/>
          <w:shd w:fill="auto" w:val="clear"/>
        </w:rPr>
      </w:pPr>
      <w:r>
        <w:rPr>
          <w:shd w:fill="auto" w:val="clear"/>
        </w:rPr>
        <w:t>возможность</w:t>
      </w:r>
      <w:r>
        <w:rPr>
          <w:spacing w:val="1"/>
          <w:shd w:fill="auto" w:val="clear"/>
        </w:rPr>
        <w:t xml:space="preserve"> </w:t>
      </w:r>
      <w:r>
        <w:rPr>
          <w:shd w:fill="auto" w:val="clear"/>
        </w:rPr>
        <w:t>реализации</w:t>
      </w:r>
      <w:r>
        <w:rPr>
          <w:spacing w:val="1"/>
          <w:shd w:fill="auto" w:val="clear"/>
        </w:rPr>
        <w:t xml:space="preserve"> </w:t>
      </w:r>
      <w:r>
        <w:rPr>
          <w:shd w:fill="auto" w:val="clear"/>
        </w:rPr>
        <w:t>разных</w:t>
      </w:r>
      <w:r>
        <w:rPr>
          <w:spacing w:val="1"/>
          <w:shd w:fill="auto" w:val="clear"/>
        </w:rPr>
        <w:t xml:space="preserve"> </w:t>
      </w:r>
      <w:r>
        <w:rPr>
          <w:shd w:fill="auto" w:val="clear"/>
        </w:rPr>
        <w:t>видов</w:t>
      </w:r>
      <w:r>
        <w:rPr>
          <w:spacing w:val="1"/>
          <w:shd w:fill="auto" w:val="clear"/>
        </w:rPr>
        <w:t xml:space="preserve"> </w:t>
      </w:r>
      <w:r>
        <w:rPr>
          <w:shd w:fill="auto" w:val="clear"/>
        </w:rPr>
        <w:t>индивидуальной</w:t>
      </w:r>
      <w:r>
        <w:rPr>
          <w:spacing w:val="1"/>
          <w:shd w:fill="auto" w:val="clear"/>
        </w:rPr>
        <w:t xml:space="preserve"> </w:t>
      </w:r>
      <w:r>
        <w:rPr>
          <w:shd w:fill="auto" w:val="clear"/>
        </w:rPr>
        <w:t>и</w:t>
      </w:r>
      <w:r>
        <w:rPr>
          <w:spacing w:val="1"/>
          <w:shd w:fill="auto" w:val="clear"/>
        </w:rPr>
        <w:t xml:space="preserve"> </w:t>
      </w:r>
      <w:r>
        <w:rPr>
          <w:shd w:fill="auto" w:val="clear"/>
        </w:rPr>
        <w:t>коллективной</w:t>
      </w:r>
      <w:r>
        <w:rPr>
          <w:spacing w:val="1"/>
          <w:shd w:fill="auto" w:val="clear"/>
        </w:rPr>
        <w:t xml:space="preserve"> </w:t>
      </w:r>
      <w:r>
        <w:rPr>
          <w:shd w:fill="auto" w:val="clear"/>
        </w:rPr>
        <w:t>деятельности:</w:t>
      </w:r>
      <w:r>
        <w:rPr>
          <w:spacing w:val="1"/>
          <w:shd w:fill="auto" w:val="clear"/>
        </w:rPr>
        <w:t xml:space="preserve"> </w:t>
      </w:r>
      <w:r>
        <w:rPr>
          <w:shd w:fill="auto" w:val="clear"/>
        </w:rPr>
        <w:t>игровой,</w:t>
      </w:r>
      <w:r>
        <w:rPr>
          <w:spacing w:val="1"/>
          <w:shd w:fill="auto" w:val="clear"/>
        </w:rPr>
        <w:t xml:space="preserve"> </w:t>
      </w:r>
      <w:r>
        <w:rPr>
          <w:shd w:fill="auto" w:val="clear"/>
        </w:rPr>
        <w:t>коммуникативной,</w:t>
      </w:r>
      <w:r>
        <w:rPr>
          <w:spacing w:val="1"/>
          <w:shd w:fill="auto" w:val="clear"/>
        </w:rPr>
        <w:t xml:space="preserve"> </w:t>
      </w:r>
      <w:r>
        <w:rPr>
          <w:shd w:fill="auto" w:val="clear"/>
        </w:rPr>
        <w:t>познавательно-</w:t>
      </w:r>
      <w:r>
        <w:rPr>
          <w:spacing w:val="1"/>
          <w:shd w:fill="auto" w:val="clear"/>
        </w:rPr>
        <w:t xml:space="preserve"> </w:t>
      </w:r>
      <w:r>
        <w:rPr>
          <w:shd w:fill="auto" w:val="clear"/>
        </w:rPr>
        <w:t>исследовательской, двигательной, продуктивной и пр. в соответствии с потребностями каждого</w:t>
      </w:r>
      <w:r>
        <w:rPr>
          <w:spacing w:val="1"/>
          <w:shd w:fill="auto" w:val="clear"/>
        </w:rPr>
        <w:t xml:space="preserve"> </w:t>
      </w:r>
      <w:r>
        <w:rPr>
          <w:shd w:fill="auto" w:val="clear"/>
        </w:rPr>
        <w:t>возрастного этапа детей, охраны и укрепления их здоровья, возможностями учета особенностей и</w:t>
      </w:r>
      <w:r>
        <w:rPr>
          <w:spacing w:val="1"/>
          <w:shd w:fill="auto" w:val="clear"/>
        </w:rPr>
        <w:t xml:space="preserve"> </w:t>
      </w:r>
      <w:r>
        <w:rPr>
          <w:shd w:fill="auto" w:val="clear"/>
        </w:rPr>
        <w:t>коррекции</w:t>
      </w:r>
      <w:r>
        <w:rPr>
          <w:spacing w:val="-1"/>
          <w:shd w:fill="auto" w:val="clear"/>
        </w:rPr>
        <w:t xml:space="preserve"> </w:t>
      </w:r>
      <w:r>
        <w:rPr>
          <w:shd w:fill="auto" w:val="clear"/>
        </w:rPr>
        <w:t>недостатков</w:t>
      </w:r>
      <w:r>
        <w:rPr>
          <w:spacing w:val="-3"/>
          <w:shd w:fill="auto" w:val="clear"/>
        </w:rPr>
        <w:t xml:space="preserve"> </w:t>
      </w:r>
      <w:r>
        <w:rPr>
          <w:shd w:fill="auto" w:val="clear"/>
        </w:rPr>
        <w:t>их</w:t>
      </w:r>
      <w:r>
        <w:rPr>
          <w:spacing w:val="2"/>
          <w:shd w:fill="auto" w:val="clear"/>
        </w:rPr>
        <w:t xml:space="preserve"> </w:t>
      </w:r>
      <w:r>
        <w:rPr>
          <w:shd w:fill="auto" w:val="clear"/>
        </w:rPr>
        <w:t>развития.</w:t>
      </w:r>
    </w:p>
    <w:p>
      <w:pPr>
        <w:pStyle w:val="Style22"/>
        <w:spacing w:lineRule="auto" w:line="276"/>
        <w:ind w:left="0" w:firstLine="567"/>
        <w:rPr>
          <w:highlight w:val="none"/>
          <w:shd w:fill="auto" w:val="clear"/>
        </w:rPr>
      </w:pPr>
      <w:r>
        <w:rPr>
          <w:shd w:fill="auto" w:val="clear"/>
        </w:rPr>
        <w:t>В</w:t>
      </w:r>
      <w:r>
        <w:rPr>
          <w:spacing w:val="1"/>
          <w:shd w:fill="auto" w:val="clear"/>
        </w:rPr>
        <w:t xml:space="preserve"> </w:t>
      </w:r>
      <w:r>
        <w:rPr>
          <w:shd w:fill="auto" w:val="clear"/>
        </w:rPr>
        <w:t>соответствии</w:t>
      </w:r>
      <w:r>
        <w:rPr>
          <w:spacing w:val="1"/>
          <w:shd w:fill="auto" w:val="clear"/>
        </w:rPr>
        <w:t xml:space="preserve"> </w:t>
      </w:r>
      <w:r>
        <w:rPr>
          <w:shd w:fill="auto" w:val="clear"/>
        </w:rPr>
        <w:t>с</w:t>
      </w:r>
      <w:r>
        <w:rPr>
          <w:spacing w:val="1"/>
          <w:shd w:fill="auto" w:val="clear"/>
        </w:rPr>
        <w:t xml:space="preserve"> </w:t>
      </w:r>
      <w:r>
        <w:rPr>
          <w:shd w:fill="auto" w:val="clear"/>
        </w:rPr>
        <w:t>ФГОС</w:t>
      </w:r>
      <w:r>
        <w:rPr>
          <w:spacing w:val="1"/>
          <w:shd w:fill="auto" w:val="clear"/>
        </w:rPr>
        <w:t xml:space="preserve"> </w:t>
      </w:r>
      <w:r>
        <w:rPr>
          <w:shd w:fill="auto" w:val="clear"/>
        </w:rPr>
        <w:t>ДО,</w:t>
      </w:r>
      <w:r>
        <w:rPr>
          <w:spacing w:val="1"/>
          <w:shd w:fill="auto" w:val="clear"/>
        </w:rPr>
        <w:t xml:space="preserve"> </w:t>
      </w:r>
      <w:r>
        <w:rPr>
          <w:shd w:fill="auto" w:val="clear"/>
        </w:rPr>
        <w:t>РППС</w:t>
      </w:r>
      <w:r>
        <w:rPr>
          <w:spacing w:val="1"/>
          <w:shd w:fill="auto" w:val="clear"/>
        </w:rPr>
        <w:t>:</w:t>
      </w:r>
    </w:p>
    <w:p>
      <w:pPr>
        <w:pStyle w:val="Style22"/>
        <w:spacing w:lineRule="auto" w:line="276"/>
        <w:ind w:left="0" w:firstLine="567"/>
        <w:rPr>
          <w:highlight w:val="none"/>
          <w:shd w:fill="auto" w:val="clear"/>
        </w:rPr>
      </w:pPr>
      <w:r>
        <w:rPr>
          <w:shd w:fill="auto" w:val="clear"/>
        </w:rPr>
        <w:t>1)</w:t>
      </w:r>
      <w:r>
        <w:rPr>
          <w:spacing w:val="1"/>
          <w:shd w:fill="auto" w:val="clear"/>
        </w:rPr>
        <w:t xml:space="preserve"> </w:t>
      </w:r>
      <w:r>
        <w:rPr>
          <w:shd w:fill="auto" w:val="clear"/>
        </w:rPr>
        <w:t>содержательно-насыщенная;</w:t>
      </w:r>
      <w:r>
        <w:rPr>
          <w:spacing w:val="1"/>
          <w:shd w:fill="auto" w:val="clear"/>
        </w:rPr>
        <w:t xml:space="preserve"> </w:t>
      </w:r>
    </w:p>
    <w:p>
      <w:pPr>
        <w:pStyle w:val="Style22"/>
        <w:spacing w:lineRule="auto" w:line="276"/>
        <w:ind w:left="0" w:firstLine="567"/>
        <w:rPr>
          <w:highlight w:val="none"/>
          <w:shd w:fill="auto" w:val="clear"/>
        </w:rPr>
      </w:pPr>
      <w:r>
        <w:rPr>
          <w:shd w:fill="auto" w:val="clear"/>
        </w:rPr>
        <w:t>2)</w:t>
      </w:r>
      <w:r>
        <w:rPr>
          <w:spacing w:val="1"/>
          <w:shd w:fill="auto" w:val="clear"/>
        </w:rPr>
        <w:t xml:space="preserve"> </w:t>
      </w:r>
      <w:r>
        <w:rPr>
          <w:shd w:fill="auto" w:val="clear"/>
        </w:rPr>
        <w:t>трансформируемая;</w:t>
      </w:r>
      <w:r>
        <w:rPr>
          <w:spacing w:val="-1"/>
          <w:shd w:fill="auto" w:val="clear"/>
        </w:rPr>
        <w:t xml:space="preserve"> </w:t>
      </w:r>
    </w:p>
    <w:p>
      <w:pPr>
        <w:pStyle w:val="Style22"/>
        <w:spacing w:lineRule="auto" w:line="276"/>
        <w:ind w:left="0" w:firstLine="567"/>
        <w:rPr>
          <w:highlight w:val="none"/>
          <w:shd w:fill="auto" w:val="clear"/>
        </w:rPr>
      </w:pPr>
      <w:r>
        <w:rPr>
          <w:shd w:fill="auto" w:val="clear"/>
        </w:rPr>
        <w:t>3)</w:t>
      </w:r>
      <w:r>
        <w:rPr>
          <w:spacing w:val="1"/>
          <w:shd w:fill="auto" w:val="clear"/>
        </w:rPr>
        <w:t xml:space="preserve"> </w:t>
      </w:r>
      <w:r>
        <w:rPr>
          <w:shd w:fill="auto" w:val="clear"/>
        </w:rPr>
        <w:t>полифункциональная;</w:t>
      </w:r>
      <w:r>
        <w:rPr>
          <w:spacing w:val="-3"/>
          <w:shd w:fill="auto" w:val="clear"/>
        </w:rPr>
        <w:t xml:space="preserve"> </w:t>
      </w:r>
    </w:p>
    <w:p>
      <w:pPr>
        <w:pStyle w:val="Style22"/>
        <w:spacing w:lineRule="auto" w:line="276"/>
        <w:ind w:left="0" w:firstLine="567"/>
        <w:rPr>
          <w:highlight w:val="none"/>
          <w:shd w:fill="auto" w:val="clear"/>
        </w:rPr>
      </w:pPr>
      <w:r>
        <w:rPr>
          <w:shd w:fill="auto" w:val="clear"/>
        </w:rPr>
        <w:t>4) вариативная;</w:t>
      </w:r>
    </w:p>
    <w:p>
      <w:pPr>
        <w:pStyle w:val="Style22"/>
        <w:spacing w:lineRule="auto" w:line="276"/>
        <w:ind w:left="0" w:firstLine="567"/>
        <w:rPr>
          <w:highlight w:val="none"/>
          <w:shd w:fill="auto" w:val="clear"/>
        </w:rPr>
      </w:pPr>
      <w:r>
        <w:rPr>
          <w:shd w:fill="auto" w:val="clear"/>
        </w:rPr>
        <w:t>5) доступная;</w:t>
      </w:r>
      <w:r>
        <w:rPr>
          <w:spacing w:val="-1"/>
          <w:shd w:fill="auto" w:val="clear"/>
        </w:rPr>
        <w:t xml:space="preserve"> </w:t>
      </w:r>
    </w:p>
    <w:p>
      <w:pPr>
        <w:pStyle w:val="Style22"/>
        <w:spacing w:lineRule="auto" w:line="276"/>
        <w:ind w:left="0" w:firstLine="567"/>
        <w:rPr>
          <w:highlight w:val="none"/>
          <w:shd w:fill="auto" w:val="clear"/>
        </w:rPr>
      </w:pPr>
      <w:r>
        <w:rPr>
          <w:shd w:fill="auto" w:val="clear"/>
        </w:rPr>
        <w:t>6) безопасная.</w:t>
      </w:r>
    </w:p>
    <w:p>
      <w:pPr>
        <w:pStyle w:val="Style22"/>
        <w:spacing w:lineRule="auto" w:line="276"/>
        <w:ind w:left="0" w:firstLine="567"/>
        <w:rPr>
          <w:highlight w:val="none"/>
          <w:shd w:fill="auto" w:val="clear"/>
        </w:rPr>
      </w:pPr>
      <w:r>
        <w:rPr>
          <w:shd w:fill="auto" w:val="clear"/>
        </w:rPr>
        <w:t>Развивающая предметно-пространственная среда организована в виде мобильных центров детской активности:</w:t>
      </w:r>
    </w:p>
    <w:p>
      <w:pPr>
        <w:pStyle w:val="21"/>
        <w:shd w:val="clear" w:color="auto" w:fill="auto"/>
        <w:tabs>
          <w:tab w:val="clear" w:pos="720"/>
          <w:tab w:val="left" w:pos="1498" w:leader="none"/>
        </w:tabs>
        <w:spacing w:lineRule="auto" w:line="276" w:before="0" w:after="0"/>
        <w:ind w:firstLine="567"/>
        <w:jc w:val="both"/>
        <w:rPr>
          <w:highlight w:val="none"/>
          <w:shd w:fill="auto" w:val="clear"/>
        </w:rPr>
      </w:pPr>
      <w:r>
        <w:rPr>
          <w:sz w:val="24"/>
          <w:szCs w:val="24"/>
          <w:shd w:fill="auto" w:val="clear"/>
          <w:lang w:val="ru-RU"/>
        </w:rPr>
        <w:t>В группах раннего возраста:</w:t>
      </w:r>
    </w:p>
    <w:p>
      <w:pPr>
        <w:pStyle w:val="ListParagraph"/>
        <w:numPr>
          <w:ilvl w:val="0"/>
          <w:numId w:val="177"/>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двигательной активности для развития основных движений детей;</w:t>
      </w:r>
    </w:p>
    <w:p>
      <w:pPr>
        <w:pStyle w:val="ListParagraph"/>
        <w:numPr>
          <w:ilvl w:val="0"/>
          <w:numId w:val="177"/>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pPr>
        <w:pStyle w:val="ListParagraph"/>
        <w:numPr>
          <w:ilvl w:val="0"/>
          <w:numId w:val="177"/>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для организации предметных и предметно-манипуляторных игр, совместных играх со сверстниками под руководством взрослого;</w:t>
      </w:r>
    </w:p>
    <w:p>
      <w:pPr>
        <w:pStyle w:val="ListParagraph"/>
        <w:numPr>
          <w:ilvl w:val="0"/>
          <w:numId w:val="177"/>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pPr>
        <w:pStyle w:val="ListParagraph"/>
        <w:numPr>
          <w:ilvl w:val="0"/>
          <w:numId w:val="177"/>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познания и коммуникации (книжный уголок), восприятия смысла сказок, стихов, рассматривания картинок;</w:t>
      </w:r>
    </w:p>
    <w:p>
      <w:pPr>
        <w:pStyle w:val="ListParagraph"/>
        <w:numPr>
          <w:ilvl w:val="0"/>
          <w:numId w:val="177"/>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pPr>
        <w:pStyle w:val="21"/>
        <w:shd w:val="clear" w:color="auto" w:fill="auto"/>
        <w:tabs>
          <w:tab w:val="clear" w:pos="720"/>
          <w:tab w:val="left" w:pos="1498" w:leader="none"/>
        </w:tabs>
        <w:spacing w:lineRule="auto" w:line="276" w:before="0" w:after="0"/>
        <w:ind w:firstLine="567"/>
        <w:jc w:val="both"/>
        <w:rPr>
          <w:highlight w:val="none"/>
          <w:shd w:fill="auto" w:val="clear"/>
        </w:rPr>
      </w:pPr>
      <w:r>
        <w:rPr>
          <w:sz w:val="24"/>
          <w:szCs w:val="24"/>
          <w:shd w:fill="auto" w:val="clear"/>
          <w:lang w:val="ru-RU"/>
        </w:rPr>
        <w:t>В группах для детей дошкольного возраста (от 3 до 7 лет) предусматривается следующий комплекс центров детской активности:</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уединения предназначен для снятия психоэмоционального напряжения воспитанников;</w:t>
      </w:r>
    </w:p>
    <w:p>
      <w:pPr>
        <w:pStyle w:val="ListParagraph"/>
        <w:numPr>
          <w:ilvl w:val="0"/>
          <w:numId w:val="178"/>
        </w:numPr>
        <w:tabs>
          <w:tab w:val="clear" w:pos="720"/>
          <w:tab w:val="left" w:pos="993" w:leader="none"/>
        </w:tabs>
        <w:spacing w:lineRule="auto" w:line="276" w:before="0" w:after="0"/>
        <w:ind w:left="0" w:firstLine="567"/>
        <w:contextualSpacing/>
        <w:jc w:val="both"/>
        <w:rPr>
          <w:highlight w:val="none"/>
          <w:shd w:fill="auto" w:val="clear"/>
        </w:rPr>
      </w:pPr>
      <w:r>
        <w:rPr>
          <w:kern w:val="2"/>
          <w:sz w:val="24"/>
          <w:szCs w:val="24"/>
          <w:shd w:fill="auto" w:val="clear"/>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Style17"/>
          <w:kern w:val="2"/>
          <w:sz w:val="24"/>
          <w:szCs w:val="24"/>
          <w:shd w:fill="auto" w:val="clear"/>
        </w:rPr>
        <w:footnoteReference w:id="8"/>
      </w:r>
      <w:r>
        <w:rPr>
          <w:kern w:val="2"/>
          <w:sz w:val="24"/>
          <w:szCs w:val="24"/>
          <w:shd w:fill="auto" w:val="clear"/>
        </w:rPr>
        <w:t>.</w:t>
      </w:r>
    </w:p>
    <w:p>
      <w:pPr>
        <w:pStyle w:val="Style22"/>
        <w:spacing w:lineRule="auto" w:line="276"/>
        <w:ind w:left="0" w:firstLine="567"/>
        <w:rPr>
          <w:highlight w:val="none"/>
          <w:shd w:fill="auto" w:val="clear"/>
        </w:rPr>
      </w:pPr>
      <w:r>
        <w:rPr>
          <w:shd w:fill="auto" w:val="clear"/>
        </w:rPr>
        <w:t>Предметно-пространственная</w:t>
      </w:r>
      <w:r>
        <w:rPr>
          <w:spacing w:val="1"/>
          <w:shd w:fill="auto" w:val="clear"/>
        </w:rPr>
        <w:t xml:space="preserve"> </w:t>
      </w:r>
      <w:r>
        <w:rPr>
          <w:shd w:fill="auto" w:val="clear"/>
        </w:rPr>
        <w:t>среда</w:t>
      </w:r>
      <w:r>
        <w:rPr>
          <w:spacing w:val="1"/>
          <w:shd w:fill="auto" w:val="clear"/>
        </w:rPr>
        <w:t xml:space="preserve"> </w:t>
      </w:r>
      <w:r>
        <w:rPr>
          <w:shd w:fill="auto" w:val="clear"/>
        </w:rPr>
        <w:t>обеспечивает</w:t>
      </w:r>
      <w:r>
        <w:rPr>
          <w:spacing w:val="1"/>
          <w:shd w:fill="auto" w:val="clear"/>
        </w:rPr>
        <w:t xml:space="preserve"> </w:t>
      </w:r>
      <w:r>
        <w:rPr>
          <w:shd w:fill="auto" w:val="clear"/>
        </w:rPr>
        <w:t>условия</w:t>
      </w:r>
      <w:r>
        <w:rPr>
          <w:spacing w:val="1"/>
          <w:shd w:fill="auto" w:val="clear"/>
        </w:rPr>
        <w:t xml:space="preserve"> </w:t>
      </w:r>
      <w:r>
        <w:rPr>
          <w:shd w:fill="auto" w:val="clear"/>
        </w:rPr>
        <w:t>для</w:t>
      </w:r>
      <w:r>
        <w:rPr>
          <w:spacing w:val="1"/>
          <w:shd w:fill="auto" w:val="clear"/>
        </w:rPr>
        <w:t xml:space="preserve"> </w:t>
      </w:r>
      <w:r>
        <w:rPr>
          <w:shd w:fill="auto" w:val="clear"/>
        </w:rPr>
        <w:t>эмоционального</w:t>
      </w:r>
      <w:r>
        <w:rPr>
          <w:spacing w:val="1"/>
          <w:shd w:fill="auto" w:val="clear"/>
        </w:rPr>
        <w:t xml:space="preserve"> </w:t>
      </w:r>
      <w:r>
        <w:rPr>
          <w:shd w:fill="auto" w:val="clear"/>
        </w:rPr>
        <w:t>благополучия</w:t>
      </w:r>
      <w:r>
        <w:rPr>
          <w:spacing w:val="1"/>
          <w:shd w:fill="auto" w:val="clear"/>
        </w:rPr>
        <w:t xml:space="preserve"> </w:t>
      </w:r>
      <w:r>
        <w:rPr>
          <w:shd w:fill="auto" w:val="clear"/>
        </w:rPr>
        <w:t>детей</w:t>
      </w:r>
      <w:r>
        <w:rPr>
          <w:spacing w:val="1"/>
          <w:shd w:fill="auto" w:val="clear"/>
        </w:rPr>
        <w:t xml:space="preserve"> </w:t>
      </w:r>
      <w:r>
        <w:rPr>
          <w:shd w:fill="auto" w:val="clear"/>
        </w:rPr>
        <w:t>и</w:t>
      </w:r>
      <w:r>
        <w:rPr>
          <w:spacing w:val="1"/>
          <w:shd w:fill="auto" w:val="clear"/>
        </w:rPr>
        <w:t xml:space="preserve"> </w:t>
      </w:r>
      <w:r>
        <w:rPr>
          <w:shd w:fill="auto" w:val="clear"/>
        </w:rPr>
        <w:t>комфортной</w:t>
      </w:r>
      <w:r>
        <w:rPr>
          <w:spacing w:val="1"/>
          <w:shd w:fill="auto" w:val="clear"/>
        </w:rPr>
        <w:t xml:space="preserve"> </w:t>
      </w:r>
      <w:r>
        <w:rPr>
          <w:shd w:fill="auto" w:val="clear"/>
        </w:rPr>
        <w:t>работы</w:t>
      </w:r>
      <w:r>
        <w:rPr>
          <w:spacing w:val="1"/>
          <w:shd w:fill="auto" w:val="clear"/>
        </w:rPr>
        <w:t xml:space="preserve"> </w:t>
      </w:r>
      <w:r>
        <w:rPr>
          <w:shd w:fill="auto" w:val="clear"/>
        </w:rPr>
        <w:t>педагогических</w:t>
      </w:r>
      <w:r>
        <w:rPr>
          <w:spacing w:val="1"/>
          <w:shd w:fill="auto" w:val="clear"/>
        </w:rPr>
        <w:t xml:space="preserve"> </w:t>
      </w:r>
      <w:r>
        <w:rPr>
          <w:shd w:fill="auto" w:val="clear"/>
        </w:rPr>
        <w:t>и</w:t>
      </w:r>
      <w:r>
        <w:rPr>
          <w:spacing w:val="1"/>
          <w:shd w:fill="auto" w:val="clear"/>
        </w:rPr>
        <w:t xml:space="preserve"> </w:t>
      </w:r>
      <w:r>
        <w:rPr>
          <w:shd w:fill="auto" w:val="clear"/>
        </w:rPr>
        <w:t>учебно-</w:t>
      </w:r>
      <w:r>
        <w:rPr>
          <w:spacing w:val="1"/>
          <w:shd w:fill="auto" w:val="clear"/>
        </w:rPr>
        <w:t xml:space="preserve"> </w:t>
      </w:r>
      <w:r>
        <w:rPr>
          <w:shd w:fill="auto" w:val="clear"/>
        </w:rPr>
        <w:t>вспомогательных сотрудников.</w:t>
      </w:r>
    </w:p>
    <w:p>
      <w:pPr>
        <w:pStyle w:val="Style22"/>
        <w:spacing w:lineRule="auto" w:line="276"/>
        <w:ind w:left="0" w:firstLine="567"/>
        <w:rPr>
          <w:highlight w:val="none"/>
          <w:shd w:fill="auto" w:val="clear"/>
        </w:rPr>
      </w:pPr>
      <w:r>
        <w:rPr>
          <w:shd w:fill="auto" w:val="clear"/>
        </w:rPr>
        <w:t>В</w:t>
      </w:r>
      <w:r>
        <w:rPr>
          <w:spacing w:val="17"/>
          <w:shd w:fill="auto" w:val="clear"/>
        </w:rPr>
        <w:t xml:space="preserve"> </w:t>
      </w:r>
      <w:r>
        <w:rPr>
          <w:shd w:fill="auto" w:val="clear"/>
        </w:rPr>
        <w:t>ДОО</w:t>
      </w:r>
      <w:r>
        <w:rPr>
          <w:spacing w:val="20"/>
          <w:shd w:fill="auto" w:val="clear"/>
        </w:rPr>
        <w:t xml:space="preserve"> </w:t>
      </w:r>
      <w:r>
        <w:rPr>
          <w:shd w:fill="auto" w:val="clear"/>
        </w:rPr>
        <w:t>созданы</w:t>
      </w:r>
      <w:r>
        <w:rPr>
          <w:spacing w:val="21"/>
          <w:shd w:fill="auto" w:val="clear"/>
        </w:rPr>
        <w:t xml:space="preserve"> </w:t>
      </w:r>
      <w:r>
        <w:rPr>
          <w:shd w:fill="auto" w:val="clear"/>
        </w:rPr>
        <w:t>условия</w:t>
      </w:r>
      <w:r>
        <w:rPr>
          <w:spacing w:val="19"/>
          <w:shd w:fill="auto" w:val="clear"/>
        </w:rPr>
        <w:t xml:space="preserve"> </w:t>
      </w:r>
      <w:r>
        <w:rPr>
          <w:shd w:fill="auto" w:val="clear"/>
        </w:rPr>
        <w:t>для</w:t>
      </w:r>
      <w:r>
        <w:rPr>
          <w:spacing w:val="17"/>
          <w:shd w:fill="auto" w:val="clear"/>
        </w:rPr>
        <w:t xml:space="preserve"> </w:t>
      </w:r>
      <w:r>
        <w:rPr>
          <w:shd w:fill="auto" w:val="clear"/>
        </w:rPr>
        <w:t>информатизации</w:t>
      </w:r>
      <w:r>
        <w:rPr>
          <w:spacing w:val="18"/>
          <w:shd w:fill="auto" w:val="clear"/>
        </w:rPr>
        <w:t xml:space="preserve"> </w:t>
      </w:r>
      <w:r>
        <w:rPr>
          <w:shd w:fill="auto" w:val="clear"/>
        </w:rPr>
        <w:t xml:space="preserve">образовательного </w:t>
      </w:r>
      <w:r>
        <w:rPr>
          <w:spacing w:val="-57"/>
          <w:shd w:fill="auto" w:val="clear"/>
        </w:rPr>
        <w:t xml:space="preserve"> </w:t>
      </w:r>
      <w:r>
        <w:rPr>
          <w:shd w:fill="auto" w:val="clear"/>
        </w:rPr>
        <w:t>процесса.</w:t>
      </w:r>
      <w:r>
        <w:rPr>
          <w:spacing w:val="12"/>
          <w:shd w:fill="auto" w:val="clear"/>
        </w:rPr>
        <w:t xml:space="preserve"> </w:t>
      </w:r>
      <w:r>
        <w:rPr>
          <w:shd w:fill="auto" w:val="clear"/>
        </w:rPr>
        <w:t>Для</w:t>
      </w:r>
      <w:r>
        <w:rPr>
          <w:spacing w:val="13"/>
          <w:shd w:fill="auto" w:val="clear"/>
        </w:rPr>
        <w:t xml:space="preserve"> </w:t>
      </w:r>
      <w:r>
        <w:rPr>
          <w:shd w:fill="auto" w:val="clear"/>
        </w:rPr>
        <w:t>этого</w:t>
      </w:r>
      <w:r>
        <w:rPr>
          <w:spacing w:val="13"/>
          <w:shd w:fill="auto" w:val="clear"/>
        </w:rPr>
        <w:t xml:space="preserve"> </w:t>
      </w:r>
      <w:r>
        <w:rPr>
          <w:shd w:fill="auto" w:val="clear"/>
        </w:rPr>
        <w:t>в</w:t>
      </w:r>
      <w:r>
        <w:rPr>
          <w:spacing w:val="13"/>
          <w:shd w:fill="auto" w:val="clear"/>
        </w:rPr>
        <w:t xml:space="preserve"> </w:t>
      </w:r>
      <w:r>
        <w:rPr>
          <w:shd w:fill="auto" w:val="clear"/>
        </w:rPr>
        <w:t>групповых</w:t>
      </w:r>
      <w:r>
        <w:rPr>
          <w:spacing w:val="14"/>
          <w:shd w:fill="auto" w:val="clear"/>
        </w:rPr>
        <w:t xml:space="preserve"> </w:t>
      </w:r>
      <w:r>
        <w:rPr>
          <w:shd w:fill="auto" w:val="clear"/>
        </w:rPr>
        <w:t>и</w:t>
      </w:r>
      <w:r>
        <w:rPr>
          <w:spacing w:val="12"/>
          <w:shd w:fill="auto" w:val="clear"/>
        </w:rPr>
        <w:t xml:space="preserve"> </w:t>
      </w:r>
      <w:r>
        <w:rPr>
          <w:shd w:fill="auto" w:val="clear"/>
        </w:rPr>
        <w:t>прочих</w:t>
      </w:r>
      <w:r>
        <w:rPr>
          <w:spacing w:val="13"/>
          <w:shd w:fill="auto" w:val="clear"/>
        </w:rPr>
        <w:t xml:space="preserve"> </w:t>
      </w:r>
      <w:r>
        <w:rPr>
          <w:shd w:fill="auto" w:val="clear"/>
        </w:rPr>
        <w:t>помещениях</w:t>
      </w:r>
      <w:r>
        <w:rPr>
          <w:spacing w:val="15"/>
          <w:shd w:fill="auto" w:val="clear"/>
        </w:rPr>
        <w:t xml:space="preserve"> </w:t>
      </w:r>
      <w:r>
        <w:rPr>
          <w:shd w:fill="auto" w:val="clear"/>
        </w:rPr>
        <w:t>в наличии оборудование для использования информационно-коммуникационных технологий в</w:t>
      </w:r>
      <w:r>
        <w:rPr>
          <w:spacing w:val="-57"/>
          <w:shd w:fill="auto" w:val="clear"/>
        </w:rPr>
        <w:t xml:space="preserve"> </w:t>
      </w:r>
      <w:r>
        <w:rPr>
          <w:shd w:fill="auto" w:val="clear"/>
        </w:rPr>
        <w:t>образовательном</w:t>
      </w:r>
      <w:r>
        <w:rPr>
          <w:spacing w:val="14"/>
          <w:shd w:fill="auto" w:val="clear"/>
        </w:rPr>
        <w:t xml:space="preserve"> </w:t>
      </w:r>
      <w:r>
        <w:rPr>
          <w:shd w:fill="auto" w:val="clear"/>
        </w:rPr>
        <w:t>процессе.</w:t>
      </w:r>
      <w:r>
        <w:rPr>
          <w:spacing w:val="14"/>
          <w:shd w:fill="auto" w:val="clear"/>
        </w:rPr>
        <w:t xml:space="preserve"> </w:t>
      </w:r>
    </w:p>
    <w:p>
      <w:pPr>
        <w:pStyle w:val="1"/>
        <w:spacing w:lineRule="auto" w:line="276"/>
        <w:ind w:left="0" w:firstLine="567"/>
        <w:rPr>
          <w:highlight w:val="none"/>
          <w:shd w:fill="auto" w:val="clear"/>
        </w:rPr>
      </w:pPr>
      <w:r>
        <w:rPr>
          <w:shd w:fill="auto" w:val="clear"/>
        </w:rPr>
      </w:r>
    </w:p>
    <w:p>
      <w:pPr>
        <w:pStyle w:val="1"/>
        <w:numPr>
          <w:ilvl w:val="1"/>
          <w:numId w:val="11"/>
        </w:numPr>
        <w:tabs>
          <w:tab w:val="clear" w:pos="720"/>
          <w:tab w:val="left" w:pos="1134" w:leader="none"/>
        </w:tabs>
        <w:spacing w:lineRule="auto" w:line="276"/>
        <w:ind w:left="0" w:firstLine="567"/>
        <w:jc w:val="both"/>
        <w:rPr>
          <w:highlight w:val="none"/>
          <w:shd w:fill="auto" w:val="clear"/>
        </w:rPr>
      </w:pPr>
      <w:r>
        <w:rPr>
          <w:shd w:fill="auto" w:val="clear"/>
        </w:rPr>
        <w:t>Материально</w:t>
      </w:r>
      <w:r>
        <w:rPr>
          <w:spacing w:val="1"/>
          <w:shd w:fill="auto" w:val="clear"/>
        </w:rPr>
        <w:t xml:space="preserve"> </w:t>
      </w:r>
      <w:r>
        <w:rPr>
          <w:shd w:fill="auto" w:val="clear"/>
        </w:rPr>
        <w:t>-</w:t>
      </w:r>
      <w:r>
        <w:rPr>
          <w:spacing w:val="1"/>
          <w:shd w:fill="auto" w:val="clear"/>
        </w:rPr>
        <w:t xml:space="preserve"> </w:t>
      </w:r>
      <w:r>
        <w:rPr>
          <w:shd w:fill="auto" w:val="clear"/>
        </w:rPr>
        <w:t>техническое</w:t>
      </w:r>
      <w:r>
        <w:rPr>
          <w:spacing w:val="1"/>
          <w:shd w:fill="auto" w:val="clear"/>
        </w:rPr>
        <w:t xml:space="preserve"> </w:t>
      </w:r>
      <w:r>
        <w:rPr>
          <w:shd w:fill="auto" w:val="clear"/>
        </w:rPr>
        <w:t>обеспечение</w:t>
      </w:r>
      <w:r>
        <w:rPr>
          <w:spacing w:val="1"/>
          <w:shd w:fill="auto" w:val="clear"/>
        </w:rPr>
        <w:t xml:space="preserve"> </w:t>
      </w:r>
      <w:r>
        <w:rPr>
          <w:shd w:fill="auto" w:val="clear"/>
        </w:rPr>
        <w:t>Программы,</w:t>
      </w:r>
      <w:r>
        <w:rPr>
          <w:spacing w:val="1"/>
          <w:shd w:fill="auto" w:val="clear"/>
        </w:rPr>
        <w:t xml:space="preserve"> </w:t>
      </w:r>
      <w:r>
        <w:rPr>
          <w:shd w:fill="auto" w:val="clear"/>
        </w:rPr>
        <w:t>обеспеченность</w:t>
      </w:r>
      <w:r>
        <w:rPr>
          <w:spacing w:val="-57"/>
          <w:shd w:fill="auto" w:val="clear"/>
        </w:rPr>
        <w:t xml:space="preserve"> </w:t>
      </w:r>
      <w:r>
        <w:rPr>
          <w:shd w:fill="auto" w:val="clear"/>
        </w:rPr>
        <w:t>методическими</w:t>
      </w:r>
      <w:r>
        <w:rPr>
          <w:spacing w:val="-1"/>
          <w:shd w:fill="auto" w:val="clear"/>
        </w:rPr>
        <w:t xml:space="preserve"> </w:t>
      </w:r>
      <w:r>
        <w:rPr>
          <w:shd w:fill="auto" w:val="clear"/>
        </w:rPr>
        <w:t>материалами и средствами</w:t>
      </w:r>
      <w:r>
        <w:rPr>
          <w:spacing w:val="-2"/>
          <w:shd w:fill="auto" w:val="clear"/>
        </w:rPr>
        <w:t xml:space="preserve"> </w:t>
      </w:r>
      <w:r>
        <w:rPr>
          <w:shd w:fill="auto" w:val="clear"/>
        </w:rPr>
        <w:t>обучения</w:t>
      </w:r>
      <w:r>
        <w:rPr>
          <w:spacing w:val="-1"/>
          <w:shd w:fill="auto" w:val="clear"/>
        </w:rPr>
        <w:t xml:space="preserve"> </w:t>
      </w:r>
      <w:r>
        <w:rPr>
          <w:shd w:fill="auto" w:val="clear"/>
        </w:rPr>
        <w:t>и воспитания</w:t>
      </w:r>
    </w:p>
    <w:p>
      <w:pPr>
        <w:pStyle w:val="Style22"/>
        <w:spacing w:lineRule="auto" w:line="276"/>
        <w:ind w:left="0" w:firstLine="567"/>
        <w:jc w:val="left"/>
        <w:rPr>
          <w:b/>
          <w:highlight w:val="none"/>
          <w:shd w:fill="auto" w:val="clear"/>
        </w:rPr>
      </w:pPr>
      <w:r>
        <w:rPr>
          <w:b/>
          <w:shd w:fill="auto" w:val="clear"/>
        </w:rPr>
      </w:r>
    </w:p>
    <w:p>
      <w:pPr>
        <w:pStyle w:val="Style22"/>
        <w:spacing w:lineRule="auto" w:line="276"/>
        <w:ind w:left="0" w:firstLine="567"/>
        <w:jc w:val="left"/>
        <w:rPr>
          <w:highlight w:val="none"/>
          <w:shd w:fill="auto" w:val="clear"/>
        </w:rPr>
      </w:pPr>
      <w:r>
        <w:rPr>
          <w:shd w:fill="auto" w:val="clear"/>
        </w:rPr>
        <w:t>В ДОО созданы материально-технические условия, обеспечивающие:</w:t>
      </w:r>
      <w:r>
        <w:rPr>
          <w:spacing w:val="1"/>
          <w:shd w:fill="auto" w:val="clear"/>
        </w:rPr>
        <w:t xml:space="preserve"> </w:t>
      </w:r>
    </w:p>
    <w:p>
      <w:pPr>
        <w:pStyle w:val="Style22"/>
        <w:tabs>
          <w:tab w:val="clear" w:pos="720"/>
          <w:tab w:val="left" w:pos="993" w:leader="none"/>
        </w:tabs>
        <w:spacing w:lineRule="auto" w:line="276"/>
        <w:ind w:left="0" w:firstLine="567"/>
        <w:rPr>
          <w:highlight w:val="none"/>
          <w:shd w:fill="auto" w:val="clear"/>
        </w:rPr>
      </w:pPr>
      <w:r>
        <w:rPr>
          <w:shd w:fill="auto" w:val="clear"/>
        </w:rPr>
        <w:t>1.Возможность</w:t>
      </w:r>
      <w:r>
        <w:rPr>
          <w:spacing w:val="1"/>
          <w:shd w:fill="auto" w:val="clear"/>
        </w:rPr>
        <w:t xml:space="preserve"> </w:t>
      </w:r>
      <w:r>
        <w:rPr>
          <w:shd w:fill="auto" w:val="clear"/>
        </w:rPr>
        <w:t>достижения</w:t>
      </w:r>
      <w:r>
        <w:rPr>
          <w:spacing w:val="1"/>
          <w:shd w:fill="auto" w:val="clear"/>
        </w:rPr>
        <w:t xml:space="preserve"> </w:t>
      </w:r>
      <w:r>
        <w:rPr>
          <w:shd w:fill="auto" w:val="clear"/>
        </w:rPr>
        <w:t>обучающимися</w:t>
      </w:r>
      <w:r>
        <w:rPr>
          <w:spacing w:val="1"/>
          <w:shd w:fill="auto" w:val="clear"/>
        </w:rPr>
        <w:t xml:space="preserve"> </w:t>
      </w:r>
      <w:r>
        <w:rPr>
          <w:shd w:fill="auto" w:val="clear"/>
        </w:rPr>
        <w:t>планируемых</w:t>
      </w:r>
      <w:r>
        <w:rPr>
          <w:spacing w:val="1"/>
          <w:shd w:fill="auto" w:val="clear"/>
        </w:rPr>
        <w:t xml:space="preserve"> </w:t>
      </w:r>
      <w:r>
        <w:rPr>
          <w:shd w:fill="auto" w:val="clear"/>
        </w:rPr>
        <w:t>результатов</w:t>
      </w:r>
      <w:r>
        <w:rPr>
          <w:spacing w:val="1"/>
          <w:shd w:fill="auto" w:val="clear"/>
        </w:rPr>
        <w:t xml:space="preserve"> </w:t>
      </w:r>
      <w:r>
        <w:rPr>
          <w:shd w:fill="auto" w:val="clear"/>
        </w:rPr>
        <w:t>освоения</w:t>
      </w:r>
      <w:r>
        <w:rPr>
          <w:spacing w:val="1"/>
          <w:shd w:fill="auto" w:val="clear"/>
        </w:rPr>
        <w:t xml:space="preserve"> </w:t>
      </w:r>
      <w:r>
        <w:rPr>
          <w:shd w:fill="auto" w:val="clear"/>
        </w:rPr>
        <w:t>Программы</w:t>
      </w:r>
      <w:r>
        <w:rPr>
          <w:spacing w:val="-57"/>
          <w:shd w:fill="auto" w:val="clear"/>
        </w:rPr>
        <w:t xml:space="preserve"> </w:t>
      </w:r>
      <w:r>
        <w:rPr>
          <w:shd w:fill="auto" w:val="clear"/>
        </w:rPr>
        <w:t>образования;</w:t>
      </w:r>
    </w:p>
    <w:p>
      <w:pPr>
        <w:pStyle w:val="ListParagraph"/>
        <w:numPr>
          <w:ilvl w:val="0"/>
          <w:numId w:val="1"/>
        </w:numPr>
        <w:tabs>
          <w:tab w:val="clear" w:pos="720"/>
          <w:tab w:val="left" w:pos="394" w:leader="none"/>
          <w:tab w:val="left" w:pos="993" w:leader="none"/>
        </w:tabs>
        <w:spacing w:lineRule="auto" w:line="276"/>
        <w:ind w:left="0" w:firstLine="567"/>
        <w:jc w:val="both"/>
        <w:rPr>
          <w:highlight w:val="none"/>
          <w:shd w:fill="auto" w:val="clear"/>
        </w:rPr>
      </w:pPr>
      <w:r>
        <w:rPr>
          <w:sz w:val="24"/>
          <w:szCs w:val="24"/>
          <w:shd w:fill="auto" w:val="clear"/>
        </w:rPr>
        <w:t>Выполнение требований санитарно-эпидемиологических правил и нормативов:</w:t>
      </w:r>
      <w:r>
        <w:rPr>
          <w:spacing w:val="-58"/>
          <w:sz w:val="24"/>
          <w:szCs w:val="24"/>
          <w:shd w:fill="auto" w:val="clear"/>
        </w:rPr>
        <w:t xml:space="preserve"> </w:t>
      </w:r>
      <w:r>
        <w:rPr>
          <w:sz w:val="24"/>
          <w:szCs w:val="24"/>
          <w:shd w:fill="auto" w:val="clear"/>
        </w:rPr>
        <w:t>к условиям размещения организаций, осуществляющих образовательную деятельность;</w:t>
      </w:r>
      <w:r>
        <w:rPr>
          <w:spacing w:val="1"/>
          <w:sz w:val="24"/>
          <w:szCs w:val="24"/>
          <w:shd w:fill="auto" w:val="clear"/>
        </w:rPr>
        <w:t xml:space="preserve"> </w:t>
      </w:r>
      <w:r>
        <w:rPr>
          <w:sz w:val="24"/>
          <w:szCs w:val="24"/>
          <w:shd w:fill="auto" w:val="clear"/>
        </w:rPr>
        <w:t>оборудованию</w:t>
      </w:r>
      <w:r>
        <w:rPr>
          <w:spacing w:val="-1"/>
          <w:sz w:val="24"/>
          <w:szCs w:val="24"/>
          <w:shd w:fill="auto" w:val="clear"/>
        </w:rPr>
        <w:t xml:space="preserve"> </w:t>
      </w:r>
      <w:r>
        <w:rPr>
          <w:sz w:val="24"/>
          <w:szCs w:val="24"/>
          <w:shd w:fill="auto" w:val="clear"/>
        </w:rPr>
        <w:t>и содержанию территории;</w:t>
      </w:r>
    </w:p>
    <w:p>
      <w:pPr>
        <w:pStyle w:val="Style22"/>
        <w:tabs>
          <w:tab w:val="clear" w:pos="720"/>
          <w:tab w:val="left" w:pos="993" w:leader="none"/>
        </w:tabs>
        <w:spacing w:lineRule="auto" w:line="276"/>
        <w:ind w:left="0" w:firstLine="567"/>
        <w:rPr>
          <w:highlight w:val="none"/>
          <w:shd w:fill="auto" w:val="clear"/>
        </w:rPr>
      </w:pPr>
      <w:r>
        <w:rPr>
          <w:shd w:fill="auto" w:val="clear"/>
        </w:rPr>
        <w:t>помещениям, их оборудованию и содержанию;</w:t>
      </w:r>
      <w:r>
        <w:rPr>
          <w:spacing w:val="1"/>
          <w:shd w:fill="auto" w:val="clear"/>
        </w:rPr>
        <w:t xml:space="preserve"> </w:t>
      </w:r>
      <w:r>
        <w:rPr>
          <w:shd w:fill="auto" w:val="clear"/>
        </w:rPr>
        <w:t>естественному и искусственному освещению помещений;</w:t>
      </w:r>
      <w:r>
        <w:rPr>
          <w:spacing w:val="-58"/>
          <w:shd w:fill="auto" w:val="clear"/>
        </w:rPr>
        <w:t xml:space="preserve"> </w:t>
      </w:r>
      <w:r>
        <w:rPr>
          <w:shd w:fill="auto" w:val="clear"/>
        </w:rPr>
        <w:t>отоплению</w:t>
      </w:r>
      <w:r>
        <w:rPr>
          <w:spacing w:val="-1"/>
          <w:shd w:fill="auto" w:val="clear"/>
        </w:rPr>
        <w:t xml:space="preserve"> </w:t>
      </w:r>
      <w:r>
        <w:rPr>
          <w:shd w:fill="auto" w:val="clear"/>
        </w:rPr>
        <w:t>и вентиляции;</w:t>
      </w:r>
    </w:p>
    <w:p>
      <w:pPr>
        <w:pStyle w:val="Style22"/>
        <w:tabs>
          <w:tab w:val="clear" w:pos="720"/>
          <w:tab w:val="left" w:pos="993" w:leader="none"/>
        </w:tabs>
        <w:spacing w:lineRule="auto" w:line="276"/>
        <w:ind w:left="0" w:firstLine="567"/>
        <w:rPr>
          <w:highlight w:val="none"/>
          <w:shd w:fill="auto" w:val="clear"/>
        </w:rPr>
      </w:pPr>
      <w:r>
        <w:rPr>
          <w:shd w:fill="auto" w:val="clear"/>
        </w:rPr>
        <w:t>водоснабжению и канализации;</w:t>
      </w:r>
      <w:r>
        <w:rPr>
          <w:spacing w:val="-57"/>
          <w:shd w:fill="auto" w:val="clear"/>
        </w:rPr>
        <w:t xml:space="preserve"> </w:t>
      </w:r>
      <w:r>
        <w:rPr>
          <w:shd w:fill="auto" w:val="clear"/>
        </w:rPr>
        <w:t>организации</w:t>
      </w:r>
      <w:r>
        <w:rPr>
          <w:spacing w:val="-3"/>
          <w:shd w:fill="auto" w:val="clear"/>
        </w:rPr>
        <w:t xml:space="preserve"> </w:t>
      </w:r>
      <w:r>
        <w:rPr>
          <w:shd w:fill="auto" w:val="clear"/>
        </w:rPr>
        <w:t>питания;</w:t>
      </w:r>
    </w:p>
    <w:p>
      <w:pPr>
        <w:pStyle w:val="Style22"/>
        <w:tabs>
          <w:tab w:val="clear" w:pos="720"/>
          <w:tab w:val="left" w:pos="993" w:leader="none"/>
        </w:tabs>
        <w:spacing w:lineRule="auto" w:line="276"/>
        <w:ind w:left="0" w:firstLine="567"/>
        <w:rPr>
          <w:highlight w:val="none"/>
          <w:shd w:fill="auto" w:val="clear"/>
        </w:rPr>
      </w:pPr>
      <w:r>
        <w:rPr>
          <w:shd w:fill="auto" w:val="clear"/>
        </w:rPr>
        <w:t>медицинскому</w:t>
      </w:r>
      <w:r>
        <w:rPr>
          <w:spacing w:val="-9"/>
          <w:shd w:fill="auto" w:val="clear"/>
        </w:rPr>
        <w:t xml:space="preserve"> </w:t>
      </w:r>
      <w:r>
        <w:rPr>
          <w:shd w:fill="auto" w:val="clear"/>
        </w:rPr>
        <w:t>обеспечению;</w:t>
      </w:r>
    </w:p>
    <w:p>
      <w:pPr>
        <w:pStyle w:val="Style22"/>
        <w:tabs>
          <w:tab w:val="clear" w:pos="720"/>
          <w:tab w:val="left" w:pos="993" w:leader="none"/>
        </w:tabs>
        <w:spacing w:lineRule="auto" w:line="276"/>
        <w:ind w:left="0" w:firstLine="567"/>
        <w:rPr>
          <w:highlight w:val="none"/>
          <w:shd w:fill="auto" w:val="clear"/>
        </w:rPr>
      </w:pPr>
      <w:r>
        <w:rPr>
          <w:shd w:fill="auto" w:val="clear"/>
        </w:rPr>
        <w:t>приему детей в организации, осуществляющие образовательную деятельность;</w:t>
      </w:r>
      <w:r>
        <w:rPr>
          <w:spacing w:val="-57"/>
          <w:shd w:fill="auto" w:val="clear"/>
        </w:rPr>
        <w:t xml:space="preserve"> </w:t>
      </w:r>
      <w:r>
        <w:rPr>
          <w:shd w:fill="auto" w:val="clear"/>
        </w:rPr>
        <w:t>организации</w:t>
      </w:r>
      <w:r>
        <w:rPr>
          <w:spacing w:val="1"/>
          <w:shd w:fill="auto" w:val="clear"/>
        </w:rPr>
        <w:t xml:space="preserve"> </w:t>
      </w:r>
      <w:r>
        <w:rPr>
          <w:shd w:fill="auto" w:val="clear"/>
        </w:rPr>
        <w:t>режима</w:t>
      </w:r>
      <w:r>
        <w:rPr>
          <w:spacing w:val="-1"/>
          <w:shd w:fill="auto" w:val="clear"/>
        </w:rPr>
        <w:t xml:space="preserve"> </w:t>
      </w:r>
      <w:r>
        <w:rPr>
          <w:shd w:fill="auto" w:val="clear"/>
        </w:rPr>
        <w:t>дня;</w:t>
      </w:r>
    </w:p>
    <w:p>
      <w:pPr>
        <w:pStyle w:val="Style22"/>
        <w:tabs>
          <w:tab w:val="clear" w:pos="720"/>
          <w:tab w:val="left" w:pos="993" w:leader="none"/>
        </w:tabs>
        <w:spacing w:lineRule="auto" w:line="276"/>
        <w:ind w:left="0" w:firstLine="567"/>
        <w:rPr>
          <w:highlight w:val="none"/>
          <w:shd w:fill="auto" w:val="clear"/>
        </w:rPr>
      </w:pPr>
      <w:r>
        <w:rPr>
          <w:shd w:fill="auto" w:val="clear"/>
        </w:rPr>
        <w:t>организации физического воспитания;</w:t>
      </w:r>
      <w:r>
        <w:rPr>
          <w:spacing w:val="-57"/>
          <w:shd w:fill="auto" w:val="clear"/>
        </w:rPr>
        <w:t xml:space="preserve"> </w:t>
      </w:r>
      <w:r>
        <w:rPr>
          <w:shd w:fill="auto" w:val="clear"/>
        </w:rPr>
        <w:t>личной</w:t>
      </w:r>
      <w:r>
        <w:rPr>
          <w:spacing w:val="-1"/>
          <w:shd w:fill="auto" w:val="clear"/>
        </w:rPr>
        <w:t xml:space="preserve"> </w:t>
      </w:r>
      <w:r>
        <w:rPr>
          <w:shd w:fill="auto" w:val="clear"/>
        </w:rPr>
        <w:t>гигиене</w:t>
      </w:r>
      <w:r>
        <w:rPr>
          <w:spacing w:val="-1"/>
          <w:shd w:fill="auto" w:val="clear"/>
        </w:rPr>
        <w:t xml:space="preserve"> </w:t>
      </w:r>
      <w:r>
        <w:rPr>
          <w:shd w:fill="auto" w:val="clear"/>
        </w:rPr>
        <w:t>персонала;</w:t>
      </w:r>
    </w:p>
    <w:p>
      <w:pPr>
        <w:pStyle w:val="ListParagraph"/>
        <w:numPr>
          <w:ilvl w:val="0"/>
          <w:numId w:val="1"/>
        </w:numPr>
        <w:tabs>
          <w:tab w:val="clear" w:pos="720"/>
          <w:tab w:val="left" w:pos="394" w:leader="none"/>
          <w:tab w:val="left" w:pos="993" w:leader="none"/>
        </w:tabs>
        <w:spacing w:lineRule="auto" w:line="276"/>
        <w:ind w:left="0" w:firstLine="567"/>
        <w:jc w:val="both"/>
        <w:rPr>
          <w:highlight w:val="none"/>
          <w:shd w:fill="auto" w:val="clear"/>
        </w:rPr>
      </w:pPr>
      <w:r>
        <w:rPr>
          <w:sz w:val="24"/>
          <w:szCs w:val="24"/>
          <w:shd w:fill="auto" w:val="clear"/>
        </w:rPr>
        <w:t>Выполнение</w:t>
      </w:r>
      <w:r>
        <w:rPr>
          <w:spacing w:val="-6"/>
          <w:sz w:val="24"/>
          <w:szCs w:val="24"/>
          <w:shd w:fill="auto" w:val="clear"/>
        </w:rPr>
        <w:t xml:space="preserve"> </w:t>
      </w:r>
      <w:r>
        <w:rPr>
          <w:sz w:val="24"/>
          <w:szCs w:val="24"/>
          <w:shd w:fill="auto" w:val="clear"/>
        </w:rPr>
        <w:t>требований пожарной</w:t>
      </w:r>
      <w:r>
        <w:rPr>
          <w:spacing w:val="-4"/>
          <w:sz w:val="24"/>
          <w:szCs w:val="24"/>
          <w:shd w:fill="auto" w:val="clear"/>
        </w:rPr>
        <w:t xml:space="preserve"> </w:t>
      </w:r>
      <w:r>
        <w:rPr>
          <w:sz w:val="24"/>
          <w:szCs w:val="24"/>
          <w:shd w:fill="auto" w:val="clear"/>
        </w:rPr>
        <w:t>безопасности</w:t>
      </w:r>
      <w:r>
        <w:rPr>
          <w:spacing w:val="-4"/>
          <w:sz w:val="24"/>
          <w:szCs w:val="24"/>
          <w:shd w:fill="auto" w:val="clear"/>
        </w:rPr>
        <w:t xml:space="preserve"> </w:t>
      </w:r>
      <w:r>
        <w:rPr>
          <w:sz w:val="24"/>
          <w:szCs w:val="24"/>
          <w:shd w:fill="auto" w:val="clear"/>
        </w:rPr>
        <w:t>и</w:t>
      </w:r>
      <w:r>
        <w:rPr>
          <w:spacing w:val="-4"/>
          <w:sz w:val="24"/>
          <w:szCs w:val="24"/>
          <w:shd w:fill="auto" w:val="clear"/>
        </w:rPr>
        <w:t xml:space="preserve"> </w:t>
      </w:r>
      <w:r>
        <w:rPr>
          <w:sz w:val="24"/>
          <w:szCs w:val="24"/>
          <w:shd w:fill="auto" w:val="clear"/>
        </w:rPr>
        <w:t>электробезопасности;</w:t>
      </w:r>
    </w:p>
    <w:p>
      <w:pPr>
        <w:pStyle w:val="ListParagraph"/>
        <w:numPr>
          <w:ilvl w:val="0"/>
          <w:numId w:val="1"/>
        </w:numPr>
        <w:tabs>
          <w:tab w:val="clear" w:pos="720"/>
          <w:tab w:val="left" w:pos="394" w:leader="none"/>
          <w:tab w:val="left" w:pos="993" w:leader="none"/>
        </w:tabs>
        <w:spacing w:lineRule="auto" w:line="276"/>
        <w:ind w:left="0" w:firstLine="567"/>
        <w:jc w:val="both"/>
        <w:rPr>
          <w:highlight w:val="none"/>
          <w:shd w:fill="auto" w:val="clear"/>
        </w:rPr>
      </w:pPr>
      <w:r>
        <w:rPr>
          <w:sz w:val="24"/>
          <w:szCs w:val="24"/>
          <w:shd w:fill="auto" w:val="clear"/>
        </w:rPr>
        <w:t>Выполнение</w:t>
      </w:r>
      <w:r>
        <w:rPr>
          <w:spacing w:val="35"/>
          <w:sz w:val="24"/>
          <w:szCs w:val="24"/>
          <w:shd w:fill="auto" w:val="clear"/>
        </w:rPr>
        <w:t xml:space="preserve"> </w:t>
      </w:r>
      <w:r>
        <w:rPr>
          <w:sz w:val="24"/>
          <w:szCs w:val="24"/>
          <w:shd w:fill="auto" w:val="clear"/>
        </w:rPr>
        <w:t>требований</w:t>
      </w:r>
      <w:r>
        <w:rPr>
          <w:spacing w:val="37"/>
          <w:sz w:val="24"/>
          <w:szCs w:val="24"/>
          <w:shd w:fill="auto" w:val="clear"/>
        </w:rPr>
        <w:t xml:space="preserve"> </w:t>
      </w:r>
      <w:r>
        <w:rPr>
          <w:sz w:val="24"/>
          <w:szCs w:val="24"/>
          <w:shd w:fill="auto" w:val="clear"/>
        </w:rPr>
        <w:t>по</w:t>
      </w:r>
      <w:r>
        <w:rPr>
          <w:spacing w:val="33"/>
          <w:sz w:val="24"/>
          <w:szCs w:val="24"/>
          <w:shd w:fill="auto" w:val="clear"/>
        </w:rPr>
        <w:t xml:space="preserve"> </w:t>
      </w:r>
      <w:r>
        <w:rPr>
          <w:sz w:val="24"/>
          <w:szCs w:val="24"/>
          <w:shd w:fill="auto" w:val="clear"/>
        </w:rPr>
        <w:t>охране</w:t>
      </w:r>
      <w:r>
        <w:rPr>
          <w:spacing w:val="35"/>
          <w:sz w:val="24"/>
          <w:szCs w:val="24"/>
          <w:shd w:fill="auto" w:val="clear"/>
        </w:rPr>
        <w:t xml:space="preserve"> </w:t>
      </w:r>
      <w:r>
        <w:rPr>
          <w:sz w:val="24"/>
          <w:szCs w:val="24"/>
          <w:shd w:fill="auto" w:val="clear"/>
        </w:rPr>
        <w:t>здоровья</w:t>
      </w:r>
      <w:r>
        <w:rPr>
          <w:spacing w:val="42"/>
          <w:sz w:val="24"/>
          <w:szCs w:val="24"/>
          <w:shd w:fill="auto" w:val="clear"/>
        </w:rPr>
        <w:t xml:space="preserve"> </w:t>
      </w:r>
      <w:r>
        <w:rPr>
          <w:sz w:val="24"/>
          <w:szCs w:val="24"/>
          <w:shd w:fill="auto" w:val="clear"/>
        </w:rPr>
        <w:t>обучающихся</w:t>
      </w:r>
      <w:r>
        <w:rPr>
          <w:spacing w:val="37"/>
          <w:sz w:val="24"/>
          <w:szCs w:val="24"/>
          <w:shd w:fill="auto" w:val="clear"/>
        </w:rPr>
        <w:t xml:space="preserve"> </w:t>
      </w:r>
      <w:r>
        <w:rPr>
          <w:sz w:val="24"/>
          <w:szCs w:val="24"/>
          <w:shd w:fill="auto" w:val="clear"/>
        </w:rPr>
        <w:t>и</w:t>
      </w:r>
      <w:r>
        <w:rPr>
          <w:spacing w:val="37"/>
          <w:sz w:val="24"/>
          <w:szCs w:val="24"/>
          <w:shd w:fill="auto" w:val="clear"/>
        </w:rPr>
        <w:t xml:space="preserve"> </w:t>
      </w:r>
      <w:r>
        <w:rPr>
          <w:sz w:val="24"/>
          <w:szCs w:val="24"/>
          <w:shd w:fill="auto" w:val="clear"/>
        </w:rPr>
        <w:t>охране</w:t>
      </w:r>
      <w:r>
        <w:rPr>
          <w:spacing w:val="32"/>
          <w:sz w:val="24"/>
          <w:szCs w:val="24"/>
          <w:shd w:fill="auto" w:val="clear"/>
        </w:rPr>
        <w:t xml:space="preserve"> </w:t>
      </w:r>
      <w:r>
        <w:rPr>
          <w:sz w:val="24"/>
          <w:szCs w:val="24"/>
          <w:shd w:fill="auto" w:val="clear"/>
        </w:rPr>
        <w:t xml:space="preserve">труда </w:t>
      </w:r>
      <w:r>
        <w:rPr>
          <w:spacing w:val="-57"/>
          <w:sz w:val="24"/>
          <w:szCs w:val="24"/>
          <w:shd w:fill="auto" w:val="clear"/>
        </w:rPr>
        <w:t xml:space="preserve"> </w:t>
      </w:r>
      <w:r>
        <w:rPr>
          <w:sz w:val="24"/>
          <w:szCs w:val="24"/>
          <w:shd w:fill="auto" w:val="clear"/>
        </w:rPr>
        <w:t>работников;</w:t>
      </w:r>
    </w:p>
    <w:p>
      <w:pPr>
        <w:pStyle w:val="ListParagraph"/>
        <w:numPr>
          <w:ilvl w:val="0"/>
          <w:numId w:val="1"/>
        </w:numPr>
        <w:tabs>
          <w:tab w:val="clear" w:pos="720"/>
          <w:tab w:val="left" w:pos="394" w:leader="none"/>
          <w:tab w:val="left" w:pos="993" w:leader="none"/>
        </w:tabs>
        <w:spacing w:lineRule="auto" w:line="276"/>
        <w:ind w:left="0" w:firstLine="567"/>
        <w:jc w:val="both"/>
        <w:rPr>
          <w:highlight w:val="none"/>
          <w:shd w:fill="auto" w:val="clear"/>
        </w:rPr>
      </w:pPr>
      <w:r>
        <w:rPr>
          <w:sz w:val="24"/>
          <w:szCs w:val="24"/>
          <w:shd w:fill="auto" w:val="clear"/>
        </w:rPr>
        <w:t>Возможность</w:t>
      </w:r>
      <w:r>
        <w:rPr>
          <w:spacing w:val="45"/>
          <w:sz w:val="24"/>
          <w:szCs w:val="24"/>
          <w:shd w:fill="auto" w:val="clear"/>
        </w:rPr>
        <w:t xml:space="preserve"> </w:t>
      </w:r>
      <w:r>
        <w:rPr>
          <w:sz w:val="24"/>
          <w:szCs w:val="24"/>
          <w:shd w:fill="auto" w:val="clear"/>
        </w:rPr>
        <w:t>для</w:t>
      </w:r>
      <w:r>
        <w:rPr>
          <w:spacing w:val="44"/>
          <w:sz w:val="24"/>
          <w:szCs w:val="24"/>
          <w:shd w:fill="auto" w:val="clear"/>
        </w:rPr>
        <w:t xml:space="preserve"> </w:t>
      </w:r>
      <w:r>
        <w:rPr>
          <w:sz w:val="24"/>
          <w:szCs w:val="24"/>
          <w:shd w:fill="auto" w:val="clear"/>
        </w:rPr>
        <w:t>беспрепятственного</w:t>
      </w:r>
      <w:r>
        <w:rPr>
          <w:spacing w:val="44"/>
          <w:sz w:val="24"/>
          <w:szCs w:val="24"/>
          <w:shd w:fill="auto" w:val="clear"/>
        </w:rPr>
        <w:t xml:space="preserve"> </w:t>
      </w:r>
      <w:r>
        <w:rPr>
          <w:sz w:val="24"/>
          <w:szCs w:val="24"/>
          <w:shd w:fill="auto" w:val="clear"/>
        </w:rPr>
        <w:t>доступа</w:t>
      </w:r>
      <w:r>
        <w:rPr>
          <w:spacing w:val="47"/>
          <w:sz w:val="24"/>
          <w:szCs w:val="24"/>
          <w:shd w:fill="auto" w:val="clear"/>
        </w:rPr>
        <w:t xml:space="preserve"> </w:t>
      </w:r>
      <w:r>
        <w:rPr>
          <w:sz w:val="24"/>
          <w:szCs w:val="24"/>
          <w:shd w:fill="auto" w:val="clear"/>
        </w:rPr>
        <w:t>обучающихся</w:t>
      </w:r>
      <w:r>
        <w:rPr>
          <w:spacing w:val="45"/>
          <w:sz w:val="24"/>
          <w:szCs w:val="24"/>
          <w:shd w:fill="auto" w:val="clear"/>
        </w:rPr>
        <w:t xml:space="preserve"> </w:t>
      </w:r>
      <w:r>
        <w:rPr>
          <w:sz w:val="24"/>
          <w:szCs w:val="24"/>
          <w:shd w:fill="auto" w:val="clear"/>
        </w:rPr>
        <w:t>с</w:t>
      </w:r>
      <w:r>
        <w:rPr>
          <w:spacing w:val="46"/>
          <w:sz w:val="24"/>
          <w:szCs w:val="24"/>
          <w:shd w:fill="auto" w:val="clear"/>
        </w:rPr>
        <w:t xml:space="preserve"> </w:t>
      </w:r>
      <w:r>
        <w:rPr>
          <w:sz w:val="24"/>
          <w:szCs w:val="24"/>
          <w:shd w:fill="auto" w:val="clear"/>
        </w:rPr>
        <w:t>ОВЗ,</w:t>
      </w:r>
      <w:r>
        <w:rPr>
          <w:spacing w:val="46"/>
          <w:sz w:val="24"/>
          <w:szCs w:val="24"/>
          <w:shd w:fill="auto" w:val="clear"/>
        </w:rPr>
        <w:t xml:space="preserve"> </w:t>
      </w:r>
      <w:r>
        <w:rPr>
          <w:sz w:val="24"/>
          <w:szCs w:val="24"/>
          <w:shd w:fill="auto" w:val="clear"/>
        </w:rPr>
        <w:t>в</w:t>
      </w:r>
      <w:r>
        <w:rPr>
          <w:spacing w:val="43"/>
          <w:sz w:val="24"/>
          <w:szCs w:val="24"/>
          <w:shd w:fill="auto" w:val="clear"/>
        </w:rPr>
        <w:t xml:space="preserve"> </w:t>
      </w:r>
      <w:r>
        <w:rPr>
          <w:sz w:val="24"/>
          <w:szCs w:val="24"/>
          <w:shd w:fill="auto" w:val="clear"/>
        </w:rPr>
        <w:t>том</w:t>
      </w:r>
      <w:r>
        <w:rPr>
          <w:spacing w:val="46"/>
          <w:sz w:val="24"/>
          <w:szCs w:val="24"/>
          <w:shd w:fill="auto" w:val="clear"/>
        </w:rPr>
        <w:t xml:space="preserve"> </w:t>
      </w:r>
      <w:r>
        <w:rPr>
          <w:sz w:val="24"/>
          <w:szCs w:val="24"/>
          <w:shd w:fill="auto" w:val="clear"/>
        </w:rPr>
        <w:t>числе</w:t>
      </w:r>
      <w:r>
        <w:rPr>
          <w:spacing w:val="46"/>
          <w:sz w:val="24"/>
          <w:szCs w:val="24"/>
          <w:shd w:fill="auto" w:val="clear"/>
        </w:rPr>
        <w:t xml:space="preserve"> </w:t>
      </w:r>
      <w:r>
        <w:rPr>
          <w:sz w:val="24"/>
          <w:szCs w:val="24"/>
          <w:shd w:fill="auto" w:val="clear"/>
        </w:rPr>
        <w:t>детей-</w:t>
      </w:r>
      <w:r>
        <w:rPr>
          <w:spacing w:val="-57"/>
          <w:sz w:val="24"/>
          <w:szCs w:val="24"/>
          <w:shd w:fill="auto" w:val="clear"/>
        </w:rPr>
        <w:t xml:space="preserve"> </w:t>
      </w:r>
      <w:r>
        <w:rPr>
          <w:sz w:val="24"/>
          <w:szCs w:val="24"/>
          <w:shd w:fill="auto" w:val="clear"/>
        </w:rPr>
        <w:t>инвалидов</w:t>
      </w:r>
      <w:r>
        <w:rPr>
          <w:spacing w:val="-1"/>
          <w:sz w:val="24"/>
          <w:szCs w:val="24"/>
          <w:shd w:fill="auto" w:val="clear"/>
        </w:rPr>
        <w:t xml:space="preserve"> </w:t>
      </w:r>
      <w:r>
        <w:rPr>
          <w:sz w:val="24"/>
          <w:szCs w:val="24"/>
          <w:shd w:fill="auto" w:val="clear"/>
        </w:rPr>
        <w:t>к объектам</w:t>
      </w:r>
      <w:r>
        <w:rPr>
          <w:spacing w:val="-1"/>
          <w:sz w:val="24"/>
          <w:szCs w:val="24"/>
          <w:shd w:fill="auto" w:val="clear"/>
        </w:rPr>
        <w:t xml:space="preserve"> </w:t>
      </w:r>
      <w:r>
        <w:rPr>
          <w:sz w:val="24"/>
          <w:szCs w:val="24"/>
          <w:shd w:fill="auto" w:val="clear"/>
        </w:rPr>
        <w:t>инфраструктуры Организации.</w:t>
      </w:r>
    </w:p>
    <w:p>
      <w:pPr>
        <w:pStyle w:val="Style22"/>
        <w:spacing w:lineRule="auto" w:line="276"/>
        <w:ind w:left="0" w:firstLine="567"/>
        <w:rPr>
          <w:highlight w:val="none"/>
          <w:shd w:fill="auto" w:val="clear"/>
        </w:rPr>
      </w:pPr>
      <w:r>
        <w:rPr>
          <w:shd w:fill="auto" w:val="clear"/>
        </w:rPr>
        <w:t>При создании материально-технических</w:t>
      </w:r>
      <w:r>
        <w:rPr>
          <w:spacing w:val="1"/>
          <w:shd w:fill="auto" w:val="clear"/>
        </w:rPr>
        <w:t xml:space="preserve"> </w:t>
      </w:r>
      <w:r>
        <w:rPr>
          <w:shd w:fill="auto" w:val="clear"/>
        </w:rPr>
        <w:t>условий для детей с ОВЗ</w:t>
      </w:r>
      <w:r>
        <w:rPr>
          <w:spacing w:val="1"/>
          <w:shd w:fill="auto" w:val="clear"/>
        </w:rPr>
        <w:t xml:space="preserve"> </w:t>
      </w:r>
      <w:r>
        <w:rPr>
          <w:shd w:fill="auto" w:val="clear"/>
        </w:rPr>
        <w:t>учитываются</w:t>
      </w:r>
      <w:r>
        <w:rPr>
          <w:spacing w:val="1"/>
          <w:shd w:fill="auto" w:val="clear"/>
        </w:rPr>
        <w:t xml:space="preserve"> </w:t>
      </w:r>
      <w:r>
        <w:rPr>
          <w:shd w:fill="auto" w:val="clear"/>
        </w:rPr>
        <w:t>особенности</w:t>
      </w:r>
      <w:r>
        <w:rPr>
          <w:spacing w:val="1"/>
          <w:shd w:fill="auto" w:val="clear"/>
        </w:rPr>
        <w:t xml:space="preserve"> </w:t>
      </w:r>
      <w:r>
        <w:rPr>
          <w:shd w:fill="auto" w:val="clear"/>
        </w:rPr>
        <w:t>их</w:t>
      </w:r>
      <w:r>
        <w:rPr>
          <w:spacing w:val="-1"/>
          <w:shd w:fill="auto" w:val="clear"/>
        </w:rPr>
        <w:t xml:space="preserve"> </w:t>
      </w:r>
      <w:r>
        <w:rPr>
          <w:shd w:fill="auto" w:val="clear"/>
        </w:rPr>
        <w:t>физического</w:t>
      </w:r>
      <w:r>
        <w:rPr>
          <w:spacing w:val="2"/>
          <w:shd w:fill="auto" w:val="clear"/>
        </w:rPr>
        <w:t xml:space="preserve"> </w:t>
      </w:r>
      <w:r>
        <w:rPr>
          <w:shd w:fill="auto" w:val="clear"/>
        </w:rPr>
        <w:t>и психического развития.</w:t>
      </w:r>
    </w:p>
    <w:p>
      <w:pPr>
        <w:pStyle w:val="Style22"/>
        <w:spacing w:lineRule="auto" w:line="276"/>
        <w:ind w:left="0" w:firstLine="567"/>
        <w:rPr>
          <w:highlight w:val="none"/>
          <w:shd w:fill="auto" w:val="clear"/>
        </w:rPr>
      </w:pPr>
      <w:r>
        <w:rPr>
          <w:shd w:fill="auto" w:val="clear"/>
        </w:rPr>
        <w:t>ДОО оснащена полным набором оборудования для различных видов</w:t>
      </w:r>
      <w:r>
        <w:rPr>
          <w:spacing w:val="1"/>
          <w:shd w:fill="auto" w:val="clear"/>
        </w:rPr>
        <w:t xml:space="preserve"> </w:t>
      </w:r>
      <w:r>
        <w:rPr>
          <w:shd w:fill="auto" w:val="clear"/>
        </w:rPr>
        <w:t>детской</w:t>
      </w:r>
      <w:r>
        <w:rPr>
          <w:spacing w:val="1"/>
          <w:shd w:fill="auto" w:val="clear"/>
        </w:rPr>
        <w:t xml:space="preserve"> </w:t>
      </w:r>
      <w:r>
        <w:rPr>
          <w:shd w:fill="auto" w:val="clear"/>
        </w:rPr>
        <w:t>деятельности</w:t>
      </w:r>
      <w:r>
        <w:rPr>
          <w:spacing w:val="1"/>
          <w:shd w:fill="auto" w:val="clear"/>
        </w:rPr>
        <w:t xml:space="preserve"> </w:t>
      </w:r>
      <w:r>
        <w:rPr>
          <w:shd w:fill="auto" w:val="clear"/>
        </w:rPr>
        <w:t>в</w:t>
      </w:r>
      <w:r>
        <w:rPr>
          <w:spacing w:val="1"/>
          <w:shd w:fill="auto" w:val="clear"/>
        </w:rPr>
        <w:t xml:space="preserve"> </w:t>
      </w:r>
      <w:r>
        <w:rPr>
          <w:shd w:fill="auto" w:val="clear"/>
        </w:rPr>
        <w:t>помещении</w:t>
      </w:r>
      <w:r>
        <w:rPr>
          <w:spacing w:val="1"/>
          <w:shd w:fill="auto" w:val="clear"/>
        </w:rPr>
        <w:t xml:space="preserve"> </w:t>
      </w:r>
      <w:r>
        <w:rPr>
          <w:shd w:fill="auto" w:val="clear"/>
        </w:rPr>
        <w:t>и</w:t>
      </w:r>
      <w:r>
        <w:rPr>
          <w:spacing w:val="1"/>
          <w:shd w:fill="auto" w:val="clear"/>
        </w:rPr>
        <w:t xml:space="preserve"> </w:t>
      </w:r>
      <w:r>
        <w:rPr>
          <w:shd w:fill="auto" w:val="clear"/>
        </w:rPr>
        <w:t>на</w:t>
      </w:r>
      <w:r>
        <w:rPr>
          <w:spacing w:val="1"/>
          <w:shd w:fill="auto" w:val="clear"/>
        </w:rPr>
        <w:t xml:space="preserve"> </w:t>
      </w:r>
      <w:r>
        <w:rPr>
          <w:shd w:fill="auto" w:val="clear"/>
        </w:rPr>
        <w:t>участке,</w:t>
      </w:r>
      <w:r>
        <w:rPr>
          <w:spacing w:val="1"/>
          <w:shd w:fill="auto" w:val="clear"/>
        </w:rPr>
        <w:t xml:space="preserve"> </w:t>
      </w:r>
      <w:r>
        <w:rPr>
          <w:shd w:fill="auto" w:val="clear"/>
        </w:rPr>
        <w:t>игровыми</w:t>
      </w:r>
      <w:r>
        <w:rPr>
          <w:spacing w:val="1"/>
          <w:shd w:fill="auto" w:val="clear"/>
        </w:rPr>
        <w:t xml:space="preserve"> </w:t>
      </w:r>
      <w:r>
        <w:rPr>
          <w:shd w:fill="auto" w:val="clear"/>
        </w:rPr>
        <w:t>и</w:t>
      </w:r>
      <w:r>
        <w:rPr>
          <w:spacing w:val="1"/>
          <w:shd w:fill="auto" w:val="clear"/>
        </w:rPr>
        <w:t xml:space="preserve"> </w:t>
      </w:r>
      <w:r>
        <w:rPr>
          <w:shd w:fill="auto" w:val="clear"/>
        </w:rPr>
        <w:t>физкультурными</w:t>
      </w:r>
      <w:r>
        <w:rPr>
          <w:spacing w:val="1"/>
          <w:shd w:fill="auto" w:val="clear"/>
        </w:rPr>
        <w:t xml:space="preserve"> </w:t>
      </w:r>
      <w:r>
        <w:rPr>
          <w:shd w:fill="auto" w:val="clear"/>
        </w:rPr>
        <w:t>площадками,</w:t>
      </w:r>
      <w:r>
        <w:rPr>
          <w:spacing w:val="1"/>
          <w:shd w:fill="auto" w:val="clear"/>
        </w:rPr>
        <w:t xml:space="preserve"> </w:t>
      </w:r>
      <w:r>
        <w:rPr>
          <w:shd w:fill="auto" w:val="clear"/>
        </w:rPr>
        <w:t>озелененной</w:t>
      </w:r>
      <w:r>
        <w:rPr>
          <w:spacing w:val="-2"/>
          <w:shd w:fill="auto" w:val="clear"/>
        </w:rPr>
        <w:t xml:space="preserve"> </w:t>
      </w:r>
      <w:r>
        <w:rPr>
          <w:shd w:fill="auto" w:val="clear"/>
        </w:rPr>
        <w:t>территорией.</w:t>
      </w:r>
    </w:p>
    <w:p>
      <w:pPr>
        <w:pStyle w:val="Style22"/>
        <w:spacing w:lineRule="auto" w:line="276"/>
        <w:ind w:left="0" w:firstLine="567"/>
        <w:rPr>
          <w:highlight w:val="none"/>
          <w:shd w:fill="auto" w:val="clear"/>
        </w:rPr>
      </w:pPr>
      <w:r>
        <w:rPr>
          <w:shd w:fill="auto" w:val="clear"/>
        </w:rPr>
        <w:t>В ДОО есть всё необходимое для всех видов воспитательной и образовательной</w:t>
      </w:r>
      <w:r>
        <w:rPr>
          <w:spacing w:val="-57"/>
          <w:shd w:fill="auto" w:val="clear"/>
        </w:rPr>
        <w:t xml:space="preserve"> </w:t>
      </w:r>
      <w:r>
        <w:rPr>
          <w:shd w:fill="auto" w:val="clear"/>
        </w:rPr>
        <w:t>деятельности</w:t>
      </w:r>
      <w:r>
        <w:rPr>
          <w:spacing w:val="1"/>
          <w:shd w:fill="auto" w:val="clear"/>
        </w:rPr>
        <w:t xml:space="preserve"> </w:t>
      </w:r>
      <w:r>
        <w:rPr>
          <w:shd w:fill="auto" w:val="clear"/>
        </w:rPr>
        <w:t>обучающихся</w:t>
      </w:r>
      <w:r>
        <w:rPr>
          <w:spacing w:val="1"/>
          <w:shd w:fill="auto" w:val="clear"/>
        </w:rPr>
        <w:t xml:space="preserve"> </w:t>
      </w:r>
      <w:r>
        <w:rPr>
          <w:shd w:fill="auto" w:val="clear"/>
        </w:rPr>
        <w:t>(в</w:t>
      </w:r>
      <w:r>
        <w:rPr>
          <w:spacing w:val="1"/>
          <w:shd w:fill="auto" w:val="clear"/>
        </w:rPr>
        <w:t xml:space="preserve"> </w:t>
      </w:r>
      <w:r>
        <w:rPr>
          <w:shd w:fill="auto" w:val="clear"/>
        </w:rPr>
        <w:t>том</w:t>
      </w:r>
      <w:r>
        <w:rPr>
          <w:spacing w:val="1"/>
          <w:shd w:fill="auto" w:val="clear"/>
        </w:rPr>
        <w:t xml:space="preserve"> </w:t>
      </w:r>
      <w:r>
        <w:rPr>
          <w:shd w:fill="auto" w:val="clear"/>
        </w:rPr>
        <w:t>числе</w:t>
      </w:r>
      <w:r>
        <w:rPr>
          <w:spacing w:val="1"/>
          <w:shd w:fill="auto" w:val="clear"/>
        </w:rPr>
        <w:t xml:space="preserve"> </w:t>
      </w:r>
      <w:r>
        <w:rPr>
          <w:shd w:fill="auto" w:val="clear"/>
        </w:rPr>
        <w:t>детей</w:t>
      </w:r>
      <w:r>
        <w:rPr>
          <w:spacing w:val="1"/>
          <w:shd w:fill="auto" w:val="clear"/>
        </w:rPr>
        <w:t xml:space="preserve"> </w:t>
      </w:r>
      <w:r>
        <w:rPr>
          <w:shd w:fill="auto" w:val="clear"/>
        </w:rPr>
        <w:t>с</w:t>
      </w:r>
      <w:r>
        <w:rPr>
          <w:spacing w:val="1"/>
          <w:shd w:fill="auto" w:val="clear"/>
        </w:rPr>
        <w:t xml:space="preserve"> </w:t>
      </w:r>
      <w:r>
        <w:rPr>
          <w:shd w:fill="auto" w:val="clear"/>
        </w:rPr>
        <w:t>ОВЗ</w:t>
      </w:r>
      <w:r>
        <w:rPr>
          <w:spacing w:val="1"/>
          <w:shd w:fill="auto" w:val="clear"/>
        </w:rPr>
        <w:t xml:space="preserve"> </w:t>
      </w:r>
      <w:r>
        <w:rPr>
          <w:shd w:fill="auto" w:val="clear"/>
        </w:rPr>
        <w:t>и</w:t>
      </w:r>
      <w:r>
        <w:rPr>
          <w:spacing w:val="1"/>
          <w:shd w:fill="auto" w:val="clear"/>
        </w:rPr>
        <w:t xml:space="preserve"> </w:t>
      </w:r>
      <w:r>
        <w:rPr>
          <w:shd w:fill="auto" w:val="clear"/>
        </w:rPr>
        <w:t>детей-инвалидов),</w:t>
      </w:r>
      <w:r>
        <w:rPr>
          <w:spacing w:val="1"/>
          <w:shd w:fill="auto" w:val="clear"/>
        </w:rPr>
        <w:t xml:space="preserve"> </w:t>
      </w:r>
      <w:r>
        <w:rPr>
          <w:shd w:fill="auto" w:val="clear"/>
        </w:rPr>
        <w:t>педагогической,</w:t>
      </w:r>
      <w:r>
        <w:rPr>
          <w:spacing w:val="1"/>
          <w:shd w:fill="auto" w:val="clear"/>
        </w:rPr>
        <w:t xml:space="preserve"> </w:t>
      </w:r>
      <w:r>
        <w:rPr>
          <w:shd w:fill="auto" w:val="clear"/>
        </w:rPr>
        <w:t>административной</w:t>
      </w:r>
      <w:r>
        <w:rPr>
          <w:spacing w:val="-1"/>
          <w:shd w:fill="auto" w:val="clear"/>
        </w:rPr>
        <w:t xml:space="preserve"> </w:t>
      </w:r>
      <w:r>
        <w:rPr>
          <w:shd w:fill="auto" w:val="clear"/>
        </w:rPr>
        <w:t>и</w:t>
      </w:r>
      <w:r>
        <w:rPr>
          <w:spacing w:val="-3"/>
          <w:shd w:fill="auto" w:val="clear"/>
        </w:rPr>
        <w:t xml:space="preserve"> </w:t>
      </w:r>
      <w:r>
        <w:rPr>
          <w:shd w:fill="auto" w:val="clear"/>
        </w:rPr>
        <w:t>хозяйственной деятельности оснащение</w:t>
      </w:r>
      <w:r>
        <w:rPr>
          <w:spacing w:val="-1"/>
          <w:shd w:fill="auto" w:val="clear"/>
        </w:rPr>
        <w:t xml:space="preserve"> </w:t>
      </w:r>
      <w:r>
        <w:rPr>
          <w:shd w:fill="auto" w:val="clear"/>
        </w:rPr>
        <w:t>и</w:t>
      </w:r>
      <w:r>
        <w:rPr>
          <w:spacing w:val="-1"/>
          <w:shd w:fill="auto" w:val="clear"/>
        </w:rPr>
        <w:t xml:space="preserve"> </w:t>
      </w:r>
      <w:r>
        <w:rPr>
          <w:shd w:fill="auto" w:val="clear"/>
        </w:rPr>
        <w:t>оборудование:</w:t>
      </w:r>
    </w:p>
    <w:p>
      <w:pPr>
        <w:pStyle w:val="Style22"/>
        <w:spacing w:lineRule="auto" w:line="276"/>
        <w:ind w:left="0" w:firstLine="567"/>
        <w:rPr>
          <w:highlight w:val="none"/>
          <w:shd w:fill="auto" w:val="clear"/>
        </w:rPr>
      </w:pPr>
      <w:r>
        <w:rPr>
          <w:shd w:fill="auto" w:val="clear"/>
        </w:rPr>
        <w:t>учебно-методическое сопровождение Программы;</w:t>
      </w:r>
    </w:p>
    <w:p>
      <w:pPr>
        <w:pStyle w:val="Style22"/>
        <w:spacing w:lineRule="auto" w:line="276"/>
        <w:ind w:left="0" w:firstLine="567"/>
        <w:rPr>
          <w:highlight w:val="none"/>
          <w:shd w:fill="auto" w:val="clear"/>
        </w:rPr>
      </w:pPr>
      <w:r>
        <w:rPr>
          <w:shd w:fill="auto" w:val="clear"/>
        </w:rPr>
        <w:t>помещения</w:t>
      </w:r>
      <w:r>
        <w:rPr>
          <w:spacing w:val="1"/>
          <w:shd w:fill="auto" w:val="clear"/>
        </w:rPr>
        <w:t xml:space="preserve"> </w:t>
      </w:r>
      <w:r>
        <w:rPr>
          <w:shd w:fill="auto" w:val="clear"/>
        </w:rPr>
        <w:t>для</w:t>
      </w:r>
      <w:r>
        <w:rPr>
          <w:spacing w:val="1"/>
          <w:shd w:fill="auto" w:val="clear"/>
        </w:rPr>
        <w:t xml:space="preserve"> </w:t>
      </w:r>
      <w:r>
        <w:rPr>
          <w:shd w:fill="auto" w:val="clear"/>
        </w:rPr>
        <w:t>занятий</w:t>
      </w:r>
      <w:r>
        <w:rPr>
          <w:spacing w:val="1"/>
          <w:shd w:fill="auto" w:val="clear"/>
        </w:rPr>
        <w:t xml:space="preserve"> </w:t>
      </w:r>
      <w:r>
        <w:rPr>
          <w:shd w:fill="auto" w:val="clear"/>
        </w:rPr>
        <w:t>и</w:t>
      </w:r>
      <w:r>
        <w:rPr>
          <w:spacing w:val="1"/>
          <w:shd w:fill="auto" w:val="clear"/>
        </w:rPr>
        <w:t xml:space="preserve"> </w:t>
      </w:r>
      <w:r>
        <w:rPr>
          <w:shd w:fill="auto" w:val="clear"/>
        </w:rPr>
        <w:t>проектов,</w:t>
      </w:r>
      <w:r>
        <w:rPr>
          <w:spacing w:val="1"/>
          <w:shd w:fill="auto" w:val="clear"/>
        </w:rPr>
        <w:t xml:space="preserve"> </w:t>
      </w:r>
      <w:r>
        <w:rPr>
          <w:shd w:fill="auto" w:val="clear"/>
        </w:rPr>
        <w:t>обеспечивающие</w:t>
      </w:r>
      <w:r>
        <w:rPr>
          <w:spacing w:val="1"/>
          <w:shd w:fill="auto" w:val="clear"/>
        </w:rPr>
        <w:t xml:space="preserve"> </w:t>
      </w:r>
      <w:r>
        <w:rPr>
          <w:shd w:fill="auto" w:val="clear"/>
        </w:rPr>
        <w:t>образование</w:t>
      </w:r>
      <w:r>
        <w:rPr>
          <w:spacing w:val="1"/>
          <w:shd w:fill="auto" w:val="clear"/>
        </w:rPr>
        <w:t xml:space="preserve"> </w:t>
      </w:r>
      <w:r>
        <w:rPr>
          <w:shd w:fill="auto" w:val="clear"/>
        </w:rPr>
        <w:t>детей</w:t>
      </w:r>
      <w:r>
        <w:rPr>
          <w:spacing w:val="1"/>
          <w:shd w:fill="auto" w:val="clear"/>
        </w:rPr>
        <w:t xml:space="preserve"> </w:t>
      </w:r>
      <w:r>
        <w:rPr>
          <w:shd w:fill="auto" w:val="clear"/>
        </w:rPr>
        <w:t>через</w:t>
      </w:r>
      <w:r>
        <w:rPr>
          <w:spacing w:val="1"/>
          <w:shd w:fill="auto" w:val="clear"/>
        </w:rPr>
        <w:t xml:space="preserve"> </w:t>
      </w:r>
      <w:r>
        <w:rPr>
          <w:shd w:fill="auto" w:val="clear"/>
        </w:rPr>
        <w:t>игру,</w:t>
      </w:r>
      <w:r>
        <w:rPr>
          <w:spacing w:val="1"/>
          <w:shd w:fill="auto" w:val="clear"/>
        </w:rPr>
        <w:t xml:space="preserve"> </w:t>
      </w:r>
      <w:r>
        <w:rPr>
          <w:shd w:fill="auto" w:val="clear"/>
        </w:rPr>
        <w:t>общение, познавательно-исследовательскую деятельность и другие формы активности ребенка с</w:t>
      </w:r>
      <w:r>
        <w:rPr>
          <w:spacing w:val="1"/>
          <w:shd w:fill="auto" w:val="clear"/>
        </w:rPr>
        <w:t xml:space="preserve"> </w:t>
      </w:r>
      <w:r>
        <w:rPr>
          <w:shd w:fill="auto" w:val="clear"/>
        </w:rPr>
        <w:t>участием</w:t>
      </w:r>
      <w:r>
        <w:rPr>
          <w:spacing w:val="-2"/>
          <w:shd w:fill="auto" w:val="clear"/>
        </w:rPr>
        <w:t xml:space="preserve"> </w:t>
      </w:r>
      <w:r>
        <w:rPr>
          <w:shd w:fill="auto" w:val="clear"/>
        </w:rPr>
        <w:t>взрослых</w:t>
      </w:r>
      <w:r>
        <w:rPr>
          <w:spacing w:val="1"/>
          <w:shd w:fill="auto" w:val="clear"/>
        </w:rPr>
        <w:t xml:space="preserve"> </w:t>
      </w:r>
      <w:r>
        <w:rPr>
          <w:shd w:fill="auto" w:val="clear"/>
        </w:rPr>
        <w:t>и других</w:t>
      </w:r>
      <w:r>
        <w:rPr>
          <w:spacing w:val="2"/>
          <w:shd w:fill="auto" w:val="clear"/>
        </w:rPr>
        <w:t xml:space="preserve"> </w:t>
      </w:r>
      <w:r>
        <w:rPr>
          <w:shd w:fill="auto" w:val="clear"/>
        </w:rPr>
        <w:t>детей;</w:t>
      </w:r>
    </w:p>
    <w:p>
      <w:pPr>
        <w:pStyle w:val="Style22"/>
        <w:spacing w:lineRule="auto" w:line="276"/>
        <w:ind w:left="0" w:firstLine="567"/>
        <w:rPr>
          <w:highlight w:val="none"/>
          <w:shd w:fill="auto" w:val="clear"/>
        </w:rPr>
      </w:pPr>
      <w:r>
        <w:rPr>
          <w:shd w:fill="auto" w:val="clear"/>
        </w:rPr>
        <w:t>оснащение предметно-развивающей среды, включающей средства обучения и воспитания,</w:t>
      </w:r>
      <w:r>
        <w:rPr>
          <w:spacing w:val="1"/>
          <w:shd w:fill="auto" w:val="clear"/>
        </w:rPr>
        <w:t xml:space="preserve"> </w:t>
      </w:r>
      <w:r>
        <w:rPr>
          <w:shd w:fill="auto" w:val="clear"/>
        </w:rPr>
        <w:t>подобранные</w:t>
      </w:r>
      <w:r>
        <w:rPr>
          <w:spacing w:val="1"/>
          <w:shd w:fill="auto" w:val="clear"/>
        </w:rPr>
        <w:t xml:space="preserve"> </w:t>
      </w:r>
      <w:r>
        <w:rPr>
          <w:shd w:fill="auto" w:val="clear"/>
        </w:rPr>
        <w:t>в</w:t>
      </w:r>
      <w:r>
        <w:rPr>
          <w:spacing w:val="1"/>
          <w:shd w:fill="auto" w:val="clear"/>
        </w:rPr>
        <w:t xml:space="preserve"> </w:t>
      </w:r>
      <w:r>
        <w:rPr>
          <w:shd w:fill="auto" w:val="clear"/>
        </w:rPr>
        <w:t>соответствии</w:t>
      </w:r>
      <w:r>
        <w:rPr>
          <w:spacing w:val="1"/>
          <w:shd w:fill="auto" w:val="clear"/>
        </w:rPr>
        <w:t xml:space="preserve"> </w:t>
      </w:r>
      <w:r>
        <w:rPr>
          <w:shd w:fill="auto" w:val="clear"/>
        </w:rPr>
        <w:t>с</w:t>
      </w:r>
      <w:r>
        <w:rPr>
          <w:spacing w:val="1"/>
          <w:shd w:fill="auto" w:val="clear"/>
        </w:rPr>
        <w:t xml:space="preserve"> </w:t>
      </w:r>
      <w:r>
        <w:rPr>
          <w:shd w:fill="auto" w:val="clear"/>
        </w:rPr>
        <w:t>возрастными</w:t>
      </w:r>
      <w:r>
        <w:rPr>
          <w:spacing w:val="1"/>
          <w:shd w:fill="auto" w:val="clear"/>
        </w:rPr>
        <w:t xml:space="preserve"> </w:t>
      </w:r>
      <w:r>
        <w:rPr>
          <w:shd w:fill="auto" w:val="clear"/>
        </w:rPr>
        <w:t>и</w:t>
      </w:r>
      <w:r>
        <w:rPr>
          <w:spacing w:val="1"/>
          <w:shd w:fill="auto" w:val="clear"/>
        </w:rPr>
        <w:t xml:space="preserve"> </w:t>
      </w:r>
      <w:r>
        <w:rPr>
          <w:shd w:fill="auto" w:val="clear"/>
        </w:rPr>
        <w:t>индивидуальными</w:t>
      </w:r>
      <w:r>
        <w:rPr>
          <w:spacing w:val="1"/>
          <w:shd w:fill="auto" w:val="clear"/>
        </w:rPr>
        <w:t xml:space="preserve"> </w:t>
      </w:r>
      <w:r>
        <w:rPr>
          <w:shd w:fill="auto" w:val="clear"/>
        </w:rPr>
        <w:t>особенностями</w:t>
      </w:r>
      <w:r>
        <w:rPr>
          <w:spacing w:val="1"/>
          <w:shd w:fill="auto" w:val="clear"/>
        </w:rPr>
        <w:t xml:space="preserve"> </w:t>
      </w:r>
      <w:r>
        <w:rPr>
          <w:shd w:fill="auto" w:val="clear"/>
        </w:rPr>
        <w:t>детей</w:t>
      </w:r>
      <w:r>
        <w:rPr>
          <w:spacing w:val="1"/>
          <w:shd w:fill="auto" w:val="clear"/>
        </w:rPr>
        <w:t xml:space="preserve"> </w:t>
      </w:r>
      <w:r>
        <w:rPr>
          <w:shd w:fill="auto" w:val="clear"/>
        </w:rPr>
        <w:t>дошкольного</w:t>
      </w:r>
      <w:r>
        <w:rPr>
          <w:spacing w:val="-1"/>
          <w:shd w:fill="auto" w:val="clear"/>
        </w:rPr>
        <w:t xml:space="preserve"> </w:t>
      </w:r>
      <w:r>
        <w:rPr>
          <w:shd w:fill="auto" w:val="clear"/>
        </w:rPr>
        <w:t>возраста, содержания Программы</w:t>
      </w:r>
      <w:r>
        <w:rPr>
          <w:spacing w:val="1"/>
          <w:shd w:fill="auto" w:val="clear"/>
        </w:rPr>
        <w:t xml:space="preserve"> </w:t>
      </w:r>
      <w:r>
        <w:rPr>
          <w:shd w:fill="auto" w:val="clear"/>
        </w:rPr>
        <w:t>образования;</w:t>
      </w:r>
    </w:p>
    <w:p>
      <w:pPr>
        <w:pStyle w:val="Style22"/>
        <w:spacing w:lineRule="auto" w:line="276"/>
        <w:ind w:left="0" w:firstLine="567"/>
        <w:rPr>
          <w:highlight w:val="none"/>
          <w:shd w:fill="auto" w:val="clear"/>
        </w:rPr>
      </w:pPr>
      <w:r>
        <w:rPr>
          <w:shd w:fill="auto" w:val="clear"/>
        </w:rPr>
        <w:t>мебель, техническое оборудование, спортивный и хозяйственный инвентарь, инвентарь для</w:t>
      </w:r>
      <w:r>
        <w:rPr>
          <w:spacing w:val="1"/>
          <w:shd w:fill="auto" w:val="clear"/>
        </w:rPr>
        <w:t xml:space="preserve"> </w:t>
      </w:r>
      <w:r>
        <w:rPr>
          <w:shd w:fill="auto" w:val="clear"/>
        </w:rPr>
        <w:t>художественного,</w:t>
      </w:r>
      <w:r>
        <w:rPr>
          <w:spacing w:val="-2"/>
          <w:shd w:fill="auto" w:val="clear"/>
        </w:rPr>
        <w:t xml:space="preserve"> </w:t>
      </w:r>
      <w:r>
        <w:rPr>
          <w:shd w:fill="auto" w:val="clear"/>
        </w:rPr>
        <w:t>театрального,</w:t>
      </w:r>
      <w:r>
        <w:rPr>
          <w:spacing w:val="-1"/>
          <w:shd w:fill="auto" w:val="clear"/>
        </w:rPr>
        <w:t xml:space="preserve"> </w:t>
      </w:r>
      <w:r>
        <w:rPr>
          <w:shd w:fill="auto" w:val="clear"/>
        </w:rPr>
        <w:t>музыкального</w:t>
      </w:r>
      <w:r>
        <w:rPr>
          <w:spacing w:val="-1"/>
          <w:shd w:fill="auto" w:val="clear"/>
        </w:rPr>
        <w:t xml:space="preserve"> </w:t>
      </w:r>
      <w:r>
        <w:rPr>
          <w:shd w:fill="auto" w:val="clear"/>
        </w:rPr>
        <w:t>творчества,</w:t>
      </w:r>
      <w:r>
        <w:rPr>
          <w:spacing w:val="1"/>
          <w:shd w:fill="auto" w:val="clear"/>
        </w:rPr>
        <w:t xml:space="preserve"> </w:t>
      </w:r>
      <w:r>
        <w:rPr>
          <w:shd w:fill="auto" w:val="clear"/>
        </w:rPr>
        <w:t>музыкальные</w:t>
      </w:r>
      <w:r>
        <w:rPr>
          <w:spacing w:val="-3"/>
          <w:shd w:fill="auto" w:val="clear"/>
        </w:rPr>
        <w:t xml:space="preserve"> </w:t>
      </w:r>
      <w:r>
        <w:rPr>
          <w:shd w:fill="auto" w:val="clear"/>
        </w:rPr>
        <w:t>инструменты;</w:t>
      </w:r>
    </w:p>
    <w:p>
      <w:pPr>
        <w:pStyle w:val="Style22"/>
        <w:spacing w:lineRule="auto" w:line="276"/>
        <w:ind w:left="0" w:firstLine="567"/>
        <w:rPr>
          <w:highlight w:val="none"/>
          <w:shd w:fill="auto" w:val="clear"/>
        </w:rPr>
      </w:pPr>
      <w:r>
        <w:rPr>
          <w:shd w:fill="auto" w:val="clear"/>
        </w:rPr>
        <w:t>административные</w:t>
      </w:r>
      <w:r>
        <w:rPr>
          <w:spacing w:val="-6"/>
          <w:shd w:fill="auto" w:val="clear"/>
        </w:rPr>
        <w:t xml:space="preserve"> </w:t>
      </w:r>
      <w:r>
        <w:rPr>
          <w:shd w:fill="auto" w:val="clear"/>
        </w:rPr>
        <w:t>помещения,</w:t>
      </w:r>
      <w:r>
        <w:rPr>
          <w:spacing w:val="-3"/>
          <w:shd w:fill="auto" w:val="clear"/>
        </w:rPr>
        <w:t xml:space="preserve"> </w:t>
      </w:r>
      <w:r>
        <w:rPr>
          <w:shd w:fill="auto" w:val="clear"/>
        </w:rPr>
        <w:t>методический</w:t>
      </w:r>
      <w:r>
        <w:rPr>
          <w:spacing w:val="-5"/>
          <w:shd w:fill="auto" w:val="clear"/>
        </w:rPr>
        <w:t xml:space="preserve"> </w:t>
      </w:r>
      <w:r>
        <w:rPr>
          <w:shd w:fill="auto" w:val="clear"/>
        </w:rPr>
        <w:t>кабинет;</w:t>
      </w:r>
    </w:p>
    <w:p>
      <w:pPr>
        <w:pStyle w:val="Style22"/>
        <w:spacing w:lineRule="auto" w:line="276"/>
        <w:ind w:left="0" w:firstLine="567"/>
        <w:rPr>
          <w:highlight w:val="none"/>
          <w:shd w:fill="auto" w:val="clear"/>
        </w:rPr>
      </w:pPr>
      <w:r>
        <w:rPr>
          <w:shd w:fill="auto" w:val="clear"/>
        </w:rPr>
        <w:t>помещения для занятий специалистов (логопед, педагог-дефектолог, педагог-психолог);</w:t>
      </w:r>
      <w:r>
        <w:rPr>
          <w:spacing w:val="1"/>
          <w:shd w:fill="auto" w:val="clear"/>
        </w:rPr>
        <w:t xml:space="preserve"> </w:t>
      </w:r>
      <w:r>
        <w:rPr>
          <w:shd w:fill="auto" w:val="clear"/>
        </w:rPr>
        <w:t>помещения,</w:t>
      </w:r>
      <w:r>
        <w:rPr>
          <w:spacing w:val="50"/>
          <w:shd w:fill="auto" w:val="clear"/>
        </w:rPr>
        <w:t xml:space="preserve"> </w:t>
      </w:r>
      <w:r>
        <w:rPr>
          <w:shd w:fill="auto" w:val="clear"/>
        </w:rPr>
        <w:t>обеспечивающие</w:t>
      </w:r>
      <w:r>
        <w:rPr>
          <w:spacing w:val="49"/>
          <w:shd w:fill="auto" w:val="clear"/>
        </w:rPr>
        <w:t xml:space="preserve"> </w:t>
      </w:r>
      <w:r>
        <w:rPr>
          <w:shd w:fill="auto" w:val="clear"/>
        </w:rPr>
        <w:t>охрану</w:t>
      </w:r>
      <w:r>
        <w:rPr>
          <w:spacing w:val="43"/>
          <w:shd w:fill="auto" w:val="clear"/>
        </w:rPr>
        <w:t xml:space="preserve"> </w:t>
      </w:r>
      <w:r>
        <w:rPr>
          <w:shd w:fill="auto" w:val="clear"/>
        </w:rPr>
        <w:t>и</w:t>
      </w:r>
      <w:r>
        <w:rPr>
          <w:spacing w:val="53"/>
          <w:shd w:fill="auto" w:val="clear"/>
        </w:rPr>
        <w:t xml:space="preserve"> </w:t>
      </w:r>
      <w:r>
        <w:rPr>
          <w:shd w:fill="auto" w:val="clear"/>
        </w:rPr>
        <w:t>укрепление</w:t>
      </w:r>
      <w:r>
        <w:rPr>
          <w:spacing w:val="49"/>
          <w:shd w:fill="auto" w:val="clear"/>
        </w:rPr>
        <w:t xml:space="preserve"> </w:t>
      </w:r>
      <w:r>
        <w:rPr>
          <w:shd w:fill="auto" w:val="clear"/>
        </w:rPr>
        <w:t>физического</w:t>
      </w:r>
      <w:r>
        <w:rPr>
          <w:spacing w:val="48"/>
          <w:shd w:fill="auto" w:val="clear"/>
        </w:rPr>
        <w:t xml:space="preserve"> </w:t>
      </w:r>
      <w:r>
        <w:rPr>
          <w:shd w:fill="auto" w:val="clear"/>
        </w:rPr>
        <w:t>и</w:t>
      </w:r>
      <w:r>
        <w:rPr>
          <w:spacing w:val="49"/>
          <w:shd w:fill="auto" w:val="clear"/>
        </w:rPr>
        <w:t xml:space="preserve"> </w:t>
      </w:r>
      <w:r>
        <w:rPr>
          <w:shd w:fill="auto" w:val="clear"/>
        </w:rPr>
        <w:t>психологического здоровья, в том числе медицинский кабинет;</w:t>
      </w:r>
      <w:r>
        <w:rPr>
          <w:spacing w:val="1"/>
          <w:shd w:fill="auto" w:val="clear"/>
        </w:rPr>
        <w:t xml:space="preserve"> </w:t>
      </w:r>
      <w:r>
        <w:rPr>
          <w:shd w:fill="auto" w:val="clear"/>
        </w:rPr>
        <w:t>оформленная</w:t>
      </w:r>
      <w:r>
        <w:rPr>
          <w:spacing w:val="-5"/>
          <w:shd w:fill="auto" w:val="clear"/>
        </w:rPr>
        <w:t xml:space="preserve"> </w:t>
      </w:r>
      <w:r>
        <w:rPr>
          <w:shd w:fill="auto" w:val="clear"/>
        </w:rPr>
        <w:t>территория</w:t>
      </w:r>
      <w:r>
        <w:rPr>
          <w:spacing w:val="-3"/>
          <w:shd w:fill="auto" w:val="clear"/>
        </w:rPr>
        <w:t xml:space="preserve"> </w:t>
      </w:r>
      <w:r>
        <w:rPr>
          <w:shd w:fill="auto" w:val="clear"/>
        </w:rPr>
        <w:t>Организации.</w:t>
      </w:r>
    </w:p>
    <w:p>
      <w:pPr>
        <w:pStyle w:val="Style22"/>
        <w:spacing w:lineRule="auto" w:line="276"/>
        <w:ind w:left="0" w:right="241" w:firstLine="567"/>
        <w:jc w:val="center"/>
        <w:rPr>
          <w:b/>
          <w:highlight w:val="none"/>
          <w:shd w:fill="auto" w:val="clear"/>
        </w:rPr>
      </w:pPr>
      <w:r>
        <w:rPr>
          <w:b/>
          <w:shd w:fill="auto" w:val="clear"/>
        </w:rPr>
      </w:r>
    </w:p>
    <w:p>
      <w:pPr>
        <w:pStyle w:val="Style22"/>
        <w:spacing w:lineRule="auto" w:line="276"/>
        <w:ind w:left="0" w:right="241" w:firstLine="567"/>
        <w:jc w:val="center"/>
        <w:rPr>
          <w:highlight w:val="none"/>
          <w:shd w:fill="auto" w:val="clear"/>
        </w:rPr>
      </w:pPr>
      <w:r>
        <w:rPr>
          <w:b/>
          <w:shd w:fill="auto" w:val="clear"/>
        </w:rPr>
        <w:t>Учебно-методическое сопровождение программы:</w:t>
      </w:r>
    </w:p>
    <w:tbl>
      <w:tblPr>
        <w:tblStyle w:val="aa"/>
        <w:tblW w:w="9918"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2405"/>
        <w:gridCol w:w="424"/>
        <w:gridCol w:w="1380"/>
        <w:gridCol w:w="1668"/>
        <w:gridCol w:w="124"/>
        <w:gridCol w:w="3917"/>
      </w:tblGrid>
      <w:tr>
        <w:trPr>
          <w:trHeight w:val="2976"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color w:val="000000"/>
                <w:kern w:val="0"/>
                <w:sz w:val="24"/>
                <w:szCs w:val="24"/>
                <w:shd w:fill="auto" w:val="clear"/>
                <w:lang w:eastAsia="en-US" w:bidi="ar-SA"/>
              </w:rPr>
              <w:t>1. СОЦИАЛЬНО-КОММУНИКАТИВНОЕ РАЗВИТИЕ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color w:val="000000"/>
                <w:kern w:val="0"/>
                <w:sz w:val="24"/>
                <w:szCs w:val="24"/>
                <w:shd w:fill="auto" w:val="clear"/>
                <w:lang w:eastAsia="en-US" w:bidi="ar-SA"/>
              </w:rPr>
              <w:t>Перечень пособий, дополняющих и обновляющих содержание образовательной области в соответствии с задачами Программы:</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color w:val="000000"/>
                <w:kern w:val="0"/>
                <w:sz w:val="24"/>
                <w:szCs w:val="24"/>
                <w:shd w:fill="auto" w:val="clear"/>
                <w:lang w:eastAsia="en-US" w:bidi="ar-SA"/>
              </w:rPr>
              <w:t>- ребёнок проявляет положительное отношение к миру, разным видам труда, другим людям и самому себе;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color w:val="000000"/>
                <w:kern w:val="0"/>
                <w:sz w:val="24"/>
                <w:szCs w:val="24"/>
                <w:shd w:fill="auto" w:val="clear"/>
                <w:lang w:eastAsia="en-US" w:bidi="ar-SA"/>
              </w:rPr>
              <w:t>- у ребёнка выражено стремление заниматься социально значимой деятельностью;</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color w:val="000000"/>
                <w:kern w:val="0"/>
                <w:sz w:val="24"/>
                <w:szCs w:val="24"/>
                <w:shd w:fill="auto" w:val="clear"/>
                <w:lang w:eastAsia="en-US" w:bidi="ar-SA"/>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color w:val="000000"/>
                <w:kern w:val="0"/>
                <w:sz w:val="24"/>
                <w:szCs w:val="24"/>
                <w:shd w:fill="auto" w:val="clear"/>
                <w:lang w:eastAsia="en-US" w:bidi="ar-SA"/>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pPr>
              <w:pStyle w:val="Normal"/>
              <w:widowControl w:val="false"/>
              <w:suppressAutoHyphens w:val="true"/>
              <w:spacing w:lineRule="auto" w:line="276" w:before="0" w:after="0"/>
              <w:ind w:left="175" w:right="0" w:hanging="0"/>
              <w:jc w:val="left"/>
              <w:rPr>
                <w:rFonts w:eastAsia="Calibri" w:eastAsiaTheme="minorHAnsi"/>
                <w:color w:val="000000"/>
                <w:kern w:val="0"/>
                <w:sz w:val="24"/>
                <w:szCs w:val="24"/>
                <w:highlight w:val="none"/>
                <w:shd w:fill="auto" w:val="clear"/>
                <w:lang w:eastAsia="en-US" w:bidi="ar-SA"/>
              </w:rPr>
            </w:pPr>
            <w:r>
              <w:rPr>
                <w:rFonts w:eastAsia="Calibri" w:eastAsiaTheme="minorHAnsi"/>
                <w:color w:val="000000"/>
                <w:kern w:val="0"/>
                <w:sz w:val="24"/>
                <w:szCs w:val="24"/>
                <w:shd w:fill="auto" w:val="clear"/>
                <w:lang w:eastAsia="en-US" w:bidi="ar-SA"/>
              </w:rPr>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мне грустно</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мне обидно Зартайская И.В.</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Зартайская И.В.</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я счастлив</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3-6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В.Ю., Пояркова Е.А.</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Ай, болит! История о закадычных друзьях.</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3-6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В.В., Пояркова Е.А.</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ГДЕ ЖИВУТ СВЕТЛЯЧКИ? История про любопытного Зайчонка</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3-6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 Ю., Пояркова Е. А.</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Давай злиться вместе! (Волчонок и Сова)</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3-6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В.Ю., Пояркова Е.А.</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Крепкий орешек. История про задиристых бельчат</w:t>
            </w:r>
          </w:p>
        </w:tc>
      </w:tr>
      <w:tr>
        <w:trPr>
          <w:trHeight w:val="864"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3-6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Белевич А.А., Чал-Борю В.В., Пояркова Е.А.</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НЕ БОЮСЬ БОЯТЬСЯ! История про храброго лисёнка</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4-6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 Ю., Пояркова Е. А</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Это МОЁ, а это - ТВОЁ! И не будем драться! Надо ли делиться, если совсем не хочется?</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3-6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Чал-Борю В.Ю., Пояркова Е.А.</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ЧТО СЕГОДНЯ НА ОБЕД? История про медвежонка, который не любил есть</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Нагаева С.В., Вышинская М.</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Навсегда?</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Нагаева С.В.</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ОТРАВЛЕННЫЕ СЛОВА. Нагаева С.В.</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Арабян К.К.</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Финансовая грамота. Рабочая программа с методическими рекомендациями для педагогов ДОО.</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Арабян К.К.</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Финансовая грамота. Пособие для детей 5-7 лет</w:t>
            </w:r>
          </w:p>
        </w:tc>
      </w:tr>
      <w:tr>
        <w:trPr>
          <w:trHeight w:val="576" w:hRule="atLeast"/>
        </w:trPr>
        <w:tc>
          <w:tcPr>
            <w:tcW w:w="2405" w:type="dxa"/>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6-8 лет</w:t>
            </w:r>
          </w:p>
        </w:tc>
        <w:tc>
          <w:tcPr>
            <w:tcW w:w="1804"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5709"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БУКВОТРЯСЕНИЕ, или Удивительное путешествие маленькой девочки по большой стране (с НАКЛЕЙКАМИ)</w:t>
            </w:r>
          </w:p>
        </w:tc>
      </w:tr>
      <w:tr>
        <w:trPr>
          <w:trHeight w:val="3360"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2. ПОЗНАВАТЕЛЬНОЕ РАЗВИТИЕ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Перечень пособий, дополняющих и обновляющих содержание образовательной области в соответствии с задачами Программы:</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trPr>
          <w:trHeight w:val="2328"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2.1. Математическое развитие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Перечень вариативных систем, дополняющих и обновляющих содержание образовательной области в соответствии с задачами Программы:</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Петерсон Л.Г, Кочемасова Е.Е.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Соловьёва Е.В.</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Султанова М.Н.</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Шевелев К.В.</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Парциальная образовательная программа математического развития дошкольников 3-7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Практический курс математики для детей 3-4 лет. Методические рекомедации. Часть 1</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3-4 лет. Ступень 1</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3-4 лет. Демонстрационный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3-4 лет. Раздаточный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4-5 лет. Ступень 2</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4-5 лет. Демонстрационный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Математика для детей 4-5 лет. Раздаточный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Практический курс математики для детей 4-5 лет. Методические рекомедации. Часть 2</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Практический курс математики для детей 5-6 лет. Метод.рекомендации. Часть 3</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5-6 лет. Ступень 3</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5-6 лет. Демонстрационный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5-6 лет. Раздаточный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Часть 1.  Демонстрационный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Часть 2.  Демонстрационный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Раздаточный материал</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часть4(1)</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Практический курс математики для дошкольников. Методические рекомендации. Ступень 4 (1-2)</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Игралочка - ступенька к школе. Математика для детей 6-7 лет. Ступень 4 (2)</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Зимняя математика. Игровые задания для дошкольников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Весенняя математика. Игровые задания для дошкольников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Летняя математика. Игровые задания для дошкольников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Осенняя математика. Игровые задания для дошкольников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Задачи в кроссвордах. Математика для детей 5-7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Который час? Математика для детей 5-7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Сказочная математика для детей 6-7 лет</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Логика.</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Считаем до 5.</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Кочемасова Е.Е.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Формы и Фигуры.</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Соловьева Е. 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Соловьева Е. 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5-6 лет (Радуга).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6-8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Моя математика. Развивающая книга для детей 6-8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Геометрическая аппликация. Пособие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Геометрическая аппликация. Пособие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Геометрическая аппликация. Пособие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Арифметика в раскрасках. Пособие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Арифметика в раскрасках. Пособие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Арифметика в раскрасках. Пособие для детей 5-6 лет</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Математика до школы. 3-4 года</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Математика до школы. 4-5 лет</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5-6 лет. В 2 ч. Часть 1</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5-6 лет. В 2 ч. Часть 2</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6-7 лет. В 2 ч. Часть 1</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Султанова М.Н.</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до школы. 6-7 лет. В 2 ч. Часть 2</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 - ступенька, два - ступенька: математика для детей 5-7 лет. В 2 ч. Часть 1</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 - ступенька, два - ступенька: математика для детей 5-7 лет. В 2 ч. Часть 2</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Петерсон Л.Г., Холина Н.П.</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 - ступенька, два - ступенька Практический курс математики для дошкольников. Методические рекомендации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Математика для самых маленьких. Рабочая тетрадь для детей 3-4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Формирование логического мышления. Рабочая тетрадь для детей 3-4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Мои первые шаги в математике. Рабочая тетрадь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Путешествие в мир логики. Рабочая тетрадь для детей 4-5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СЧИТАЮ ДО 10. Рабочая тетрадь для детей 4-5 лет (РП)</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 по математике" Рабочая тетрадь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Графические диктанты. Рабочая тетрадь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ДУМАЮ. СЧИТАЮ. СРАВНИВАЮ. Рабочая тетрадь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Ориентация в пространстве и на плоскости. Рабочая тетрадь ддя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ТЕСТЫ-ЗАДАНИЯ по математике. Рабочая тетрадь для детей 5-6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Логика. Сравнение. Счет. Рабочая тетрадь для детей 6-7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Развивающие задания. Рабочая тетрадь для детей 6-7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математических способностей у дошкольников. Рабочая тетрадь для детей 6-7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СЧИТАЮ ДО 20. Рабочая тетрадь для детей 6-7 лет (РП)</w:t>
            </w:r>
          </w:p>
        </w:tc>
      </w:tr>
      <w:tr>
        <w:trPr>
          <w:trHeight w:val="3206"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2.2. Окружающий мир</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Перечень вариативных систем, дополняющих и обновляющих</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содержание образовательной области в соответствии с задачами Программы:</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Бережнова О.В., Тимофеева Л.Л.</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Безруких М.М., Филиппова Т.А.</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Дополнительные рабочие материалы:</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Данилова Ю.Г.</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Агапина М.С.</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Вахрушев А.А.</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Запесочная Е.А.</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Онищенко Г.Г.</w:t>
            </w:r>
          </w:p>
        </w:tc>
      </w:tr>
      <w:tr>
        <w:trPr>
          <w:trHeight w:val="1152"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trPr>
          <w:trHeight w:val="52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Бережнова О.В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 мир. Метод. рекомендации. Сред.группа</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Познавательное развитие. Ребенок и окружающий мир. Методические рекомендации к программе "Мир открытий". Подготовительная группа детского сада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Бережнова О.В., Тимофеева Л.Л.</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МИР ЧУДЕС. Правдивая история о необыкновенном путешествии Колобка и его друзей. Ребенок и окружающий мир</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Наш мир. ЗАГАДКИ НА КАЖДОМ ШАГУ. Путешествие первооткрывателей. Ребёнок и окружающий мир.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Тимофеева Л.Л., Бережнова О.В.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Наш мир. Юные исследователи. Учимся учиться с Аней и Димой.  6-7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Мир вокруг от А до Я. 4-5 лет. В 3 ч. Часть 1 (+ наклейки)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Мир вокруг от А до Я. 4-5 лет.  В 3 ч. Часть 2 (+ наклейки)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Мир вокруг от А до Я. 4-5 лет. В 3 ч. Часть 3 (+ наклейки)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Безруких М.М., Филиппова Т.А.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Ступеньки к школе. Твое здоровье. 5-6 лет (+ наклейки)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Важные дела.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Виды спорта.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Времена года.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День рождения.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Когда дома хорошо!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Лунный зоопарк.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Луны.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Транспорт.  Первое чтение с мамой по ролям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ОЧЕНЬ ЗАНЯТАЯ МАМА: 16 историй про непослушных детей</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ОЧЕНЬ ЗАНЯТЫЕ ДЕТИ: мама, папа, двое детей, кот и собака Джа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Очень занятый папа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Космос. Большое путешествие Николаса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ЛЕС. Большое путешествие с Николасом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МОРЕ. Большое путешествие с Николасом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НЕБО. Большое путешествие с Николасом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МУЗЕЙ. Большое путешествие с Николасом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ГОРЫ. Большое путешествие с Николасом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Агапина М.С.</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Под землей и под водой. Большое путешествие с Николасом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ВЕСНУ! Учимся видеть и понимать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ЛЕТО! Учимся видеть и понимать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ОСЕНЬ! Учимся видеть и понимать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Вахрушев А.А., Маслова И.В.</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ВСПОМИНАЕМ ЗИМУ! Учимся видеть и понимать (с НАКЛЕЙКАМИ)</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Какие бывают ПРАЗДНИКИ</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Какие бывают профессии.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Строим дом!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Суета вокруг пирога. Где мы были? Что узнали?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Запесочная Е.А.</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Что такое время?</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Под ред. Г.Г. Онищенко</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питаюсь правильно! 5+</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7+ лет</w:t>
            </w:r>
          </w:p>
        </w:tc>
        <w:tc>
          <w:tcPr>
            <w:tcW w:w="3172" w:type="dxa"/>
            <w:gridSpan w:val="3"/>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Под ред. Онищенко Г. Г.</w:t>
            </w:r>
          </w:p>
        </w:tc>
        <w:tc>
          <w:tcPr>
            <w:tcW w:w="3917" w:type="dxa"/>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питаюсь правильно! 7+</w:t>
            </w:r>
          </w:p>
        </w:tc>
      </w:tr>
      <w:tr>
        <w:trPr>
          <w:trHeight w:val="1261"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 РАЗВИТИЕ РЕЧИ</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Перечень вариативных систем, дополняющих и обновляющих содержание образовательной области</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 соответствии с задачами Программы:</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владеет речью как средством коммуникации,</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ведет диалог со взрослыми и сверстниками,</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использует формулы речевого этикета в соответствии с ситуацией общения,</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владеет коммуникативно-речевыми умениями;</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знает и осмысленно воспринимает литературные произведения различных жанров,</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имеет предпочтения в жанрах литературы, проявляет интерес к книгам познавательного характера,</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определяет характеры персонажей, мотивы их поведения, оценивает поступки литературных героев;</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правильно, отчетливо произносит все звуки родного языка</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Вторая младшая группа детского сада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Средняя группа детского сада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Старшая группа детского сада</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Методические рекомендации к программе "Мир открытий". Игры и конспекты занятий. Подготовительная группа детского сада.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 Артюхова И.С.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Ушакова  О.С.</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 ПРАВИЛЬНО. Тетрадь по развитию речи для детей 6-7 лет</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Называй, говори, рассказывай! Где мы были? Что узнали? Давай поговорим! Полный курс игровых занятий по развитию речи детей 3-4 лет (с НАКЛЕЙКАМИ)</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слова к связной речи. Где мы были? Что узнали? Давай поговорим! Полный курс игровых занятий по развитию речи детей 3-4 лет. (с НАКЛЕЙКАМИ)</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слова к фразе. Где мы были? Что узнали? Давай поговорим! Полный курс игровых занятий по развитию речи детей 3-4 лет (с НАКЛЕЙКАМИ)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 Батяева С.В.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Веселые путешествия со звуками и буквами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 Батяева С.В.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Космические приключения со звуками и буквами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У, НА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ОТ, К, ПО, ДО. Пособие для детей 5-7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С, В, ИЗ</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НАД, ПОД, ИЗ-ПОД, ЗА, ИЗ-ЗА. Мохирева Е.А.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Полезные игры с предлогами ДЛЯ, БЕЗ, ОКОЛО, ВОКРУГ, ЧЕРЕЗ, МЕЖДУ</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Мохирева Е.А., Батяева С.В.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Удивительные истории со звуками и буквами. Задания, игры</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Батяева С.В., Мохирева Е.А.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Готовимся к школе. Говорим красиво и правильно. Тетрадь по развитию речи. 6-7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Слушаем и беседуем. Пособие для детей 3-4 лет. (Радуга)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Беседуем и рассказываем.  Пособие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Беседуем и рассказываем. Пособие для детей 5-6 лет (Радуга)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6-8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 Ерофеева Т. 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Говорим правильно. Рассказываем и сочиняем. Пособие для детей 6-8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4-8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Готовим руку к письму. Пособие для детей 4-8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 Развивающая книга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 Развивающая книга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6-8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Т.И., Лаврова Т.В.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 Развивающая книга для детей 6-8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Гризик Т. 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Узнаю мир.Развивающая книга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Эти удивительные звуки. 3-4 года</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Знакомимся с буквами.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Журова Л.Е., 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умею читать! 6-7 лет. В 2 ч. Часть 1</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Журова Л.Е., 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умею читать! 6–7 лет. В 2 ч. Часть 2</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Тропинки. Готовимся к письму. 4-5 лет</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Пишем буквы и слова. 6–7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Журова Л.Е., 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Азбука для дошкольников. Играем и читаем вместе. В 3 частях. Часть 3</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Кочурова Е.Э., Кузнецова М.И.</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Готовимся к школе. 5-7 лет. Пособие для будущих первоклассников</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М.И. Кузнецова, Е.Э. Кочурова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Готовлюсь к школе. 5-6 лет. Тесты</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М.И. Кузнецова, Е.Э. Кочурова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Готовлюсь к школе. 6-7 лет. Тесты</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2-3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речи у детей 2-3 лет" Учебно-методическое пособие к иллюстративному материалу "От звукоподражаний к словам"</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2-3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звукоподражаний к словам". Иллюстративный материал для развития речи у детей 2-3 лет (Рабочая тетрадь)</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звуковой культуры речи у детей 3-4 лет. Учебно-методическое пособие к рабочей тетради "Раз-словечко, два-словечко"</w:t>
            </w:r>
          </w:p>
        </w:tc>
      </w:tr>
      <w:tr>
        <w:trPr>
          <w:trHeight w:val="64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Раз-словечко, два-словечко. Рабочая тетрадь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"ПОРТФОЛИО дошкольника 3-4 лет" ("Копилка" успехов ребенка)</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фонематического слуха у детей 4-5 лет" Сценарии учебно-игровых занятий к рабочей тетради "От слова к звуку"</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Учимся составлять слоговые схемы. Рабочая тетрадь для детей 4-5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От слова к звуку. Рабочая тетрадь для детей 4-5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Слова, слоги, звуки Демонстрационный материал и учебно-методическое пособие к демонстрационному материалу "Слова, слоги, звуки" (Для детей 4-5 лет)</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Прописи для дошкольников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звуко-буквенного анализа у детей 5-6 лет. Учебно-методическое пособие к рабочей тетради "От А до Я"</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"Звуки и буквы" Демонстрационный материал и учебно-методическое пособие к демонстрационному материалу "Звуки и буквы"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начинаю читать. Рабочая тетрадь для детей 6-7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Прописи для дошкольников 6-7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Букварь очень занятой мамы.</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Данилова Ю.Г.</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СУПЕРЭФФЕКТИВНЫЙ тренажер по чтению для маленьких бузнаек</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Развитие интереса и способностей к чтению у детей 6-7 лет. Учебно-методическое пособие к рабочей тетради "Я начинаю читать"</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МАРПЫ. Сказки народа Коми. СКАЗКИ БАБУШКИ МАТРЕНЫ. Русские сказки.</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МАТРЕНЫ. Русские сказки.</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ШЫМАВИЙ. Марийские сказки. СКАЗКИ БАБУШКИ МАТРЕНЫ. Русские сказки.</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ХАДИСЫ. Башкирские сказки. СКАЗКИ БАБУШКИ МАТРЕНЫ. Русские сказки.</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АНИИ. Эвенкийские сказки. СКАЗКИ БАБУШКИ МАТРЕНЫ. Русские сказки.</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МИЧИЙИ. Якутские сказки. СКАЗКИ БАБУШКИ МАТРЕНЫ. Русские сказки.</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ДОЛУМЫ. Тувинские сказки. СКАЗКИ БАБУШКИ МАТРЕНЫ. Русские сказки.</w:t>
            </w:r>
          </w:p>
        </w:tc>
      </w:tr>
      <w:tr>
        <w:trPr>
          <w:trHeight w:val="600"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ЯХИТЫ. Чеченские сказки. СКАЗКИ БАБУШКИ МАТРЕНЫ. Русские сказки.</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коллектив авторов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СКАЗКИ БАБУШКИ БИБИНУР. Татарские сказки. СКАЗКИ БАБУШКИ МАТРЕНЫ. Русские сказки.</w:t>
            </w:r>
          </w:p>
        </w:tc>
      </w:tr>
      <w:tr>
        <w:trPr>
          <w:trHeight w:val="3000"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 ХУДОЖЕСТВЕННО-ЭСТЕТИЧЕСКОЕ РАЗВИТИЕ</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Перечень вариативных систем, дополняющих и обновляющих содержание образовательной области в соответствии с задачами ФОП ДО:</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Соловьева Е. 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Соловьёва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Я рисую. Пособие для детей 6-7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 Г., Глебова А. О.</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Лепим, клеим, мастерим. Пособие для детей 3-4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 Г., Глебова А. О.</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Лепим, клеим, мастерим. Пособие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 Г., Глебова А. О.</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Лепим, клеим, мастерим. Пособие для детей 5-6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Салмина Н.Г., Глебова А.О.</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Учимся рисовать. Клетки, точки и штрихи. 5-7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Рисуем и дорисовываем. Графические упражнения</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Буренина А.И., Тютюнникова Т.Э.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ДЕТСТВА. Методические рекомендации по работе с детьми 3-4 лет к программе "МИР ОТКРЫТИЙ"</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Буренина А.И., Тютюнникова Т.Э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детства. Методические рекомендации и репертуар с нотным приложением к программе МИР ОТКРЫТИЙ. 4-5 лет</w:t>
            </w:r>
          </w:p>
        </w:tc>
      </w:tr>
      <w:tr>
        <w:trPr>
          <w:trHeight w:val="1152"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Тютюнникова Т.Э.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trPr>
          <w:trHeight w:val="1368"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 ЛОГОПЕДИЧЕСКАЯ ПОМОЩЬ</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оказание квалифицированной помощи с учётом индивидуальных особенностей ребёнка.</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ДРУЖУ СО ЗВУКАМИ, ГОВОРЮ ПРАВИЛЬНО! Л, ЛЬ, Р, РЬ . КОМПЛЕКТ логопедических игровых карточек для автоматизации звуков в сочетаниях слов</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ДРУЖУ СО ЗВУКАМИ, ГОВОРЮ ПРАВИЛЬНО! С, СЬ, З, ЗЬ, Ц. КОМПЛЕКТ логопедических игровых карточек для автоматизации звуков в сочетаниях слов</w:t>
            </w:r>
          </w:p>
        </w:tc>
      </w:tr>
      <w:tr>
        <w:trPr>
          <w:trHeight w:val="864"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ДРУЖУ СО ЗВУКАМИ, ГОВОРЮ ПРАВИЛЬНО! Ш, Ж, Щ, Ч. КОМПЛЕКТ логопедических игровых карточек для автоматизации звуков в сочетаниях слов</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РАЗЛИЧАЮ ЗВУКИ, ГОВОРЮ ПРАВИЛЬНО! Р-Л, Р-Рь, Л-Ль, Ль-Й (дифференциация звуков)</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РАЗЛИЧАЮ ЗВУКИ, ГОВОРЮ ПРАВИЛЬНО! Свистящие</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РАЗЛИЧАЮ ЗВУКИ, ГОВОРЮ ПРАВИЛЬНО! Шипящие</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Посвистим и пожужжим, порычим и позвеним! Р, Рь, Л, Ль</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Посвистим и пожужжим, порычим и позвеним! С, СЬ, З, ЗЬ, Ц</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Посвистим и пожужжим, порычим и позвеним! Ш, Ж, Щ, Ч</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СОБИРАЙ-КА. Логопедические пазлы Б-П</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СОБИРАЙ-КА. Логопедические пазлы К-Г</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СОБИРАЙ-КА. Логопедические пазлы. Звуки раннего онтогенеза. В, Вь, Ф, Фь</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СОБИРАЙ-КА. Логопедические пазлы. Звуки раннего онтогенеза. Д, Дь, Т, Ть.</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СОБИРАЙ-КА. Логопедические пазлы. Звуки раннего онтогенеза. М, Мь, Н, Нь</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Мультитренажёр по развитию речи, внимания, памяти, мышления, восприятия. Часть 1. Осень</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Мультитренажёр по развитию речи, внимания, памяти, мышления, восприятия. Часть 2</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Мультитренажёр по развитию речи, внимания, памяти, мышления, восприятия. Часть 3</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Мультитренажёр по развитию речи, внимания, памяти, мышления, восприятия. Часть 4.</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Пересказки на логопедических занятиях и не только. Часть 1</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Пересказки на логопедических занятиях и не только. Часть 2</w:t>
            </w:r>
          </w:p>
        </w:tc>
      </w:tr>
      <w:tr>
        <w:trPr>
          <w:trHeight w:val="288"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Пересказки на логопедических занятиях и не только. Часть 3</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1-7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Теремкова Н.Э.</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Пересказки на логопедических занятиях и не только. Часть 4</w:t>
            </w:r>
          </w:p>
        </w:tc>
      </w:tr>
      <w:tr>
        <w:trPr>
          <w:trHeight w:val="1296" w:hRule="atLeast"/>
        </w:trPr>
        <w:tc>
          <w:tcPr>
            <w:tcW w:w="9918" w:type="dxa"/>
            <w:gridSpan w:val="6"/>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 ПЕДАГОГИЧЕСКАЯ ДИАГНОСТИКА</w:t>
            </w:r>
          </w:p>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trPr>
          <w:trHeight w:val="1152"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Под ред. Петерсон Л.Г., Лыковой И.А.</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3-4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 по математике. Рабочая тетрадь для детей 3-4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 по математике" Рабочая тетрадь для детей 4-5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Шевелев К.В.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ТЕСТЫ-ЗАДАНИЯ по математике. Рабочая тетрадь для детей 5-6 лет</w:t>
            </w:r>
          </w:p>
          <w:p>
            <w:pPr>
              <w:pStyle w:val="Normal"/>
              <w:widowControl w:val="false"/>
              <w:suppressAutoHyphens w:val="true"/>
              <w:spacing w:lineRule="auto" w:line="276" w:before="0" w:after="0"/>
              <w:ind w:left="175" w:right="0" w:hanging="0"/>
              <w:jc w:val="left"/>
              <w:rPr>
                <w:rFonts w:eastAsia="Calibri" w:eastAsiaTheme="minorHAnsi"/>
                <w:kern w:val="0"/>
                <w:sz w:val="24"/>
                <w:szCs w:val="24"/>
                <w:highlight w:val="none"/>
                <w:shd w:fill="auto" w:val="clear"/>
                <w:lang w:eastAsia="en-US" w:bidi="ar-SA"/>
              </w:rPr>
            </w:pPr>
            <w:r>
              <w:rPr>
                <w:rFonts w:eastAsia="Calibri" w:eastAsiaTheme="minorHAnsi"/>
                <w:kern w:val="0"/>
                <w:sz w:val="24"/>
                <w:szCs w:val="24"/>
                <w:shd w:fill="auto" w:val="clear"/>
                <w:lang w:eastAsia="en-US" w:bidi="ar-SA"/>
              </w:rPr>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2-3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Лицей для малышей 2-3 лет. Тесты для детей 3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4 года</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 для детей 4-х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5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 для детей 5-ти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ТЕСТЫ для детей 6 лет</w:t>
            </w:r>
          </w:p>
        </w:tc>
      </w:tr>
      <w:tr>
        <w:trPr>
          <w:trHeight w:val="576" w:hRule="atLeast"/>
        </w:trPr>
        <w:tc>
          <w:tcPr>
            <w:tcW w:w="2829" w:type="dxa"/>
            <w:gridSpan w:val="2"/>
            <w:tcBorders/>
          </w:tcPr>
          <w:p>
            <w:pPr>
              <w:pStyle w:val="Normal"/>
              <w:widowControl w:val="false"/>
              <w:suppressAutoHyphens w:val="true"/>
              <w:spacing w:lineRule="auto" w:line="276" w:before="0" w:after="0"/>
              <w:ind w:left="175" w:right="0" w:hanging="0"/>
              <w:jc w:val="center"/>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6-7 лет</w:t>
            </w:r>
          </w:p>
        </w:tc>
        <w:tc>
          <w:tcPr>
            <w:tcW w:w="3048"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Колесникова Е.В.</w:t>
            </w:r>
          </w:p>
        </w:tc>
        <w:tc>
          <w:tcPr>
            <w:tcW w:w="4041" w:type="dxa"/>
            <w:gridSpan w:val="2"/>
            <w:tcBorders/>
          </w:tcPr>
          <w:p>
            <w:pPr>
              <w:pStyle w:val="Normal"/>
              <w:widowControl w:val="false"/>
              <w:suppressAutoHyphens w:val="true"/>
              <w:spacing w:lineRule="auto" w:line="276" w:before="0" w:after="0"/>
              <w:ind w:left="175" w:right="0" w:hanging="0"/>
              <w:jc w:val="left"/>
              <w:rPr>
                <w:kern w:val="0"/>
                <w:sz w:val="22"/>
                <w:szCs w:val="22"/>
                <w:highlight w:val="none"/>
                <w:shd w:fill="auto" w:val="clear"/>
                <w:lang w:eastAsia="en-US" w:bidi="ar-SA"/>
              </w:rPr>
            </w:pPr>
            <w:r>
              <w:rPr>
                <w:rFonts w:eastAsia="Calibri" w:eastAsiaTheme="minorHAnsi"/>
                <w:kern w:val="0"/>
                <w:sz w:val="24"/>
                <w:szCs w:val="24"/>
                <w:shd w:fill="auto" w:val="clear"/>
                <w:lang w:eastAsia="en-US" w:bidi="ar-SA"/>
              </w:rPr>
              <w:t>"Диагностика готовности к чтению и письму детей 6-7 лет" Рабочая тетрадь Колесникова Е.В.</w:t>
            </w:r>
          </w:p>
        </w:tc>
      </w:tr>
    </w:tbl>
    <w:p>
      <w:pPr>
        <w:pStyle w:val="Style22"/>
        <w:spacing w:lineRule="auto" w:line="276"/>
        <w:ind w:left="0" w:right="241" w:firstLine="567"/>
        <w:rPr>
          <w:highlight w:val="none"/>
          <w:shd w:fill="auto" w:val="clear"/>
        </w:rPr>
      </w:pPr>
      <w:r>
        <w:rPr>
          <w:shd w:fill="auto" w:val="clear"/>
        </w:rPr>
      </w:r>
    </w:p>
    <w:p>
      <w:pPr>
        <w:pStyle w:val="Style22"/>
        <w:spacing w:lineRule="auto" w:line="276" w:before="11" w:after="0"/>
        <w:ind w:left="0" w:firstLine="567"/>
        <w:jc w:val="left"/>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Примерный перечень литературных, музыкальных, художественных, анимационных</w:t>
      </w:r>
      <w:r>
        <w:rPr>
          <w:spacing w:val="1"/>
          <w:shd w:fill="auto" w:val="clear"/>
        </w:rPr>
        <w:t xml:space="preserve"> </w:t>
      </w:r>
      <w:r>
        <w:rPr>
          <w:shd w:fill="auto" w:val="clear"/>
        </w:rPr>
        <w:t>и</w:t>
      </w:r>
      <w:r>
        <w:rPr>
          <w:spacing w:val="-57"/>
          <w:shd w:fill="auto" w:val="clear"/>
        </w:rPr>
        <w:t xml:space="preserve"> </w:t>
      </w:r>
      <w:r>
        <w:rPr>
          <w:shd w:fill="auto" w:val="clear"/>
        </w:rPr>
        <w:t>кинематографических</w:t>
      </w:r>
      <w:r>
        <w:rPr>
          <w:spacing w:val="-2"/>
          <w:shd w:fill="auto" w:val="clear"/>
        </w:rPr>
        <w:t xml:space="preserve"> </w:t>
      </w:r>
      <w:r>
        <w:rPr>
          <w:shd w:fill="auto" w:val="clear"/>
        </w:rPr>
        <w:t>произведений</w:t>
      </w:r>
      <w:r>
        <w:rPr>
          <w:spacing w:val="-1"/>
          <w:shd w:fill="auto" w:val="clear"/>
        </w:rPr>
        <w:t xml:space="preserve"> </w:t>
      </w:r>
      <w:r>
        <w:rPr>
          <w:shd w:fill="auto" w:val="clear"/>
        </w:rPr>
        <w:t>для</w:t>
      </w:r>
      <w:r>
        <w:rPr>
          <w:spacing w:val="-3"/>
          <w:shd w:fill="auto" w:val="clear"/>
        </w:rPr>
        <w:t xml:space="preserve"> </w:t>
      </w:r>
      <w:r>
        <w:rPr>
          <w:shd w:fill="auto" w:val="clear"/>
        </w:rPr>
        <w:t>реализации</w:t>
      </w:r>
      <w:r>
        <w:rPr>
          <w:spacing w:val="3"/>
          <w:shd w:fill="auto" w:val="clear"/>
        </w:rPr>
        <w:t xml:space="preserve"> </w:t>
      </w:r>
      <w:r>
        <w:rPr>
          <w:shd w:fill="auto" w:val="clear"/>
        </w:rPr>
        <w:t>Программы</w:t>
      </w:r>
      <w:r>
        <w:rPr>
          <w:spacing w:val="-1"/>
          <w:shd w:fill="auto" w:val="clear"/>
        </w:rPr>
        <w:t xml:space="preserve"> </w:t>
      </w:r>
      <w:r>
        <w:rPr>
          <w:shd w:fill="auto" w:val="clear"/>
        </w:rPr>
        <w:t>образования</w:t>
      </w:r>
    </w:p>
    <w:p>
      <w:pPr>
        <w:pStyle w:val="2"/>
        <w:spacing w:lineRule="auto" w:line="276"/>
        <w:ind w:left="0" w:firstLine="567"/>
        <w:rPr>
          <w:highlight w:val="none"/>
          <w:shd w:fill="auto" w:val="clear"/>
        </w:rPr>
      </w:pPr>
      <w:r>
        <w:rPr>
          <w:shd w:fill="auto" w:val="clear"/>
        </w:rPr>
        <w:t>Примерный перечень художественной литературы</w:t>
      </w:r>
      <w:r>
        <w:rPr>
          <w:spacing w:val="1"/>
          <w:shd w:fill="auto" w:val="clear"/>
        </w:rPr>
        <w:t xml:space="preserve"> </w:t>
      </w:r>
      <w:r>
        <w:rPr>
          <w:shd w:fill="auto" w:val="clear"/>
        </w:rPr>
        <w:t>Вторая</w:t>
      </w:r>
      <w:r>
        <w:rPr>
          <w:spacing w:val="-2"/>
          <w:shd w:fill="auto" w:val="clear"/>
        </w:rPr>
        <w:t xml:space="preserve"> </w:t>
      </w:r>
      <w:r>
        <w:rPr>
          <w:shd w:fill="auto" w:val="clear"/>
        </w:rPr>
        <w:t>группа</w:t>
      </w:r>
      <w:r>
        <w:rPr>
          <w:spacing w:val="-2"/>
          <w:shd w:fill="auto" w:val="clear"/>
        </w:rPr>
        <w:t xml:space="preserve"> </w:t>
      </w:r>
      <w:r>
        <w:rPr>
          <w:shd w:fill="auto" w:val="clear"/>
        </w:rPr>
        <w:t>раннего</w:t>
      </w:r>
      <w:r>
        <w:rPr>
          <w:spacing w:val="-1"/>
          <w:shd w:fill="auto" w:val="clear"/>
        </w:rPr>
        <w:t xml:space="preserve"> </w:t>
      </w:r>
      <w:r>
        <w:rPr>
          <w:shd w:fill="auto" w:val="clear"/>
        </w:rPr>
        <w:t>возраста</w:t>
      </w:r>
      <w:r>
        <w:rPr>
          <w:spacing w:val="-2"/>
          <w:shd w:fill="auto" w:val="clear"/>
        </w:rPr>
        <w:t xml:space="preserve"> </w:t>
      </w:r>
      <w:r>
        <w:rPr>
          <w:shd w:fill="auto" w:val="clear"/>
        </w:rPr>
        <w:t>(от 1</w:t>
      </w:r>
      <w:r>
        <w:rPr>
          <w:spacing w:val="-1"/>
          <w:shd w:fill="auto" w:val="clear"/>
        </w:rPr>
        <w:t xml:space="preserve"> </w:t>
      </w:r>
      <w:r>
        <w:rPr>
          <w:shd w:fill="auto" w:val="clear"/>
        </w:rPr>
        <w:t>года</w:t>
      </w:r>
      <w:r>
        <w:rPr>
          <w:spacing w:val="-5"/>
          <w:shd w:fill="auto" w:val="clear"/>
        </w:rPr>
        <w:t xml:space="preserve"> </w:t>
      </w:r>
      <w:r>
        <w:rPr>
          <w:shd w:fill="auto" w:val="clear"/>
        </w:rPr>
        <w:t>до</w:t>
      </w:r>
      <w:r>
        <w:rPr>
          <w:spacing w:val="-1"/>
          <w:shd w:fill="auto" w:val="clear"/>
        </w:rPr>
        <w:t xml:space="preserve"> </w:t>
      </w:r>
      <w:r>
        <w:rPr>
          <w:shd w:fill="auto" w:val="clear"/>
        </w:rPr>
        <w:t>2</w:t>
      </w:r>
      <w:r>
        <w:rPr>
          <w:spacing w:val="-2"/>
          <w:shd w:fill="auto" w:val="clear"/>
        </w:rPr>
        <w:t xml:space="preserve"> </w:t>
      </w:r>
      <w:r>
        <w:rPr>
          <w:shd w:fill="auto" w:val="clear"/>
        </w:rPr>
        <w:t>лет)</w:t>
      </w:r>
    </w:p>
    <w:p>
      <w:pPr>
        <w:pStyle w:val="Normal"/>
        <w:spacing w:lineRule="auto" w:line="276"/>
        <w:ind w:firstLine="567"/>
        <w:jc w:val="both"/>
        <w:rPr>
          <w:highlight w:val="none"/>
          <w:shd w:fill="auto" w:val="clear"/>
        </w:rPr>
      </w:pPr>
      <w:r>
        <w:rPr>
          <w:i/>
          <w:sz w:val="24"/>
          <w:szCs w:val="24"/>
          <w:shd w:fill="auto" w:val="clear"/>
        </w:rPr>
        <w:t>Малые</w:t>
      </w:r>
      <w:r>
        <w:rPr>
          <w:i/>
          <w:spacing w:val="23"/>
          <w:sz w:val="24"/>
          <w:szCs w:val="24"/>
          <w:shd w:fill="auto" w:val="clear"/>
        </w:rPr>
        <w:t xml:space="preserve"> </w:t>
      </w:r>
      <w:r>
        <w:rPr>
          <w:i/>
          <w:sz w:val="24"/>
          <w:szCs w:val="24"/>
          <w:shd w:fill="auto" w:val="clear"/>
        </w:rPr>
        <w:t>формы</w:t>
      </w:r>
      <w:r>
        <w:rPr>
          <w:i/>
          <w:spacing w:val="26"/>
          <w:sz w:val="24"/>
          <w:szCs w:val="24"/>
          <w:shd w:fill="auto" w:val="clear"/>
        </w:rPr>
        <w:t xml:space="preserve"> </w:t>
      </w:r>
      <w:r>
        <w:rPr>
          <w:i/>
          <w:sz w:val="24"/>
          <w:szCs w:val="24"/>
          <w:shd w:fill="auto" w:val="clear"/>
        </w:rPr>
        <w:t>фольклора.</w:t>
      </w:r>
      <w:r>
        <w:rPr>
          <w:i/>
          <w:spacing w:val="32"/>
          <w:sz w:val="24"/>
          <w:szCs w:val="24"/>
          <w:shd w:fill="auto" w:val="clear"/>
        </w:rPr>
        <w:t xml:space="preserve"> </w:t>
      </w:r>
      <w:r>
        <w:rPr>
          <w:sz w:val="24"/>
          <w:szCs w:val="24"/>
          <w:shd w:fill="auto" w:val="clear"/>
        </w:rPr>
        <w:t>«Большие</w:t>
      </w:r>
      <w:r>
        <w:rPr>
          <w:spacing w:val="23"/>
          <w:sz w:val="24"/>
          <w:szCs w:val="24"/>
          <w:shd w:fill="auto" w:val="clear"/>
        </w:rPr>
        <w:t xml:space="preserve"> </w:t>
      </w:r>
      <w:r>
        <w:rPr>
          <w:sz w:val="24"/>
          <w:szCs w:val="24"/>
          <w:shd w:fill="auto" w:val="clear"/>
        </w:rPr>
        <w:t>ноги…»,</w:t>
      </w:r>
      <w:r>
        <w:rPr>
          <w:spacing w:val="32"/>
          <w:sz w:val="24"/>
          <w:szCs w:val="24"/>
          <w:shd w:fill="auto" w:val="clear"/>
        </w:rPr>
        <w:t xml:space="preserve"> </w:t>
      </w:r>
      <w:r>
        <w:rPr>
          <w:sz w:val="24"/>
          <w:szCs w:val="24"/>
          <w:shd w:fill="auto" w:val="clear"/>
        </w:rPr>
        <w:t>«Еду-еду</w:t>
      </w:r>
      <w:r>
        <w:rPr>
          <w:spacing w:val="20"/>
          <w:sz w:val="24"/>
          <w:szCs w:val="24"/>
          <w:shd w:fill="auto" w:val="clear"/>
        </w:rPr>
        <w:t xml:space="preserve"> </w:t>
      </w:r>
      <w:r>
        <w:rPr>
          <w:sz w:val="24"/>
          <w:szCs w:val="24"/>
          <w:shd w:fill="auto" w:val="clear"/>
        </w:rPr>
        <w:t>к</w:t>
      </w:r>
      <w:r>
        <w:rPr>
          <w:spacing w:val="26"/>
          <w:sz w:val="24"/>
          <w:szCs w:val="24"/>
          <w:shd w:fill="auto" w:val="clear"/>
        </w:rPr>
        <w:t xml:space="preserve"> </w:t>
      </w:r>
      <w:r>
        <w:rPr>
          <w:sz w:val="24"/>
          <w:szCs w:val="24"/>
          <w:shd w:fill="auto" w:val="clear"/>
        </w:rPr>
        <w:t>бабе,</w:t>
      </w:r>
      <w:r>
        <w:rPr>
          <w:spacing w:val="25"/>
          <w:sz w:val="24"/>
          <w:szCs w:val="24"/>
          <w:shd w:fill="auto" w:val="clear"/>
        </w:rPr>
        <w:t xml:space="preserve"> </w:t>
      </w:r>
      <w:r>
        <w:rPr>
          <w:sz w:val="24"/>
          <w:szCs w:val="24"/>
          <w:shd w:fill="auto" w:val="clear"/>
        </w:rPr>
        <w:t>к</w:t>
      </w:r>
      <w:r>
        <w:rPr>
          <w:spacing w:val="25"/>
          <w:sz w:val="24"/>
          <w:szCs w:val="24"/>
          <w:shd w:fill="auto" w:val="clear"/>
        </w:rPr>
        <w:t xml:space="preserve"> </w:t>
      </w:r>
      <w:r>
        <w:rPr>
          <w:sz w:val="24"/>
          <w:szCs w:val="24"/>
          <w:shd w:fill="auto" w:val="clear"/>
        </w:rPr>
        <w:t>деду…»,</w:t>
      </w:r>
      <w:r>
        <w:rPr>
          <w:spacing w:val="32"/>
          <w:sz w:val="24"/>
          <w:szCs w:val="24"/>
          <w:shd w:fill="auto" w:val="clear"/>
        </w:rPr>
        <w:t xml:space="preserve"> </w:t>
      </w:r>
      <w:r>
        <w:rPr>
          <w:sz w:val="24"/>
          <w:szCs w:val="24"/>
          <w:shd w:fill="auto" w:val="clear"/>
        </w:rPr>
        <w:t>«Как</w:t>
      </w:r>
      <w:r>
        <w:rPr>
          <w:spacing w:val="30"/>
          <w:sz w:val="24"/>
          <w:szCs w:val="24"/>
          <w:shd w:fill="auto" w:val="clear"/>
        </w:rPr>
        <w:t xml:space="preserve"> </w:t>
      </w:r>
      <w:r>
        <w:rPr>
          <w:sz w:val="24"/>
          <w:szCs w:val="24"/>
          <w:shd w:fill="auto" w:val="clear"/>
        </w:rPr>
        <w:t>у</w:t>
      </w:r>
      <w:r>
        <w:rPr>
          <w:spacing w:val="20"/>
          <w:sz w:val="24"/>
          <w:szCs w:val="24"/>
          <w:shd w:fill="auto" w:val="clear"/>
        </w:rPr>
        <w:t xml:space="preserve"> </w:t>
      </w:r>
      <w:r>
        <w:rPr>
          <w:sz w:val="24"/>
          <w:szCs w:val="24"/>
          <w:shd w:fill="auto" w:val="clear"/>
        </w:rPr>
        <w:t>нашего</w:t>
      </w:r>
    </w:p>
    <w:p>
      <w:pPr>
        <w:pStyle w:val="Style22"/>
        <w:spacing w:lineRule="auto" w:line="276"/>
        <w:ind w:left="0" w:firstLine="567"/>
        <w:rPr>
          <w:highlight w:val="none"/>
          <w:shd w:fill="auto" w:val="clear"/>
        </w:rPr>
      </w:pPr>
      <w:r>
        <w:rPr>
          <w:shd w:fill="auto" w:val="clear"/>
        </w:rPr>
        <w:t>кота…»,</w:t>
      </w:r>
      <w:r>
        <w:rPr>
          <w:spacing w:val="1"/>
          <w:shd w:fill="auto" w:val="clear"/>
        </w:rPr>
        <w:t xml:space="preserve"> </w:t>
      </w:r>
      <w:r>
        <w:rPr>
          <w:shd w:fill="auto" w:val="clear"/>
        </w:rPr>
        <w:t>«Киска,</w:t>
      </w:r>
      <w:r>
        <w:rPr>
          <w:spacing w:val="1"/>
          <w:shd w:fill="auto" w:val="clear"/>
        </w:rPr>
        <w:t xml:space="preserve"> </w:t>
      </w:r>
      <w:r>
        <w:rPr>
          <w:shd w:fill="auto" w:val="clear"/>
        </w:rPr>
        <w:t>киска,</w:t>
      </w:r>
      <w:r>
        <w:rPr>
          <w:spacing w:val="1"/>
          <w:shd w:fill="auto" w:val="clear"/>
        </w:rPr>
        <w:t xml:space="preserve"> </w:t>
      </w:r>
      <w:r>
        <w:rPr>
          <w:shd w:fill="auto" w:val="clear"/>
        </w:rPr>
        <w:t>киска,</w:t>
      </w:r>
      <w:r>
        <w:rPr>
          <w:spacing w:val="1"/>
          <w:shd w:fill="auto" w:val="clear"/>
        </w:rPr>
        <w:t xml:space="preserve"> </w:t>
      </w:r>
      <w:r>
        <w:rPr>
          <w:shd w:fill="auto" w:val="clear"/>
        </w:rPr>
        <w:t>брысь!..»,</w:t>
      </w:r>
      <w:r>
        <w:rPr>
          <w:spacing w:val="1"/>
          <w:shd w:fill="auto" w:val="clear"/>
        </w:rPr>
        <w:t xml:space="preserve"> </w:t>
      </w:r>
      <w:r>
        <w:rPr>
          <w:shd w:fill="auto" w:val="clear"/>
        </w:rPr>
        <w:t>«Курочка»,</w:t>
      </w:r>
      <w:r>
        <w:rPr>
          <w:spacing w:val="1"/>
          <w:shd w:fill="auto" w:val="clear"/>
        </w:rPr>
        <w:t xml:space="preserve"> </w:t>
      </w:r>
      <w:r>
        <w:rPr>
          <w:shd w:fill="auto" w:val="clear"/>
        </w:rPr>
        <w:t>«Наши</w:t>
      </w:r>
      <w:r>
        <w:rPr>
          <w:spacing w:val="1"/>
          <w:shd w:fill="auto" w:val="clear"/>
        </w:rPr>
        <w:t xml:space="preserve"> </w:t>
      </w:r>
      <w:r>
        <w:rPr>
          <w:shd w:fill="auto" w:val="clear"/>
        </w:rPr>
        <w:t>уточки</w:t>
      </w:r>
      <w:r>
        <w:rPr>
          <w:spacing w:val="1"/>
          <w:shd w:fill="auto" w:val="clear"/>
        </w:rPr>
        <w:t xml:space="preserve"> </w:t>
      </w:r>
      <w:r>
        <w:rPr>
          <w:shd w:fill="auto" w:val="clear"/>
        </w:rPr>
        <w:t>с</w:t>
      </w:r>
      <w:r>
        <w:rPr>
          <w:spacing w:val="1"/>
          <w:shd w:fill="auto" w:val="clear"/>
        </w:rPr>
        <w:t xml:space="preserve"> </w:t>
      </w:r>
      <w:r>
        <w:rPr>
          <w:shd w:fill="auto" w:val="clear"/>
        </w:rPr>
        <w:t>утра…»,</w:t>
      </w:r>
      <w:r>
        <w:rPr>
          <w:spacing w:val="1"/>
          <w:shd w:fill="auto" w:val="clear"/>
        </w:rPr>
        <w:t xml:space="preserve"> </w:t>
      </w:r>
      <w:r>
        <w:rPr>
          <w:shd w:fill="auto" w:val="clear"/>
        </w:rPr>
        <w:t>«Пальчик-</w:t>
      </w:r>
      <w:r>
        <w:rPr>
          <w:spacing w:val="1"/>
          <w:shd w:fill="auto" w:val="clear"/>
        </w:rPr>
        <w:t xml:space="preserve"> </w:t>
      </w:r>
      <w:r>
        <w:rPr>
          <w:shd w:fill="auto" w:val="clear"/>
        </w:rPr>
        <w:t>мальчик…»,</w:t>
      </w:r>
      <w:r>
        <w:rPr>
          <w:spacing w:val="2"/>
          <w:shd w:fill="auto" w:val="clear"/>
        </w:rPr>
        <w:t xml:space="preserve"> </w:t>
      </w:r>
      <w:r>
        <w:rPr>
          <w:shd w:fill="auto" w:val="clear"/>
        </w:rPr>
        <w:t>«Петушок,</w:t>
      </w:r>
      <w:r>
        <w:rPr>
          <w:spacing w:val="1"/>
          <w:shd w:fill="auto" w:val="clear"/>
        </w:rPr>
        <w:t xml:space="preserve"> </w:t>
      </w:r>
      <w:r>
        <w:rPr>
          <w:shd w:fill="auto" w:val="clear"/>
        </w:rPr>
        <w:t>петушок…»,</w:t>
      </w:r>
      <w:r>
        <w:rPr>
          <w:spacing w:val="3"/>
          <w:shd w:fill="auto" w:val="clear"/>
        </w:rPr>
        <w:t xml:space="preserve"> </w:t>
      </w:r>
      <w:r>
        <w:rPr>
          <w:shd w:fill="auto" w:val="clear"/>
        </w:rPr>
        <w:t>«Пошел</w:t>
      </w:r>
      <w:r>
        <w:rPr>
          <w:spacing w:val="-2"/>
          <w:shd w:fill="auto" w:val="clear"/>
        </w:rPr>
        <w:t xml:space="preserve"> </w:t>
      </w:r>
      <w:r>
        <w:rPr>
          <w:shd w:fill="auto" w:val="clear"/>
        </w:rPr>
        <w:t>кот</w:t>
      </w:r>
      <w:r>
        <w:rPr>
          <w:spacing w:val="-1"/>
          <w:shd w:fill="auto" w:val="clear"/>
        </w:rPr>
        <w:t xml:space="preserve"> </w:t>
      </w:r>
      <w:r>
        <w:rPr>
          <w:shd w:fill="auto" w:val="clear"/>
        </w:rPr>
        <w:t>под</w:t>
      </w:r>
      <w:r>
        <w:rPr>
          <w:spacing w:val="-2"/>
          <w:shd w:fill="auto" w:val="clear"/>
        </w:rPr>
        <w:t xml:space="preserve"> </w:t>
      </w:r>
      <w:r>
        <w:rPr>
          <w:shd w:fill="auto" w:val="clear"/>
        </w:rPr>
        <w:t>мосток…»,</w:t>
      </w:r>
      <w:r>
        <w:rPr>
          <w:spacing w:val="3"/>
          <w:shd w:fill="auto" w:val="clear"/>
        </w:rPr>
        <w:t xml:space="preserve"> </w:t>
      </w:r>
      <w:r>
        <w:rPr>
          <w:shd w:fill="auto" w:val="clear"/>
        </w:rPr>
        <w:t>«Радуга-дуга…».</w:t>
      </w:r>
    </w:p>
    <w:p>
      <w:pPr>
        <w:pStyle w:val="Style22"/>
        <w:spacing w:lineRule="auto" w:line="276"/>
        <w:ind w:left="0" w:firstLine="567"/>
        <w:rPr>
          <w:highlight w:val="none"/>
          <w:shd w:fill="auto" w:val="clear"/>
        </w:rPr>
      </w:pPr>
      <w:r>
        <w:rPr>
          <w:i/>
          <w:shd w:fill="auto" w:val="clear"/>
        </w:rPr>
        <w:t>Русские</w:t>
      </w:r>
      <w:r>
        <w:rPr>
          <w:i/>
          <w:spacing w:val="1"/>
          <w:shd w:fill="auto" w:val="clear"/>
        </w:rPr>
        <w:t xml:space="preserve"> </w:t>
      </w:r>
      <w:r>
        <w:rPr>
          <w:i/>
          <w:shd w:fill="auto" w:val="clear"/>
        </w:rPr>
        <w:t>народные</w:t>
      </w:r>
      <w:r>
        <w:rPr>
          <w:i/>
          <w:spacing w:val="1"/>
          <w:shd w:fill="auto" w:val="clear"/>
        </w:rPr>
        <w:t xml:space="preserve"> </w:t>
      </w:r>
      <w:r>
        <w:rPr>
          <w:i/>
          <w:shd w:fill="auto" w:val="clear"/>
        </w:rPr>
        <w:t>сказки</w:t>
      </w:r>
      <w:r>
        <w:rPr>
          <w:shd w:fill="auto" w:val="clear"/>
        </w:rPr>
        <w:t>.</w:t>
      </w:r>
      <w:r>
        <w:rPr>
          <w:spacing w:val="1"/>
          <w:shd w:fill="auto" w:val="clear"/>
        </w:rPr>
        <w:t xml:space="preserve"> </w:t>
      </w:r>
      <w:r>
        <w:rPr>
          <w:shd w:fill="auto" w:val="clear"/>
        </w:rPr>
        <w:t>«Козлятки</w:t>
      </w:r>
      <w:r>
        <w:rPr>
          <w:spacing w:val="1"/>
          <w:shd w:fill="auto" w:val="clear"/>
        </w:rPr>
        <w:t xml:space="preserve"> </w:t>
      </w:r>
      <w:r>
        <w:rPr>
          <w:shd w:fill="auto" w:val="clear"/>
        </w:rPr>
        <w:t>и</w:t>
      </w:r>
      <w:r>
        <w:rPr>
          <w:spacing w:val="1"/>
          <w:shd w:fill="auto" w:val="clear"/>
        </w:rPr>
        <w:t xml:space="preserve"> </w:t>
      </w:r>
      <w:r>
        <w:rPr>
          <w:shd w:fill="auto" w:val="clear"/>
        </w:rPr>
        <w:t>волк»</w:t>
      </w:r>
      <w:r>
        <w:rPr>
          <w:spacing w:val="1"/>
          <w:shd w:fill="auto" w:val="clear"/>
        </w:rPr>
        <w:t xml:space="preserve"> </w:t>
      </w:r>
      <w:r>
        <w:rPr>
          <w:shd w:fill="auto" w:val="clear"/>
        </w:rPr>
        <w:t>(обработка</w:t>
      </w:r>
      <w:r>
        <w:rPr>
          <w:spacing w:val="1"/>
          <w:shd w:fill="auto" w:val="clear"/>
        </w:rPr>
        <w:t xml:space="preserve"> </w:t>
      </w:r>
      <w:r>
        <w:rPr>
          <w:shd w:fill="auto" w:val="clear"/>
        </w:rPr>
        <w:t>К.Д.</w:t>
      </w:r>
      <w:r>
        <w:rPr>
          <w:spacing w:val="1"/>
          <w:shd w:fill="auto" w:val="clear"/>
        </w:rPr>
        <w:t xml:space="preserve"> </w:t>
      </w:r>
      <w:r>
        <w:rPr>
          <w:shd w:fill="auto" w:val="clear"/>
        </w:rPr>
        <w:t>Ушинского),</w:t>
      </w:r>
      <w:r>
        <w:rPr>
          <w:spacing w:val="1"/>
          <w:shd w:fill="auto" w:val="clear"/>
        </w:rPr>
        <w:t xml:space="preserve"> </w:t>
      </w:r>
      <w:r>
        <w:rPr>
          <w:shd w:fill="auto" w:val="clear"/>
        </w:rPr>
        <w:t>«Колобок»</w:t>
      </w:r>
      <w:r>
        <w:rPr>
          <w:spacing w:val="1"/>
          <w:shd w:fill="auto" w:val="clear"/>
        </w:rPr>
        <w:t xml:space="preserve"> </w:t>
      </w:r>
      <w:r>
        <w:rPr>
          <w:shd w:fill="auto" w:val="clear"/>
        </w:rPr>
        <w:t>(обработка К.Д. Ушинского), «Золотое яичко» (обработка К.Д. Ушинского), «Маша и медведь»</w:t>
      </w:r>
      <w:r>
        <w:rPr>
          <w:spacing w:val="1"/>
          <w:shd w:fill="auto" w:val="clear"/>
        </w:rPr>
        <w:t xml:space="preserve"> </w:t>
      </w:r>
      <w:r>
        <w:rPr>
          <w:shd w:fill="auto" w:val="clear"/>
        </w:rPr>
        <w:t>(обработка</w:t>
      </w:r>
      <w:r>
        <w:rPr>
          <w:spacing w:val="1"/>
          <w:shd w:fill="auto" w:val="clear"/>
        </w:rPr>
        <w:t xml:space="preserve"> </w:t>
      </w:r>
      <w:r>
        <w:rPr>
          <w:shd w:fill="auto" w:val="clear"/>
        </w:rPr>
        <w:t>М.А.</w:t>
      </w:r>
      <w:r>
        <w:rPr>
          <w:spacing w:val="1"/>
          <w:shd w:fill="auto" w:val="clear"/>
        </w:rPr>
        <w:t xml:space="preserve"> </w:t>
      </w:r>
      <w:r>
        <w:rPr>
          <w:shd w:fill="auto" w:val="clear"/>
        </w:rPr>
        <w:t>Булатова),</w:t>
      </w:r>
      <w:r>
        <w:rPr>
          <w:spacing w:val="1"/>
          <w:shd w:fill="auto" w:val="clear"/>
        </w:rPr>
        <w:t xml:space="preserve"> </w:t>
      </w:r>
      <w:r>
        <w:rPr>
          <w:shd w:fill="auto" w:val="clear"/>
        </w:rPr>
        <w:t>«Репка» (обработка</w:t>
      </w:r>
      <w:r>
        <w:rPr>
          <w:spacing w:val="1"/>
          <w:shd w:fill="auto" w:val="clear"/>
        </w:rPr>
        <w:t xml:space="preserve"> </w:t>
      </w:r>
      <w:r>
        <w:rPr>
          <w:shd w:fill="auto" w:val="clear"/>
        </w:rPr>
        <w:t>К.Д.</w:t>
      </w:r>
      <w:r>
        <w:rPr>
          <w:spacing w:val="1"/>
          <w:shd w:fill="auto" w:val="clear"/>
        </w:rPr>
        <w:t xml:space="preserve"> </w:t>
      </w:r>
      <w:r>
        <w:rPr>
          <w:shd w:fill="auto" w:val="clear"/>
        </w:rPr>
        <w:t>Ушинского),</w:t>
      </w:r>
      <w:r>
        <w:rPr>
          <w:spacing w:val="1"/>
          <w:shd w:fill="auto" w:val="clear"/>
        </w:rPr>
        <w:t xml:space="preserve"> </w:t>
      </w:r>
      <w:r>
        <w:rPr>
          <w:shd w:fill="auto" w:val="clear"/>
        </w:rPr>
        <w:t>«Теремок» (обработка</w:t>
      </w:r>
      <w:r>
        <w:rPr>
          <w:spacing w:val="1"/>
          <w:shd w:fill="auto" w:val="clear"/>
        </w:rPr>
        <w:t xml:space="preserve"> </w:t>
      </w:r>
      <w:r>
        <w:rPr>
          <w:shd w:fill="auto" w:val="clear"/>
        </w:rPr>
        <w:t>М.А.</w:t>
      </w:r>
      <w:r>
        <w:rPr>
          <w:spacing w:val="1"/>
          <w:shd w:fill="auto" w:val="clear"/>
        </w:rPr>
        <w:t xml:space="preserve"> </w:t>
      </w:r>
      <w:r>
        <w:rPr>
          <w:shd w:fill="auto" w:val="clear"/>
        </w:rPr>
        <w:t>Булатова).</w:t>
      </w:r>
    </w:p>
    <w:p>
      <w:pPr>
        <w:pStyle w:val="Style22"/>
        <w:spacing w:lineRule="auto" w:line="276"/>
        <w:ind w:left="0" w:firstLine="567"/>
        <w:rPr>
          <w:highlight w:val="none"/>
          <w:shd w:fill="auto" w:val="clear"/>
        </w:rPr>
      </w:pPr>
      <w:r>
        <w:rPr>
          <w:i/>
          <w:shd w:fill="auto" w:val="clear"/>
        </w:rPr>
        <w:t>Поэзия.</w:t>
      </w:r>
      <w:r>
        <w:rPr>
          <w:i/>
          <w:spacing w:val="100"/>
          <w:shd w:fill="auto" w:val="clear"/>
        </w:rPr>
        <w:t xml:space="preserve"> </w:t>
      </w:r>
      <w:r>
        <w:rPr>
          <w:shd w:fill="auto" w:val="clear"/>
        </w:rPr>
        <w:t>Александрова</w:t>
      </w:r>
      <w:r>
        <w:rPr>
          <w:spacing w:val="100"/>
          <w:shd w:fill="auto" w:val="clear"/>
        </w:rPr>
        <w:t xml:space="preserve"> </w:t>
      </w:r>
      <w:r>
        <w:rPr>
          <w:shd w:fill="auto" w:val="clear"/>
        </w:rPr>
        <w:t>З.Н.</w:t>
      </w:r>
      <w:r>
        <w:rPr>
          <w:spacing w:val="104"/>
          <w:shd w:fill="auto" w:val="clear"/>
        </w:rPr>
        <w:t xml:space="preserve"> </w:t>
      </w:r>
      <w:r>
        <w:rPr>
          <w:shd w:fill="auto" w:val="clear"/>
        </w:rPr>
        <w:t>«Прятки»,</w:t>
      </w:r>
      <w:r>
        <w:rPr>
          <w:spacing w:val="104"/>
          <w:shd w:fill="auto" w:val="clear"/>
        </w:rPr>
        <w:t xml:space="preserve"> </w:t>
      </w:r>
      <w:r>
        <w:rPr>
          <w:shd w:fill="auto" w:val="clear"/>
        </w:rPr>
        <w:t>«Топотушки»,</w:t>
      </w:r>
      <w:r>
        <w:rPr>
          <w:spacing w:val="102"/>
          <w:shd w:fill="auto" w:val="clear"/>
        </w:rPr>
        <w:t xml:space="preserve"> </w:t>
      </w:r>
      <w:r>
        <w:rPr>
          <w:shd w:fill="auto" w:val="clear"/>
        </w:rPr>
        <w:t>Барто</w:t>
      </w:r>
      <w:r>
        <w:rPr>
          <w:spacing w:val="100"/>
          <w:shd w:fill="auto" w:val="clear"/>
        </w:rPr>
        <w:t xml:space="preserve"> </w:t>
      </w:r>
      <w:r>
        <w:rPr>
          <w:shd w:fill="auto" w:val="clear"/>
        </w:rPr>
        <w:t>А.Л.</w:t>
      </w:r>
      <w:r>
        <w:rPr>
          <w:spacing w:val="105"/>
          <w:shd w:fill="auto" w:val="clear"/>
        </w:rPr>
        <w:t xml:space="preserve"> </w:t>
      </w:r>
      <w:r>
        <w:rPr>
          <w:shd w:fill="auto" w:val="clear"/>
        </w:rPr>
        <w:t>«Бычок»,</w:t>
      </w:r>
      <w:r>
        <w:rPr>
          <w:spacing w:val="106"/>
          <w:shd w:fill="auto" w:val="clear"/>
        </w:rPr>
        <w:t xml:space="preserve"> </w:t>
      </w:r>
      <w:r>
        <w:rPr>
          <w:shd w:fill="auto" w:val="clear"/>
        </w:rPr>
        <w:t>«Мячик»,</w:t>
      </w:r>
    </w:p>
    <w:p>
      <w:pPr>
        <w:pStyle w:val="Style22"/>
        <w:spacing w:lineRule="auto" w:line="276"/>
        <w:ind w:left="0" w:firstLine="567"/>
        <w:rPr>
          <w:highlight w:val="none"/>
          <w:shd w:fill="auto" w:val="clear"/>
        </w:rPr>
      </w:pPr>
      <w:r>
        <w:rPr>
          <w:shd w:fill="auto" w:val="clear"/>
        </w:rPr>
        <w:t>«Слон», «Мишка», «Грузовик», «Лошадка», «Кораблик», «Самолет» (из цикла «Игрушки»), «Кто</w:t>
      </w:r>
      <w:r>
        <w:rPr>
          <w:spacing w:val="1"/>
          <w:shd w:fill="auto" w:val="clear"/>
        </w:rPr>
        <w:t xml:space="preserve"> </w:t>
      </w:r>
      <w:r>
        <w:rPr>
          <w:shd w:fill="auto" w:val="clear"/>
        </w:rPr>
        <w:t>как</w:t>
      </w:r>
      <w:r>
        <w:rPr>
          <w:spacing w:val="1"/>
          <w:shd w:fill="auto" w:val="clear"/>
        </w:rPr>
        <w:t xml:space="preserve"> </w:t>
      </w:r>
      <w:r>
        <w:rPr>
          <w:shd w:fill="auto" w:val="clear"/>
        </w:rPr>
        <w:t>кричит»,</w:t>
      </w:r>
      <w:r>
        <w:rPr>
          <w:spacing w:val="1"/>
          <w:shd w:fill="auto" w:val="clear"/>
        </w:rPr>
        <w:t xml:space="preserve"> </w:t>
      </w:r>
      <w:r>
        <w:rPr>
          <w:shd w:fill="auto" w:val="clear"/>
        </w:rPr>
        <w:t>«Птичка»;</w:t>
      </w:r>
      <w:r>
        <w:rPr>
          <w:spacing w:val="1"/>
          <w:shd w:fill="auto" w:val="clear"/>
        </w:rPr>
        <w:t xml:space="preserve"> </w:t>
      </w:r>
      <w:r>
        <w:rPr>
          <w:shd w:fill="auto" w:val="clear"/>
        </w:rPr>
        <w:t>Берестов</w:t>
      </w:r>
      <w:r>
        <w:rPr>
          <w:spacing w:val="1"/>
          <w:shd w:fill="auto" w:val="clear"/>
        </w:rPr>
        <w:t xml:space="preserve"> </w:t>
      </w:r>
      <w:r>
        <w:rPr>
          <w:shd w:fill="auto" w:val="clear"/>
        </w:rPr>
        <w:t>В.Д.</w:t>
      </w:r>
      <w:r>
        <w:rPr>
          <w:spacing w:val="1"/>
          <w:shd w:fill="auto" w:val="clear"/>
        </w:rPr>
        <w:t xml:space="preserve"> </w:t>
      </w:r>
      <w:r>
        <w:rPr>
          <w:shd w:fill="auto" w:val="clear"/>
        </w:rPr>
        <w:t>«Курица</w:t>
      </w:r>
      <w:r>
        <w:rPr>
          <w:spacing w:val="1"/>
          <w:shd w:fill="auto" w:val="clear"/>
        </w:rPr>
        <w:t xml:space="preserve"> </w:t>
      </w:r>
      <w:r>
        <w:rPr>
          <w:shd w:fill="auto" w:val="clear"/>
        </w:rPr>
        <w:t>с</w:t>
      </w:r>
      <w:r>
        <w:rPr>
          <w:spacing w:val="1"/>
          <w:shd w:fill="auto" w:val="clear"/>
        </w:rPr>
        <w:t xml:space="preserve"> </w:t>
      </w:r>
      <w:r>
        <w:rPr>
          <w:shd w:fill="auto" w:val="clear"/>
        </w:rPr>
        <w:t>цыплятами»,</w:t>
      </w:r>
      <w:r>
        <w:rPr>
          <w:spacing w:val="1"/>
          <w:shd w:fill="auto" w:val="clear"/>
        </w:rPr>
        <w:t xml:space="preserve"> </w:t>
      </w:r>
      <w:r>
        <w:rPr>
          <w:shd w:fill="auto" w:val="clear"/>
        </w:rPr>
        <w:t>Благинина</w:t>
      </w:r>
      <w:r>
        <w:rPr>
          <w:spacing w:val="1"/>
          <w:shd w:fill="auto" w:val="clear"/>
        </w:rPr>
        <w:t xml:space="preserve"> </w:t>
      </w:r>
      <w:r>
        <w:rPr>
          <w:shd w:fill="auto" w:val="clear"/>
        </w:rPr>
        <w:t>Е.А.</w:t>
      </w:r>
      <w:r>
        <w:rPr>
          <w:spacing w:val="1"/>
          <w:shd w:fill="auto" w:val="clear"/>
        </w:rPr>
        <w:t xml:space="preserve"> </w:t>
      </w:r>
      <w:r>
        <w:rPr>
          <w:shd w:fill="auto" w:val="clear"/>
        </w:rPr>
        <w:t>«Аленушка»,</w:t>
      </w:r>
      <w:r>
        <w:rPr>
          <w:spacing w:val="1"/>
          <w:shd w:fill="auto" w:val="clear"/>
        </w:rPr>
        <w:t xml:space="preserve"> </w:t>
      </w:r>
      <w:r>
        <w:rPr>
          <w:shd w:fill="auto" w:val="clear"/>
        </w:rPr>
        <w:t>Жуковский</w:t>
      </w:r>
      <w:r>
        <w:rPr>
          <w:spacing w:val="38"/>
          <w:shd w:fill="auto" w:val="clear"/>
        </w:rPr>
        <w:t xml:space="preserve"> </w:t>
      </w:r>
      <w:r>
        <w:rPr>
          <w:shd w:fill="auto" w:val="clear"/>
        </w:rPr>
        <w:t>В.А.</w:t>
      </w:r>
      <w:r>
        <w:rPr>
          <w:spacing w:val="39"/>
          <w:shd w:fill="auto" w:val="clear"/>
        </w:rPr>
        <w:t xml:space="preserve"> </w:t>
      </w:r>
      <w:r>
        <w:rPr>
          <w:shd w:fill="auto" w:val="clear"/>
        </w:rPr>
        <w:t>«Птичка»,</w:t>
      </w:r>
      <w:r>
        <w:rPr>
          <w:spacing w:val="37"/>
          <w:shd w:fill="auto" w:val="clear"/>
        </w:rPr>
        <w:t xml:space="preserve"> </w:t>
      </w:r>
      <w:r>
        <w:rPr>
          <w:shd w:fill="auto" w:val="clear"/>
        </w:rPr>
        <w:t>Ивенсен</w:t>
      </w:r>
      <w:r>
        <w:rPr>
          <w:spacing w:val="36"/>
          <w:shd w:fill="auto" w:val="clear"/>
        </w:rPr>
        <w:t xml:space="preserve"> </w:t>
      </w:r>
      <w:r>
        <w:rPr>
          <w:shd w:fill="auto" w:val="clear"/>
        </w:rPr>
        <w:t>М.И.</w:t>
      </w:r>
      <w:r>
        <w:rPr>
          <w:spacing w:val="40"/>
          <w:shd w:fill="auto" w:val="clear"/>
        </w:rPr>
        <w:t xml:space="preserve"> </w:t>
      </w:r>
      <w:r>
        <w:rPr>
          <w:shd w:fill="auto" w:val="clear"/>
        </w:rPr>
        <w:t>«Поглядите,</w:t>
      </w:r>
      <w:r>
        <w:rPr>
          <w:spacing w:val="35"/>
          <w:shd w:fill="auto" w:val="clear"/>
        </w:rPr>
        <w:t xml:space="preserve"> </w:t>
      </w:r>
      <w:r>
        <w:rPr>
          <w:shd w:fill="auto" w:val="clear"/>
        </w:rPr>
        <w:t>зайка</w:t>
      </w:r>
      <w:r>
        <w:rPr>
          <w:spacing w:val="35"/>
          <w:shd w:fill="auto" w:val="clear"/>
        </w:rPr>
        <w:t xml:space="preserve"> </w:t>
      </w:r>
      <w:r>
        <w:rPr>
          <w:shd w:fill="auto" w:val="clear"/>
        </w:rPr>
        <w:t>плачет»,</w:t>
      </w:r>
      <w:r>
        <w:rPr>
          <w:spacing w:val="35"/>
          <w:shd w:fill="auto" w:val="clear"/>
        </w:rPr>
        <w:t xml:space="preserve"> </w:t>
      </w:r>
      <w:r>
        <w:rPr>
          <w:shd w:fill="auto" w:val="clear"/>
        </w:rPr>
        <w:t>Клокова</w:t>
      </w:r>
      <w:r>
        <w:rPr>
          <w:spacing w:val="36"/>
          <w:shd w:fill="auto" w:val="clear"/>
        </w:rPr>
        <w:t xml:space="preserve"> </w:t>
      </w:r>
      <w:r>
        <w:rPr>
          <w:shd w:fill="auto" w:val="clear"/>
        </w:rPr>
        <w:t>М.</w:t>
      </w:r>
      <w:r>
        <w:rPr>
          <w:spacing w:val="40"/>
          <w:shd w:fill="auto" w:val="clear"/>
        </w:rPr>
        <w:t xml:space="preserve"> </w:t>
      </w:r>
      <w:r>
        <w:rPr>
          <w:shd w:fill="auto" w:val="clear"/>
        </w:rPr>
        <w:t>«Мой</w:t>
      </w:r>
      <w:r>
        <w:rPr>
          <w:spacing w:val="37"/>
          <w:shd w:fill="auto" w:val="clear"/>
        </w:rPr>
        <w:t xml:space="preserve"> </w:t>
      </w:r>
      <w:r>
        <w:rPr>
          <w:shd w:fill="auto" w:val="clear"/>
        </w:rPr>
        <w:t>конь»,</w:t>
      </w:r>
    </w:p>
    <w:p>
      <w:pPr>
        <w:pStyle w:val="Style22"/>
        <w:spacing w:lineRule="auto" w:line="276"/>
        <w:ind w:left="0" w:firstLine="567"/>
        <w:rPr>
          <w:highlight w:val="none"/>
          <w:shd w:fill="auto" w:val="clear"/>
        </w:rPr>
      </w:pPr>
      <w:r>
        <w:rPr>
          <w:shd w:fill="auto" w:val="clear"/>
        </w:rPr>
        <w:t>«Гоп-гоп», Лагздынь Г.Р. «Зайка, зайка, попляши!», Маршак С.Я. «Слон», «Тигренок», «Совята»</w:t>
      </w:r>
      <w:r>
        <w:rPr>
          <w:spacing w:val="1"/>
          <w:shd w:fill="auto" w:val="clear"/>
        </w:rPr>
        <w:t xml:space="preserve"> </w:t>
      </w:r>
      <w:r>
        <w:rPr>
          <w:shd w:fill="auto" w:val="clear"/>
        </w:rPr>
        <w:t>(из цикла «Детки в клетке»), Орлова А.</w:t>
      </w:r>
      <w:r>
        <w:rPr>
          <w:spacing w:val="1"/>
          <w:shd w:fill="auto" w:val="clear"/>
        </w:rPr>
        <w:t xml:space="preserve"> </w:t>
      </w:r>
      <w:r>
        <w:rPr>
          <w:shd w:fill="auto" w:val="clear"/>
        </w:rPr>
        <w:t>«Пальчики-мальчики», Стрельникова К. «Кряк-кряк»,</w:t>
      </w:r>
      <w:r>
        <w:rPr>
          <w:spacing w:val="1"/>
          <w:shd w:fill="auto" w:val="clear"/>
        </w:rPr>
        <w:t xml:space="preserve"> </w:t>
      </w:r>
      <w:r>
        <w:rPr>
          <w:shd w:fill="auto" w:val="clear"/>
        </w:rPr>
        <w:t>Токмакова</w:t>
      </w:r>
      <w:r>
        <w:rPr>
          <w:spacing w:val="-3"/>
          <w:shd w:fill="auto" w:val="clear"/>
        </w:rPr>
        <w:t xml:space="preserve"> </w:t>
      </w:r>
      <w:r>
        <w:rPr>
          <w:shd w:fill="auto" w:val="clear"/>
        </w:rPr>
        <w:t>И.П.</w:t>
      </w:r>
      <w:r>
        <w:rPr>
          <w:spacing w:val="4"/>
          <w:shd w:fill="auto" w:val="clear"/>
        </w:rPr>
        <w:t xml:space="preserve"> </w:t>
      </w:r>
      <w:r>
        <w:rPr>
          <w:shd w:fill="auto" w:val="clear"/>
        </w:rPr>
        <w:t>«Баиньки»,</w:t>
      </w:r>
      <w:r>
        <w:rPr>
          <w:spacing w:val="-1"/>
          <w:shd w:fill="auto" w:val="clear"/>
        </w:rPr>
        <w:t xml:space="preserve"> </w:t>
      </w:r>
      <w:r>
        <w:rPr>
          <w:shd w:fill="auto" w:val="clear"/>
        </w:rPr>
        <w:t>Усачев</w:t>
      </w:r>
      <w:r>
        <w:rPr>
          <w:spacing w:val="-1"/>
          <w:shd w:fill="auto" w:val="clear"/>
        </w:rPr>
        <w:t xml:space="preserve"> </w:t>
      </w:r>
      <w:r>
        <w:rPr>
          <w:shd w:fill="auto" w:val="clear"/>
        </w:rPr>
        <w:t>А.</w:t>
      </w:r>
      <w:r>
        <w:rPr>
          <w:spacing w:val="4"/>
          <w:shd w:fill="auto" w:val="clear"/>
        </w:rPr>
        <w:t xml:space="preserve"> </w:t>
      </w:r>
      <w:r>
        <w:rPr>
          <w:shd w:fill="auto" w:val="clear"/>
        </w:rPr>
        <w:t>«Рукавичка».</w:t>
      </w:r>
    </w:p>
    <w:p>
      <w:pPr>
        <w:pStyle w:val="Style22"/>
        <w:spacing w:lineRule="auto" w:line="276"/>
        <w:ind w:left="0" w:firstLine="567"/>
        <w:rPr>
          <w:highlight w:val="none"/>
          <w:shd w:fill="auto" w:val="clear"/>
        </w:rPr>
      </w:pPr>
      <w:r>
        <w:rPr>
          <w:i/>
          <w:shd w:fill="auto" w:val="clear"/>
        </w:rPr>
        <w:t>Проза</w:t>
      </w:r>
      <w:r>
        <w:rPr>
          <w:shd w:fill="auto" w:val="clear"/>
        </w:rPr>
        <w:t>. Александрова З.Н. «Хрюшка и Чушка», Б.Ф. «Маша и Миша», Пантелеев Л. «Как</w:t>
      </w:r>
      <w:r>
        <w:rPr>
          <w:spacing w:val="1"/>
          <w:shd w:fill="auto" w:val="clear"/>
        </w:rPr>
        <w:t xml:space="preserve"> </w:t>
      </w:r>
      <w:r>
        <w:rPr>
          <w:shd w:fill="auto" w:val="clear"/>
        </w:rPr>
        <w:t>поросенок говорить научился», Сутеев В.Г. «Цыпленок и утенок», Чарушин Е.И. «Курочка» (из</w:t>
      </w:r>
      <w:r>
        <w:rPr>
          <w:spacing w:val="1"/>
          <w:shd w:fill="auto" w:val="clear"/>
        </w:rPr>
        <w:t xml:space="preserve"> </w:t>
      </w:r>
      <w:r>
        <w:rPr>
          <w:shd w:fill="auto" w:val="clear"/>
        </w:rPr>
        <w:t>цикла «Большие</w:t>
      </w:r>
      <w:r>
        <w:rPr>
          <w:spacing w:val="-1"/>
          <w:shd w:fill="auto" w:val="clear"/>
        </w:rPr>
        <w:t xml:space="preserve"> </w:t>
      </w:r>
      <w:r>
        <w:rPr>
          <w:shd w:fill="auto" w:val="clear"/>
        </w:rPr>
        <w:t>и</w:t>
      </w:r>
      <w:r>
        <w:rPr>
          <w:spacing w:val="-1"/>
          <w:shd w:fill="auto" w:val="clear"/>
        </w:rPr>
        <w:t xml:space="preserve"> </w:t>
      </w:r>
      <w:r>
        <w:rPr>
          <w:shd w:fill="auto" w:val="clear"/>
        </w:rPr>
        <w:t>маленькие»), Чуковский</w:t>
      </w:r>
      <w:r>
        <w:rPr>
          <w:spacing w:val="-1"/>
          <w:shd w:fill="auto" w:val="clear"/>
        </w:rPr>
        <w:t xml:space="preserve"> </w:t>
      </w:r>
      <w:r>
        <w:rPr>
          <w:shd w:fill="auto" w:val="clear"/>
        </w:rPr>
        <w:t>К.И.</w:t>
      </w:r>
      <w:r>
        <w:rPr>
          <w:spacing w:val="4"/>
          <w:shd w:fill="auto" w:val="clear"/>
        </w:rPr>
        <w:t xml:space="preserve"> </w:t>
      </w:r>
      <w:r>
        <w:rPr>
          <w:shd w:fill="auto" w:val="clear"/>
        </w:rPr>
        <w:t>«Цыпленок».</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Первая</w:t>
      </w:r>
      <w:r>
        <w:rPr>
          <w:spacing w:val="-1"/>
          <w:shd w:fill="auto" w:val="clear"/>
        </w:rPr>
        <w:t xml:space="preserve"> </w:t>
      </w:r>
      <w:r>
        <w:rPr>
          <w:shd w:fill="auto" w:val="clear"/>
        </w:rPr>
        <w:t>младшая</w:t>
      </w:r>
      <w:r>
        <w:rPr>
          <w:spacing w:val="-1"/>
          <w:shd w:fill="auto" w:val="clear"/>
        </w:rPr>
        <w:t xml:space="preserve"> </w:t>
      </w:r>
      <w:r>
        <w:rPr>
          <w:shd w:fill="auto" w:val="clear"/>
        </w:rPr>
        <w:t>группа</w:t>
      </w:r>
      <w:r>
        <w:rPr>
          <w:spacing w:val="-2"/>
          <w:shd w:fill="auto" w:val="clear"/>
        </w:rPr>
        <w:t xml:space="preserve"> </w:t>
      </w:r>
      <w:r>
        <w:rPr>
          <w:shd w:fill="auto" w:val="clear"/>
        </w:rPr>
        <w:t>(от 2</w:t>
      </w:r>
      <w:r>
        <w:rPr>
          <w:spacing w:val="-2"/>
          <w:shd w:fill="auto" w:val="clear"/>
        </w:rPr>
        <w:t xml:space="preserve"> </w:t>
      </w:r>
      <w:r>
        <w:rPr>
          <w:shd w:fill="auto" w:val="clear"/>
        </w:rPr>
        <w:t>до</w:t>
      </w:r>
      <w:r>
        <w:rPr>
          <w:spacing w:val="-1"/>
          <w:shd w:fill="auto" w:val="clear"/>
        </w:rPr>
        <w:t xml:space="preserve"> </w:t>
      </w:r>
      <w:r>
        <w:rPr>
          <w:shd w:fill="auto" w:val="clear"/>
        </w:rPr>
        <w:t>3</w:t>
      </w:r>
      <w:r>
        <w:rPr>
          <w:spacing w:val="-2"/>
          <w:shd w:fill="auto" w:val="clear"/>
        </w:rPr>
        <w:t xml:space="preserve"> </w:t>
      </w:r>
      <w:r>
        <w:rPr>
          <w:shd w:fill="auto" w:val="clear"/>
        </w:rPr>
        <w:t>лет)</w:t>
      </w:r>
    </w:p>
    <w:p>
      <w:pPr>
        <w:pStyle w:val="Normal"/>
        <w:spacing w:lineRule="auto" w:line="276"/>
        <w:ind w:firstLine="567"/>
        <w:jc w:val="both"/>
        <w:rPr>
          <w:highlight w:val="none"/>
          <w:shd w:fill="auto" w:val="clear"/>
        </w:rPr>
      </w:pPr>
      <w:r>
        <w:rPr>
          <w:i/>
          <w:sz w:val="24"/>
          <w:szCs w:val="24"/>
          <w:shd w:fill="auto" w:val="clear"/>
        </w:rPr>
        <w:t>Малые</w:t>
      </w:r>
      <w:r>
        <w:rPr>
          <w:i/>
          <w:spacing w:val="10"/>
          <w:sz w:val="24"/>
          <w:szCs w:val="24"/>
          <w:shd w:fill="auto" w:val="clear"/>
        </w:rPr>
        <w:t xml:space="preserve"> </w:t>
      </w:r>
      <w:r>
        <w:rPr>
          <w:i/>
          <w:sz w:val="24"/>
          <w:szCs w:val="24"/>
          <w:shd w:fill="auto" w:val="clear"/>
        </w:rPr>
        <w:t>формы</w:t>
      </w:r>
      <w:r>
        <w:rPr>
          <w:i/>
          <w:spacing w:val="13"/>
          <w:sz w:val="24"/>
          <w:szCs w:val="24"/>
          <w:shd w:fill="auto" w:val="clear"/>
        </w:rPr>
        <w:t xml:space="preserve"> </w:t>
      </w:r>
      <w:r>
        <w:rPr>
          <w:i/>
          <w:sz w:val="24"/>
          <w:szCs w:val="24"/>
          <w:shd w:fill="auto" w:val="clear"/>
        </w:rPr>
        <w:t>фольклора.</w:t>
      </w:r>
      <w:r>
        <w:rPr>
          <w:i/>
          <w:spacing w:val="18"/>
          <w:sz w:val="24"/>
          <w:szCs w:val="24"/>
          <w:shd w:fill="auto" w:val="clear"/>
        </w:rPr>
        <w:t xml:space="preserve"> </w:t>
      </w:r>
      <w:r>
        <w:rPr>
          <w:sz w:val="24"/>
          <w:szCs w:val="24"/>
          <w:shd w:fill="auto" w:val="clear"/>
        </w:rPr>
        <w:t>«А</w:t>
      </w:r>
      <w:r>
        <w:rPr>
          <w:spacing w:val="14"/>
          <w:sz w:val="24"/>
          <w:szCs w:val="24"/>
          <w:shd w:fill="auto" w:val="clear"/>
        </w:rPr>
        <w:t xml:space="preserve"> </w:t>
      </w:r>
      <w:r>
        <w:rPr>
          <w:sz w:val="24"/>
          <w:szCs w:val="24"/>
          <w:shd w:fill="auto" w:val="clear"/>
        </w:rPr>
        <w:t>баиньки-баиньки»,</w:t>
      </w:r>
      <w:r>
        <w:rPr>
          <w:spacing w:val="16"/>
          <w:sz w:val="24"/>
          <w:szCs w:val="24"/>
          <w:shd w:fill="auto" w:val="clear"/>
        </w:rPr>
        <w:t xml:space="preserve"> </w:t>
      </w:r>
      <w:r>
        <w:rPr>
          <w:sz w:val="24"/>
          <w:szCs w:val="24"/>
          <w:shd w:fill="auto" w:val="clear"/>
        </w:rPr>
        <w:t>«Бежала</w:t>
      </w:r>
      <w:r>
        <w:rPr>
          <w:spacing w:val="14"/>
          <w:sz w:val="24"/>
          <w:szCs w:val="24"/>
          <w:shd w:fill="auto" w:val="clear"/>
        </w:rPr>
        <w:t xml:space="preserve"> </w:t>
      </w:r>
      <w:r>
        <w:rPr>
          <w:sz w:val="24"/>
          <w:szCs w:val="24"/>
          <w:shd w:fill="auto" w:val="clear"/>
        </w:rPr>
        <w:t>лесочком</w:t>
      </w:r>
      <w:r>
        <w:rPr>
          <w:spacing w:val="15"/>
          <w:sz w:val="24"/>
          <w:szCs w:val="24"/>
          <w:shd w:fill="auto" w:val="clear"/>
        </w:rPr>
        <w:t xml:space="preserve"> </w:t>
      </w:r>
      <w:r>
        <w:rPr>
          <w:sz w:val="24"/>
          <w:szCs w:val="24"/>
          <w:shd w:fill="auto" w:val="clear"/>
        </w:rPr>
        <w:t>лиса</w:t>
      </w:r>
      <w:r>
        <w:rPr>
          <w:spacing w:val="11"/>
          <w:sz w:val="24"/>
          <w:szCs w:val="24"/>
          <w:shd w:fill="auto" w:val="clear"/>
        </w:rPr>
        <w:t xml:space="preserve"> </w:t>
      </w:r>
      <w:r>
        <w:rPr>
          <w:sz w:val="24"/>
          <w:szCs w:val="24"/>
          <w:shd w:fill="auto" w:val="clear"/>
        </w:rPr>
        <w:t>с</w:t>
      </w:r>
      <w:r>
        <w:rPr>
          <w:spacing w:val="11"/>
          <w:sz w:val="24"/>
          <w:szCs w:val="24"/>
          <w:shd w:fill="auto" w:val="clear"/>
        </w:rPr>
        <w:t xml:space="preserve"> </w:t>
      </w:r>
      <w:r>
        <w:rPr>
          <w:sz w:val="24"/>
          <w:szCs w:val="24"/>
          <w:shd w:fill="auto" w:val="clear"/>
        </w:rPr>
        <w:t>кузовочком…»,</w:t>
      </w:r>
    </w:p>
    <w:p>
      <w:pPr>
        <w:pStyle w:val="Style22"/>
        <w:spacing w:lineRule="auto" w:line="276"/>
        <w:ind w:left="0" w:firstLine="567"/>
        <w:rPr>
          <w:highlight w:val="none"/>
          <w:shd w:fill="auto" w:val="clear"/>
        </w:rPr>
      </w:pPr>
      <w:r>
        <w:rPr>
          <w:shd w:fill="auto" w:val="clear"/>
        </w:rPr>
        <w:t>«Большие ноги», «Водичка, водичка», «Вот и люди спят», «Дождик, дождик, полно лить…», «Заяц</w:t>
      </w:r>
      <w:r>
        <w:rPr>
          <w:spacing w:val="-57"/>
          <w:shd w:fill="auto" w:val="clear"/>
        </w:rPr>
        <w:t xml:space="preserve"> </w:t>
      </w:r>
      <w:r>
        <w:rPr>
          <w:shd w:fill="auto" w:val="clear"/>
        </w:rPr>
        <w:t>Егорка…»,</w:t>
      </w:r>
      <w:r>
        <w:rPr>
          <w:spacing w:val="1"/>
          <w:shd w:fill="auto" w:val="clear"/>
        </w:rPr>
        <w:t xml:space="preserve"> </w:t>
      </w:r>
      <w:r>
        <w:rPr>
          <w:shd w:fill="auto" w:val="clear"/>
        </w:rPr>
        <w:t>«Идет</w:t>
      </w:r>
      <w:r>
        <w:rPr>
          <w:spacing w:val="1"/>
          <w:shd w:fill="auto" w:val="clear"/>
        </w:rPr>
        <w:t xml:space="preserve"> </w:t>
      </w:r>
      <w:r>
        <w:rPr>
          <w:shd w:fill="auto" w:val="clear"/>
        </w:rPr>
        <w:t>коза</w:t>
      </w:r>
      <w:r>
        <w:rPr>
          <w:spacing w:val="1"/>
          <w:shd w:fill="auto" w:val="clear"/>
        </w:rPr>
        <w:t xml:space="preserve"> </w:t>
      </w:r>
      <w:r>
        <w:rPr>
          <w:shd w:fill="auto" w:val="clear"/>
        </w:rPr>
        <w:t>рогатая»,</w:t>
      </w:r>
      <w:r>
        <w:rPr>
          <w:spacing w:val="1"/>
          <w:shd w:fill="auto" w:val="clear"/>
        </w:rPr>
        <w:t xml:space="preserve"> </w:t>
      </w:r>
      <w:r>
        <w:rPr>
          <w:shd w:fill="auto" w:val="clear"/>
        </w:rPr>
        <w:t>«Из-за</w:t>
      </w:r>
      <w:r>
        <w:rPr>
          <w:spacing w:val="1"/>
          <w:shd w:fill="auto" w:val="clear"/>
        </w:rPr>
        <w:t xml:space="preserve"> </w:t>
      </w:r>
      <w:r>
        <w:rPr>
          <w:shd w:fill="auto" w:val="clear"/>
        </w:rPr>
        <w:t>леса,</w:t>
      </w:r>
      <w:r>
        <w:rPr>
          <w:spacing w:val="1"/>
          <w:shd w:fill="auto" w:val="clear"/>
        </w:rPr>
        <w:t xml:space="preserve"> </w:t>
      </w:r>
      <w:r>
        <w:rPr>
          <w:shd w:fill="auto" w:val="clear"/>
        </w:rPr>
        <w:t>из-за</w:t>
      </w:r>
      <w:r>
        <w:rPr>
          <w:spacing w:val="1"/>
          <w:shd w:fill="auto" w:val="clear"/>
        </w:rPr>
        <w:t xml:space="preserve"> </w:t>
      </w:r>
      <w:r>
        <w:rPr>
          <w:shd w:fill="auto" w:val="clear"/>
        </w:rPr>
        <w:t>гор…»,</w:t>
      </w:r>
      <w:r>
        <w:rPr>
          <w:spacing w:val="1"/>
          <w:shd w:fill="auto" w:val="clear"/>
        </w:rPr>
        <w:t xml:space="preserve"> </w:t>
      </w:r>
      <w:r>
        <w:rPr>
          <w:shd w:fill="auto" w:val="clear"/>
        </w:rPr>
        <w:t>«Катя,</w:t>
      </w:r>
      <w:r>
        <w:rPr>
          <w:spacing w:val="1"/>
          <w:shd w:fill="auto" w:val="clear"/>
        </w:rPr>
        <w:t xml:space="preserve"> </w:t>
      </w:r>
      <w:r>
        <w:rPr>
          <w:shd w:fill="auto" w:val="clear"/>
        </w:rPr>
        <w:t>Катя…»,</w:t>
      </w:r>
      <w:r>
        <w:rPr>
          <w:spacing w:val="1"/>
          <w:shd w:fill="auto" w:val="clear"/>
        </w:rPr>
        <w:t xml:space="preserve"> </w:t>
      </w:r>
      <w:r>
        <w:rPr>
          <w:shd w:fill="auto" w:val="clear"/>
        </w:rPr>
        <w:t>«Кисонька-</w:t>
      </w:r>
      <w:r>
        <w:rPr>
          <w:spacing w:val="1"/>
          <w:shd w:fill="auto" w:val="clear"/>
        </w:rPr>
        <w:t xml:space="preserve"> </w:t>
      </w:r>
      <w:r>
        <w:rPr>
          <w:shd w:fill="auto" w:val="clear"/>
        </w:rPr>
        <w:t>мурысонька…», «Наша Маша маленька…», «Наши уточки с утра», «Огуречик, огуречик…», «Ой</w:t>
      </w:r>
      <w:r>
        <w:rPr>
          <w:spacing w:val="1"/>
          <w:shd w:fill="auto" w:val="clear"/>
        </w:rPr>
        <w:t xml:space="preserve"> </w:t>
      </w:r>
      <w:r>
        <w:rPr>
          <w:shd w:fill="auto" w:val="clear"/>
        </w:rPr>
        <w:t>ду-ду,</w:t>
      </w:r>
      <w:r>
        <w:rPr>
          <w:spacing w:val="38"/>
          <w:shd w:fill="auto" w:val="clear"/>
        </w:rPr>
        <w:t xml:space="preserve"> </w:t>
      </w:r>
      <w:r>
        <w:rPr>
          <w:shd w:fill="auto" w:val="clear"/>
        </w:rPr>
        <w:t>ду-ду,</w:t>
      </w:r>
      <w:r>
        <w:rPr>
          <w:spacing w:val="39"/>
          <w:shd w:fill="auto" w:val="clear"/>
        </w:rPr>
        <w:t xml:space="preserve"> </w:t>
      </w:r>
      <w:r>
        <w:rPr>
          <w:shd w:fill="auto" w:val="clear"/>
        </w:rPr>
        <w:t>ду-ду!</w:t>
      </w:r>
      <w:r>
        <w:rPr>
          <w:spacing w:val="41"/>
          <w:shd w:fill="auto" w:val="clear"/>
        </w:rPr>
        <w:t xml:space="preserve"> </w:t>
      </w:r>
      <w:r>
        <w:rPr>
          <w:shd w:fill="auto" w:val="clear"/>
        </w:rPr>
        <w:t>Сидит</w:t>
      </w:r>
      <w:r>
        <w:rPr>
          <w:spacing w:val="40"/>
          <w:shd w:fill="auto" w:val="clear"/>
        </w:rPr>
        <w:t xml:space="preserve"> </w:t>
      </w:r>
      <w:r>
        <w:rPr>
          <w:shd w:fill="auto" w:val="clear"/>
        </w:rPr>
        <w:t>ворон</w:t>
      </w:r>
      <w:r>
        <w:rPr>
          <w:spacing w:val="40"/>
          <w:shd w:fill="auto" w:val="clear"/>
        </w:rPr>
        <w:t xml:space="preserve"> </w:t>
      </w:r>
      <w:r>
        <w:rPr>
          <w:shd w:fill="auto" w:val="clear"/>
        </w:rPr>
        <w:t>на</w:t>
      </w:r>
      <w:r>
        <w:rPr>
          <w:spacing w:val="39"/>
          <w:shd w:fill="auto" w:val="clear"/>
        </w:rPr>
        <w:t xml:space="preserve"> </w:t>
      </w:r>
      <w:r>
        <w:rPr>
          <w:shd w:fill="auto" w:val="clear"/>
        </w:rPr>
        <w:t>дубу»,</w:t>
      </w:r>
      <w:r>
        <w:rPr>
          <w:spacing w:val="43"/>
          <w:shd w:fill="auto" w:val="clear"/>
        </w:rPr>
        <w:t xml:space="preserve"> </w:t>
      </w:r>
      <w:r>
        <w:rPr>
          <w:shd w:fill="auto" w:val="clear"/>
        </w:rPr>
        <w:t>«Поехали,</w:t>
      </w:r>
      <w:r>
        <w:rPr>
          <w:spacing w:val="39"/>
          <w:shd w:fill="auto" w:val="clear"/>
        </w:rPr>
        <w:t xml:space="preserve"> </w:t>
      </w:r>
      <w:r>
        <w:rPr>
          <w:shd w:fill="auto" w:val="clear"/>
        </w:rPr>
        <w:t>поехали»,</w:t>
      </w:r>
      <w:r>
        <w:rPr>
          <w:spacing w:val="44"/>
          <w:shd w:fill="auto" w:val="clear"/>
        </w:rPr>
        <w:t xml:space="preserve"> </w:t>
      </w:r>
      <w:r>
        <w:rPr>
          <w:shd w:fill="auto" w:val="clear"/>
        </w:rPr>
        <w:t>«Пошел</w:t>
      </w:r>
      <w:r>
        <w:rPr>
          <w:spacing w:val="40"/>
          <w:shd w:fill="auto" w:val="clear"/>
        </w:rPr>
        <w:t xml:space="preserve"> </w:t>
      </w:r>
      <w:r>
        <w:rPr>
          <w:shd w:fill="auto" w:val="clear"/>
        </w:rPr>
        <w:t>котик</w:t>
      </w:r>
      <w:r>
        <w:rPr>
          <w:spacing w:val="40"/>
          <w:shd w:fill="auto" w:val="clear"/>
        </w:rPr>
        <w:t xml:space="preserve"> </w:t>
      </w:r>
      <w:r>
        <w:rPr>
          <w:shd w:fill="auto" w:val="clear"/>
        </w:rPr>
        <w:t>на</w:t>
      </w:r>
      <w:r>
        <w:rPr>
          <w:spacing w:val="39"/>
          <w:shd w:fill="auto" w:val="clear"/>
        </w:rPr>
        <w:t xml:space="preserve"> </w:t>
      </w:r>
      <w:r>
        <w:rPr>
          <w:shd w:fill="auto" w:val="clear"/>
        </w:rPr>
        <w:t>Торжок…»,</w:t>
      </w:r>
    </w:p>
    <w:p>
      <w:pPr>
        <w:pStyle w:val="Style22"/>
        <w:spacing w:lineRule="auto" w:line="276"/>
        <w:ind w:left="0" w:firstLine="567"/>
        <w:rPr>
          <w:highlight w:val="none"/>
          <w:shd w:fill="auto" w:val="clear"/>
        </w:rPr>
      </w:pPr>
      <w:r>
        <w:rPr>
          <w:shd w:fill="auto" w:val="clear"/>
        </w:rPr>
        <w:t>«Тили-бом!...», «Уж</w:t>
      </w:r>
      <w:r>
        <w:rPr>
          <w:spacing w:val="-5"/>
          <w:shd w:fill="auto" w:val="clear"/>
        </w:rPr>
        <w:t xml:space="preserve"> </w:t>
      </w:r>
      <w:r>
        <w:rPr>
          <w:shd w:fill="auto" w:val="clear"/>
        </w:rPr>
        <w:t>ты,</w:t>
      </w:r>
      <w:r>
        <w:rPr>
          <w:spacing w:val="-6"/>
          <w:shd w:fill="auto" w:val="clear"/>
        </w:rPr>
        <w:t xml:space="preserve"> </w:t>
      </w:r>
      <w:r>
        <w:rPr>
          <w:shd w:fill="auto" w:val="clear"/>
        </w:rPr>
        <w:t>радуга-дуга», «Улитка,</w:t>
      </w:r>
      <w:r>
        <w:rPr>
          <w:spacing w:val="-4"/>
          <w:shd w:fill="auto" w:val="clear"/>
        </w:rPr>
        <w:t xml:space="preserve"> </w:t>
      </w:r>
      <w:r>
        <w:rPr>
          <w:shd w:fill="auto" w:val="clear"/>
        </w:rPr>
        <w:t>улитка…»,</w:t>
      </w:r>
      <w:r>
        <w:rPr>
          <w:spacing w:val="-2"/>
          <w:shd w:fill="auto" w:val="clear"/>
        </w:rPr>
        <w:t xml:space="preserve"> </w:t>
      </w:r>
      <w:r>
        <w:rPr>
          <w:shd w:fill="auto" w:val="clear"/>
        </w:rPr>
        <w:t>«Чики,</w:t>
      </w:r>
      <w:r>
        <w:rPr>
          <w:spacing w:val="-5"/>
          <w:shd w:fill="auto" w:val="clear"/>
        </w:rPr>
        <w:t xml:space="preserve"> </w:t>
      </w:r>
      <w:r>
        <w:rPr>
          <w:shd w:fill="auto" w:val="clear"/>
        </w:rPr>
        <w:t>чики,</w:t>
      </w:r>
      <w:r>
        <w:rPr>
          <w:spacing w:val="-6"/>
          <w:shd w:fill="auto" w:val="clear"/>
        </w:rPr>
        <w:t xml:space="preserve"> </w:t>
      </w:r>
      <w:r>
        <w:rPr>
          <w:shd w:fill="auto" w:val="clear"/>
        </w:rPr>
        <w:t>кички…».</w:t>
      </w:r>
    </w:p>
    <w:p>
      <w:pPr>
        <w:pStyle w:val="Style22"/>
        <w:spacing w:lineRule="auto" w:line="276"/>
        <w:ind w:left="0" w:firstLine="567"/>
        <w:rPr>
          <w:highlight w:val="none"/>
          <w:shd w:fill="auto" w:val="clear"/>
        </w:rPr>
      </w:pPr>
      <w:r>
        <w:rPr>
          <w:i/>
          <w:shd w:fill="auto" w:val="clear"/>
        </w:rPr>
        <w:t>Русские народные сказки</w:t>
      </w:r>
      <w:r>
        <w:rPr>
          <w:shd w:fill="auto" w:val="clear"/>
        </w:rPr>
        <w:t>. «Заюшкина избушка» (обработка О. Капицы), «Как коза избушку</w:t>
      </w:r>
      <w:r>
        <w:rPr>
          <w:spacing w:val="1"/>
          <w:shd w:fill="auto" w:val="clear"/>
        </w:rPr>
        <w:t xml:space="preserve"> </w:t>
      </w:r>
      <w:r>
        <w:rPr>
          <w:shd w:fill="auto" w:val="clear"/>
        </w:rPr>
        <w:t>построила» (обработка М.А. Булатова), «Кот, петух и лиса» (обработка М. Боголюбской), «Лиса и</w:t>
      </w:r>
      <w:r>
        <w:rPr>
          <w:spacing w:val="1"/>
          <w:shd w:fill="auto" w:val="clear"/>
        </w:rPr>
        <w:t xml:space="preserve"> </w:t>
      </w:r>
      <w:r>
        <w:rPr>
          <w:shd w:fill="auto" w:val="clear"/>
        </w:rPr>
        <w:t>заяц» (обработка В. Даля), «Маша и медведь» (обработка М.А. Булатова), «Снегурушка и лиса»</w:t>
      </w:r>
      <w:r>
        <w:rPr>
          <w:spacing w:val="1"/>
          <w:shd w:fill="auto" w:val="clear"/>
        </w:rPr>
        <w:t xml:space="preserve"> </w:t>
      </w:r>
      <w:r>
        <w:rPr>
          <w:shd w:fill="auto" w:val="clear"/>
        </w:rPr>
        <w:t>(обработка</w:t>
      </w:r>
      <w:r>
        <w:rPr>
          <w:spacing w:val="-2"/>
          <w:shd w:fill="auto" w:val="clear"/>
        </w:rPr>
        <w:t xml:space="preserve"> </w:t>
      </w:r>
      <w:r>
        <w:rPr>
          <w:shd w:fill="auto" w:val="clear"/>
        </w:rPr>
        <w:t>А.Н. Толстого).</w:t>
      </w:r>
    </w:p>
    <w:p>
      <w:pPr>
        <w:pStyle w:val="Style22"/>
        <w:spacing w:lineRule="auto" w:line="276"/>
        <w:ind w:left="0" w:firstLine="567"/>
        <w:rPr>
          <w:highlight w:val="none"/>
          <w:shd w:fill="auto" w:val="clear"/>
        </w:rPr>
      </w:pPr>
      <w:r>
        <w:rPr>
          <w:i/>
          <w:shd w:fill="auto" w:val="clear"/>
        </w:rPr>
        <w:t xml:space="preserve">Фольклор народов мира. </w:t>
      </w:r>
      <w:r>
        <w:rPr>
          <w:shd w:fill="auto" w:val="clear"/>
        </w:rPr>
        <w:t>«Бу-бу, я рогатый», лит. сказка (обработка Ю. Григорьева); «В</w:t>
      </w:r>
      <w:r>
        <w:rPr>
          <w:spacing w:val="1"/>
          <w:shd w:fill="auto" w:val="clear"/>
        </w:rPr>
        <w:t xml:space="preserve"> </w:t>
      </w:r>
      <w:r>
        <w:rPr>
          <w:shd w:fill="auto" w:val="clear"/>
        </w:rPr>
        <w:t>гостях</w:t>
      </w:r>
      <w:r>
        <w:rPr>
          <w:spacing w:val="1"/>
          <w:shd w:fill="auto" w:val="clear"/>
        </w:rPr>
        <w:t xml:space="preserve"> </w:t>
      </w:r>
      <w:r>
        <w:rPr>
          <w:shd w:fill="auto" w:val="clear"/>
        </w:rPr>
        <w:t>у</w:t>
      </w:r>
      <w:r>
        <w:rPr>
          <w:spacing w:val="1"/>
          <w:shd w:fill="auto" w:val="clear"/>
        </w:rPr>
        <w:t xml:space="preserve"> </w:t>
      </w:r>
      <w:r>
        <w:rPr>
          <w:shd w:fill="auto" w:val="clear"/>
        </w:rPr>
        <w:t>королевы»,</w:t>
      </w:r>
      <w:r>
        <w:rPr>
          <w:spacing w:val="1"/>
          <w:shd w:fill="auto" w:val="clear"/>
        </w:rPr>
        <w:t xml:space="preserve"> </w:t>
      </w:r>
      <w:r>
        <w:rPr>
          <w:shd w:fill="auto" w:val="clear"/>
        </w:rPr>
        <w:t>«Разговор»,</w:t>
      </w:r>
      <w:r>
        <w:rPr>
          <w:spacing w:val="1"/>
          <w:shd w:fill="auto" w:val="clear"/>
        </w:rPr>
        <w:t xml:space="preserve"> </w:t>
      </w:r>
      <w:r>
        <w:rPr>
          <w:shd w:fill="auto" w:val="clear"/>
        </w:rPr>
        <w:t>англ.</w:t>
      </w:r>
      <w:r>
        <w:rPr>
          <w:spacing w:val="1"/>
          <w:shd w:fill="auto" w:val="clear"/>
        </w:rPr>
        <w:t xml:space="preserve"> </w:t>
      </w:r>
      <w:r>
        <w:rPr>
          <w:shd w:fill="auto" w:val="clear"/>
        </w:rPr>
        <w:t>нар.</w:t>
      </w:r>
      <w:r>
        <w:rPr>
          <w:spacing w:val="1"/>
          <w:shd w:fill="auto" w:val="clear"/>
        </w:rPr>
        <w:t xml:space="preserve"> </w:t>
      </w:r>
      <w:r>
        <w:rPr>
          <w:shd w:fill="auto" w:val="clear"/>
        </w:rPr>
        <w:t>песенки</w:t>
      </w:r>
      <w:r>
        <w:rPr>
          <w:spacing w:val="1"/>
          <w:shd w:fill="auto" w:val="clear"/>
        </w:rPr>
        <w:t xml:space="preserve"> </w:t>
      </w:r>
      <w:r>
        <w:rPr>
          <w:shd w:fill="auto" w:val="clear"/>
        </w:rPr>
        <w:t>(пер.</w:t>
      </w:r>
      <w:r>
        <w:rPr>
          <w:spacing w:val="1"/>
          <w:shd w:fill="auto" w:val="clear"/>
        </w:rPr>
        <w:t xml:space="preserve"> </w:t>
      </w:r>
      <w:r>
        <w:rPr>
          <w:shd w:fill="auto" w:val="clear"/>
        </w:rPr>
        <w:t>и</w:t>
      </w:r>
      <w:r>
        <w:rPr>
          <w:spacing w:val="1"/>
          <w:shd w:fill="auto" w:val="clear"/>
        </w:rPr>
        <w:t xml:space="preserve"> </w:t>
      </w:r>
      <w:r>
        <w:rPr>
          <w:shd w:fill="auto" w:val="clear"/>
        </w:rPr>
        <w:t>обработка</w:t>
      </w:r>
      <w:r>
        <w:rPr>
          <w:spacing w:val="1"/>
          <w:shd w:fill="auto" w:val="clear"/>
        </w:rPr>
        <w:t xml:space="preserve"> </w:t>
      </w:r>
      <w:r>
        <w:rPr>
          <w:shd w:fill="auto" w:val="clear"/>
        </w:rPr>
        <w:t>С.</w:t>
      </w:r>
      <w:r>
        <w:rPr>
          <w:spacing w:val="1"/>
          <w:shd w:fill="auto" w:val="clear"/>
        </w:rPr>
        <w:t xml:space="preserve"> </w:t>
      </w:r>
      <w:r>
        <w:rPr>
          <w:shd w:fill="auto" w:val="clear"/>
        </w:rPr>
        <w:t>Маршака);</w:t>
      </w:r>
      <w:r>
        <w:rPr>
          <w:spacing w:val="1"/>
          <w:shd w:fill="auto" w:val="clear"/>
        </w:rPr>
        <w:t xml:space="preserve"> </w:t>
      </w:r>
      <w:r>
        <w:rPr>
          <w:shd w:fill="auto" w:val="clear"/>
        </w:rPr>
        <w:t>«Ой</w:t>
      </w:r>
      <w:r>
        <w:rPr>
          <w:spacing w:val="1"/>
          <w:shd w:fill="auto" w:val="clear"/>
        </w:rPr>
        <w:t xml:space="preserve"> </w:t>
      </w:r>
      <w:r>
        <w:rPr>
          <w:shd w:fill="auto" w:val="clear"/>
        </w:rPr>
        <w:t>ты</w:t>
      </w:r>
      <w:r>
        <w:rPr>
          <w:spacing w:val="1"/>
          <w:shd w:fill="auto" w:val="clear"/>
        </w:rPr>
        <w:t xml:space="preserve"> </w:t>
      </w:r>
      <w:r>
        <w:rPr>
          <w:shd w:fill="auto" w:val="clear"/>
        </w:rPr>
        <w:t>заюшка-пострел…», пер. с молд. И. Токмаковой; «Снегирек», пер. с нем. В. Викторова, «Три</w:t>
      </w:r>
      <w:r>
        <w:rPr>
          <w:spacing w:val="1"/>
          <w:shd w:fill="auto" w:val="clear"/>
        </w:rPr>
        <w:t xml:space="preserve"> </w:t>
      </w:r>
      <w:r>
        <w:rPr>
          <w:shd w:fill="auto" w:val="clear"/>
        </w:rPr>
        <w:t>веселых братца», пер. с нем. Л. Яхнина; «Ты, собачка, не лай…», пер. с молд. И. Токмаковой; «У</w:t>
      </w:r>
      <w:r>
        <w:rPr>
          <w:spacing w:val="1"/>
          <w:shd w:fill="auto" w:val="clear"/>
        </w:rPr>
        <w:t xml:space="preserve"> </w:t>
      </w:r>
      <w:r>
        <w:rPr>
          <w:shd w:fill="auto" w:val="clear"/>
        </w:rPr>
        <w:t>солнышка</w:t>
      </w:r>
      <w:r>
        <w:rPr>
          <w:spacing w:val="-1"/>
          <w:shd w:fill="auto" w:val="clear"/>
        </w:rPr>
        <w:t xml:space="preserve"> </w:t>
      </w:r>
      <w:r>
        <w:rPr>
          <w:shd w:fill="auto" w:val="clear"/>
        </w:rPr>
        <w:t>в</w:t>
      </w:r>
      <w:r>
        <w:rPr>
          <w:spacing w:val="-2"/>
          <w:shd w:fill="auto" w:val="clear"/>
        </w:rPr>
        <w:t xml:space="preserve"> </w:t>
      </w:r>
      <w:r>
        <w:rPr>
          <w:shd w:fill="auto" w:val="clear"/>
        </w:rPr>
        <w:t>гостях»,</w:t>
      </w:r>
      <w:r>
        <w:rPr>
          <w:spacing w:val="2"/>
          <w:shd w:fill="auto" w:val="clear"/>
        </w:rPr>
        <w:t xml:space="preserve"> </w:t>
      </w:r>
      <w:r>
        <w:rPr>
          <w:shd w:fill="auto" w:val="clear"/>
        </w:rPr>
        <w:t>словацк.</w:t>
      </w:r>
      <w:r>
        <w:rPr>
          <w:spacing w:val="-1"/>
          <w:shd w:fill="auto" w:val="clear"/>
        </w:rPr>
        <w:t xml:space="preserve"> </w:t>
      </w:r>
      <w:r>
        <w:rPr>
          <w:shd w:fill="auto" w:val="clear"/>
        </w:rPr>
        <w:t>нар.</w:t>
      </w:r>
      <w:r>
        <w:rPr>
          <w:spacing w:val="-1"/>
          <w:shd w:fill="auto" w:val="clear"/>
        </w:rPr>
        <w:t xml:space="preserve"> </w:t>
      </w:r>
      <w:r>
        <w:rPr>
          <w:shd w:fill="auto" w:val="clear"/>
        </w:rPr>
        <w:t>сказка</w:t>
      </w:r>
      <w:r>
        <w:rPr>
          <w:spacing w:val="-1"/>
          <w:shd w:fill="auto" w:val="clear"/>
        </w:rPr>
        <w:t xml:space="preserve"> </w:t>
      </w:r>
      <w:r>
        <w:rPr>
          <w:shd w:fill="auto" w:val="clear"/>
        </w:rPr>
        <w:t>(пер.</w:t>
      </w:r>
      <w:r>
        <w:rPr>
          <w:spacing w:val="-1"/>
          <w:shd w:fill="auto" w:val="clear"/>
        </w:rPr>
        <w:t xml:space="preserve"> </w:t>
      </w:r>
      <w:r>
        <w:rPr>
          <w:shd w:fill="auto" w:val="clear"/>
        </w:rPr>
        <w:t>и</w:t>
      </w:r>
      <w:r>
        <w:rPr>
          <w:spacing w:val="3"/>
          <w:shd w:fill="auto" w:val="clear"/>
        </w:rPr>
        <w:t xml:space="preserve"> </w:t>
      </w:r>
      <w:r>
        <w:rPr>
          <w:shd w:fill="auto" w:val="clear"/>
        </w:rPr>
        <w:t>обраб. С.</w:t>
      </w:r>
      <w:r>
        <w:rPr>
          <w:spacing w:val="-1"/>
          <w:shd w:fill="auto" w:val="clear"/>
        </w:rPr>
        <w:t xml:space="preserve"> </w:t>
      </w:r>
      <w:r>
        <w:rPr>
          <w:shd w:fill="auto" w:val="clear"/>
        </w:rPr>
        <w:t>Могилевской</w:t>
      </w:r>
      <w:r>
        <w:rPr>
          <w:spacing w:val="-1"/>
          <w:shd w:fill="auto" w:val="clear"/>
        </w:rPr>
        <w:t xml:space="preserve"> </w:t>
      </w:r>
      <w:r>
        <w:rPr>
          <w:shd w:fill="auto" w:val="clear"/>
        </w:rPr>
        <w:t>и Л.</w:t>
      </w:r>
      <w:r>
        <w:rPr>
          <w:spacing w:val="-2"/>
          <w:shd w:fill="auto" w:val="clear"/>
        </w:rPr>
        <w:t xml:space="preserve"> </w:t>
      </w:r>
      <w:r>
        <w:rPr>
          <w:shd w:fill="auto" w:val="clear"/>
        </w:rPr>
        <w:t>Зориной).</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5"/>
          <w:sz w:val="24"/>
          <w:szCs w:val="24"/>
          <w:shd w:fill="auto" w:val="clear"/>
        </w:rPr>
        <w:t xml:space="preserve"> </w:t>
      </w:r>
      <w:r>
        <w:rPr>
          <w:i/>
          <w:sz w:val="24"/>
          <w:szCs w:val="24"/>
          <w:shd w:fill="auto" w:val="clear"/>
        </w:rPr>
        <w:t>поэтов</w:t>
      </w:r>
      <w:r>
        <w:rPr>
          <w:i/>
          <w:spacing w:val="-3"/>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России</w:t>
      </w:r>
    </w:p>
    <w:p>
      <w:pPr>
        <w:pStyle w:val="Style22"/>
        <w:spacing w:lineRule="auto" w:line="276"/>
        <w:ind w:left="0" w:firstLine="567"/>
        <w:rPr>
          <w:highlight w:val="none"/>
          <w:shd w:fill="auto" w:val="clear"/>
        </w:rPr>
      </w:pPr>
      <w:r>
        <w:rPr>
          <w:i/>
          <w:shd w:fill="auto" w:val="clear"/>
        </w:rPr>
        <w:t>Поэзия.</w:t>
      </w:r>
      <w:r>
        <w:rPr>
          <w:i/>
          <w:spacing w:val="23"/>
          <w:shd w:fill="auto" w:val="clear"/>
        </w:rPr>
        <w:t xml:space="preserve"> </w:t>
      </w:r>
      <w:r>
        <w:rPr>
          <w:shd w:fill="auto" w:val="clear"/>
        </w:rPr>
        <w:t>Аким</w:t>
      </w:r>
      <w:r>
        <w:rPr>
          <w:spacing w:val="22"/>
          <w:shd w:fill="auto" w:val="clear"/>
        </w:rPr>
        <w:t xml:space="preserve"> </w:t>
      </w:r>
      <w:r>
        <w:rPr>
          <w:shd w:fill="auto" w:val="clear"/>
        </w:rPr>
        <w:t>Я.Л.</w:t>
      </w:r>
      <w:r>
        <w:rPr>
          <w:spacing w:val="26"/>
          <w:shd w:fill="auto" w:val="clear"/>
        </w:rPr>
        <w:t xml:space="preserve"> </w:t>
      </w:r>
      <w:r>
        <w:rPr>
          <w:shd w:fill="auto" w:val="clear"/>
        </w:rPr>
        <w:t>«Мама»;</w:t>
      </w:r>
      <w:r>
        <w:rPr>
          <w:spacing w:val="26"/>
          <w:shd w:fill="auto" w:val="clear"/>
        </w:rPr>
        <w:t xml:space="preserve"> </w:t>
      </w:r>
      <w:r>
        <w:rPr>
          <w:shd w:fill="auto" w:val="clear"/>
        </w:rPr>
        <w:t>Александрова</w:t>
      </w:r>
      <w:r>
        <w:rPr>
          <w:spacing w:val="23"/>
          <w:shd w:fill="auto" w:val="clear"/>
        </w:rPr>
        <w:t xml:space="preserve"> </w:t>
      </w:r>
      <w:r>
        <w:rPr>
          <w:shd w:fill="auto" w:val="clear"/>
        </w:rPr>
        <w:t>З.Н.</w:t>
      </w:r>
      <w:r>
        <w:rPr>
          <w:spacing w:val="27"/>
          <w:shd w:fill="auto" w:val="clear"/>
        </w:rPr>
        <w:t xml:space="preserve"> </w:t>
      </w:r>
      <w:r>
        <w:rPr>
          <w:shd w:fill="auto" w:val="clear"/>
        </w:rPr>
        <w:t>«Гули-гули»,</w:t>
      </w:r>
      <w:r>
        <w:rPr>
          <w:spacing w:val="28"/>
          <w:shd w:fill="auto" w:val="clear"/>
        </w:rPr>
        <w:t xml:space="preserve"> </w:t>
      </w:r>
      <w:r>
        <w:rPr>
          <w:shd w:fill="auto" w:val="clear"/>
        </w:rPr>
        <w:t>«Арбуз»;</w:t>
      </w:r>
      <w:r>
        <w:rPr>
          <w:spacing w:val="24"/>
          <w:shd w:fill="auto" w:val="clear"/>
        </w:rPr>
        <w:t xml:space="preserve"> </w:t>
      </w:r>
      <w:r>
        <w:rPr>
          <w:shd w:fill="auto" w:val="clear"/>
        </w:rPr>
        <w:t>Барто</w:t>
      </w:r>
      <w:r>
        <w:rPr>
          <w:spacing w:val="24"/>
          <w:shd w:fill="auto" w:val="clear"/>
        </w:rPr>
        <w:t xml:space="preserve"> </w:t>
      </w:r>
      <w:r>
        <w:rPr>
          <w:shd w:fill="auto" w:val="clear"/>
        </w:rPr>
        <w:t>А.,</w:t>
      </w:r>
      <w:r>
        <w:rPr>
          <w:spacing w:val="23"/>
          <w:shd w:fill="auto" w:val="clear"/>
        </w:rPr>
        <w:t xml:space="preserve"> </w:t>
      </w:r>
      <w:r>
        <w:rPr>
          <w:shd w:fill="auto" w:val="clear"/>
        </w:rPr>
        <w:t>Барто</w:t>
      </w:r>
      <w:r>
        <w:rPr>
          <w:spacing w:val="25"/>
          <w:shd w:fill="auto" w:val="clear"/>
        </w:rPr>
        <w:t xml:space="preserve"> </w:t>
      </w:r>
      <w:r>
        <w:rPr>
          <w:shd w:fill="auto" w:val="clear"/>
        </w:rPr>
        <w:t>П.</w:t>
      </w:r>
    </w:p>
    <w:p>
      <w:pPr>
        <w:pStyle w:val="Style22"/>
        <w:spacing w:lineRule="auto" w:line="276"/>
        <w:ind w:left="0" w:firstLine="567"/>
        <w:rPr>
          <w:highlight w:val="none"/>
          <w:shd w:fill="auto" w:val="clear"/>
        </w:rPr>
      </w:pPr>
      <w:r>
        <w:rPr>
          <w:shd w:fill="auto" w:val="clear"/>
        </w:rPr>
        <w:t>«Девочка-рѐвушка»;</w:t>
      </w:r>
      <w:r>
        <w:rPr>
          <w:spacing w:val="84"/>
          <w:shd w:fill="auto" w:val="clear"/>
        </w:rPr>
        <w:t xml:space="preserve"> </w:t>
      </w:r>
      <w:r>
        <w:rPr>
          <w:shd w:fill="auto" w:val="clear"/>
        </w:rPr>
        <w:t>Берестов</w:t>
      </w:r>
      <w:r>
        <w:rPr>
          <w:spacing w:val="85"/>
          <w:shd w:fill="auto" w:val="clear"/>
        </w:rPr>
        <w:t xml:space="preserve"> </w:t>
      </w:r>
      <w:r>
        <w:rPr>
          <w:shd w:fill="auto" w:val="clear"/>
        </w:rPr>
        <w:t>В.Д.</w:t>
      </w:r>
      <w:r>
        <w:rPr>
          <w:spacing w:val="86"/>
          <w:shd w:fill="auto" w:val="clear"/>
        </w:rPr>
        <w:t xml:space="preserve"> </w:t>
      </w:r>
      <w:r>
        <w:rPr>
          <w:shd w:fill="auto" w:val="clear"/>
        </w:rPr>
        <w:t>«Веселое</w:t>
      </w:r>
      <w:r>
        <w:rPr>
          <w:spacing w:val="81"/>
          <w:shd w:fill="auto" w:val="clear"/>
        </w:rPr>
        <w:t xml:space="preserve"> </w:t>
      </w:r>
      <w:r>
        <w:rPr>
          <w:shd w:fill="auto" w:val="clear"/>
        </w:rPr>
        <w:t>лето»,</w:t>
      </w:r>
      <w:r>
        <w:rPr>
          <w:spacing w:val="87"/>
          <w:shd w:fill="auto" w:val="clear"/>
        </w:rPr>
        <w:t xml:space="preserve"> </w:t>
      </w:r>
      <w:r>
        <w:rPr>
          <w:shd w:fill="auto" w:val="clear"/>
        </w:rPr>
        <w:t>«Мишка,</w:t>
      </w:r>
      <w:r>
        <w:rPr>
          <w:spacing w:val="82"/>
          <w:shd w:fill="auto" w:val="clear"/>
        </w:rPr>
        <w:t xml:space="preserve"> </w:t>
      </w:r>
      <w:r>
        <w:rPr>
          <w:shd w:fill="auto" w:val="clear"/>
        </w:rPr>
        <w:t>мишка,</w:t>
      </w:r>
      <w:r>
        <w:rPr>
          <w:spacing w:val="82"/>
          <w:shd w:fill="auto" w:val="clear"/>
        </w:rPr>
        <w:t xml:space="preserve"> </w:t>
      </w:r>
      <w:r>
        <w:rPr>
          <w:shd w:fill="auto" w:val="clear"/>
        </w:rPr>
        <w:t>лежебока»,</w:t>
      </w:r>
      <w:r>
        <w:rPr>
          <w:spacing w:val="87"/>
          <w:shd w:fill="auto" w:val="clear"/>
        </w:rPr>
        <w:t xml:space="preserve"> </w:t>
      </w:r>
      <w:r>
        <w:rPr>
          <w:shd w:fill="auto" w:val="clear"/>
        </w:rPr>
        <w:t>«Котенок»,</w:t>
      </w:r>
    </w:p>
    <w:p>
      <w:pPr>
        <w:pStyle w:val="Style22"/>
        <w:spacing w:lineRule="auto" w:line="276"/>
        <w:ind w:left="0" w:firstLine="567"/>
        <w:rPr>
          <w:highlight w:val="none"/>
          <w:shd w:fill="auto" w:val="clear"/>
        </w:rPr>
      </w:pPr>
      <w:r>
        <w:rPr>
          <w:shd w:fill="auto" w:val="clear"/>
        </w:rPr>
        <w:t>«Воробушки»; Введенский А.И. «Мышка»; Лагздынь Г.Р. «Петушок»; Лермонтов М.Ю. «Спи,</w:t>
      </w:r>
      <w:r>
        <w:rPr>
          <w:spacing w:val="1"/>
          <w:shd w:fill="auto" w:val="clear"/>
        </w:rPr>
        <w:t xml:space="preserve"> </w:t>
      </w:r>
      <w:r>
        <w:rPr>
          <w:shd w:fill="auto" w:val="clear"/>
        </w:rPr>
        <w:t>младенец…»</w:t>
      </w:r>
      <w:r>
        <w:rPr>
          <w:spacing w:val="1"/>
          <w:shd w:fill="auto" w:val="clear"/>
        </w:rPr>
        <w:t xml:space="preserve"> </w:t>
      </w:r>
      <w:r>
        <w:rPr>
          <w:shd w:fill="auto" w:val="clear"/>
        </w:rPr>
        <w:t>(из</w:t>
      </w:r>
      <w:r>
        <w:rPr>
          <w:spacing w:val="1"/>
          <w:shd w:fill="auto" w:val="clear"/>
        </w:rPr>
        <w:t xml:space="preserve"> </w:t>
      </w:r>
      <w:r>
        <w:rPr>
          <w:shd w:fill="auto" w:val="clear"/>
        </w:rPr>
        <w:t>стихотворения</w:t>
      </w:r>
      <w:r>
        <w:rPr>
          <w:spacing w:val="1"/>
          <w:shd w:fill="auto" w:val="clear"/>
        </w:rPr>
        <w:t xml:space="preserve"> </w:t>
      </w:r>
      <w:r>
        <w:rPr>
          <w:shd w:fill="auto" w:val="clear"/>
        </w:rPr>
        <w:t>«Казачья</w:t>
      </w:r>
      <w:r>
        <w:rPr>
          <w:spacing w:val="1"/>
          <w:shd w:fill="auto" w:val="clear"/>
        </w:rPr>
        <w:t xml:space="preserve"> </w:t>
      </w:r>
      <w:r>
        <w:rPr>
          <w:shd w:fill="auto" w:val="clear"/>
        </w:rPr>
        <w:t>колыбельная»);</w:t>
      </w:r>
      <w:r>
        <w:rPr>
          <w:spacing w:val="1"/>
          <w:shd w:fill="auto" w:val="clear"/>
        </w:rPr>
        <w:t xml:space="preserve"> </w:t>
      </w:r>
      <w:r>
        <w:rPr>
          <w:shd w:fill="auto" w:val="clear"/>
        </w:rPr>
        <w:t>Маршак</w:t>
      </w:r>
      <w:r>
        <w:rPr>
          <w:spacing w:val="1"/>
          <w:shd w:fill="auto" w:val="clear"/>
        </w:rPr>
        <w:t xml:space="preserve"> </w:t>
      </w:r>
      <w:r>
        <w:rPr>
          <w:shd w:fill="auto" w:val="clear"/>
        </w:rPr>
        <w:t>С.Я.</w:t>
      </w:r>
      <w:r>
        <w:rPr>
          <w:spacing w:val="1"/>
          <w:shd w:fill="auto" w:val="clear"/>
        </w:rPr>
        <w:t xml:space="preserve"> </w:t>
      </w:r>
      <w:r>
        <w:rPr>
          <w:shd w:fill="auto" w:val="clear"/>
        </w:rPr>
        <w:t>«Сказка</w:t>
      </w:r>
      <w:r>
        <w:rPr>
          <w:spacing w:val="1"/>
          <w:shd w:fill="auto" w:val="clear"/>
        </w:rPr>
        <w:t xml:space="preserve"> </w:t>
      </w:r>
      <w:r>
        <w:rPr>
          <w:shd w:fill="auto" w:val="clear"/>
        </w:rPr>
        <w:t>о</w:t>
      </w:r>
      <w:r>
        <w:rPr>
          <w:spacing w:val="1"/>
          <w:shd w:fill="auto" w:val="clear"/>
        </w:rPr>
        <w:t xml:space="preserve"> </w:t>
      </w:r>
      <w:r>
        <w:rPr>
          <w:shd w:fill="auto" w:val="clear"/>
        </w:rPr>
        <w:t>глупом</w:t>
      </w:r>
      <w:r>
        <w:rPr>
          <w:spacing w:val="1"/>
          <w:shd w:fill="auto" w:val="clear"/>
        </w:rPr>
        <w:t xml:space="preserve"> </w:t>
      </w:r>
      <w:r>
        <w:rPr>
          <w:shd w:fill="auto" w:val="clear"/>
        </w:rPr>
        <w:t>мышонке»;</w:t>
      </w:r>
      <w:r>
        <w:rPr>
          <w:spacing w:val="1"/>
          <w:shd w:fill="auto" w:val="clear"/>
        </w:rPr>
        <w:t xml:space="preserve"> </w:t>
      </w:r>
      <w:r>
        <w:rPr>
          <w:shd w:fill="auto" w:val="clear"/>
        </w:rPr>
        <w:t>Мошковская</w:t>
      </w:r>
      <w:r>
        <w:rPr>
          <w:spacing w:val="1"/>
          <w:shd w:fill="auto" w:val="clear"/>
        </w:rPr>
        <w:t xml:space="preserve"> </w:t>
      </w:r>
      <w:r>
        <w:rPr>
          <w:shd w:fill="auto" w:val="clear"/>
        </w:rPr>
        <w:t>Э.Э.</w:t>
      </w:r>
      <w:r>
        <w:rPr>
          <w:spacing w:val="1"/>
          <w:shd w:fill="auto" w:val="clear"/>
        </w:rPr>
        <w:t xml:space="preserve"> </w:t>
      </w:r>
      <w:r>
        <w:rPr>
          <w:shd w:fill="auto" w:val="clear"/>
        </w:rPr>
        <w:t>«Приказ»</w:t>
      </w:r>
      <w:r>
        <w:rPr>
          <w:spacing w:val="1"/>
          <w:shd w:fill="auto" w:val="clear"/>
        </w:rPr>
        <w:t xml:space="preserve"> </w:t>
      </w:r>
      <w:r>
        <w:rPr>
          <w:shd w:fill="auto" w:val="clear"/>
        </w:rPr>
        <w:t>(в</w:t>
      </w:r>
      <w:r>
        <w:rPr>
          <w:spacing w:val="1"/>
          <w:shd w:fill="auto" w:val="clear"/>
        </w:rPr>
        <w:t xml:space="preserve"> </w:t>
      </w:r>
      <w:r>
        <w:rPr>
          <w:shd w:fill="auto" w:val="clear"/>
        </w:rPr>
        <w:t>сокр.),</w:t>
      </w:r>
      <w:r>
        <w:rPr>
          <w:spacing w:val="1"/>
          <w:shd w:fill="auto" w:val="clear"/>
        </w:rPr>
        <w:t xml:space="preserve"> </w:t>
      </w:r>
      <w:r>
        <w:rPr>
          <w:shd w:fill="auto" w:val="clear"/>
        </w:rPr>
        <w:t>«Мчится</w:t>
      </w:r>
      <w:r>
        <w:rPr>
          <w:spacing w:val="1"/>
          <w:shd w:fill="auto" w:val="clear"/>
        </w:rPr>
        <w:t xml:space="preserve"> </w:t>
      </w:r>
      <w:r>
        <w:rPr>
          <w:shd w:fill="auto" w:val="clear"/>
        </w:rPr>
        <w:t>поезд»;</w:t>
      </w:r>
      <w:r>
        <w:rPr>
          <w:spacing w:val="1"/>
          <w:shd w:fill="auto" w:val="clear"/>
        </w:rPr>
        <w:t xml:space="preserve"> </w:t>
      </w:r>
      <w:r>
        <w:rPr>
          <w:shd w:fill="auto" w:val="clear"/>
        </w:rPr>
        <w:t>Пикулева</w:t>
      </w:r>
      <w:r>
        <w:rPr>
          <w:spacing w:val="1"/>
          <w:shd w:fill="auto" w:val="clear"/>
        </w:rPr>
        <w:t xml:space="preserve"> </w:t>
      </w:r>
      <w:r>
        <w:rPr>
          <w:shd w:fill="auto" w:val="clear"/>
        </w:rPr>
        <w:t>Н.В.</w:t>
      </w:r>
      <w:r>
        <w:rPr>
          <w:spacing w:val="1"/>
          <w:shd w:fill="auto" w:val="clear"/>
        </w:rPr>
        <w:t xml:space="preserve"> </w:t>
      </w:r>
      <w:r>
        <w:rPr>
          <w:shd w:fill="auto" w:val="clear"/>
        </w:rPr>
        <w:t>«Лисий</w:t>
      </w:r>
      <w:r>
        <w:rPr>
          <w:spacing w:val="1"/>
          <w:shd w:fill="auto" w:val="clear"/>
        </w:rPr>
        <w:t xml:space="preserve"> </w:t>
      </w:r>
      <w:r>
        <w:rPr>
          <w:shd w:fill="auto" w:val="clear"/>
        </w:rPr>
        <w:t>хвостик», «Надувала кашка шар…»; Плещеев А.Н. «Травка зеленеет…»; Пушкин А.С. «Ветер,</w:t>
      </w:r>
      <w:r>
        <w:rPr>
          <w:spacing w:val="1"/>
          <w:shd w:fill="auto" w:val="clear"/>
        </w:rPr>
        <w:t xml:space="preserve"> </w:t>
      </w:r>
      <w:r>
        <w:rPr>
          <w:shd w:fill="auto" w:val="clear"/>
        </w:rPr>
        <w:t>ветер!...»</w:t>
      </w:r>
      <w:r>
        <w:rPr>
          <w:spacing w:val="1"/>
          <w:shd w:fill="auto" w:val="clear"/>
        </w:rPr>
        <w:t xml:space="preserve"> </w:t>
      </w:r>
      <w:r>
        <w:rPr>
          <w:shd w:fill="auto" w:val="clear"/>
        </w:rPr>
        <w:t>(из</w:t>
      </w:r>
      <w:r>
        <w:rPr>
          <w:spacing w:val="1"/>
          <w:shd w:fill="auto" w:val="clear"/>
        </w:rPr>
        <w:t xml:space="preserve"> </w:t>
      </w:r>
      <w:r>
        <w:rPr>
          <w:shd w:fill="auto" w:val="clear"/>
        </w:rPr>
        <w:t>«Сказки</w:t>
      </w:r>
      <w:r>
        <w:rPr>
          <w:spacing w:val="1"/>
          <w:shd w:fill="auto" w:val="clear"/>
        </w:rPr>
        <w:t xml:space="preserve"> </w:t>
      </w:r>
      <w:r>
        <w:rPr>
          <w:shd w:fill="auto" w:val="clear"/>
        </w:rPr>
        <w:t>о</w:t>
      </w:r>
      <w:r>
        <w:rPr>
          <w:spacing w:val="1"/>
          <w:shd w:fill="auto" w:val="clear"/>
        </w:rPr>
        <w:t xml:space="preserve"> </w:t>
      </w:r>
      <w:r>
        <w:rPr>
          <w:shd w:fill="auto" w:val="clear"/>
        </w:rPr>
        <w:t>мертвой</w:t>
      </w:r>
      <w:r>
        <w:rPr>
          <w:spacing w:val="1"/>
          <w:shd w:fill="auto" w:val="clear"/>
        </w:rPr>
        <w:t xml:space="preserve"> </w:t>
      </w:r>
      <w:r>
        <w:rPr>
          <w:shd w:fill="auto" w:val="clear"/>
        </w:rPr>
        <w:t>царевне</w:t>
      </w:r>
      <w:r>
        <w:rPr>
          <w:spacing w:val="1"/>
          <w:shd w:fill="auto" w:val="clear"/>
        </w:rPr>
        <w:t xml:space="preserve"> </w:t>
      </w:r>
      <w:r>
        <w:rPr>
          <w:shd w:fill="auto" w:val="clear"/>
        </w:rPr>
        <w:t>и</w:t>
      </w:r>
      <w:r>
        <w:rPr>
          <w:spacing w:val="1"/>
          <w:shd w:fill="auto" w:val="clear"/>
        </w:rPr>
        <w:t xml:space="preserve"> </w:t>
      </w:r>
      <w:r>
        <w:rPr>
          <w:shd w:fill="auto" w:val="clear"/>
        </w:rPr>
        <w:t>семи</w:t>
      </w:r>
      <w:r>
        <w:rPr>
          <w:spacing w:val="1"/>
          <w:shd w:fill="auto" w:val="clear"/>
        </w:rPr>
        <w:t xml:space="preserve"> </w:t>
      </w:r>
      <w:r>
        <w:rPr>
          <w:shd w:fill="auto" w:val="clear"/>
        </w:rPr>
        <w:t>богатырях»;</w:t>
      </w:r>
      <w:r>
        <w:rPr>
          <w:spacing w:val="1"/>
          <w:shd w:fill="auto" w:val="clear"/>
        </w:rPr>
        <w:t xml:space="preserve"> </w:t>
      </w:r>
      <w:r>
        <w:rPr>
          <w:shd w:fill="auto" w:val="clear"/>
        </w:rPr>
        <w:t>Орлова</w:t>
      </w:r>
      <w:r>
        <w:rPr>
          <w:spacing w:val="1"/>
          <w:shd w:fill="auto" w:val="clear"/>
        </w:rPr>
        <w:t xml:space="preserve"> </w:t>
      </w:r>
      <w:r>
        <w:rPr>
          <w:shd w:fill="auto" w:val="clear"/>
        </w:rPr>
        <w:t>А.</w:t>
      </w:r>
      <w:r>
        <w:rPr>
          <w:spacing w:val="1"/>
          <w:shd w:fill="auto" w:val="clear"/>
        </w:rPr>
        <w:t xml:space="preserve"> </w:t>
      </w:r>
      <w:r>
        <w:rPr>
          <w:shd w:fill="auto" w:val="clear"/>
        </w:rPr>
        <w:t>«У</w:t>
      </w:r>
      <w:r>
        <w:rPr>
          <w:spacing w:val="1"/>
          <w:shd w:fill="auto" w:val="clear"/>
        </w:rPr>
        <w:t xml:space="preserve"> </w:t>
      </w:r>
      <w:r>
        <w:rPr>
          <w:shd w:fill="auto" w:val="clear"/>
        </w:rPr>
        <w:t>машины</w:t>
      </w:r>
      <w:r>
        <w:rPr>
          <w:spacing w:val="60"/>
          <w:shd w:fill="auto" w:val="clear"/>
        </w:rPr>
        <w:t xml:space="preserve"> </w:t>
      </w:r>
      <w:r>
        <w:rPr>
          <w:shd w:fill="auto" w:val="clear"/>
        </w:rPr>
        <w:t>есть</w:t>
      </w:r>
      <w:r>
        <w:rPr>
          <w:spacing w:val="1"/>
          <w:shd w:fill="auto" w:val="clear"/>
        </w:rPr>
        <w:t xml:space="preserve"> </w:t>
      </w:r>
      <w:r>
        <w:rPr>
          <w:shd w:fill="auto" w:val="clear"/>
        </w:rPr>
        <w:t>водитель»; Саконская Н.П. «Где мой пальчик?»; Сапгир Г.В. «Кошка»; Хармс Д.И. «Кораблик»;</w:t>
      </w:r>
      <w:r>
        <w:rPr>
          <w:spacing w:val="1"/>
          <w:shd w:fill="auto" w:val="clear"/>
        </w:rPr>
        <w:t xml:space="preserve"> </w:t>
      </w:r>
      <w:r>
        <w:rPr>
          <w:shd w:fill="auto" w:val="clear"/>
        </w:rPr>
        <w:t>Чуковский</w:t>
      </w:r>
      <w:r>
        <w:rPr>
          <w:spacing w:val="1"/>
          <w:shd w:fill="auto" w:val="clear"/>
        </w:rPr>
        <w:t xml:space="preserve"> </w:t>
      </w:r>
      <w:r>
        <w:rPr>
          <w:shd w:fill="auto" w:val="clear"/>
        </w:rPr>
        <w:t>К.И.</w:t>
      </w:r>
      <w:r>
        <w:rPr>
          <w:spacing w:val="4"/>
          <w:shd w:fill="auto" w:val="clear"/>
        </w:rPr>
        <w:t xml:space="preserve"> </w:t>
      </w:r>
      <w:r>
        <w:rPr>
          <w:shd w:fill="auto" w:val="clear"/>
        </w:rPr>
        <w:t>«Федотка»,</w:t>
      </w:r>
      <w:r>
        <w:rPr>
          <w:spacing w:val="4"/>
          <w:shd w:fill="auto" w:val="clear"/>
        </w:rPr>
        <w:t xml:space="preserve"> </w:t>
      </w:r>
      <w:r>
        <w:rPr>
          <w:shd w:fill="auto" w:val="clear"/>
        </w:rPr>
        <w:t>«Путаница».</w:t>
      </w:r>
    </w:p>
    <w:p>
      <w:pPr>
        <w:pStyle w:val="Style22"/>
        <w:spacing w:lineRule="auto" w:line="276"/>
        <w:ind w:left="0" w:firstLine="567"/>
        <w:rPr>
          <w:highlight w:val="none"/>
          <w:shd w:fill="auto" w:val="clear"/>
        </w:rPr>
      </w:pPr>
      <w:r>
        <w:rPr>
          <w:i/>
          <w:shd w:fill="auto" w:val="clear"/>
        </w:rPr>
        <w:t>Проза</w:t>
      </w:r>
      <w:r>
        <w:rPr>
          <w:shd w:fill="auto" w:val="clear"/>
        </w:rPr>
        <w:t>.</w:t>
      </w:r>
      <w:r>
        <w:rPr>
          <w:spacing w:val="-4"/>
          <w:shd w:fill="auto" w:val="clear"/>
        </w:rPr>
        <w:t xml:space="preserve"> </w:t>
      </w:r>
      <w:r>
        <w:rPr>
          <w:shd w:fill="auto" w:val="clear"/>
        </w:rPr>
        <w:t>Бианки</w:t>
      </w:r>
      <w:r>
        <w:rPr>
          <w:spacing w:val="-4"/>
          <w:shd w:fill="auto" w:val="clear"/>
        </w:rPr>
        <w:t xml:space="preserve"> </w:t>
      </w:r>
      <w:r>
        <w:rPr>
          <w:shd w:fill="auto" w:val="clear"/>
        </w:rPr>
        <w:t>В.В. «Лис</w:t>
      </w:r>
      <w:r>
        <w:rPr>
          <w:spacing w:val="-5"/>
          <w:shd w:fill="auto" w:val="clear"/>
        </w:rPr>
        <w:t xml:space="preserve"> </w:t>
      </w:r>
      <w:r>
        <w:rPr>
          <w:shd w:fill="auto" w:val="clear"/>
        </w:rPr>
        <w:t>и</w:t>
      </w:r>
      <w:r>
        <w:rPr>
          <w:spacing w:val="-3"/>
          <w:shd w:fill="auto" w:val="clear"/>
        </w:rPr>
        <w:t xml:space="preserve"> </w:t>
      </w:r>
      <w:r>
        <w:rPr>
          <w:shd w:fill="auto" w:val="clear"/>
        </w:rPr>
        <w:t>мышонок»;</w:t>
      </w:r>
    </w:p>
    <w:p>
      <w:pPr>
        <w:pStyle w:val="Style22"/>
        <w:spacing w:lineRule="auto" w:line="276"/>
        <w:ind w:left="0" w:firstLine="567"/>
        <w:rPr>
          <w:highlight w:val="none"/>
          <w:shd w:fill="auto" w:val="clear"/>
        </w:rPr>
      </w:pPr>
      <w:r>
        <w:rPr>
          <w:shd w:fill="auto" w:val="clear"/>
        </w:rPr>
        <w:t>Калинина Н.Д. «Как Вася ловил рыбу», «В лесу» (из книги «Летом»), «Про жука», «Как</w:t>
      </w:r>
      <w:r>
        <w:rPr>
          <w:spacing w:val="1"/>
          <w:shd w:fill="auto" w:val="clear"/>
        </w:rPr>
        <w:t xml:space="preserve"> </w:t>
      </w:r>
      <w:r>
        <w:rPr>
          <w:shd w:fill="auto" w:val="clear"/>
        </w:rPr>
        <w:t>Саша и Алеша пришли в детский сад»; Павлова Н.М. «Земляничка», «На машине»; Симбирская</w:t>
      </w:r>
      <w:r>
        <w:rPr>
          <w:spacing w:val="1"/>
          <w:shd w:fill="auto" w:val="clear"/>
        </w:rPr>
        <w:t xml:space="preserve"> </w:t>
      </w:r>
      <w:r>
        <w:rPr>
          <w:shd w:fill="auto" w:val="clear"/>
        </w:rPr>
        <w:t>Ю.С.</w:t>
      </w:r>
      <w:r>
        <w:rPr>
          <w:spacing w:val="37"/>
          <w:shd w:fill="auto" w:val="clear"/>
        </w:rPr>
        <w:t xml:space="preserve"> </w:t>
      </w:r>
      <w:r>
        <w:rPr>
          <w:shd w:fill="auto" w:val="clear"/>
        </w:rPr>
        <w:t>«По</w:t>
      </w:r>
      <w:r>
        <w:rPr>
          <w:spacing w:val="36"/>
          <w:shd w:fill="auto" w:val="clear"/>
        </w:rPr>
        <w:t xml:space="preserve"> </w:t>
      </w:r>
      <w:r>
        <w:rPr>
          <w:shd w:fill="auto" w:val="clear"/>
        </w:rPr>
        <w:t>тропинке,</w:t>
      </w:r>
      <w:r>
        <w:rPr>
          <w:spacing w:val="36"/>
          <w:shd w:fill="auto" w:val="clear"/>
        </w:rPr>
        <w:t xml:space="preserve"> </w:t>
      </w:r>
      <w:r>
        <w:rPr>
          <w:shd w:fill="auto" w:val="clear"/>
        </w:rPr>
        <w:t>по</w:t>
      </w:r>
      <w:r>
        <w:rPr>
          <w:spacing w:val="36"/>
          <w:shd w:fill="auto" w:val="clear"/>
        </w:rPr>
        <w:t xml:space="preserve"> </w:t>
      </w:r>
      <w:r>
        <w:rPr>
          <w:shd w:fill="auto" w:val="clear"/>
        </w:rPr>
        <w:t>дорожке»;</w:t>
      </w:r>
      <w:r>
        <w:rPr>
          <w:spacing w:val="37"/>
          <w:shd w:fill="auto" w:val="clear"/>
        </w:rPr>
        <w:t xml:space="preserve"> </w:t>
      </w:r>
      <w:r>
        <w:rPr>
          <w:shd w:fill="auto" w:val="clear"/>
        </w:rPr>
        <w:t>Сутеев</w:t>
      </w:r>
      <w:r>
        <w:rPr>
          <w:spacing w:val="35"/>
          <w:shd w:fill="auto" w:val="clear"/>
        </w:rPr>
        <w:t xml:space="preserve"> </w:t>
      </w:r>
      <w:r>
        <w:rPr>
          <w:shd w:fill="auto" w:val="clear"/>
        </w:rPr>
        <w:t>В.Г.</w:t>
      </w:r>
      <w:r>
        <w:rPr>
          <w:spacing w:val="41"/>
          <w:shd w:fill="auto" w:val="clear"/>
        </w:rPr>
        <w:t xml:space="preserve"> </w:t>
      </w:r>
      <w:r>
        <w:rPr>
          <w:shd w:fill="auto" w:val="clear"/>
        </w:rPr>
        <w:t>«Кто</w:t>
      </w:r>
      <w:r>
        <w:rPr>
          <w:spacing w:val="37"/>
          <w:shd w:fill="auto" w:val="clear"/>
        </w:rPr>
        <w:t xml:space="preserve"> </w:t>
      </w:r>
      <w:r>
        <w:rPr>
          <w:shd w:fill="auto" w:val="clear"/>
        </w:rPr>
        <w:t>сказал</w:t>
      </w:r>
      <w:r>
        <w:rPr>
          <w:spacing w:val="40"/>
          <w:shd w:fill="auto" w:val="clear"/>
        </w:rPr>
        <w:t xml:space="preserve"> </w:t>
      </w:r>
      <w:r>
        <w:rPr>
          <w:shd w:fill="auto" w:val="clear"/>
        </w:rPr>
        <w:t>«мяу?»,</w:t>
      </w:r>
      <w:r>
        <w:rPr>
          <w:spacing w:val="43"/>
          <w:shd w:fill="auto" w:val="clear"/>
        </w:rPr>
        <w:t xml:space="preserve"> </w:t>
      </w:r>
      <w:r>
        <w:rPr>
          <w:shd w:fill="auto" w:val="clear"/>
        </w:rPr>
        <w:t>«Под</w:t>
      </w:r>
      <w:r>
        <w:rPr>
          <w:spacing w:val="36"/>
          <w:shd w:fill="auto" w:val="clear"/>
        </w:rPr>
        <w:t xml:space="preserve"> </w:t>
      </w:r>
      <w:r>
        <w:rPr>
          <w:shd w:fill="auto" w:val="clear"/>
        </w:rPr>
        <w:t>грибом»;</w:t>
      </w:r>
      <w:r>
        <w:rPr>
          <w:spacing w:val="37"/>
          <w:shd w:fill="auto" w:val="clear"/>
        </w:rPr>
        <w:t xml:space="preserve"> </w:t>
      </w:r>
      <w:r>
        <w:rPr>
          <w:shd w:fill="auto" w:val="clear"/>
        </w:rPr>
        <w:t>Тайц</w:t>
      </w:r>
      <w:r>
        <w:rPr>
          <w:spacing w:val="36"/>
          <w:shd w:fill="auto" w:val="clear"/>
        </w:rPr>
        <w:t xml:space="preserve"> </w:t>
      </w:r>
      <w:r>
        <w:rPr>
          <w:shd w:fill="auto" w:val="clear"/>
        </w:rPr>
        <w:t>Я.</w:t>
      </w:r>
      <w:r>
        <w:rPr>
          <w:spacing w:val="36"/>
          <w:shd w:fill="auto" w:val="clear"/>
        </w:rPr>
        <w:t xml:space="preserve"> </w:t>
      </w:r>
      <w:r>
        <w:rPr>
          <w:shd w:fill="auto" w:val="clear"/>
        </w:rPr>
        <w:t>М.</w:t>
      </w:r>
    </w:p>
    <w:p>
      <w:pPr>
        <w:pStyle w:val="Style22"/>
        <w:spacing w:lineRule="auto" w:line="276"/>
        <w:ind w:left="0" w:firstLine="567"/>
        <w:rPr>
          <w:highlight w:val="none"/>
          <w:shd w:fill="auto" w:val="clear"/>
        </w:rPr>
      </w:pPr>
      <w:r>
        <w:rPr>
          <w:shd w:fill="auto" w:val="clear"/>
        </w:rPr>
        <w:t>«Кубик на кубик», «Впереди всех», «Волк», «Поезд»; Толстой Л.Н. «Три медведя», «Тетя дала</w:t>
      </w:r>
      <w:r>
        <w:rPr>
          <w:spacing w:val="1"/>
          <w:shd w:fill="auto" w:val="clear"/>
        </w:rPr>
        <w:t xml:space="preserve"> </w:t>
      </w:r>
      <w:r>
        <w:rPr>
          <w:shd w:fill="auto" w:val="clear"/>
        </w:rPr>
        <w:t>Варе меду», «Слушай меня, пес…», «Была у Насти кукла», «Петя ползал и стал на ножки», «Спала</w:t>
      </w:r>
      <w:r>
        <w:rPr>
          <w:spacing w:val="-57"/>
          <w:shd w:fill="auto" w:val="clear"/>
        </w:rPr>
        <w:t xml:space="preserve"> </w:t>
      </w:r>
      <w:r>
        <w:rPr>
          <w:shd w:fill="auto" w:val="clear"/>
        </w:rPr>
        <w:t>кошка</w:t>
      </w:r>
      <w:r>
        <w:rPr>
          <w:spacing w:val="1"/>
          <w:shd w:fill="auto" w:val="clear"/>
        </w:rPr>
        <w:t xml:space="preserve"> </w:t>
      </w:r>
      <w:r>
        <w:rPr>
          <w:shd w:fill="auto" w:val="clear"/>
        </w:rPr>
        <w:t>на</w:t>
      </w:r>
      <w:r>
        <w:rPr>
          <w:spacing w:val="1"/>
          <w:shd w:fill="auto" w:val="clear"/>
        </w:rPr>
        <w:t xml:space="preserve"> </w:t>
      </w:r>
      <w:r>
        <w:rPr>
          <w:shd w:fill="auto" w:val="clear"/>
        </w:rPr>
        <w:t>крыше…»,</w:t>
      </w:r>
      <w:r>
        <w:rPr>
          <w:spacing w:val="1"/>
          <w:shd w:fill="auto" w:val="clear"/>
        </w:rPr>
        <w:t xml:space="preserve"> </w:t>
      </w:r>
      <w:r>
        <w:rPr>
          <w:shd w:fill="auto" w:val="clear"/>
        </w:rPr>
        <w:t>«Был</w:t>
      </w:r>
      <w:r>
        <w:rPr>
          <w:spacing w:val="1"/>
          <w:shd w:fill="auto" w:val="clear"/>
        </w:rPr>
        <w:t xml:space="preserve"> </w:t>
      </w:r>
      <w:r>
        <w:rPr>
          <w:shd w:fill="auto" w:val="clear"/>
        </w:rPr>
        <w:t>у</w:t>
      </w:r>
      <w:r>
        <w:rPr>
          <w:spacing w:val="1"/>
          <w:shd w:fill="auto" w:val="clear"/>
        </w:rPr>
        <w:t xml:space="preserve"> </w:t>
      </w:r>
      <w:r>
        <w:rPr>
          <w:shd w:fill="auto" w:val="clear"/>
        </w:rPr>
        <w:t>Пети</w:t>
      </w:r>
      <w:r>
        <w:rPr>
          <w:spacing w:val="1"/>
          <w:shd w:fill="auto" w:val="clear"/>
        </w:rPr>
        <w:t xml:space="preserve"> </w:t>
      </w:r>
      <w:r>
        <w:rPr>
          <w:shd w:fill="auto" w:val="clear"/>
        </w:rPr>
        <w:t>и</w:t>
      </w:r>
      <w:r>
        <w:rPr>
          <w:spacing w:val="1"/>
          <w:shd w:fill="auto" w:val="clear"/>
        </w:rPr>
        <w:t xml:space="preserve"> </w:t>
      </w:r>
      <w:r>
        <w:rPr>
          <w:shd w:fill="auto" w:val="clear"/>
        </w:rPr>
        <w:t>Миши</w:t>
      </w:r>
      <w:r>
        <w:rPr>
          <w:spacing w:val="1"/>
          <w:shd w:fill="auto" w:val="clear"/>
        </w:rPr>
        <w:t xml:space="preserve"> </w:t>
      </w:r>
      <w:r>
        <w:rPr>
          <w:shd w:fill="auto" w:val="clear"/>
        </w:rPr>
        <w:t>конь…»;</w:t>
      </w:r>
      <w:r>
        <w:rPr>
          <w:spacing w:val="1"/>
          <w:shd w:fill="auto" w:val="clear"/>
        </w:rPr>
        <w:t xml:space="preserve"> </w:t>
      </w:r>
      <w:r>
        <w:rPr>
          <w:shd w:fill="auto" w:val="clear"/>
        </w:rPr>
        <w:t>Ушинский</w:t>
      </w:r>
      <w:r>
        <w:rPr>
          <w:spacing w:val="1"/>
          <w:shd w:fill="auto" w:val="clear"/>
        </w:rPr>
        <w:t xml:space="preserve"> </w:t>
      </w:r>
      <w:r>
        <w:rPr>
          <w:shd w:fill="auto" w:val="clear"/>
        </w:rPr>
        <w:t>К.Д.</w:t>
      </w:r>
      <w:r>
        <w:rPr>
          <w:spacing w:val="1"/>
          <w:shd w:fill="auto" w:val="clear"/>
        </w:rPr>
        <w:t xml:space="preserve"> </w:t>
      </w:r>
      <w:r>
        <w:rPr>
          <w:shd w:fill="auto" w:val="clear"/>
        </w:rPr>
        <w:t>«Васька»,</w:t>
      </w:r>
      <w:r>
        <w:rPr>
          <w:spacing w:val="1"/>
          <w:shd w:fill="auto" w:val="clear"/>
        </w:rPr>
        <w:t xml:space="preserve"> </w:t>
      </w:r>
      <w:r>
        <w:rPr>
          <w:shd w:fill="auto" w:val="clear"/>
        </w:rPr>
        <w:t>«Петушок</w:t>
      </w:r>
      <w:r>
        <w:rPr>
          <w:spacing w:val="1"/>
          <w:shd w:fill="auto" w:val="clear"/>
        </w:rPr>
        <w:t xml:space="preserve"> </w:t>
      </w:r>
      <w:r>
        <w:rPr>
          <w:shd w:fill="auto" w:val="clear"/>
        </w:rPr>
        <w:t>с</w:t>
      </w:r>
      <w:r>
        <w:rPr>
          <w:spacing w:val="1"/>
          <w:shd w:fill="auto" w:val="clear"/>
        </w:rPr>
        <w:t xml:space="preserve"> </w:t>
      </w:r>
      <w:r>
        <w:rPr>
          <w:shd w:fill="auto" w:val="clear"/>
        </w:rPr>
        <w:t>семьей», «Уточки»; Чарушин Е.И. «Утка с утятами», «Еж» (из книги «В лесу»), «Волчишко»;</w:t>
      </w:r>
      <w:r>
        <w:rPr>
          <w:spacing w:val="1"/>
          <w:shd w:fill="auto" w:val="clear"/>
        </w:rPr>
        <w:t xml:space="preserve"> </w:t>
      </w:r>
      <w:r>
        <w:rPr>
          <w:shd w:fill="auto" w:val="clear"/>
        </w:rPr>
        <w:t>Чуковский</w:t>
      </w:r>
      <w:r>
        <w:rPr>
          <w:spacing w:val="-1"/>
          <w:shd w:fill="auto" w:val="clear"/>
        </w:rPr>
        <w:t xml:space="preserve"> </w:t>
      </w:r>
      <w:r>
        <w:rPr>
          <w:shd w:fill="auto" w:val="clear"/>
        </w:rPr>
        <w:t>К.И.</w:t>
      </w:r>
      <w:r>
        <w:rPr>
          <w:spacing w:val="4"/>
          <w:shd w:fill="auto" w:val="clear"/>
        </w:rPr>
        <w:t xml:space="preserve"> </w:t>
      </w:r>
      <w:r>
        <w:rPr>
          <w:shd w:fill="auto" w:val="clear"/>
        </w:rPr>
        <w:t>«Мойдодыр».</w:t>
      </w:r>
    </w:p>
    <w:p>
      <w:pPr>
        <w:pStyle w:val="Style22"/>
        <w:spacing w:lineRule="auto" w:line="276"/>
        <w:ind w:left="0" w:firstLine="567"/>
        <w:rPr>
          <w:highlight w:val="none"/>
          <w:shd w:fill="auto" w:val="clear"/>
        </w:rPr>
      </w:pPr>
      <w:r>
        <w:rPr>
          <w:i/>
          <w:shd w:fill="auto" w:val="clear"/>
        </w:rPr>
        <w:t xml:space="preserve">Произведения поэтов и писателей разных стран. </w:t>
      </w:r>
      <w:r>
        <w:rPr>
          <w:shd w:fill="auto" w:val="clear"/>
        </w:rPr>
        <w:t>Биссет Д. «Га-га-га!», пер. с англ. Н.</w:t>
      </w:r>
      <w:r>
        <w:rPr>
          <w:spacing w:val="1"/>
          <w:shd w:fill="auto" w:val="clear"/>
        </w:rPr>
        <w:t xml:space="preserve"> </w:t>
      </w:r>
      <w:r>
        <w:rPr>
          <w:shd w:fill="auto" w:val="clear"/>
        </w:rPr>
        <w:t>Шерешевской; Дональдсон Д. «Мишка-почтальон», пер. М. Бородицкой; Капутикян С.Б. «Все</w:t>
      </w:r>
      <w:r>
        <w:rPr>
          <w:spacing w:val="1"/>
          <w:shd w:fill="auto" w:val="clear"/>
        </w:rPr>
        <w:t xml:space="preserve"> </w:t>
      </w:r>
      <w:r>
        <w:rPr>
          <w:shd w:fill="auto" w:val="clear"/>
        </w:rPr>
        <w:t>спят», «Маша обедает, пер. с арм. Т. Спендиаровой; Остервальдер М. «Приключения маленького</w:t>
      </w:r>
      <w:r>
        <w:rPr>
          <w:spacing w:val="1"/>
          <w:shd w:fill="auto" w:val="clear"/>
        </w:rPr>
        <w:t xml:space="preserve"> </w:t>
      </w:r>
      <w:r>
        <w:rPr>
          <w:shd w:fill="auto" w:val="clear"/>
        </w:rPr>
        <w:t>Бобо.</w:t>
      </w:r>
      <w:r>
        <w:rPr>
          <w:spacing w:val="1"/>
          <w:shd w:fill="auto" w:val="clear"/>
        </w:rPr>
        <w:t xml:space="preserve"> </w:t>
      </w:r>
      <w:r>
        <w:rPr>
          <w:shd w:fill="auto" w:val="clear"/>
        </w:rPr>
        <w:t>Истории</w:t>
      </w:r>
      <w:r>
        <w:rPr>
          <w:spacing w:val="1"/>
          <w:shd w:fill="auto" w:val="clear"/>
        </w:rPr>
        <w:t xml:space="preserve"> </w:t>
      </w:r>
      <w:r>
        <w:rPr>
          <w:shd w:fill="auto" w:val="clear"/>
        </w:rPr>
        <w:t>в</w:t>
      </w:r>
      <w:r>
        <w:rPr>
          <w:spacing w:val="1"/>
          <w:shd w:fill="auto" w:val="clear"/>
        </w:rPr>
        <w:t xml:space="preserve"> </w:t>
      </w:r>
      <w:r>
        <w:rPr>
          <w:shd w:fill="auto" w:val="clear"/>
        </w:rPr>
        <w:t>картинках</w:t>
      </w:r>
      <w:r>
        <w:rPr>
          <w:spacing w:val="1"/>
          <w:shd w:fill="auto" w:val="clear"/>
        </w:rPr>
        <w:t xml:space="preserve"> </w:t>
      </w:r>
      <w:r>
        <w:rPr>
          <w:shd w:fill="auto" w:val="clear"/>
        </w:rPr>
        <w:t>для</w:t>
      </w:r>
      <w:r>
        <w:rPr>
          <w:spacing w:val="1"/>
          <w:shd w:fill="auto" w:val="clear"/>
        </w:rPr>
        <w:t xml:space="preserve"> </w:t>
      </w:r>
      <w:r>
        <w:rPr>
          <w:shd w:fill="auto" w:val="clear"/>
        </w:rPr>
        <w:t>самых</w:t>
      </w:r>
      <w:r>
        <w:rPr>
          <w:spacing w:val="1"/>
          <w:shd w:fill="auto" w:val="clear"/>
        </w:rPr>
        <w:t xml:space="preserve"> </w:t>
      </w:r>
      <w:r>
        <w:rPr>
          <w:shd w:fill="auto" w:val="clear"/>
        </w:rPr>
        <w:t>маленьких»,</w:t>
      </w:r>
      <w:r>
        <w:rPr>
          <w:spacing w:val="1"/>
          <w:shd w:fill="auto" w:val="clear"/>
        </w:rPr>
        <w:t xml:space="preserve"> </w:t>
      </w:r>
      <w:r>
        <w:rPr>
          <w:shd w:fill="auto" w:val="clear"/>
        </w:rPr>
        <w:t>пер.</w:t>
      </w:r>
      <w:r>
        <w:rPr>
          <w:spacing w:val="1"/>
          <w:shd w:fill="auto" w:val="clear"/>
        </w:rPr>
        <w:t xml:space="preserve"> </w:t>
      </w:r>
      <w:r>
        <w:rPr>
          <w:shd w:fill="auto" w:val="clear"/>
        </w:rPr>
        <w:t>Т.Зборовская;</w:t>
      </w:r>
      <w:r>
        <w:rPr>
          <w:spacing w:val="1"/>
          <w:shd w:fill="auto" w:val="clear"/>
        </w:rPr>
        <w:t xml:space="preserve"> </w:t>
      </w:r>
      <w:r>
        <w:rPr>
          <w:shd w:fill="auto" w:val="clear"/>
        </w:rPr>
        <w:t>Шертл</w:t>
      </w:r>
      <w:r>
        <w:rPr>
          <w:spacing w:val="1"/>
          <w:shd w:fill="auto" w:val="clear"/>
        </w:rPr>
        <w:t xml:space="preserve"> </w:t>
      </w:r>
      <w:r>
        <w:rPr>
          <w:shd w:fill="auto" w:val="clear"/>
        </w:rPr>
        <w:t>А.</w:t>
      </w:r>
      <w:r>
        <w:rPr>
          <w:spacing w:val="1"/>
          <w:shd w:fill="auto" w:val="clear"/>
        </w:rPr>
        <w:t xml:space="preserve"> </w:t>
      </w:r>
      <w:r>
        <w:rPr>
          <w:shd w:fill="auto" w:val="clear"/>
        </w:rPr>
        <w:t>«Голубой</w:t>
      </w:r>
      <w:r>
        <w:rPr>
          <w:spacing w:val="1"/>
          <w:shd w:fill="auto" w:val="clear"/>
        </w:rPr>
        <w:t xml:space="preserve"> </w:t>
      </w:r>
      <w:r>
        <w:rPr>
          <w:shd w:fill="auto" w:val="clear"/>
        </w:rPr>
        <w:t>грузовичок»,</w:t>
      </w:r>
      <w:r>
        <w:rPr>
          <w:spacing w:val="-3"/>
          <w:shd w:fill="auto" w:val="clear"/>
        </w:rPr>
        <w:t xml:space="preserve"> </w:t>
      </w:r>
      <w:r>
        <w:rPr>
          <w:shd w:fill="auto" w:val="clear"/>
        </w:rPr>
        <w:t>пер.</w:t>
      </w:r>
      <w:r>
        <w:rPr>
          <w:spacing w:val="-3"/>
          <w:shd w:fill="auto" w:val="clear"/>
        </w:rPr>
        <w:t xml:space="preserve"> </w:t>
      </w:r>
      <w:r>
        <w:rPr>
          <w:shd w:fill="auto" w:val="clear"/>
        </w:rPr>
        <w:t>Ю.</w:t>
      </w:r>
      <w:r>
        <w:rPr>
          <w:spacing w:val="-2"/>
          <w:shd w:fill="auto" w:val="clear"/>
        </w:rPr>
        <w:t xml:space="preserve"> </w:t>
      </w:r>
      <w:r>
        <w:rPr>
          <w:shd w:fill="auto" w:val="clear"/>
        </w:rPr>
        <w:t>Шипкова;</w:t>
      </w:r>
      <w:r>
        <w:rPr>
          <w:spacing w:val="-3"/>
          <w:shd w:fill="auto" w:val="clear"/>
        </w:rPr>
        <w:t xml:space="preserve"> </w:t>
      </w:r>
      <w:r>
        <w:rPr>
          <w:shd w:fill="auto" w:val="clear"/>
        </w:rPr>
        <w:t>Эрик</w:t>
      </w:r>
      <w:r>
        <w:rPr>
          <w:spacing w:val="-3"/>
          <w:shd w:fill="auto" w:val="clear"/>
        </w:rPr>
        <w:t xml:space="preserve"> </w:t>
      </w:r>
      <w:r>
        <w:rPr>
          <w:shd w:fill="auto" w:val="clear"/>
        </w:rPr>
        <w:t>К.</w:t>
      </w:r>
      <w:r>
        <w:rPr>
          <w:spacing w:val="-1"/>
          <w:shd w:fill="auto" w:val="clear"/>
        </w:rPr>
        <w:t xml:space="preserve"> </w:t>
      </w:r>
      <w:r>
        <w:rPr>
          <w:shd w:fill="auto" w:val="clear"/>
        </w:rPr>
        <w:t>«Очень</w:t>
      </w:r>
      <w:r>
        <w:rPr>
          <w:spacing w:val="-3"/>
          <w:shd w:fill="auto" w:val="clear"/>
        </w:rPr>
        <w:t xml:space="preserve"> </w:t>
      </w:r>
      <w:r>
        <w:rPr>
          <w:shd w:fill="auto" w:val="clear"/>
        </w:rPr>
        <w:t>голодная</w:t>
      </w:r>
      <w:r>
        <w:rPr>
          <w:spacing w:val="-3"/>
          <w:shd w:fill="auto" w:val="clear"/>
        </w:rPr>
        <w:t xml:space="preserve"> </w:t>
      </w:r>
      <w:r>
        <w:rPr>
          <w:shd w:fill="auto" w:val="clear"/>
        </w:rPr>
        <w:t>гусеница»,</w:t>
      </w:r>
      <w:r>
        <w:rPr>
          <w:spacing w:val="1"/>
          <w:shd w:fill="auto" w:val="clear"/>
        </w:rPr>
        <w:t xml:space="preserve"> </w:t>
      </w:r>
      <w:r>
        <w:rPr>
          <w:shd w:fill="auto" w:val="clear"/>
        </w:rPr>
        <w:t>«Десять</w:t>
      </w:r>
      <w:r>
        <w:rPr>
          <w:spacing w:val="-2"/>
          <w:shd w:fill="auto" w:val="clear"/>
        </w:rPr>
        <w:t xml:space="preserve"> </w:t>
      </w:r>
      <w:r>
        <w:rPr>
          <w:shd w:fill="auto" w:val="clear"/>
        </w:rPr>
        <w:t>резиновых</w:t>
      </w:r>
      <w:r>
        <w:rPr>
          <w:spacing w:val="1"/>
          <w:shd w:fill="auto" w:val="clear"/>
        </w:rPr>
        <w:t xml:space="preserve"> </w:t>
      </w:r>
      <w:r>
        <w:rPr>
          <w:shd w:fill="auto" w:val="clear"/>
        </w:rPr>
        <w:t>утят».</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Вторая</w:t>
      </w:r>
      <w:r>
        <w:rPr>
          <w:spacing w:val="-2"/>
          <w:shd w:fill="auto" w:val="clear"/>
        </w:rPr>
        <w:t xml:space="preserve"> </w:t>
      </w:r>
      <w:r>
        <w:rPr>
          <w:shd w:fill="auto" w:val="clear"/>
        </w:rPr>
        <w:t>младшая</w:t>
      </w:r>
      <w:r>
        <w:rPr>
          <w:spacing w:val="-1"/>
          <w:shd w:fill="auto" w:val="clear"/>
        </w:rPr>
        <w:t xml:space="preserve"> </w:t>
      </w:r>
      <w:r>
        <w:rPr>
          <w:shd w:fill="auto" w:val="clear"/>
        </w:rPr>
        <w:t>группа</w:t>
      </w:r>
      <w:r>
        <w:rPr>
          <w:spacing w:val="-1"/>
          <w:shd w:fill="auto" w:val="clear"/>
        </w:rPr>
        <w:t xml:space="preserve"> </w:t>
      </w:r>
      <w:r>
        <w:rPr>
          <w:shd w:fill="auto" w:val="clear"/>
        </w:rPr>
        <w:t>(от 3</w:t>
      </w:r>
      <w:r>
        <w:rPr>
          <w:spacing w:val="-4"/>
          <w:shd w:fill="auto" w:val="clear"/>
        </w:rPr>
        <w:t xml:space="preserve"> </w:t>
      </w:r>
      <w:r>
        <w:rPr>
          <w:shd w:fill="auto" w:val="clear"/>
        </w:rPr>
        <w:t>до</w:t>
      </w:r>
      <w:r>
        <w:rPr>
          <w:spacing w:val="-2"/>
          <w:shd w:fill="auto" w:val="clear"/>
        </w:rPr>
        <w:t xml:space="preserve"> </w:t>
      </w:r>
      <w:r>
        <w:rPr>
          <w:shd w:fill="auto" w:val="clear"/>
        </w:rPr>
        <w:t>4</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i/>
          <w:shd w:fill="auto" w:val="clear"/>
        </w:rPr>
        <w:t>Малые</w:t>
      </w:r>
      <w:r>
        <w:rPr>
          <w:i/>
          <w:spacing w:val="1"/>
          <w:shd w:fill="auto" w:val="clear"/>
        </w:rPr>
        <w:t xml:space="preserve"> </w:t>
      </w:r>
      <w:r>
        <w:rPr>
          <w:i/>
          <w:shd w:fill="auto" w:val="clear"/>
        </w:rPr>
        <w:t>формы</w:t>
      </w:r>
      <w:r>
        <w:rPr>
          <w:i/>
          <w:spacing w:val="1"/>
          <w:shd w:fill="auto" w:val="clear"/>
        </w:rPr>
        <w:t xml:space="preserve"> </w:t>
      </w:r>
      <w:r>
        <w:rPr>
          <w:i/>
          <w:shd w:fill="auto" w:val="clear"/>
        </w:rPr>
        <w:t>фольклора</w:t>
      </w:r>
      <w:r>
        <w:rPr>
          <w:shd w:fill="auto" w:val="clear"/>
        </w:rPr>
        <w:t>.</w:t>
      </w:r>
      <w:r>
        <w:rPr>
          <w:spacing w:val="1"/>
          <w:shd w:fill="auto" w:val="clear"/>
        </w:rPr>
        <w:t xml:space="preserve"> </w:t>
      </w:r>
      <w:r>
        <w:rPr>
          <w:shd w:fill="auto" w:val="clear"/>
        </w:rPr>
        <w:t>«Ай,</w:t>
      </w:r>
      <w:r>
        <w:rPr>
          <w:spacing w:val="1"/>
          <w:shd w:fill="auto" w:val="clear"/>
        </w:rPr>
        <w:t xml:space="preserve"> </w:t>
      </w:r>
      <w:r>
        <w:rPr>
          <w:shd w:fill="auto" w:val="clear"/>
        </w:rPr>
        <w:t>качи-качи-качи...»,</w:t>
      </w:r>
      <w:r>
        <w:rPr>
          <w:spacing w:val="1"/>
          <w:shd w:fill="auto" w:val="clear"/>
        </w:rPr>
        <w:t xml:space="preserve"> </w:t>
      </w:r>
      <w:r>
        <w:rPr>
          <w:shd w:fill="auto" w:val="clear"/>
        </w:rPr>
        <w:t>«Божья</w:t>
      </w:r>
      <w:r>
        <w:rPr>
          <w:spacing w:val="1"/>
          <w:shd w:fill="auto" w:val="clear"/>
        </w:rPr>
        <w:t xml:space="preserve"> </w:t>
      </w:r>
      <w:r>
        <w:rPr>
          <w:shd w:fill="auto" w:val="clear"/>
        </w:rPr>
        <w:t>коровка...»,</w:t>
      </w:r>
      <w:r>
        <w:rPr>
          <w:spacing w:val="1"/>
          <w:shd w:fill="auto" w:val="clear"/>
        </w:rPr>
        <w:t xml:space="preserve"> </w:t>
      </w:r>
      <w:r>
        <w:rPr>
          <w:shd w:fill="auto" w:val="clear"/>
        </w:rPr>
        <w:t>«Волчок-волчок,</w:t>
      </w:r>
      <w:r>
        <w:rPr>
          <w:spacing w:val="-57"/>
          <w:shd w:fill="auto" w:val="clear"/>
        </w:rPr>
        <w:t xml:space="preserve"> </w:t>
      </w:r>
      <w:r>
        <w:rPr>
          <w:shd w:fill="auto" w:val="clear"/>
        </w:rPr>
        <w:t>шерстяной</w:t>
      </w:r>
      <w:r>
        <w:rPr>
          <w:spacing w:val="3"/>
          <w:shd w:fill="auto" w:val="clear"/>
        </w:rPr>
        <w:t xml:space="preserve"> </w:t>
      </w:r>
      <w:r>
        <w:rPr>
          <w:shd w:fill="auto" w:val="clear"/>
        </w:rPr>
        <w:t>бочок…»,</w:t>
      </w:r>
      <w:r>
        <w:rPr>
          <w:spacing w:val="7"/>
          <w:shd w:fill="auto" w:val="clear"/>
        </w:rPr>
        <w:t xml:space="preserve"> </w:t>
      </w:r>
      <w:r>
        <w:rPr>
          <w:shd w:fill="auto" w:val="clear"/>
        </w:rPr>
        <w:t>«Дождик,</w:t>
      </w:r>
      <w:r>
        <w:rPr>
          <w:spacing w:val="3"/>
          <w:shd w:fill="auto" w:val="clear"/>
        </w:rPr>
        <w:t xml:space="preserve"> </w:t>
      </w:r>
      <w:r>
        <w:rPr>
          <w:shd w:fill="auto" w:val="clear"/>
        </w:rPr>
        <w:t>дождик,</w:t>
      </w:r>
      <w:r>
        <w:rPr>
          <w:spacing w:val="2"/>
          <w:shd w:fill="auto" w:val="clear"/>
        </w:rPr>
        <w:t xml:space="preserve"> </w:t>
      </w:r>
      <w:r>
        <w:rPr>
          <w:shd w:fill="auto" w:val="clear"/>
        </w:rPr>
        <w:t>пуще...»,</w:t>
      </w:r>
      <w:r>
        <w:rPr>
          <w:spacing w:val="7"/>
          <w:shd w:fill="auto" w:val="clear"/>
        </w:rPr>
        <w:t xml:space="preserve"> </w:t>
      </w:r>
      <w:r>
        <w:rPr>
          <w:shd w:fill="auto" w:val="clear"/>
        </w:rPr>
        <w:t>«Еду-еду</w:t>
      </w:r>
      <w:r>
        <w:rPr>
          <w:spacing w:val="-1"/>
          <w:shd w:fill="auto" w:val="clear"/>
        </w:rPr>
        <w:t xml:space="preserve"> </w:t>
      </w:r>
      <w:r>
        <w:rPr>
          <w:shd w:fill="auto" w:val="clear"/>
        </w:rPr>
        <w:t>к</w:t>
      </w:r>
      <w:r>
        <w:rPr>
          <w:spacing w:val="4"/>
          <w:shd w:fill="auto" w:val="clear"/>
        </w:rPr>
        <w:t xml:space="preserve"> </w:t>
      </w:r>
      <w:r>
        <w:rPr>
          <w:shd w:fill="auto" w:val="clear"/>
        </w:rPr>
        <w:t>бабе,</w:t>
      </w:r>
      <w:r>
        <w:rPr>
          <w:spacing w:val="2"/>
          <w:shd w:fill="auto" w:val="clear"/>
        </w:rPr>
        <w:t xml:space="preserve"> </w:t>
      </w:r>
      <w:r>
        <w:rPr>
          <w:shd w:fill="auto" w:val="clear"/>
        </w:rPr>
        <w:t>к</w:t>
      </w:r>
      <w:r>
        <w:rPr>
          <w:spacing w:val="4"/>
          <w:shd w:fill="auto" w:val="clear"/>
        </w:rPr>
        <w:t xml:space="preserve"> </w:t>
      </w:r>
      <w:r>
        <w:rPr>
          <w:shd w:fill="auto" w:val="clear"/>
        </w:rPr>
        <w:t>деду…»,</w:t>
      </w:r>
      <w:r>
        <w:rPr>
          <w:spacing w:val="9"/>
          <w:shd w:fill="auto" w:val="clear"/>
        </w:rPr>
        <w:t xml:space="preserve"> </w:t>
      </w:r>
      <w:r>
        <w:rPr>
          <w:shd w:fill="auto" w:val="clear"/>
        </w:rPr>
        <w:t>«Жили</w:t>
      </w:r>
      <w:r>
        <w:rPr>
          <w:spacing w:val="8"/>
          <w:shd w:fill="auto" w:val="clear"/>
        </w:rPr>
        <w:t xml:space="preserve"> </w:t>
      </w:r>
      <w:r>
        <w:rPr>
          <w:shd w:fill="auto" w:val="clear"/>
        </w:rPr>
        <w:t>у</w:t>
      </w:r>
      <w:r>
        <w:rPr>
          <w:spacing w:val="-1"/>
          <w:shd w:fill="auto" w:val="clear"/>
        </w:rPr>
        <w:t xml:space="preserve"> </w:t>
      </w:r>
      <w:r>
        <w:rPr>
          <w:shd w:fill="auto" w:val="clear"/>
        </w:rPr>
        <w:t>бабуси…»,</w:t>
      </w:r>
    </w:p>
    <w:p>
      <w:pPr>
        <w:pStyle w:val="Style22"/>
        <w:spacing w:lineRule="auto" w:line="276"/>
        <w:ind w:left="0" w:firstLine="567"/>
        <w:rPr>
          <w:highlight w:val="none"/>
          <w:shd w:fill="auto" w:val="clear"/>
        </w:rPr>
      </w:pPr>
      <w:r>
        <w:rPr>
          <w:shd w:fill="auto" w:val="clear"/>
        </w:rPr>
        <w:t>«Заинька,</w:t>
      </w:r>
      <w:r>
        <w:rPr>
          <w:spacing w:val="28"/>
          <w:shd w:fill="auto" w:val="clear"/>
        </w:rPr>
        <w:t xml:space="preserve"> </w:t>
      </w:r>
      <w:r>
        <w:rPr>
          <w:shd w:fill="auto" w:val="clear"/>
        </w:rPr>
        <w:t>попляши...»,</w:t>
      </w:r>
      <w:r>
        <w:rPr>
          <w:spacing w:val="36"/>
          <w:shd w:fill="auto" w:val="clear"/>
        </w:rPr>
        <w:t xml:space="preserve"> </w:t>
      </w:r>
      <w:r>
        <w:rPr>
          <w:shd w:fill="auto" w:val="clear"/>
        </w:rPr>
        <w:t>«Заря-заряница...»;</w:t>
      </w:r>
      <w:r>
        <w:rPr>
          <w:spacing w:val="33"/>
          <w:shd w:fill="auto" w:val="clear"/>
        </w:rPr>
        <w:t xml:space="preserve"> </w:t>
      </w:r>
      <w:r>
        <w:rPr>
          <w:shd w:fill="auto" w:val="clear"/>
        </w:rPr>
        <w:t>«Как</w:t>
      </w:r>
      <w:r>
        <w:rPr>
          <w:spacing w:val="30"/>
          <w:shd w:fill="auto" w:val="clear"/>
        </w:rPr>
        <w:t xml:space="preserve"> </w:t>
      </w:r>
      <w:r>
        <w:rPr>
          <w:shd w:fill="auto" w:val="clear"/>
        </w:rPr>
        <w:t>без</w:t>
      </w:r>
      <w:r>
        <w:rPr>
          <w:spacing w:val="30"/>
          <w:shd w:fill="auto" w:val="clear"/>
        </w:rPr>
        <w:t xml:space="preserve"> </w:t>
      </w:r>
      <w:r>
        <w:rPr>
          <w:shd w:fill="auto" w:val="clear"/>
        </w:rPr>
        <w:t>дудки,</w:t>
      </w:r>
      <w:r>
        <w:rPr>
          <w:spacing w:val="28"/>
          <w:shd w:fill="auto" w:val="clear"/>
        </w:rPr>
        <w:t xml:space="preserve"> </w:t>
      </w:r>
      <w:r>
        <w:rPr>
          <w:shd w:fill="auto" w:val="clear"/>
        </w:rPr>
        <w:t>без</w:t>
      </w:r>
      <w:r>
        <w:rPr>
          <w:spacing w:val="30"/>
          <w:shd w:fill="auto" w:val="clear"/>
        </w:rPr>
        <w:t xml:space="preserve"> </w:t>
      </w:r>
      <w:r>
        <w:rPr>
          <w:shd w:fill="auto" w:val="clear"/>
        </w:rPr>
        <w:t>дуды…»,</w:t>
      </w:r>
      <w:r>
        <w:rPr>
          <w:spacing w:val="34"/>
          <w:shd w:fill="auto" w:val="clear"/>
        </w:rPr>
        <w:t xml:space="preserve"> </w:t>
      </w:r>
      <w:r>
        <w:rPr>
          <w:shd w:fill="auto" w:val="clear"/>
        </w:rPr>
        <w:t>«Как</w:t>
      </w:r>
      <w:r>
        <w:rPr>
          <w:spacing w:val="36"/>
          <w:shd w:fill="auto" w:val="clear"/>
        </w:rPr>
        <w:t xml:space="preserve"> </w:t>
      </w:r>
      <w:r>
        <w:rPr>
          <w:shd w:fill="auto" w:val="clear"/>
        </w:rPr>
        <w:t>у</w:t>
      </w:r>
      <w:r>
        <w:rPr>
          <w:spacing w:val="24"/>
          <w:shd w:fill="auto" w:val="clear"/>
        </w:rPr>
        <w:t xml:space="preserve"> </w:t>
      </w:r>
      <w:r>
        <w:rPr>
          <w:shd w:fill="auto" w:val="clear"/>
        </w:rPr>
        <w:t>нашего</w:t>
      </w:r>
      <w:r>
        <w:rPr>
          <w:spacing w:val="31"/>
          <w:shd w:fill="auto" w:val="clear"/>
        </w:rPr>
        <w:t xml:space="preserve"> </w:t>
      </w:r>
      <w:r>
        <w:rPr>
          <w:shd w:fill="auto" w:val="clear"/>
        </w:rPr>
        <w:t>кота...»,</w:t>
      </w:r>
    </w:p>
    <w:p>
      <w:pPr>
        <w:pStyle w:val="Style22"/>
        <w:spacing w:lineRule="auto" w:line="276"/>
        <w:ind w:left="0" w:firstLine="567"/>
        <w:rPr>
          <w:highlight w:val="none"/>
          <w:shd w:fill="auto" w:val="clear"/>
        </w:rPr>
      </w:pPr>
      <w:r>
        <w:rPr>
          <w:shd w:fill="auto" w:val="clear"/>
        </w:rPr>
        <w:t>«Кисонька-мурысенька...»,</w:t>
      </w:r>
      <w:r>
        <w:rPr>
          <w:spacing w:val="26"/>
          <w:shd w:fill="auto" w:val="clear"/>
        </w:rPr>
        <w:t xml:space="preserve"> </w:t>
      </w:r>
      <w:r>
        <w:rPr>
          <w:shd w:fill="auto" w:val="clear"/>
        </w:rPr>
        <w:t>«Курочка-рябушечка...»,</w:t>
      </w:r>
      <w:r>
        <w:rPr>
          <w:spacing w:val="27"/>
          <w:shd w:fill="auto" w:val="clear"/>
        </w:rPr>
        <w:t xml:space="preserve"> </w:t>
      </w:r>
      <w:r>
        <w:rPr>
          <w:shd w:fill="auto" w:val="clear"/>
        </w:rPr>
        <w:t>«На</w:t>
      </w:r>
      <w:r>
        <w:rPr>
          <w:spacing w:val="26"/>
          <w:shd w:fill="auto" w:val="clear"/>
        </w:rPr>
        <w:t xml:space="preserve"> </w:t>
      </w:r>
      <w:r>
        <w:rPr>
          <w:shd w:fill="auto" w:val="clear"/>
        </w:rPr>
        <w:t>улице</w:t>
      </w:r>
      <w:r>
        <w:rPr>
          <w:spacing w:val="21"/>
          <w:shd w:fill="auto" w:val="clear"/>
        </w:rPr>
        <w:t xml:space="preserve"> </w:t>
      </w:r>
      <w:r>
        <w:rPr>
          <w:shd w:fill="auto" w:val="clear"/>
        </w:rPr>
        <w:t>три</w:t>
      </w:r>
      <w:r>
        <w:rPr>
          <w:spacing w:val="24"/>
          <w:shd w:fill="auto" w:val="clear"/>
        </w:rPr>
        <w:t xml:space="preserve"> </w:t>
      </w:r>
      <w:r>
        <w:rPr>
          <w:shd w:fill="auto" w:val="clear"/>
        </w:rPr>
        <w:t>курицы...»,</w:t>
      </w:r>
      <w:r>
        <w:rPr>
          <w:spacing w:val="29"/>
          <w:shd w:fill="auto" w:val="clear"/>
        </w:rPr>
        <w:t xml:space="preserve"> </w:t>
      </w:r>
      <w:r>
        <w:rPr>
          <w:shd w:fill="auto" w:val="clear"/>
        </w:rPr>
        <w:t>«Ночь</w:t>
      </w:r>
      <w:r>
        <w:rPr>
          <w:spacing w:val="23"/>
          <w:shd w:fill="auto" w:val="clear"/>
        </w:rPr>
        <w:t xml:space="preserve"> </w:t>
      </w:r>
      <w:r>
        <w:rPr>
          <w:shd w:fill="auto" w:val="clear"/>
        </w:rPr>
        <w:t>пришла...»,</w:t>
      </w:r>
    </w:p>
    <w:p>
      <w:pPr>
        <w:pStyle w:val="Style22"/>
        <w:spacing w:lineRule="auto" w:line="276"/>
        <w:ind w:left="0" w:firstLine="567"/>
        <w:rPr>
          <w:highlight w:val="none"/>
          <w:shd w:fill="auto" w:val="clear"/>
        </w:rPr>
      </w:pPr>
      <w:r>
        <w:rPr>
          <w:shd w:fill="auto" w:val="clear"/>
        </w:rPr>
        <w:t>«Пальчик-мальчик...»,</w:t>
      </w:r>
      <w:r>
        <w:rPr>
          <w:spacing w:val="101"/>
          <w:shd w:fill="auto" w:val="clear"/>
        </w:rPr>
        <w:t xml:space="preserve"> </w:t>
      </w:r>
      <w:r>
        <w:rPr>
          <w:shd w:fill="auto" w:val="clear"/>
        </w:rPr>
        <w:t>«Привяжу</w:t>
      </w:r>
      <w:r>
        <w:rPr>
          <w:spacing w:val="96"/>
          <w:shd w:fill="auto" w:val="clear"/>
        </w:rPr>
        <w:t xml:space="preserve"> </w:t>
      </w:r>
      <w:r>
        <w:rPr>
          <w:shd w:fill="auto" w:val="clear"/>
        </w:rPr>
        <w:t>я</w:t>
      </w:r>
      <w:r>
        <w:rPr>
          <w:spacing w:val="100"/>
          <w:shd w:fill="auto" w:val="clear"/>
        </w:rPr>
        <w:t xml:space="preserve"> </w:t>
      </w:r>
      <w:r>
        <w:rPr>
          <w:shd w:fill="auto" w:val="clear"/>
        </w:rPr>
        <w:t>козлика»,</w:t>
      </w:r>
      <w:r>
        <w:rPr>
          <w:spacing w:val="105"/>
          <w:shd w:fill="auto" w:val="clear"/>
        </w:rPr>
        <w:t xml:space="preserve"> </w:t>
      </w:r>
      <w:r>
        <w:rPr>
          <w:shd w:fill="auto" w:val="clear"/>
        </w:rPr>
        <w:t>«Радуга-дуга...»,</w:t>
      </w:r>
      <w:r>
        <w:rPr>
          <w:spacing w:val="106"/>
          <w:shd w:fill="auto" w:val="clear"/>
        </w:rPr>
        <w:t xml:space="preserve"> </w:t>
      </w:r>
      <w:r>
        <w:rPr>
          <w:shd w:fill="auto" w:val="clear"/>
        </w:rPr>
        <w:t>«Сидит</w:t>
      </w:r>
      <w:r>
        <w:rPr>
          <w:spacing w:val="98"/>
          <w:shd w:fill="auto" w:val="clear"/>
        </w:rPr>
        <w:t xml:space="preserve"> </w:t>
      </w:r>
      <w:r>
        <w:rPr>
          <w:shd w:fill="auto" w:val="clear"/>
        </w:rPr>
        <w:t>белка</w:t>
      </w:r>
      <w:r>
        <w:rPr>
          <w:spacing w:val="99"/>
          <w:shd w:fill="auto" w:val="clear"/>
        </w:rPr>
        <w:t xml:space="preserve"> </w:t>
      </w:r>
      <w:r>
        <w:rPr>
          <w:shd w:fill="auto" w:val="clear"/>
        </w:rPr>
        <w:t>на</w:t>
      </w:r>
      <w:r>
        <w:rPr>
          <w:spacing w:val="100"/>
          <w:shd w:fill="auto" w:val="clear"/>
        </w:rPr>
        <w:t xml:space="preserve"> </w:t>
      </w:r>
      <w:r>
        <w:rPr>
          <w:shd w:fill="auto" w:val="clear"/>
        </w:rPr>
        <w:t>тележке...»,</w:t>
      </w:r>
    </w:p>
    <w:p>
      <w:pPr>
        <w:pStyle w:val="Style22"/>
        <w:spacing w:lineRule="auto" w:line="276"/>
        <w:ind w:left="0" w:firstLine="567"/>
        <w:rPr>
          <w:highlight w:val="none"/>
          <w:shd w:fill="auto" w:val="clear"/>
        </w:rPr>
      </w:pPr>
      <w:r>
        <w:rPr>
          <w:shd w:fill="auto" w:val="clear"/>
        </w:rPr>
        <w:t>«Сорока,</w:t>
      </w:r>
      <w:r>
        <w:rPr>
          <w:spacing w:val="91"/>
          <w:shd w:fill="auto" w:val="clear"/>
        </w:rPr>
        <w:t xml:space="preserve"> </w:t>
      </w:r>
      <w:r>
        <w:rPr>
          <w:shd w:fill="auto" w:val="clear"/>
        </w:rPr>
        <w:t>сорока...»,</w:t>
      </w:r>
      <w:r>
        <w:rPr>
          <w:spacing w:val="99"/>
          <w:shd w:fill="auto" w:val="clear"/>
        </w:rPr>
        <w:t xml:space="preserve"> </w:t>
      </w:r>
      <w:r>
        <w:rPr>
          <w:shd w:fill="auto" w:val="clear"/>
        </w:rPr>
        <w:t>«Тень,</w:t>
      </w:r>
      <w:r>
        <w:rPr>
          <w:spacing w:val="92"/>
          <w:shd w:fill="auto" w:val="clear"/>
        </w:rPr>
        <w:t xml:space="preserve"> </w:t>
      </w:r>
      <w:r>
        <w:rPr>
          <w:shd w:fill="auto" w:val="clear"/>
        </w:rPr>
        <w:t>тень,</w:t>
      </w:r>
      <w:r>
        <w:rPr>
          <w:spacing w:val="89"/>
          <w:shd w:fill="auto" w:val="clear"/>
        </w:rPr>
        <w:t xml:space="preserve"> </w:t>
      </w:r>
      <w:r>
        <w:rPr>
          <w:shd w:fill="auto" w:val="clear"/>
        </w:rPr>
        <w:t>потетень...»,</w:t>
      </w:r>
      <w:r>
        <w:rPr>
          <w:spacing w:val="96"/>
          <w:shd w:fill="auto" w:val="clear"/>
        </w:rPr>
        <w:t xml:space="preserve"> </w:t>
      </w:r>
      <w:r>
        <w:rPr>
          <w:shd w:fill="auto" w:val="clear"/>
        </w:rPr>
        <w:t>«Тили-бом!</w:t>
      </w:r>
      <w:r>
        <w:rPr>
          <w:spacing w:val="91"/>
          <w:shd w:fill="auto" w:val="clear"/>
        </w:rPr>
        <w:t xml:space="preserve"> </w:t>
      </w:r>
      <w:r>
        <w:rPr>
          <w:shd w:fill="auto" w:val="clear"/>
        </w:rPr>
        <w:t>Тили-бом!..»,</w:t>
      </w:r>
      <w:r>
        <w:rPr>
          <w:spacing w:val="96"/>
          <w:shd w:fill="auto" w:val="clear"/>
        </w:rPr>
        <w:t xml:space="preserve"> </w:t>
      </w:r>
      <w:r>
        <w:rPr>
          <w:shd w:fill="auto" w:val="clear"/>
        </w:rPr>
        <w:t>«Травка-муравка...»,</w:t>
      </w:r>
    </w:p>
    <w:p>
      <w:pPr>
        <w:pStyle w:val="Style22"/>
        <w:spacing w:lineRule="auto" w:line="276"/>
        <w:ind w:left="0" w:firstLine="567"/>
        <w:rPr>
          <w:highlight w:val="none"/>
          <w:shd w:fill="auto" w:val="clear"/>
        </w:rPr>
      </w:pPr>
      <w:r>
        <w:rPr>
          <w:shd w:fill="auto" w:val="clear"/>
        </w:rPr>
        <w:t>«Чики-чики-чикалочки...».</w:t>
      </w:r>
    </w:p>
    <w:p>
      <w:pPr>
        <w:pStyle w:val="Normal"/>
        <w:spacing w:lineRule="auto" w:line="276"/>
        <w:ind w:firstLine="567"/>
        <w:jc w:val="both"/>
        <w:rPr>
          <w:highlight w:val="none"/>
          <w:shd w:fill="auto" w:val="clear"/>
        </w:rPr>
      </w:pPr>
      <w:r>
        <w:rPr>
          <w:i/>
          <w:sz w:val="24"/>
          <w:szCs w:val="24"/>
          <w:shd w:fill="auto" w:val="clear"/>
        </w:rPr>
        <w:t>Русские</w:t>
      </w:r>
      <w:r>
        <w:rPr>
          <w:i/>
          <w:spacing w:val="-1"/>
          <w:sz w:val="24"/>
          <w:szCs w:val="24"/>
          <w:shd w:fill="auto" w:val="clear"/>
        </w:rPr>
        <w:t xml:space="preserve"> </w:t>
      </w:r>
      <w:r>
        <w:rPr>
          <w:i/>
          <w:sz w:val="24"/>
          <w:szCs w:val="24"/>
          <w:shd w:fill="auto" w:val="clear"/>
        </w:rPr>
        <w:t>народные</w:t>
      </w:r>
      <w:r>
        <w:rPr>
          <w:i/>
          <w:spacing w:val="-2"/>
          <w:sz w:val="24"/>
          <w:szCs w:val="24"/>
          <w:shd w:fill="auto" w:val="clear"/>
        </w:rPr>
        <w:t xml:space="preserve"> </w:t>
      </w:r>
      <w:r>
        <w:rPr>
          <w:i/>
          <w:sz w:val="24"/>
          <w:szCs w:val="24"/>
          <w:shd w:fill="auto" w:val="clear"/>
        </w:rPr>
        <w:t>сказки.</w:t>
      </w:r>
      <w:r>
        <w:rPr>
          <w:i/>
          <w:spacing w:val="5"/>
          <w:sz w:val="24"/>
          <w:szCs w:val="24"/>
          <w:shd w:fill="auto" w:val="clear"/>
        </w:rPr>
        <w:t xml:space="preserve"> </w:t>
      </w:r>
      <w:r>
        <w:rPr>
          <w:sz w:val="24"/>
          <w:szCs w:val="24"/>
          <w:shd w:fill="auto" w:val="clear"/>
        </w:rPr>
        <w:t>«Бычок</w:t>
      </w:r>
      <w:r>
        <w:rPr>
          <w:spacing w:val="-1"/>
          <w:sz w:val="24"/>
          <w:szCs w:val="24"/>
          <w:shd w:fill="auto" w:val="clear"/>
        </w:rPr>
        <w:t xml:space="preserve"> </w:t>
      </w:r>
      <w:r>
        <w:rPr>
          <w:sz w:val="24"/>
          <w:szCs w:val="24"/>
          <w:shd w:fill="auto" w:val="clear"/>
        </w:rPr>
        <w:t>–</w:t>
      </w:r>
      <w:r>
        <w:rPr>
          <w:spacing w:val="-1"/>
          <w:sz w:val="24"/>
          <w:szCs w:val="24"/>
          <w:shd w:fill="auto" w:val="clear"/>
        </w:rPr>
        <w:t xml:space="preserve"> </w:t>
      </w:r>
      <w:r>
        <w:rPr>
          <w:sz w:val="24"/>
          <w:szCs w:val="24"/>
          <w:shd w:fill="auto" w:val="clear"/>
        </w:rPr>
        <w:t>черный</w:t>
      </w:r>
      <w:r>
        <w:rPr>
          <w:spacing w:val="-1"/>
          <w:sz w:val="24"/>
          <w:szCs w:val="24"/>
          <w:shd w:fill="auto" w:val="clear"/>
        </w:rPr>
        <w:t xml:space="preserve"> </w:t>
      </w:r>
      <w:r>
        <w:rPr>
          <w:sz w:val="24"/>
          <w:szCs w:val="24"/>
          <w:shd w:fill="auto" w:val="clear"/>
        </w:rPr>
        <w:t>бочок,</w:t>
      </w:r>
      <w:r>
        <w:rPr>
          <w:spacing w:val="-2"/>
          <w:sz w:val="24"/>
          <w:szCs w:val="24"/>
          <w:shd w:fill="auto" w:val="clear"/>
        </w:rPr>
        <w:t xml:space="preserve"> </w:t>
      </w:r>
      <w:r>
        <w:rPr>
          <w:sz w:val="24"/>
          <w:szCs w:val="24"/>
          <w:shd w:fill="auto" w:val="clear"/>
        </w:rPr>
        <w:t>белые</w:t>
      </w:r>
      <w:r>
        <w:rPr>
          <w:spacing w:val="-3"/>
          <w:sz w:val="24"/>
          <w:szCs w:val="24"/>
          <w:shd w:fill="auto" w:val="clear"/>
        </w:rPr>
        <w:t xml:space="preserve"> </w:t>
      </w:r>
      <w:r>
        <w:rPr>
          <w:sz w:val="24"/>
          <w:szCs w:val="24"/>
          <w:shd w:fill="auto" w:val="clear"/>
        </w:rPr>
        <w:t>копытца»</w:t>
      </w:r>
      <w:r>
        <w:rPr>
          <w:spacing w:val="-7"/>
          <w:sz w:val="24"/>
          <w:szCs w:val="24"/>
          <w:shd w:fill="auto" w:val="clear"/>
        </w:rPr>
        <w:t xml:space="preserve"> </w:t>
      </w:r>
      <w:r>
        <w:rPr>
          <w:sz w:val="24"/>
          <w:szCs w:val="24"/>
          <w:shd w:fill="auto" w:val="clear"/>
        </w:rPr>
        <w:t>(обработка</w:t>
      </w:r>
      <w:r>
        <w:rPr>
          <w:spacing w:val="-2"/>
          <w:sz w:val="24"/>
          <w:szCs w:val="24"/>
          <w:shd w:fill="auto" w:val="clear"/>
        </w:rPr>
        <w:t xml:space="preserve"> </w:t>
      </w:r>
      <w:r>
        <w:rPr>
          <w:sz w:val="24"/>
          <w:szCs w:val="24"/>
          <w:shd w:fill="auto" w:val="clear"/>
        </w:rPr>
        <w:t>М.</w:t>
      </w:r>
      <w:r>
        <w:rPr>
          <w:spacing w:val="-2"/>
          <w:sz w:val="24"/>
          <w:szCs w:val="24"/>
          <w:shd w:fill="auto" w:val="clear"/>
        </w:rPr>
        <w:t xml:space="preserve"> </w:t>
      </w:r>
      <w:r>
        <w:rPr>
          <w:sz w:val="24"/>
          <w:szCs w:val="24"/>
          <w:shd w:fill="auto" w:val="clear"/>
        </w:rPr>
        <w:t>Булатова;</w:t>
      </w:r>
    </w:p>
    <w:p>
      <w:pPr>
        <w:pStyle w:val="Style22"/>
        <w:spacing w:lineRule="auto" w:line="276"/>
        <w:ind w:left="0" w:firstLine="567"/>
        <w:rPr>
          <w:highlight w:val="none"/>
          <w:shd w:fill="auto" w:val="clear"/>
        </w:rPr>
      </w:pPr>
      <w:r>
        <w:rPr>
          <w:shd w:fill="auto" w:val="clear"/>
        </w:rPr>
        <w:t>«Волк</w:t>
      </w:r>
      <w:r>
        <w:rPr>
          <w:spacing w:val="31"/>
          <w:shd w:fill="auto" w:val="clear"/>
        </w:rPr>
        <w:t xml:space="preserve"> </w:t>
      </w:r>
      <w:r>
        <w:rPr>
          <w:shd w:fill="auto" w:val="clear"/>
        </w:rPr>
        <w:t>и</w:t>
      </w:r>
      <w:r>
        <w:rPr>
          <w:spacing w:val="32"/>
          <w:shd w:fill="auto" w:val="clear"/>
        </w:rPr>
        <w:t xml:space="preserve"> </w:t>
      </w:r>
      <w:r>
        <w:rPr>
          <w:shd w:fill="auto" w:val="clear"/>
        </w:rPr>
        <w:t>козлята»</w:t>
      </w:r>
      <w:r>
        <w:rPr>
          <w:spacing w:val="24"/>
          <w:shd w:fill="auto" w:val="clear"/>
        </w:rPr>
        <w:t xml:space="preserve"> </w:t>
      </w:r>
      <w:r>
        <w:rPr>
          <w:shd w:fill="auto" w:val="clear"/>
        </w:rPr>
        <w:t>(обработка</w:t>
      </w:r>
      <w:r>
        <w:rPr>
          <w:spacing w:val="30"/>
          <w:shd w:fill="auto" w:val="clear"/>
        </w:rPr>
        <w:t xml:space="preserve"> </w:t>
      </w:r>
      <w:r>
        <w:rPr>
          <w:shd w:fill="auto" w:val="clear"/>
        </w:rPr>
        <w:t>А.Н.</w:t>
      </w:r>
      <w:r>
        <w:rPr>
          <w:spacing w:val="30"/>
          <w:shd w:fill="auto" w:val="clear"/>
        </w:rPr>
        <w:t xml:space="preserve"> </w:t>
      </w:r>
      <w:r>
        <w:rPr>
          <w:shd w:fill="auto" w:val="clear"/>
        </w:rPr>
        <w:t>Толстого);</w:t>
      </w:r>
      <w:r>
        <w:rPr>
          <w:spacing w:val="36"/>
          <w:shd w:fill="auto" w:val="clear"/>
        </w:rPr>
        <w:t xml:space="preserve"> </w:t>
      </w:r>
      <w:r>
        <w:rPr>
          <w:shd w:fill="auto" w:val="clear"/>
        </w:rPr>
        <w:t>«Кот,</w:t>
      </w:r>
      <w:r>
        <w:rPr>
          <w:spacing w:val="32"/>
          <w:shd w:fill="auto" w:val="clear"/>
        </w:rPr>
        <w:t xml:space="preserve"> </w:t>
      </w:r>
      <w:r>
        <w:rPr>
          <w:shd w:fill="auto" w:val="clear"/>
        </w:rPr>
        <w:t>петух</w:t>
      </w:r>
      <w:r>
        <w:rPr>
          <w:spacing w:val="32"/>
          <w:shd w:fill="auto" w:val="clear"/>
        </w:rPr>
        <w:t xml:space="preserve"> </w:t>
      </w:r>
      <w:r>
        <w:rPr>
          <w:shd w:fill="auto" w:val="clear"/>
        </w:rPr>
        <w:t>и</w:t>
      </w:r>
      <w:r>
        <w:rPr>
          <w:spacing w:val="32"/>
          <w:shd w:fill="auto" w:val="clear"/>
        </w:rPr>
        <w:t xml:space="preserve"> </w:t>
      </w:r>
      <w:r>
        <w:rPr>
          <w:shd w:fill="auto" w:val="clear"/>
        </w:rPr>
        <w:t>лиса»</w:t>
      </w:r>
      <w:r>
        <w:rPr>
          <w:spacing w:val="24"/>
          <w:shd w:fill="auto" w:val="clear"/>
        </w:rPr>
        <w:t xml:space="preserve"> </w:t>
      </w:r>
      <w:r>
        <w:rPr>
          <w:shd w:fill="auto" w:val="clear"/>
        </w:rPr>
        <w:t>(обработка</w:t>
      </w:r>
      <w:r>
        <w:rPr>
          <w:spacing w:val="30"/>
          <w:shd w:fill="auto" w:val="clear"/>
        </w:rPr>
        <w:t xml:space="preserve"> </w:t>
      </w:r>
      <w:r>
        <w:rPr>
          <w:shd w:fill="auto" w:val="clear"/>
        </w:rPr>
        <w:t>М.</w:t>
      </w:r>
      <w:r>
        <w:rPr>
          <w:spacing w:val="31"/>
          <w:shd w:fill="auto" w:val="clear"/>
        </w:rPr>
        <w:t xml:space="preserve"> </w:t>
      </w:r>
      <w:r>
        <w:rPr>
          <w:shd w:fill="auto" w:val="clear"/>
        </w:rPr>
        <w:t>Боголюбской);</w:t>
      </w:r>
    </w:p>
    <w:p>
      <w:pPr>
        <w:pStyle w:val="Style22"/>
        <w:spacing w:lineRule="auto" w:line="276"/>
        <w:ind w:left="0" w:firstLine="567"/>
        <w:rPr>
          <w:highlight w:val="none"/>
          <w:shd w:fill="auto" w:val="clear"/>
        </w:rPr>
      </w:pPr>
      <w:r>
        <w:rPr>
          <w:shd w:fill="auto" w:val="clear"/>
        </w:rPr>
        <w:t>«Лиса и заяц» (обработка В. Даля); «Снегурочка и лиса» (обработка М. Булатова); «У страха глаза</w:t>
      </w:r>
      <w:r>
        <w:rPr>
          <w:spacing w:val="1"/>
          <w:shd w:fill="auto" w:val="clear"/>
        </w:rPr>
        <w:t xml:space="preserve"> </w:t>
      </w:r>
      <w:r>
        <w:rPr>
          <w:shd w:fill="auto" w:val="clear"/>
        </w:rPr>
        <w:t>велики»</w:t>
      </w:r>
      <w:r>
        <w:rPr>
          <w:spacing w:val="-8"/>
          <w:shd w:fill="auto" w:val="clear"/>
        </w:rPr>
        <w:t xml:space="preserve"> </w:t>
      </w:r>
      <w:r>
        <w:rPr>
          <w:shd w:fill="auto" w:val="clear"/>
        </w:rPr>
        <w:t>(обработка</w:t>
      </w:r>
      <w:r>
        <w:rPr>
          <w:spacing w:val="-1"/>
          <w:shd w:fill="auto" w:val="clear"/>
        </w:rPr>
        <w:t xml:space="preserve"> </w:t>
      </w:r>
      <w:r>
        <w:rPr>
          <w:shd w:fill="auto" w:val="clear"/>
        </w:rPr>
        <w:t>М.</w:t>
      </w:r>
      <w:r>
        <w:rPr>
          <w:spacing w:val="-1"/>
          <w:shd w:fill="auto" w:val="clear"/>
        </w:rPr>
        <w:t xml:space="preserve"> </w:t>
      </w:r>
      <w:r>
        <w:rPr>
          <w:shd w:fill="auto" w:val="clear"/>
        </w:rPr>
        <w:t>Серовой).</w:t>
      </w:r>
    </w:p>
    <w:p>
      <w:pPr>
        <w:pStyle w:val="Style22"/>
        <w:spacing w:lineRule="auto" w:line="276"/>
        <w:ind w:left="0" w:firstLine="567"/>
        <w:rPr>
          <w:highlight w:val="none"/>
          <w:shd w:fill="auto" w:val="clear"/>
        </w:rPr>
      </w:pPr>
      <w:r>
        <w:rPr>
          <w:i/>
          <w:shd w:fill="auto" w:val="clear"/>
        </w:rPr>
        <w:t>Фольклор</w:t>
      </w:r>
      <w:r>
        <w:rPr>
          <w:i/>
          <w:spacing w:val="1"/>
          <w:shd w:fill="auto" w:val="clear"/>
        </w:rPr>
        <w:t xml:space="preserve"> </w:t>
      </w:r>
      <w:r>
        <w:rPr>
          <w:i/>
          <w:shd w:fill="auto" w:val="clear"/>
        </w:rPr>
        <w:t>народов</w:t>
      </w:r>
      <w:r>
        <w:rPr>
          <w:i/>
          <w:spacing w:val="1"/>
          <w:shd w:fill="auto" w:val="clear"/>
        </w:rPr>
        <w:t xml:space="preserve"> </w:t>
      </w:r>
      <w:r>
        <w:rPr>
          <w:i/>
          <w:shd w:fill="auto" w:val="clear"/>
        </w:rPr>
        <w:t>мира.</w:t>
      </w:r>
      <w:r>
        <w:rPr>
          <w:i/>
          <w:spacing w:val="1"/>
          <w:shd w:fill="auto" w:val="clear"/>
        </w:rPr>
        <w:t xml:space="preserve"> </w:t>
      </w:r>
      <w:r>
        <w:rPr>
          <w:i/>
          <w:shd w:fill="auto" w:val="clear"/>
        </w:rPr>
        <w:t>Песенки</w:t>
      </w:r>
      <w:r>
        <w:rPr>
          <w:shd w:fill="auto" w:val="clear"/>
        </w:rPr>
        <w:t>.</w:t>
      </w:r>
      <w:r>
        <w:rPr>
          <w:spacing w:val="1"/>
          <w:shd w:fill="auto" w:val="clear"/>
        </w:rPr>
        <w:t xml:space="preserve"> </w:t>
      </w:r>
      <w:r>
        <w:rPr>
          <w:shd w:fill="auto" w:val="clear"/>
        </w:rPr>
        <w:t>«Кораблик»,</w:t>
      </w:r>
      <w:r>
        <w:rPr>
          <w:spacing w:val="1"/>
          <w:shd w:fill="auto" w:val="clear"/>
        </w:rPr>
        <w:t xml:space="preserve"> </w:t>
      </w:r>
      <w:r>
        <w:rPr>
          <w:shd w:fill="auto" w:val="clear"/>
        </w:rPr>
        <w:t>«Храбрецы»,</w:t>
      </w:r>
      <w:r>
        <w:rPr>
          <w:spacing w:val="1"/>
          <w:shd w:fill="auto" w:val="clear"/>
        </w:rPr>
        <w:t xml:space="preserve"> </w:t>
      </w:r>
      <w:r>
        <w:rPr>
          <w:shd w:fill="auto" w:val="clear"/>
        </w:rPr>
        <w:t>«Маленькие</w:t>
      </w:r>
      <w:r>
        <w:rPr>
          <w:spacing w:val="1"/>
          <w:shd w:fill="auto" w:val="clear"/>
        </w:rPr>
        <w:t xml:space="preserve"> </w:t>
      </w:r>
      <w:r>
        <w:rPr>
          <w:shd w:fill="auto" w:val="clear"/>
        </w:rPr>
        <w:t>феи»,</w:t>
      </w:r>
      <w:r>
        <w:rPr>
          <w:spacing w:val="1"/>
          <w:shd w:fill="auto" w:val="clear"/>
        </w:rPr>
        <w:t xml:space="preserve"> </w:t>
      </w:r>
      <w:r>
        <w:rPr>
          <w:shd w:fill="auto" w:val="clear"/>
        </w:rPr>
        <w:t>«Три</w:t>
      </w:r>
      <w:r>
        <w:rPr>
          <w:spacing w:val="1"/>
          <w:shd w:fill="auto" w:val="clear"/>
        </w:rPr>
        <w:t xml:space="preserve"> </w:t>
      </w:r>
      <w:r>
        <w:rPr>
          <w:shd w:fill="auto" w:val="clear"/>
        </w:rPr>
        <w:t>зверолова» англ., обр. С. Маршака; «Что за грохот», пер. с латыша. С. Маршака; «Купите лук...»,</w:t>
      </w:r>
      <w:r>
        <w:rPr>
          <w:spacing w:val="1"/>
          <w:shd w:fill="auto" w:val="clear"/>
        </w:rPr>
        <w:t xml:space="preserve"> </w:t>
      </w:r>
      <w:r>
        <w:rPr>
          <w:shd w:fill="auto" w:val="clear"/>
        </w:rPr>
        <w:t>пер. с шотл. И. Токмаковой; «Разговор лягушек», «Несговорчивый удод», «Помогите!» пер. с чеш.</w:t>
      </w:r>
      <w:r>
        <w:rPr>
          <w:spacing w:val="1"/>
          <w:shd w:fill="auto" w:val="clear"/>
        </w:rPr>
        <w:t xml:space="preserve"> </w:t>
      </w:r>
      <w:r>
        <w:rPr>
          <w:shd w:fill="auto" w:val="clear"/>
        </w:rPr>
        <w:t>С.</w:t>
      </w:r>
      <w:r>
        <w:rPr>
          <w:spacing w:val="-1"/>
          <w:shd w:fill="auto" w:val="clear"/>
        </w:rPr>
        <w:t xml:space="preserve"> </w:t>
      </w:r>
      <w:r>
        <w:rPr>
          <w:shd w:fill="auto" w:val="clear"/>
        </w:rPr>
        <w:t>Маршака.</w:t>
      </w:r>
    </w:p>
    <w:p>
      <w:pPr>
        <w:pStyle w:val="Style22"/>
        <w:spacing w:lineRule="auto" w:line="276"/>
        <w:ind w:left="0" w:firstLine="567"/>
        <w:rPr>
          <w:highlight w:val="none"/>
          <w:shd w:fill="auto" w:val="clear"/>
        </w:rPr>
      </w:pPr>
      <w:r>
        <w:rPr>
          <w:i/>
          <w:shd w:fill="auto" w:val="clear"/>
        </w:rPr>
        <w:t>Сказки</w:t>
      </w:r>
      <w:r>
        <w:rPr>
          <w:shd w:fill="auto" w:val="clear"/>
        </w:rPr>
        <w:t>.</w:t>
      </w:r>
      <w:r>
        <w:rPr>
          <w:spacing w:val="1"/>
          <w:shd w:fill="auto" w:val="clear"/>
        </w:rPr>
        <w:t xml:space="preserve"> </w:t>
      </w:r>
      <w:r>
        <w:rPr>
          <w:shd w:fill="auto" w:val="clear"/>
        </w:rPr>
        <w:t>«Два</w:t>
      </w:r>
      <w:r>
        <w:rPr>
          <w:spacing w:val="1"/>
          <w:shd w:fill="auto" w:val="clear"/>
        </w:rPr>
        <w:t xml:space="preserve"> </w:t>
      </w:r>
      <w:r>
        <w:rPr>
          <w:shd w:fill="auto" w:val="clear"/>
        </w:rPr>
        <w:t>жадных</w:t>
      </w:r>
      <w:r>
        <w:rPr>
          <w:spacing w:val="1"/>
          <w:shd w:fill="auto" w:val="clear"/>
        </w:rPr>
        <w:t xml:space="preserve"> </w:t>
      </w:r>
      <w:r>
        <w:rPr>
          <w:shd w:fill="auto" w:val="clear"/>
        </w:rPr>
        <w:t>медвежонка»,</w:t>
      </w:r>
      <w:r>
        <w:rPr>
          <w:spacing w:val="1"/>
          <w:shd w:fill="auto" w:val="clear"/>
        </w:rPr>
        <w:t xml:space="preserve"> </w:t>
      </w:r>
      <w:r>
        <w:rPr>
          <w:shd w:fill="auto" w:val="clear"/>
        </w:rPr>
        <w:t>венг.,</w:t>
      </w:r>
      <w:r>
        <w:rPr>
          <w:spacing w:val="1"/>
          <w:shd w:fill="auto" w:val="clear"/>
        </w:rPr>
        <w:t xml:space="preserve"> </w:t>
      </w:r>
      <w:r>
        <w:rPr>
          <w:shd w:fill="auto" w:val="clear"/>
        </w:rPr>
        <w:t>обр.</w:t>
      </w:r>
      <w:r>
        <w:rPr>
          <w:spacing w:val="1"/>
          <w:shd w:fill="auto" w:val="clear"/>
        </w:rPr>
        <w:t xml:space="preserve"> </w:t>
      </w:r>
      <w:r>
        <w:rPr>
          <w:shd w:fill="auto" w:val="clear"/>
        </w:rPr>
        <w:t>А.</w:t>
      </w:r>
      <w:r>
        <w:rPr>
          <w:spacing w:val="1"/>
          <w:shd w:fill="auto" w:val="clear"/>
        </w:rPr>
        <w:t xml:space="preserve"> </w:t>
      </w:r>
      <w:r>
        <w:rPr>
          <w:shd w:fill="auto" w:val="clear"/>
        </w:rPr>
        <w:t>Краснова</w:t>
      </w:r>
      <w:r>
        <w:rPr>
          <w:spacing w:val="1"/>
          <w:shd w:fill="auto" w:val="clear"/>
        </w:rPr>
        <w:t xml:space="preserve"> </w:t>
      </w:r>
      <w:r>
        <w:rPr>
          <w:shd w:fill="auto" w:val="clear"/>
        </w:rPr>
        <w:t>и</w:t>
      </w:r>
      <w:r>
        <w:rPr>
          <w:spacing w:val="1"/>
          <w:shd w:fill="auto" w:val="clear"/>
        </w:rPr>
        <w:t xml:space="preserve"> </w:t>
      </w:r>
      <w:r>
        <w:rPr>
          <w:shd w:fill="auto" w:val="clear"/>
        </w:rPr>
        <w:t>В. Важдаева;</w:t>
      </w:r>
      <w:r>
        <w:rPr>
          <w:spacing w:val="60"/>
          <w:shd w:fill="auto" w:val="clear"/>
        </w:rPr>
        <w:t xml:space="preserve"> </w:t>
      </w:r>
      <w:r>
        <w:rPr>
          <w:shd w:fill="auto" w:val="clear"/>
        </w:rPr>
        <w:t>«Упрямые</w:t>
      </w:r>
      <w:r>
        <w:rPr>
          <w:spacing w:val="1"/>
          <w:shd w:fill="auto" w:val="clear"/>
        </w:rPr>
        <w:t xml:space="preserve"> </w:t>
      </w:r>
      <w:r>
        <w:rPr>
          <w:shd w:fill="auto" w:val="clear"/>
        </w:rPr>
        <w:t>козы»,</w:t>
      </w:r>
      <w:r>
        <w:rPr>
          <w:spacing w:val="1"/>
          <w:shd w:fill="auto" w:val="clear"/>
        </w:rPr>
        <w:t xml:space="preserve"> </w:t>
      </w:r>
      <w:r>
        <w:rPr>
          <w:shd w:fill="auto" w:val="clear"/>
        </w:rPr>
        <w:t>узб.</w:t>
      </w:r>
      <w:r>
        <w:rPr>
          <w:spacing w:val="1"/>
          <w:shd w:fill="auto" w:val="clear"/>
        </w:rPr>
        <w:t xml:space="preserve"> </w:t>
      </w:r>
      <w:r>
        <w:rPr>
          <w:shd w:fill="auto" w:val="clear"/>
        </w:rPr>
        <w:t>обр.</w:t>
      </w:r>
      <w:r>
        <w:rPr>
          <w:spacing w:val="1"/>
          <w:shd w:fill="auto" w:val="clear"/>
        </w:rPr>
        <w:t xml:space="preserve"> </w:t>
      </w:r>
      <w:r>
        <w:rPr>
          <w:shd w:fill="auto" w:val="clear"/>
        </w:rPr>
        <w:t>Ш.</w:t>
      </w:r>
      <w:r>
        <w:rPr>
          <w:spacing w:val="1"/>
          <w:shd w:fill="auto" w:val="clear"/>
        </w:rPr>
        <w:t xml:space="preserve"> </w:t>
      </w:r>
      <w:r>
        <w:rPr>
          <w:shd w:fill="auto" w:val="clear"/>
        </w:rPr>
        <w:t>Сагдуллы;</w:t>
      </w:r>
      <w:r>
        <w:rPr>
          <w:spacing w:val="1"/>
          <w:shd w:fill="auto" w:val="clear"/>
        </w:rPr>
        <w:t xml:space="preserve"> </w:t>
      </w:r>
      <w:r>
        <w:rPr>
          <w:shd w:fill="auto" w:val="clear"/>
        </w:rPr>
        <w:t>«У</w:t>
      </w:r>
      <w:r>
        <w:rPr>
          <w:spacing w:val="1"/>
          <w:shd w:fill="auto" w:val="clear"/>
        </w:rPr>
        <w:t xml:space="preserve"> </w:t>
      </w:r>
      <w:r>
        <w:rPr>
          <w:shd w:fill="auto" w:val="clear"/>
        </w:rPr>
        <w:t>солнышка</w:t>
      </w:r>
      <w:r>
        <w:rPr>
          <w:spacing w:val="1"/>
          <w:shd w:fill="auto" w:val="clear"/>
        </w:rPr>
        <w:t xml:space="preserve"> </w:t>
      </w:r>
      <w:r>
        <w:rPr>
          <w:shd w:fill="auto" w:val="clear"/>
        </w:rPr>
        <w:t>в</w:t>
      </w:r>
      <w:r>
        <w:rPr>
          <w:spacing w:val="1"/>
          <w:shd w:fill="auto" w:val="clear"/>
        </w:rPr>
        <w:t xml:space="preserve"> </w:t>
      </w:r>
      <w:r>
        <w:rPr>
          <w:shd w:fill="auto" w:val="clear"/>
        </w:rPr>
        <w:t>гостях»,</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словац.</w:t>
      </w:r>
      <w:r>
        <w:rPr>
          <w:spacing w:val="1"/>
          <w:shd w:fill="auto" w:val="clear"/>
        </w:rPr>
        <w:t xml:space="preserve"> </w:t>
      </w:r>
      <w:r>
        <w:rPr>
          <w:shd w:fill="auto" w:val="clear"/>
        </w:rPr>
        <w:t>С.</w:t>
      </w:r>
      <w:r>
        <w:rPr>
          <w:spacing w:val="1"/>
          <w:shd w:fill="auto" w:val="clear"/>
        </w:rPr>
        <w:t xml:space="preserve"> </w:t>
      </w:r>
      <w:r>
        <w:rPr>
          <w:shd w:fill="auto" w:val="clear"/>
        </w:rPr>
        <w:t>Могилевской</w:t>
      </w:r>
      <w:r>
        <w:rPr>
          <w:spacing w:val="1"/>
          <w:shd w:fill="auto" w:val="clear"/>
        </w:rPr>
        <w:t xml:space="preserve"> </w:t>
      </w:r>
      <w:r>
        <w:rPr>
          <w:shd w:fill="auto" w:val="clear"/>
        </w:rPr>
        <w:t>и</w:t>
      </w:r>
      <w:r>
        <w:rPr>
          <w:spacing w:val="60"/>
          <w:shd w:fill="auto" w:val="clear"/>
        </w:rPr>
        <w:t xml:space="preserve"> </w:t>
      </w:r>
      <w:r>
        <w:rPr>
          <w:shd w:fill="auto" w:val="clear"/>
        </w:rPr>
        <w:t>Л.</w:t>
      </w:r>
      <w:r>
        <w:rPr>
          <w:spacing w:val="-57"/>
          <w:shd w:fill="auto" w:val="clear"/>
        </w:rPr>
        <w:t xml:space="preserve"> </w:t>
      </w:r>
      <w:r>
        <w:rPr>
          <w:shd w:fill="auto" w:val="clear"/>
        </w:rPr>
        <w:t>Зориной; «Храбрец-молодец», пер. с болг. Л. Грибовой; «Пых», белорус. обр. Н. Мялика: «Лесной</w:t>
      </w:r>
      <w:r>
        <w:rPr>
          <w:spacing w:val="1"/>
          <w:shd w:fill="auto" w:val="clear"/>
        </w:rPr>
        <w:t xml:space="preserve"> </w:t>
      </w:r>
      <w:r>
        <w:rPr>
          <w:shd w:fill="auto" w:val="clear"/>
        </w:rPr>
        <w:t>мишка</w:t>
      </w:r>
      <w:r>
        <w:rPr>
          <w:spacing w:val="-2"/>
          <w:shd w:fill="auto" w:val="clear"/>
        </w:rPr>
        <w:t xml:space="preserve"> </w:t>
      </w:r>
      <w:r>
        <w:rPr>
          <w:shd w:fill="auto" w:val="clear"/>
        </w:rPr>
        <w:t>и проказница</w:t>
      </w:r>
      <w:r>
        <w:rPr>
          <w:spacing w:val="-2"/>
          <w:shd w:fill="auto" w:val="clear"/>
        </w:rPr>
        <w:t xml:space="preserve"> </w:t>
      </w:r>
      <w:r>
        <w:rPr>
          <w:shd w:fill="auto" w:val="clear"/>
        </w:rPr>
        <w:t>мышка», латыш.,</w:t>
      </w:r>
      <w:r>
        <w:rPr>
          <w:spacing w:val="-1"/>
          <w:shd w:fill="auto" w:val="clear"/>
        </w:rPr>
        <w:t xml:space="preserve"> </w:t>
      </w:r>
      <w:r>
        <w:rPr>
          <w:shd w:fill="auto" w:val="clear"/>
        </w:rPr>
        <w:t>обр. Ю.</w:t>
      </w:r>
      <w:r>
        <w:rPr>
          <w:spacing w:val="1"/>
          <w:shd w:fill="auto" w:val="clear"/>
        </w:rPr>
        <w:t xml:space="preserve"> </w:t>
      </w:r>
      <w:r>
        <w:rPr>
          <w:shd w:fill="auto" w:val="clear"/>
        </w:rPr>
        <w:t>Ванага, пер. Л.</w:t>
      </w:r>
      <w:r>
        <w:rPr>
          <w:spacing w:val="1"/>
          <w:shd w:fill="auto" w:val="clear"/>
        </w:rPr>
        <w:t xml:space="preserve"> </w:t>
      </w:r>
      <w:r>
        <w:rPr>
          <w:shd w:fill="auto" w:val="clear"/>
        </w:rPr>
        <w:t>Воронковой.</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5"/>
          <w:sz w:val="24"/>
          <w:szCs w:val="24"/>
          <w:shd w:fill="auto" w:val="clear"/>
        </w:rPr>
        <w:t xml:space="preserve"> </w:t>
      </w:r>
      <w:r>
        <w:rPr>
          <w:i/>
          <w:sz w:val="24"/>
          <w:szCs w:val="24"/>
          <w:shd w:fill="auto" w:val="clear"/>
        </w:rPr>
        <w:t>поэтов</w:t>
      </w:r>
      <w:r>
        <w:rPr>
          <w:i/>
          <w:spacing w:val="-3"/>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России</w:t>
      </w:r>
    </w:p>
    <w:p>
      <w:pPr>
        <w:pStyle w:val="Style22"/>
        <w:spacing w:lineRule="auto" w:line="276"/>
        <w:ind w:left="0" w:firstLine="567"/>
        <w:rPr>
          <w:highlight w:val="none"/>
          <w:shd w:fill="auto" w:val="clear"/>
        </w:rPr>
      </w:pPr>
      <w:r>
        <w:rPr>
          <w:i/>
          <w:shd w:fill="auto" w:val="clear"/>
        </w:rPr>
        <w:t xml:space="preserve">Поэзия. </w:t>
      </w:r>
      <w:r>
        <w:rPr>
          <w:shd w:fill="auto" w:val="clear"/>
        </w:rPr>
        <w:t>Бальмонт К.Д. «Осень»; Благинина Е.А. «Радуга»; Городецкий С.М. «Кто это?»;</w:t>
      </w:r>
      <w:r>
        <w:rPr>
          <w:spacing w:val="1"/>
          <w:shd w:fill="auto" w:val="clear"/>
        </w:rPr>
        <w:t xml:space="preserve"> </w:t>
      </w:r>
      <w:r>
        <w:rPr>
          <w:shd w:fill="auto" w:val="clear"/>
        </w:rPr>
        <w:t>Заболоцкий</w:t>
      </w:r>
      <w:r>
        <w:rPr>
          <w:spacing w:val="15"/>
          <w:shd w:fill="auto" w:val="clear"/>
        </w:rPr>
        <w:t xml:space="preserve"> </w:t>
      </w:r>
      <w:r>
        <w:rPr>
          <w:shd w:fill="auto" w:val="clear"/>
        </w:rPr>
        <w:t>Н.А.</w:t>
      </w:r>
      <w:r>
        <w:rPr>
          <w:spacing w:val="20"/>
          <w:shd w:fill="auto" w:val="clear"/>
        </w:rPr>
        <w:t xml:space="preserve"> </w:t>
      </w:r>
      <w:r>
        <w:rPr>
          <w:shd w:fill="auto" w:val="clear"/>
        </w:rPr>
        <w:t>«Как</w:t>
      </w:r>
      <w:r>
        <w:rPr>
          <w:spacing w:val="18"/>
          <w:shd w:fill="auto" w:val="clear"/>
        </w:rPr>
        <w:t xml:space="preserve"> </w:t>
      </w:r>
      <w:r>
        <w:rPr>
          <w:shd w:fill="auto" w:val="clear"/>
        </w:rPr>
        <w:t>мыши</w:t>
      </w:r>
      <w:r>
        <w:rPr>
          <w:spacing w:val="16"/>
          <w:shd w:fill="auto" w:val="clear"/>
        </w:rPr>
        <w:t xml:space="preserve"> </w:t>
      </w:r>
      <w:r>
        <w:rPr>
          <w:shd w:fill="auto" w:val="clear"/>
        </w:rPr>
        <w:t>с</w:t>
      </w:r>
      <w:r>
        <w:rPr>
          <w:spacing w:val="15"/>
          <w:shd w:fill="auto" w:val="clear"/>
        </w:rPr>
        <w:t xml:space="preserve"> </w:t>
      </w:r>
      <w:r>
        <w:rPr>
          <w:shd w:fill="auto" w:val="clear"/>
        </w:rPr>
        <w:t>котом</w:t>
      </w:r>
      <w:r>
        <w:rPr>
          <w:spacing w:val="14"/>
          <w:shd w:fill="auto" w:val="clear"/>
        </w:rPr>
        <w:t xml:space="preserve"> </w:t>
      </w:r>
      <w:r>
        <w:rPr>
          <w:shd w:fill="auto" w:val="clear"/>
        </w:rPr>
        <w:t>воевали»;</w:t>
      </w:r>
      <w:r>
        <w:rPr>
          <w:spacing w:val="18"/>
          <w:shd w:fill="auto" w:val="clear"/>
        </w:rPr>
        <w:t xml:space="preserve"> </w:t>
      </w:r>
      <w:r>
        <w:rPr>
          <w:shd w:fill="auto" w:val="clear"/>
        </w:rPr>
        <w:t>Кольцов</w:t>
      </w:r>
      <w:r>
        <w:rPr>
          <w:spacing w:val="15"/>
          <w:shd w:fill="auto" w:val="clear"/>
        </w:rPr>
        <w:t xml:space="preserve"> </w:t>
      </w:r>
      <w:r>
        <w:rPr>
          <w:shd w:fill="auto" w:val="clear"/>
        </w:rPr>
        <w:t>А.В.</w:t>
      </w:r>
      <w:r>
        <w:rPr>
          <w:spacing w:val="19"/>
          <w:shd w:fill="auto" w:val="clear"/>
        </w:rPr>
        <w:t xml:space="preserve"> </w:t>
      </w:r>
      <w:r>
        <w:rPr>
          <w:shd w:fill="auto" w:val="clear"/>
        </w:rPr>
        <w:t>«Дуют</w:t>
      </w:r>
      <w:r>
        <w:rPr>
          <w:spacing w:val="18"/>
          <w:shd w:fill="auto" w:val="clear"/>
        </w:rPr>
        <w:t xml:space="preserve"> </w:t>
      </w:r>
      <w:r>
        <w:rPr>
          <w:shd w:fill="auto" w:val="clear"/>
        </w:rPr>
        <w:t>ветры...»</w:t>
      </w:r>
      <w:r>
        <w:rPr>
          <w:spacing w:val="11"/>
          <w:shd w:fill="auto" w:val="clear"/>
        </w:rPr>
        <w:t xml:space="preserve"> </w:t>
      </w:r>
      <w:r>
        <w:rPr>
          <w:shd w:fill="auto" w:val="clear"/>
        </w:rPr>
        <w:t>(из</w:t>
      </w:r>
      <w:r>
        <w:rPr>
          <w:spacing w:val="17"/>
          <w:shd w:fill="auto" w:val="clear"/>
        </w:rPr>
        <w:t xml:space="preserve"> </w:t>
      </w:r>
      <w:r>
        <w:rPr>
          <w:shd w:fill="auto" w:val="clear"/>
        </w:rPr>
        <w:t>стихотворения</w:t>
      </w:r>
    </w:p>
    <w:p>
      <w:pPr>
        <w:pStyle w:val="Style22"/>
        <w:spacing w:lineRule="auto" w:line="276"/>
        <w:ind w:left="0" w:firstLine="567"/>
        <w:rPr>
          <w:highlight w:val="none"/>
          <w:shd w:fill="auto" w:val="clear"/>
        </w:rPr>
      </w:pPr>
      <w:r>
        <w:rPr>
          <w:shd w:fill="auto" w:val="clear"/>
        </w:rPr>
        <w:t>«Русская</w:t>
      </w:r>
      <w:r>
        <w:rPr>
          <w:spacing w:val="1"/>
          <w:shd w:fill="auto" w:val="clear"/>
        </w:rPr>
        <w:t xml:space="preserve"> </w:t>
      </w:r>
      <w:r>
        <w:rPr>
          <w:shd w:fill="auto" w:val="clear"/>
        </w:rPr>
        <w:t>песня»);</w:t>
      </w:r>
      <w:r>
        <w:rPr>
          <w:spacing w:val="1"/>
          <w:shd w:fill="auto" w:val="clear"/>
        </w:rPr>
        <w:t xml:space="preserve"> </w:t>
      </w:r>
      <w:r>
        <w:rPr>
          <w:shd w:fill="auto" w:val="clear"/>
        </w:rPr>
        <w:t>Косяков</w:t>
      </w:r>
      <w:r>
        <w:rPr>
          <w:spacing w:val="1"/>
          <w:shd w:fill="auto" w:val="clear"/>
        </w:rPr>
        <w:t xml:space="preserve"> </w:t>
      </w:r>
      <w:r>
        <w:rPr>
          <w:shd w:fill="auto" w:val="clear"/>
        </w:rPr>
        <w:t>И.И.</w:t>
      </w:r>
      <w:r>
        <w:rPr>
          <w:spacing w:val="1"/>
          <w:shd w:fill="auto" w:val="clear"/>
        </w:rPr>
        <w:t xml:space="preserve"> </w:t>
      </w:r>
      <w:r>
        <w:rPr>
          <w:shd w:fill="auto" w:val="clear"/>
        </w:rPr>
        <w:t>«Все</w:t>
      </w:r>
      <w:r>
        <w:rPr>
          <w:spacing w:val="1"/>
          <w:shd w:fill="auto" w:val="clear"/>
        </w:rPr>
        <w:t xml:space="preserve"> </w:t>
      </w:r>
      <w:r>
        <w:rPr>
          <w:shd w:fill="auto" w:val="clear"/>
        </w:rPr>
        <w:t>она»;</w:t>
      </w:r>
      <w:r>
        <w:rPr>
          <w:spacing w:val="1"/>
          <w:shd w:fill="auto" w:val="clear"/>
        </w:rPr>
        <w:t xml:space="preserve"> </w:t>
      </w:r>
      <w:r>
        <w:rPr>
          <w:shd w:fill="auto" w:val="clear"/>
        </w:rPr>
        <w:t>Майков</w:t>
      </w:r>
      <w:r>
        <w:rPr>
          <w:spacing w:val="1"/>
          <w:shd w:fill="auto" w:val="clear"/>
        </w:rPr>
        <w:t xml:space="preserve"> </w:t>
      </w:r>
      <w:r>
        <w:rPr>
          <w:shd w:fill="auto" w:val="clear"/>
        </w:rPr>
        <w:t>А.Н.</w:t>
      </w:r>
      <w:r>
        <w:rPr>
          <w:spacing w:val="1"/>
          <w:shd w:fill="auto" w:val="clear"/>
        </w:rPr>
        <w:t xml:space="preserve"> </w:t>
      </w:r>
      <w:r>
        <w:rPr>
          <w:shd w:fill="auto" w:val="clear"/>
        </w:rPr>
        <w:t>«Колыбельная</w:t>
      </w:r>
      <w:r>
        <w:rPr>
          <w:spacing w:val="1"/>
          <w:shd w:fill="auto" w:val="clear"/>
        </w:rPr>
        <w:t xml:space="preserve"> </w:t>
      </w:r>
      <w:r>
        <w:rPr>
          <w:shd w:fill="auto" w:val="clear"/>
        </w:rPr>
        <w:t>песня»,</w:t>
      </w:r>
      <w:r>
        <w:rPr>
          <w:spacing w:val="1"/>
          <w:shd w:fill="auto" w:val="clear"/>
        </w:rPr>
        <w:t xml:space="preserve"> </w:t>
      </w:r>
      <w:r>
        <w:rPr>
          <w:shd w:fill="auto" w:val="clear"/>
        </w:rPr>
        <w:t>«Ласточка</w:t>
      </w:r>
      <w:r>
        <w:rPr>
          <w:spacing w:val="1"/>
          <w:shd w:fill="auto" w:val="clear"/>
        </w:rPr>
        <w:t xml:space="preserve"> </w:t>
      </w:r>
      <w:r>
        <w:rPr>
          <w:shd w:fill="auto" w:val="clear"/>
        </w:rPr>
        <w:t>примчалась...»</w:t>
      </w:r>
      <w:r>
        <w:rPr>
          <w:spacing w:val="1"/>
          <w:shd w:fill="auto" w:val="clear"/>
        </w:rPr>
        <w:t xml:space="preserve"> </w:t>
      </w:r>
      <w:r>
        <w:rPr>
          <w:shd w:fill="auto" w:val="clear"/>
        </w:rPr>
        <w:t>(из</w:t>
      </w:r>
      <w:r>
        <w:rPr>
          <w:spacing w:val="1"/>
          <w:shd w:fill="auto" w:val="clear"/>
        </w:rPr>
        <w:t xml:space="preserve"> </w:t>
      </w:r>
      <w:r>
        <w:rPr>
          <w:shd w:fill="auto" w:val="clear"/>
        </w:rPr>
        <w:t>новогреческих</w:t>
      </w:r>
      <w:r>
        <w:rPr>
          <w:spacing w:val="1"/>
          <w:shd w:fill="auto" w:val="clear"/>
        </w:rPr>
        <w:t xml:space="preserve"> </w:t>
      </w:r>
      <w:r>
        <w:rPr>
          <w:shd w:fill="auto" w:val="clear"/>
        </w:rPr>
        <w:t>песен);</w:t>
      </w:r>
      <w:r>
        <w:rPr>
          <w:spacing w:val="1"/>
          <w:shd w:fill="auto" w:val="clear"/>
        </w:rPr>
        <w:t xml:space="preserve"> </w:t>
      </w:r>
      <w:r>
        <w:rPr>
          <w:shd w:fill="auto" w:val="clear"/>
        </w:rPr>
        <w:t>Маршак</w:t>
      </w:r>
      <w:r>
        <w:rPr>
          <w:spacing w:val="1"/>
          <w:shd w:fill="auto" w:val="clear"/>
        </w:rPr>
        <w:t xml:space="preserve"> </w:t>
      </w:r>
      <w:r>
        <w:rPr>
          <w:shd w:fill="auto" w:val="clear"/>
        </w:rPr>
        <w:t>С.Я.</w:t>
      </w:r>
      <w:r>
        <w:rPr>
          <w:spacing w:val="1"/>
          <w:shd w:fill="auto" w:val="clear"/>
        </w:rPr>
        <w:t xml:space="preserve"> </w:t>
      </w:r>
      <w:r>
        <w:rPr>
          <w:shd w:fill="auto" w:val="clear"/>
        </w:rPr>
        <w:t>«Зоосад»,</w:t>
      </w:r>
      <w:r>
        <w:rPr>
          <w:spacing w:val="1"/>
          <w:shd w:fill="auto" w:val="clear"/>
        </w:rPr>
        <w:t xml:space="preserve"> </w:t>
      </w:r>
      <w:r>
        <w:rPr>
          <w:shd w:fill="auto" w:val="clear"/>
        </w:rPr>
        <w:t>«Жираф»,</w:t>
      </w:r>
      <w:r>
        <w:rPr>
          <w:spacing w:val="1"/>
          <w:shd w:fill="auto" w:val="clear"/>
        </w:rPr>
        <w:t xml:space="preserve"> </w:t>
      </w:r>
      <w:r>
        <w:rPr>
          <w:shd w:fill="auto" w:val="clear"/>
        </w:rPr>
        <w:t>«Зебры»,</w:t>
      </w:r>
      <w:r>
        <w:rPr>
          <w:spacing w:val="1"/>
          <w:shd w:fill="auto" w:val="clear"/>
        </w:rPr>
        <w:t xml:space="preserve"> </w:t>
      </w:r>
      <w:r>
        <w:rPr>
          <w:shd w:fill="auto" w:val="clear"/>
        </w:rPr>
        <w:t>«Белые</w:t>
      </w:r>
      <w:r>
        <w:rPr>
          <w:spacing w:val="1"/>
          <w:shd w:fill="auto" w:val="clear"/>
        </w:rPr>
        <w:t xml:space="preserve"> </w:t>
      </w:r>
      <w:r>
        <w:rPr>
          <w:shd w:fill="auto" w:val="clear"/>
        </w:rPr>
        <w:t>медведи»,</w:t>
      </w:r>
      <w:r>
        <w:rPr>
          <w:spacing w:val="1"/>
          <w:shd w:fill="auto" w:val="clear"/>
        </w:rPr>
        <w:t xml:space="preserve"> </w:t>
      </w:r>
      <w:r>
        <w:rPr>
          <w:shd w:fill="auto" w:val="clear"/>
        </w:rPr>
        <w:t>«Страусенок»,</w:t>
      </w:r>
      <w:r>
        <w:rPr>
          <w:spacing w:val="1"/>
          <w:shd w:fill="auto" w:val="clear"/>
        </w:rPr>
        <w:t xml:space="preserve"> </w:t>
      </w:r>
      <w:r>
        <w:rPr>
          <w:shd w:fill="auto" w:val="clear"/>
        </w:rPr>
        <w:t>«Пингвин»,</w:t>
      </w:r>
      <w:r>
        <w:rPr>
          <w:spacing w:val="1"/>
          <w:shd w:fill="auto" w:val="clear"/>
        </w:rPr>
        <w:t xml:space="preserve"> </w:t>
      </w:r>
      <w:r>
        <w:rPr>
          <w:shd w:fill="auto" w:val="clear"/>
        </w:rPr>
        <w:t>Верблюд»,</w:t>
      </w:r>
      <w:r>
        <w:rPr>
          <w:spacing w:val="1"/>
          <w:shd w:fill="auto" w:val="clear"/>
        </w:rPr>
        <w:t xml:space="preserve"> </w:t>
      </w:r>
      <w:r>
        <w:rPr>
          <w:shd w:fill="auto" w:val="clear"/>
        </w:rPr>
        <w:t>«Где</w:t>
      </w:r>
      <w:r>
        <w:rPr>
          <w:spacing w:val="1"/>
          <w:shd w:fill="auto" w:val="clear"/>
        </w:rPr>
        <w:t xml:space="preserve"> </w:t>
      </w:r>
      <w:r>
        <w:rPr>
          <w:shd w:fill="auto" w:val="clear"/>
        </w:rPr>
        <w:t>обедал</w:t>
      </w:r>
      <w:r>
        <w:rPr>
          <w:spacing w:val="1"/>
          <w:shd w:fill="auto" w:val="clear"/>
        </w:rPr>
        <w:t xml:space="preserve"> </w:t>
      </w:r>
      <w:r>
        <w:rPr>
          <w:shd w:fill="auto" w:val="clear"/>
        </w:rPr>
        <w:t>воробей»</w:t>
      </w:r>
      <w:r>
        <w:rPr>
          <w:spacing w:val="1"/>
          <w:shd w:fill="auto" w:val="clear"/>
        </w:rPr>
        <w:t xml:space="preserve"> </w:t>
      </w:r>
      <w:r>
        <w:rPr>
          <w:shd w:fill="auto" w:val="clear"/>
        </w:rPr>
        <w:t>(из</w:t>
      </w:r>
      <w:r>
        <w:rPr>
          <w:spacing w:val="1"/>
          <w:shd w:fill="auto" w:val="clear"/>
        </w:rPr>
        <w:t xml:space="preserve"> </w:t>
      </w:r>
      <w:r>
        <w:rPr>
          <w:shd w:fill="auto" w:val="clear"/>
        </w:rPr>
        <w:t>цикла</w:t>
      </w:r>
      <w:r>
        <w:rPr>
          <w:spacing w:val="1"/>
          <w:shd w:fill="auto" w:val="clear"/>
        </w:rPr>
        <w:t xml:space="preserve"> </w:t>
      </w:r>
      <w:r>
        <w:rPr>
          <w:shd w:fill="auto" w:val="clear"/>
        </w:rPr>
        <w:t>«Детки</w:t>
      </w:r>
      <w:r>
        <w:rPr>
          <w:spacing w:val="1"/>
          <w:shd w:fill="auto" w:val="clear"/>
        </w:rPr>
        <w:t xml:space="preserve"> </w:t>
      </w:r>
      <w:r>
        <w:rPr>
          <w:shd w:fill="auto" w:val="clear"/>
        </w:rPr>
        <w:t>в</w:t>
      </w:r>
      <w:r>
        <w:rPr>
          <w:spacing w:val="1"/>
          <w:shd w:fill="auto" w:val="clear"/>
        </w:rPr>
        <w:t xml:space="preserve"> </w:t>
      </w:r>
      <w:r>
        <w:rPr>
          <w:shd w:fill="auto" w:val="clear"/>
        </w:rPr>
        <w:t>клетке»),</w:t>
      </w:r>
      <w:r>
        <w:rPr>
          <w:spacing w:val="1"/>
          <w:shd w:fill="auto" w:val="clear"/>
        </w:rPr>
        <w:t xml:space="preserve"> </w:t>
      </w:r>
      <w:r>
        <w:rPr>
          <w:shd w:fill="auto" w:val="clear"/>
        </w:rPr>
        <w:t>«Тихая</w:t>
      </w:r>
      <w:r>
        <w:rPr>
          <w:spacing w:val="1"/>
          <w:shd w:fill="auto" w:val="clear"/>
        </w:rPr>
        <w:t xml:space="preserve"> </w:t>
      </w:r>
      <w:r>
        <w:rPr>
          <w:shd w:fill="auto" w:val="clear"/>
        </w:rPr>
        <w:t>сказка»,</w:t>
      </w:r>
      <w:r>
        <w:rPr>
          <w:spacing w:val="1"/>
          <w:shd w:fill="auto" w:val="clear"/>
        </w:rPr>
        <w:t xml:space="preserve"> </w:t>
      </w:r>
      <w:r>
        <w:rPr>
          <w:shd w:fill="auto" w:val="clear"/>
        </w:rPr>
        <w:t>«Сказка</w:t>
      </w:r>
      <w:r>
        <w:rPr>
          <w:spacing w:val="1"/>
          <w:shd w:fill="auto" w:val="clear"/>
        </w:rPr>
        <w:t xml:space="preserve"> </w:t>
      </w:r>
      <w:r>
        <w:rPr>
          <w:shd w:fill="auto" w:val="clear"/>
        </w:rPr>
        <w:t>об</w:t>
      </w:r>
      <w:r>
        <w:rPr>
          <w:spacing w:val="1"/>
          <w:shd w:fill="auto" w:val="clear"/>
        </w:rPr>
        <w:t xml:space="preserve"> </w:t>
      </w:r>
      <w:r>
        <w:rPr>
          <w:shd w:fill="auto" w:val="clear"/>
        </w:rPr>
        <w:t>умном</w:t>
      </w:r>
      <w:r>
        <w:rPr>
          <w:spacing w:val="1"/>
          <w:shd w:fill="auto" w:val="clear"/>
        </w:rPr>
        <w:t xml:space="preserve"> </w:t>
      </w:r>
      <w:r>
        <w:rPr>
          <w:shd w:fill="auto" w:val="clear"/>
        </w:rPr>
        <w:t>мышонке»;</w:t>
      </w:r>
      <w:r>
        <w:rPr>
          <w:spacing w:val="1"/>
          <w:shd w:fill="auto" w:val="clear"/>
        </w:rPr>
        <w:t xml:space="preserve"> </w:t>
      </w:r>
      <w:r>
        <w:rPr>
          <w:shd w:fill="auto" w:val="clear"/>
        </w:rPr>
        <w:t>Михалков</w:t>
      </w:r>
      <w:r>
        <w:rPr>
          <w:spacing w:val="1"/>
          <w:shd w:fill="auto" w:val="clear"/>
        </w:rPr>
        <w:t xml:space="preserve"> </w:t>
      </w:r>
      <w:r>
        <w:rPr>
          <w:shd w:fill="auto" w:val="clear"/>
        </w:rPr>
        <w:t>С.В.</w:t>
      </w:r>
      <w:r>
        <w:rPr>
          <w:spacing w:val="1"/>
          <w:shd w:fill="auto" w:val="clear"/>
        </w:rPr>
        <w:t xml:space="preserve"> </w:t>
      </w:r>
      <w:r>
        <w:rPr>
          <w:shd w:fill="auto" w:val="clear"/>
        </w:rPr>
        <w:t>«Песенка</w:t>
      </w:r>
      <w:r>
        <w:rPr>
          <w:spacing w:val="1"/>
          <w:shd w:fill="auto" w:val="clear"/>
        </w:rPr>
        <w:t xml:space="preserve"> </w:t>
      </w:r>
      <w:r>
        <w:rPr>
          <w:shd w:fill="auto" w:val="clear"/>
        </w:rPr>
        <w:t>друзей»;</w:t>
      </w:r>
      <w:r>
        <w:rPr>
          <w:spacing w:val="1"/>
          <w:shd w:fill="auto" w:val="clear"/>
        </w:rPr>
        <w:t xml:space="preserve"> </w:t>
      </w:r>
      <w:r>
        <w:rPr>
          <w:shd w:fill="auto" w:val="clear"/>
        </w:rPr>
        <w:t>Мошковская</w:t>
      </w:r>
      <w:r>
        <w:rPr>
          <w:spacing w:val="6"/>
          <w:shd w:fill="auto" w:val="clear"/>
        </w:rPr>
        <w:t xml:space="preserve"> </w:t>
      </w:r>
      <w:r>
        <w:rPr>
          <w:shd w:fill="auto" w:val="clear"/>
        </w:rPr>
        <w:t>Э.Э.</w:t>
      </w:r>
      <w:r>
        <w:rPr>
          <w:spacing w:val="11"/>
          <w:shd w:fill="auto" w:val="clear"/>
        </w:rPr>
        <w:t xml:space="preserve"> </w:t>
      </w:r>
      <w:r>
        <w:rPr>
          <w:shd w:fill="auto" w:val="clear"/>
        </w:rPr>
        <w:t>«Жадина»;</w:t>
      </w:r>
      <w:r>
        <w:rPr>
          <w:spacing w:val="10"/>
          <w:shd w:fill="auto" w:val="clear"/>
        </w:rPr>
        <w:t xml:space="preserve"> </w:t>
      </w:r>
      <w:r>
        <w:rPr>
          <w:shd w:fill="auto" w:val="clear"/>
        </w:rPr>
        <w:t>Плещеев</w:t>
      </w:r>
      <w:r>
        <w:rPr>
          <w:spacing w:val="6"/>
          <w:shd w:fill="auto" w:val="clear"/>
        </w:rPr>
        <w:t xml:space="preserve"> </w:t>
      </w:r>
      <w:r>
        <w:rPr>
          <w:shd w:fill="auto" w:val="clear"/>
        </w:rPr>
        <w:t>А.Н.</w:t>
      </w:r>
      <w:r>
        <w:rPr>
          <w:spacing w:val="11"/>
          <w:shd w:fill="auto" w:val="clear"/>
        </w:rPr>
        <w:t xml:space="preserve"> </w:t>
      </w:r>
      <w:r>
        <w:rPr>
          <w:shd w:fill="auto" w:val="clear"/>
        </w:rPr>
        <w:t>«Осень</w:t>
      </w:r>
      <w:r>
        <w:rPr>
          <w:spacing w:val="8"/>
          <w:shd w:fill="auto" w:val="clear"/>
        </w:rPr>
        <w:t xml:space="preserve"> </w:t>
      </w:r>
      <w:r>
        <w:rPr>
          <w:shd w:fill="auto" w:val="clear"/>
        </w:rPr>
        <w:t>наступила...»,</w:t>
      </w:r>
      <w:r>
        <w:rPr>
          <w:spacing w:val="13"/>
          <w:shd w:fill="auto" w:val="clear"/>
        </w:rPr>
        <w:t xml:space="preserve"> </w:t>
      </w:r>
      <w:r>
        <w:rPr>
          <w:shd w:fill="auto" w:val="clear"/>
        </w:rPr>
        <w:t>«Весна»</w:t>
      </w:r>
      <w:r>
        <w:rPr>
          <w:spacing w:val="2"/>
          <w:shd w:fill="auto" w:val="clear"/>
        </w:rPr>
        <w:t xml:space="preserve"> </w:t>
      </w:r>
      <w:r>
        <w:rPr>
          <w:shd w:fill="auto" w:val="clear"/>
        </w:rPr>
        <w:t>(в</w:t>
      </w:r>
      <w:r>
        <w:rPr>
          <w:spacing w:val="7"/>
          <w:shd w:fill="auto" w:val="clear"/>
        </w:rPr>
        <w:t xml:space="preserve"> </w:t>
      </w:r>
      <w:r>
        <w:rPr>
          <w:shd w:fill="auto" w:val="clear"/>
        </w:rPr>
        <w:t>сокр.);</w:t>
      </w:r>
      <w:r>
        <w:rPr>
          <w:spacing w:val="7"/>
          <w:shd w:fill="auto" w:val="clear"/>
        </w:rPr>
        <w:t xml:space="preserve"> </w:t>
      </w:r>
      <w:r>
        <w:rPr>
          <w:shd w:fill="auto" w:val="clear"/>
        </w:rPr>
        <w:t>Пушкин</w:t>
      </w:r>
      <w:r>
        <w:rPr>
          <w:spacing w:val="8"/>
          <w:shd w:fill="auto" w:val="clear"/>
        </w:rPr>
        <w:t xml:space="preserve"> </w:t>
      </w:r>
      <w:r>
        <w:rPr>
          <w:shd w:fill="auto" w:val="clear"/>
        </w:rPr>
        <w:t>А.С.</w:t>
      </w:r>
    </w:p>
    <w:p>
      <w:pPr>
        <w:pStyle w:val="Style22"/>
        <w:spacing w:lineRule="auto" w:line="276"/>
        <w:ind w:left="0" w:firstLine="567"/>
        <w:rPr>
          <w:highlight w:val="none"/>
          <w:shd w:fill="auto" w:val="clear"/>
        </w:rPr>
      </w:pPr>
      <w:r>
        <w:rPr>
          <w:shd w:fill="auto" w:val="clear"/>
        </w:rPr>
        <w:t>«Ветер, ветер! Ты могуч!..», «Свет наш, солнышко!..», «Месяц, месяц...» (из «Сказки о мертвой</w:t>
      </w:r>
      <w:r>
        <w:rPr>
          <w:spacing w:val="1"/>
          <w:shd w:fill="auto" w:val="clear"/>
        </w:rPr>
        <w:t xml:space="preserve"> </w:t>
      </w:r>
      <w:r>
        <w:rPr>
          <w:shd w:fill="auto" w:val="clear"/>
        </w:rPr>
        <w:t>царевне и семи богатырях»); Токмакова И.П. «Медведь»; Чуковский К.И. «Мойдодыр», «Муха-</w:t>
      </w:r>
      <w:r>
        <w:rPr>
          <w:spacing w:val="1"/>
          <w:shd w:fill="auto" w:val="clear"/>
        </w:rPr>
        <w:t xml:space="preserve"> </w:t>
      </w:r>
      <w:r>
        <w:rPr>
          <w:shd w:fill="auto" w:val="clear"/>
        </w:rPr>
        <w:t>цокотуха»,</w:t>
      </w:r>
      <w:r>
        <w:rPr>
          <w:spacing w:val="2"/>
          <w:shd w:fill="auto" w:val="clear"/>
        </w:rPr>
        <w:t xml:space="preserve"> </w:t>
      </w:r>
      <w:r>
        <w:rPr>
          <w:shd w:fill="auto" w:val="clear"/>
        </w:rPr>
        <w:t>«Ежики</w:t>
      </w:r>
      <w:r>
        <w:rPr>
          <w:spacing w:val="-1"/>
          <w:shd w:fill="auto" w:val="clear"/>
        </w:rPr>
        <w:t xml:space="preserve"> </w:t>
      </w:r>
      <w:r>
        <w:rPr>
          <w:shd w:fill="auto" w:val="clear"/>
        </w:rPr>
        <w:t>смеются»,</w:t>
      </w:r>
      <w:r>
        <w:rPr>
          <w:spacing w:val="3"/>
          <w:shd w:fill="auto" w:val="clear"/>
        </w:rPr>
        <w:t xml:space="preserve"> </w:t>
      </w:r>
      <w:r>
        <w:rPr>
          <w:shd w:fill="auto" w:val="clear"/>
        </w:rPr>
        <w:t>«Елка», Айболит»,</w:t>
      </w:r>
      <w:r>
        <w:rPr>
          <w:spacing w:val="3"/>
          <w:shd w:fill="auto" w:val="clear"/>
        </w:rPr>
        <w:t xml:space="preserve"> </w:t>
      </w:r>
      <w:r>
        <w:rPr>
          <w:shd w:fill="auto" w:val="clear"/>
        </w:rPr>
        <w:t>«Чудо-дерево»,</w:t>
      </w:r>
      <w:r>
        <w:rPr>
          <w:spacing w:val="5"/>
          <w:shd w:fill="auto" w:val="clear"/>
        </w:rPr>
        <w:t xml:space="preserve"> </w:t>
      </w:r>
      <w:r>
        <w:rPr>
          <w:shd w:fill="auto" w:val="clear"/>
        </w:rPr>
        <w:t>«Черепаха».</w:t>
      </w:r>
    </w:p>
    <w:p>
      <w:pPr>
        <w:pStyle w:val="Style22"/>
        <w:spacing w:lineRule="auto" w:line="276"/>
        <w:ind w:left="0" w:firstLine="567"/>
        <w:rPr>
          <w:highlight w:val="none"/>
          <w:shd w:fill="auto" w:val="clear"/>
        </w:rPr>
      </w:pPr>
      <w:r>
        <w:rPr>
          <w:i/>
          <w:shd w:fill="auto" w:val="clear"/>
        </w:rPr>
        <w:t>Проза</w:t>
      </w:r>
      <w:r>
        <w:rPr>
          <w:b/>
          <w:i/>
          <w:shd w:fill="auto" w:val="clear"/>
        </w:rPr>
        <w:t xml:space="preserve">. </w:t>
      </w:r>
      <w:r>
        <w:rPr>
          <w:shd w:fill="auto" w:val="clear"/>
        </w:rPr>
        <w:t>Бианки В.В. «Купание медвежат»; Воронкова Л.Ф. «Снег идет» (из книги «Снег</w:t>
      </w:r>
      <w:r>
        <w:rPr>
          <w:spacing w:val="1"/>
          <w:shd w:fill="auto" w:val="clear"/>
        </w:rPr>
        <w:t xml:space="preserve"> </w:t>
      </w:r>
      <w:r>
        <w:rPr>
          <w:shd w:fill="auto" w:val="clear"/>
        </w:rPr>
        <w:t>идет»);</w:t>
      </w:r>
      <w:r>
        <w:rPr>
          <w:spacing w:val="37"/>
          <w:shd w:fill="auto" w:val="clear"/>
        </w:rPr>
        <w:t xml:space="preserve"> </w:t>
      </w:r>
      <w:r>
        <w:rPr>
          <w:shd w:fill="auto" w:val="clear"/>
        </w:rPr>
        <w:t>Дмитриев</w:t>
      </w:r>
      <w:r>
        <w:rPr>
          <w:spacing w:val="37"/>
          <w:shd w:fill="auto" w:val="clear"/>
        </w:rPr>
        <w:t xml:space="preserve"> </w:t>
      </w:r>
      <w:r>
        <w:rPr>
          <w:shd w:fill="auto" w:val="clear"/>
        </w:rPr>
        <w:t>Ю.</w:t>
      </w:r>
      <w:r>
        <w:rPr>
          <w:spacing w:val="37"/>
          <w:shd w:fill="auto" w:val="clear"/>
        </w:rPr>
        <w:t xml:space="preserve"> </w:t>
      </w:r>
      <w:r>
        <w:rPr>
          <w:shd w:fill="auto" w:val="clear"/>
        </w:rPr>
        <w:t>«Синий</w:t>
      </w:r>
      <w:r>
        <w:rPr>
          <w:spacing w:val="38"/>
          <w:shd w:fill="auto" w:val="clear"/>
        </w:rPr>
        <w:t xml:space="preserve"> </w:t>
      </w:r>
      <w:r>
        <w:rPr>
          <w:shd w:fill="auto" w:val="clear"/>
        </w:rPr>
        <w:t>шалашик»;</w:t>
      </w:r>
      <w:r>
        <w:rPr>
          <w:spacing w:val="37"/>
          <w:shd w:fill="auto" w:val="clear"/>
        </w:rPr>
        <w:t xml:space="preserve"> </w:t>
      </w:r>
      <w:r>
        <w:rPr>
          <w:shd w:fill="auto" w:val="clear"/>
        </w:rPr>
        <w:t>Житков</w:t>
      </w:r>
      <w:r>
        <w:rPr>
          <w:spacing w:val="37"/>
          <w:shd w:fill="auto" w:val="clear"/>
        </w:rPr>
        <w:t xml:space="preserve"> </w:t>
      </w:r>
      <w:r>
        <w:rPr>
          <w:shd w:fill="auto" w:val="clear"/>
        </w:rPr>
        <w:t>Б.С.</w:t>
      </w:r>
      <w:r>
        <w:rPr>
          <w:spacing w:val="39"/>
          <w:shd w:fill="auto" w:val="clear"/>
        </w:rPr>
        <w:t xml:space="preserve"> </w:t>
      </w:r>
      <w:r>
        <w:rPr>
          <w:shd w:fill="auto" w:val="clear"/>
        </w:rPr>
        <w:t>«Слоны»,</w:t>
      </w:r>
      <w:r>
        <w:rPr>
          <w:spacing w:val="41"/>
          <w:shd w:fill="auto" w:val="clear"/>
        </w:rPr>
        <w:t xml:space="preserve"> </w:t>
      </w:r>
      <w:r>
        <w:rPr>
          <w:shd w:fill="auto" w:val="clear"/>
        </w:rPr>
        <w:t>«Как</w:t>
      </w:r>
      <w:r>
        <w:rPr>
          <w:spacing w:val="38"/>
          <w:shd w:fill="auto" w:val="clear"/>
        </w:rPr>
        <w:t xml:space="preserve"> </w:t>
      </w:r>
      <w:r>
        <w:rPr>
          <w:shd w:fill="auto" w:val="clear"/>
        </w:rPr>
        <w:t>слон</w:t>
      </w:r>
      <w:r>
        <w:rPr>
          <w:spacing w:val="37"/>
          <w:shd w:fill="auto" w:val="clear"/>
        </w:rPr>
        <w:t xml:space="preserve"> </w:t>
      </w:r>
      <w:r>
        <w:rPr>
          <w:shd w:fill="auto" w:val="clear"/>
        </w:rPr>
        <w:t>купался»</w:t>
      </w:r>
      <w:r>
        <w:rPr>
          <w:spacing w:val="32"/>
          <w:shd w:fill="auto" w:val="clear"/>
        </w:rPr>
        <w:t xml:space="preserve"> </w:t>
      </w:r>
      <w:r>
        <w:rPr>
          <w:shd w:fill="auto" w:val="clear"/>
        </w:rPr>
        <w:t>(из</w:t>
      </w:r>
      <w:r>
        <w:rPr>
          <w:spacing w:val="41"/>
          <w:shd w:fill="auto" w:val="clear"/>
        </w:rPr>
        <w:t xml:space="preserve"> </w:t>
      </w:r>
      <w:r>
        <w:rPr>
          <w:shd w:fill="auto" w:val="clear"/>
        </w:rPr>
        <w:t>книги</w:t>
      </w:r>
    </w:p>
    <w:p>
      <w:pPr>
        <w:pStyle w:val="Style22"/>
        <w:spacing w:lineRule="auto" w:line="276"/>
        <w:ind w:left="0" w:firstLine="567"/>
        <w:rPr>
          <w:highlight w:val="none"/>
          <w:shd w:fill="auto" w:val="clear"/>
        </w:rPr>
      </w:pPr>
      <w:r>
        <w:rPr>
          <w:shd w:fill="auto" w:val="clear"/>
        </w:rPr>
        <w:t>«Что</w:t>
      </w:r>
      <w:r>
        <w:rPr>
          <w:spacing w:val="49"/>
          <w:shd w:fill="auto" w:val="clear"/>
        </w:rPr>
        <w:t xml:space="preserve"> </w:t>
      </w:r>
      <w:r>
        <w:rPr>
          <w:shd w:fill="auto" w:val="clear"/>
        </w:rPr>
        <w:t>я</w:t>
      </w:r>
      <w:r>
        <w:rPr>
          <w:spacing w:val="49"/>
          <w:shd w:fill="auto" w:val="clear"/>
        </w:rPr>
        <w:t xml:space="preserve"> </w:t>
      </w:r>
      <w:r>
        <w:rPr>
          <w:shd w:fill="auto" w:val="clear"/>
        </w:rPr>
        <w:t>видел»);</w:t>
      </w:r>
      <w:r>
        <w:rPr>
          <w:spacing w:val="49"/>
          <w:shd w:fill="auto" w:val="clear"/>
        </w:rPr>
        <w:t xml:space="preserve"> </w:t>
      </w:r>
      <w:r>
        <w:rPr>
          <w:shd w:fill="auto" w:val="clear"/>
        </w:rPr>
        <w:t>Зартайская</w:t>
      </w:r>
      <w:r>
        <w:rPr>
          <w:spacing w:val="49"/>
          <w:shd w:fill="auto" w:val="clear"/>
        </w:rPr>
        <w:t xml:space="preserve"> </w:t>
      </w:r>
      <w:r>
        <w:rPr>
          <w:shd w:fill="auto" w:val="clear"/>
        </w:rPr>
        <w:t>И.</w:t>
      </w:r>
      <w:r>
        <w:rPr>
          <w:spacing w:val="52"/>
          <w:shd w:fill="auto" w:val="clear"/>
        </w:rPr>
        <w:t xml:space="preserve"> </w:t>
      </w:r>
      <w:r>
        <w:rPr>
          <w:shd w:fill="auto" w:val="clear"/>
        </w:rPr>
        <w:t>«Душевные</w:t>
      </w:r>
      <w:r>
        <w:rPr>
          <w:spacing w:val="50"/>
          <w:shd w:fill="auto" w:val="clear"/>
        </w:rPr>
        <w:t xml:space="preserve"> </w:t>
      </w:r>
      <w:r>
        <w:rPr>
          <w:shd w:fill="auto" w:val="clear"/>
        </w:rPr>
        <w:t>истории</w:t>
      </w:r>
      <w:r>
        <w:rPr>
          <w:spacing w:val="48"/>
          <w:shd w:fill="auto" w:val="clear"/>
        </w:rPr>
        <w:t xml:space="preserve"> </w:t>
      </w:r>
      <w:r>
        <w:rPr>
          <w:shd w:fill="auto" w:val="clear"/>
        </w:rPr>
        <w:t>про</w:t>
      </w:r>
      <w:r>
        <w:rPr>
          <w:spacing w:val="48"/>
          <w:shd w:fill="auto" w:val="clear"/>
        </w:rPr>
        <w:t xml:space="preserve"> </w:t>
      </w:r>
      <w:r>
        <w:rPr>
          <w:shd w:fill="auto" w:val="clear"/>
        </w:rPr>
        <w:t>Пряника</w:t>
      </w:r>
      <w:r>
        <w:rPr>
          <w:spacing w:val="46"/>
          <w:shd w:fill="auto" w:val="clear"/>
        </w:rPr>
        <w:t xml:space="preserve"> </w:t>
      </w:r>
      <w:r>
        <w:rPr>
          <w:shd w:fill="auto" w:val="clear"/>
        </w:rPr>
        <w:t>и</w:t>
      </w:r>
      <w:r>
        <w:rPr>
          <w:spacing w:val="49"/>
          <w:shd w:fill="auto" w:val="clear"/>
        </w:rPr>
        <w:t xml:space="preserve"> </w:t>
      </w:r>
      <w:r>
        <w:rPr>
          <w:shd w:fill="auto" w:val="clear"/>
        </w:rPr>
        <w:t>Вареника»;</w:t>
      </w:r>
      <w:r>
        <w:rPr>
          <w:spacing w:val="50"/>
          <w:shd w:fill="auto" w:val="clear"/>
        </w:rPr>
        <w:t xml:space="preserve"> </w:t>
      </w:r>
      <w:r>
        <w:rPr>
          <w:shd w:fill="auto" w:val="clear"/>
        </w:rPr>
        <w:t>Зощенко</w:t>
      </w:r>
      <w:r>
        <w:rPr>
          <w:spacing w:val="49"/>
          <w:shd w:fill="auto" w:val="clear"/>
        </w:rPr>
        <w:t xml:space="preserve"> </w:t>
      </w:r>
      <w:r>
        <w:rPr>
          <w:shd w:fill="auto" w:val="clear"/>
        </w:rPr>
        <w:t>М.М.</w:t>
      </w:r>
    </w:p>
    <w:p>
      <w:pPr>
        <w:pStyle w:val="Style22"/>
        <w:spacing w:lineRule="auto" w:line="276"/>
        <w:ind w:left="0" w:firstLine="567"/>
        <w:rPr>
          <w:highlight w:val="none"/>
          <w:shd w:fill="auto" w:val="clear"/>
        </w:rPr>
      </w:pPr>
      <w:r>
        <w:rPr>
          <w:shd w:fill="auto" w:val="clear"/>
        </w:rPr>
        <w:t>«Умная птичка»; Прокофьева С.Л. «Маша и Ойка», «Сказка про грубое слово «Уходи»», «Сказка о</w:t>
      </w:r>
      <w:r>
        <w:rPr>
          <w:spacing w:val="-57"/>
          <w:shd w:fill="auto" w:val="clear"/>
        </w:rPr>
        <w:t xml:space="preserve"> </w:t>
      </w:r>
      <w:r>
        <w:rPr>
          <w:shd w:fill="auto" w:val="clear"/>
        </w:rPr>
        <w:t>невоспитанном</w:t>
      </w:r>
      <w:r>
        <w:rPr>
          <w:spacing w:val="1"/>
          <w:shd w:fill="auto" w:val="clear"/>
        </w:rPr>
        <w:t xml:space="preserve"> </w:t>
      </w:r>
      <w:r>
        <w:rPr>
          <w:shd w:fill="auto" w:val="clear"/>
        </w:rPr>
        <w:t>мышонке»</w:t>
      </w:r>
      <w:r>
        <w:rPr>
          <w:spacing w:val="-5"/>
          <w:shd w:fill="auto" w:val="clear"/>
        </w:rPr>
        <w:t xml:space="preserve"> </w:t>
      </w:r>
      <w:r>
        <w:rPr>
          <w:shd w:fill="auto" w:val="clear"/>
        </w:rPr>
        <w:t>(из</w:t>
      </w:r>
      <w:r>
        <w:rPr>
          <w:spacing w:val="4"/>
          <w:shd w:fill="auto" w:val="clear"/>
        </w:rPr>
        <w:t xml:space="preserve"> </w:t>
      </w:r>
      <w:r>
        <w:rPr>
          <w:shd w:fill="auto" w:val="clear"/>
        </w:rPr>
        <w:t>книги</w:t>
      </w:r>
      <w:r>
        <w:rPr>
          <w:spacing w:val="3"/>
          <w:shd w:fill="auto" w:val="clear"/>
        </w:rPr>
        <w:t xml:space="preserve"> </w:t>
      </w:r>
      <w:r>
        <w:rPr>
          <w:shd w:fill="auto" w:val="clear"/>
        </w:rPr>
        <w:t>«Машины</w:t>
      </w:r>
      <w:r>
        <w:rPr>
          <w:spacing w:val="2"/>
          <w:shd w:fill="auto" w:val="clear"/>
        </w:rPr>
        <w:t xml:space="preserve"> </w:t>
      </w:r>
      <w:r>
        <w:rPr>
          <w:shd w:fill="auto" w:val="clear"/>
        </w:rPr>
        <w:t>сказки»);</w:t>
      </w:r>
      <w:r>
        <w:rPr>
          <w:spacing w:val="2"/>
          <w:shd w:fill="auto" w:val="clear"/>
        </w:rPr>
        <w:t xml:space="preserve"> </w:t>
      </w:r>
      <w:r>
        <w:rPr>
          <w:shd w:fill="auto" w:val="clear"/>
        </w:rPr>
        <w:t>Сутеев</w:t>
      </w:r>
      <w:r>
        <w:rPr>
          <w:spacing w:val="2"/>
          <w:shd w:fill="auto" w:val="clear"/>
        </w:rPr>
        <w:t xml:space="preserve"> </w:t>
      </w:r>
      <w:r>
        <w:rPr>
          <w:shd w:fill="auto" w:val="clear"/>
        </w:rPr>
        <w:t>В.Г.</w:t>
      </w:r>
      <w:r>
        <w:rPr>
          <w:spacing w:val="9"/>
          <w:shd w:fill="auto" w:val="clear"/>
        </w:rPr>
        <w:t xml:space="preserve"> </w:t>
      </w:r>
      <w:r>
        <w:rPr>
          <w:shd w:fill="auto" w:val="clear"/>
        </w:rPr>
        <w:t>«Три</w:t>
      </w:r>
      <w:r>
        <w:rPr>
          <w:spacing w:val="2"/>
          <w:shd w:fill="auto" w:val="clear"/>
        </w:rPr>
        <w:t xml:space="preserve"> </w:t>
      </w:r>
      <w:r>
        <w:rPr>
          <w:shd w:fill="auto" w:val="clear"/>
        </w:rPr>
        <w:t>котенка»;</w:t>
      </w:r>
      <w:r>
        <w:rPr>
          <w:spacing w:val="3"/>
          <w:shd w:fill="auto" w:val="clear"/>
        </w:rPr>
        <w:t xml:space="preserve"> </w:t>
      </w:r>
      <w:r>
        <w:rPr>
          <w:shd w:fill="auto" w:val="clear"/>
        </w:rPr>
        <w:t>Толстой</w:t>
      </w:r>
      <w:r>
        <w:rPr>
          <w:spacing w:val="4"/>
          <w:shd w:fill="auto" w:val="clear"/>
        </w:rPr>
        <w:t xml:space="preserve"> </w:t>
      </w:r>
      <w:r>
        <w:rPr>
          <w:shd w:fill="auto" w:val="clear"/>
        </w:rPr>
        <w:t>Л.Н.</w:t>
      </w:r>
    </w:p>
    <w:p>
      <w:pPr>
        <w:pStyle w:val="Style22"/>
        <w:spacing w:lineRule="auto" w:line="276"/>
        <w:ind w:left="0" w:firstLine="567"/>
        <w:rPr>
          <w:highlight w:val="none"/>
          <w:shd w:fill="auto" w:val="clear"/>
        </w:rPr>
      </w:pPr>
      <w:r>
        <w:rPr>
          <w:shd w:fill="auto" w:val="clear"/>
        </w:rPr>
        <w:t>«Птица свила гнездо...»; «Таня знала буквы...»; «У Вари был чиж...», «Пришла весна...»; Толстой</w:t>
      </w:r>
      <w:r>
        <w:rPr>
          <w:spacing w:val="1"/>
          <w:shd w:fill="auto" w:val="clear"/>
        </w:rPr>
        <w:t xml:space="preserve"> </w:t>
      </w:r>
      <w:r>
        <w:rPr>
          <w:shd w:fill="auto" w:val="clear"/>
        </w:rPr>
        <w:t>А.Н. «Еж», «Лиса», «Петушки»; Ушинский К.Д. «Петушок с семьей», «Уточки», «Васька», «Лиса-</w:t>
      </w:r>
      <w:r>
        <w:rPr>
          <w:spacing w:val="1"/>
          <w:shd w:fill="auto" w:val="clear"/>
        </w:rPr>
        <w:t xml:space="preserve"> </w:t>
      </w:r>
      <w:r>
        <w:rPr>
          <w:shd w:fill="auto" w:val="clear"/>
        </w:rPr>
        <w:t>Патрикеевна»;</w:t>
      </w:r>
      <w:r>
        <w:rPr>
          <w:spacing w:val="-1"/>
          <w:shd w:fill="auto" w:val="clear"/>
        </w:rPr>
        <w:t xml:space="preserve"> </w:t>
      </w:r>
      <w:r>
        <w:rPr>
          <w:shd w:fill="auto" w:val="clear"/>
        </w:rPr>
        <w:t>Хармс Д.И.</w:t>
      </w:r>
      <w:r>
        <w:rPr>
          <w:spacing w:val="3"/>
          <w:shd w:fill="auto" w:val="clear"/>
        </w:rPr>
        <w:t xml:space="preserve"> </w:t>
      </w:r>
      <w:r>
        <w:rPr>
          <w:shd w:fill="auto" w:val="clear"/>
        </w:rPr>
        <w:t>«Храбрый</w:t>
      </w:r>
      <w:r>
        <w:rPr>
          <w:spacing w:val="-1"/>
          <w:shd w:fill="auto" w:val="clear"/>
        </w:rPr>
        <w:t xml:space="preserve"> </w:t>
      </w:r>
      <w:r>
        <w:rPr>
          <w:shd w:fill="auto" w:val="clear"/>
        </w:rPr>
        <w:t>ѐж»;</w:t>
      </w:r>
      <w:r>
        <w:rPr>
          <w:spacing w:val="2"/>
          <w:shd w:fill="auto" w:val="clear"/>
        </w:rPr>
        <w:t xml:space="preserve"> </w:t>
      </w:r>
      <w:r>
        <w:rPr>
          <w:shd w:fill="auto" w:val="clear"/>
        </w:rPr>
        <w:t>Чуковский</w:t>
      </w:r>
      <w:r>
        <w:rPr>
          <w:spacing w:val="-1"/>
          <w:shd w:fill="auto" w:val="clear"/>
        </w:rPr>
        <w:t xml:space="preserve"> </w:t>
      </w:r>
      <w:r>
        <w:rPr>
          <w:shd w:fill="auto" w:val="clear"/>
        </w:rPr>
        <w:t>К.И. «Так</w:t>
      </w:r>
      <w:r>
        <w:rPr>
          <w:spacing w:val="-1"/>
          <w:shd w:fill="auto" w:val="clear"/>
        </w:rPr>
        <w:t xml:space="preserve"> </w:t>
      </w:r>
      <w:r>
        <w:rPr>
          <w:shd w:fill="auto" w:val="clear"/>
        </w:rPr>
        <w:t>и не</w:t>
      </w:r>
      <w:r>
        <w:rPr>
          <w:spacing w:val="-2"/>
          <w:shd w:fill="auto" w:val="clear"/>
        </w:rPr>
        <w:t xml:space="preserve"> </w:t>
      </w:r>
      <w:r>
        <w:rPr>
          <w:shd w:fill="auto" w:val="clear"/>
        </w:rPr>
        <w:t>так».</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4"/>
          <w:sz w:val="24"/>
          <w:szCs w:val="24"/>
          <w:shd w:fill="auto" w:val="clear"/>
        </w:rPr>
        <w:t xml:space="preserve"> </w:t>
      </w:r>
      <w:r>
        <w:rPr>
          <w:i/>
          <w:sz w:val="24"/>
          <w:szCs w:val="24"/>
          <w:shd w:fill="auto" w:val="clear"/>
        </w:rPr>
        <w:t>поэтов</w:t>
      </w:r>
      <w:r>
        <w:rPr>
          <w:i/>
          <w:spacing w:val="-4"/>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разных</w:t>
      </w:r>
      <w:r>
        <w:rPr>
          <w:i/>
          <w:spacing w:val="-3"/>
          <w:sz w:val="24"/>
          <w:szCs w:val="24"/>
          <w:shd w:fill="auto" w:val="clear"/>
        </w:rPr>
        <w:t xml:space="preserve"> </w:t>
      </w:r>
      <w:r>
        <w:rPr>
          <w:i/>
          <w:sz w:val="24"/>
          <w:szCs w:val="24"/>
          <w:shd w:fill="auto" w:val="clear"/>
        </w:rPr>
        <w:t>стран</w:t>
      </w:r>
    </w:p>
    <w:p>
      <w:pPr>
        <w:pStyle w:val="Style22"/>
        <w:spacing w:lineRule="auto" w:line="276"/>
        <w:ind w:left="0" w:firstLine="567"/>
        <w:rPr>
          <w:highlight w:val="none"/>
          <w:shd w:fill="auto" w:val="clear"/>
        </w:rPr>
      </w:pPr>
      <w:r>
        <w:rPr>
          <w:i/>
          <w:shd w:fill="auto" w:val="clear"/>
        </w:rPr>
        <w:t>Поэзия</w:t>
      </w:r>
      <w:r>
        <w:rPr>
          <w:shd w:fill="auto" w:val="clear"/>
        </w:rPr>
        <w:t>. Виеру Г. «Ежик и барабан», пер. с молд. Я. Акима; Воронько П. «Хитрый ежик»,</w:t>
      </w:r>
      <w:r>
        <w:rPr>
          <w:spacing w:val="1"/>
          <w:shd w:fill="auto" w:val="clear"/>
        </w:rPr>
        <w:t xml:space="preserve"> </w:t>
      </w:r>
      <w:r>
        <w:rPr>
          <w:shd w:fill="auto" w:val="clear"/>
        </w:rPr>
        <w:t>пер.</w:t>
      </w:r>
      <w:r>
        <w:rPr>
          <w:spacing w:val="49"/>
          <w:shd w:fill="auto" w:val="clear"/>
        </w:rPr>
        <w:t xml:space="preserve"> </w:t>
      </w:r>
      <w:r>
        <w:rPr>
          <w:shd w:fill="auto" w:val="clear"/>
        </w:rPr>
        <w:t>с</w:t>
      </w:r>
      <w:r>
        <w:rPr>
          <w:spacing w:val="52"/>
          <w:shd w:fill="auto" w:val="clear"/>
        </w:rPr>
        <w:t xml:space="preserve"> </w:t>
      </w:r>
      <w:r>
        <w:rPr>
          <w:shd w:fill="auto" w:val="clear"/>
        </w:rPr>
        <w:t>укр.</w:t>
      </w:r>
      <w:r>
        <w:rPr>
          <w:spacing w:val="50"/>
          <w:shd w:fill="auto" w:val="clear"/>
        </w:rPr>
        <w:t xml:space="preserve"> </w:t>
      </w:r>
      <w:r>
        <w:rPr>
          <w:shd w:fill="auto" w:val="clear"/>
        </w:rPr>
        <w:t>С.</w:t>
      </w:r>
      <w:r>
        <w:rPr>
          <w:spacing w:val="49"/>
          <w:shd w:fill="auto" w:val="clear"/>
        </w:rPr>
        <w:t xml:space="preserve"> </w:t>
      </w:r>
      <w:r>
        <w:rPr>
          <w:shd w:fill="auto" w:val="clear"/>
        </w:rPr>
        <w:t>Маршака;</w:t>
      </w:r>
      <w:r>
        <w:rPr>
          <w:spacing w:val="50"/>
          <w:shd w:fill="auto" w:val="clear"/>
        </w:rPr>
        <w:t xml:space="preserve"> </w:t>
      </w:r>
      <w:r>
        <w:rPr>
          <w:shd w:fill="auto" w:val="clear"/>
        </w:rPr>
        <w:t>Дьюдни</w:t>
      </w:r>
      <w:r>
        <w:rPr>
          <w:spacing w:val="50"/>
          <w:shd w:fill="auto" w:val="clear"/>
        </w:rPr>
        <w:t xml:space="preserve"> </w:t>
      </w:r>
      <w:r>
        <w:rPr>
          <w:shd w:fill="auto" w:val="clear"/>
        </w:rPr>
        <w:t>А.</w:t>
      </w:r>
      <w:r>
        <w:rPr>
          <w:spacing w:val="53"/>
          <w:shd w:fill="auto" w:val="clear"/>
        </w:rPr>
        <w:t xml:space="preserve"> </w:t>
      </w:r>
      <w:r>
        <w:rPr>
          <w:shd w:fill="auto" w:val="clear"/>
        </w:rPr>
        <w:t>«Лама</w:t>
      </w:r>
      <w:r>
        <w:rPr>
          <w:spacing w:val="51"/>
          <w:shd w:fill="auto" w:val="clear"/>
        </w:rPr>
        <w:t xml:space="preserve"> </w:t>
      </w:r>
      <w:r>
        <w:rPr>
          <w:shd w:fill="auto" w:val="clear"/>
        </w:rPr>
        <w:t>красная</w:t>
      </w:r>
      <w:r>
        <w:rPr>
          <w:spacing w:val="49"/>
          <w:shd w:fill="auto" w:val="clear"/>
        </w:rPr>
        <w:t xml:space="preserve"> </w:t>
      </w:r>
      <w:r>
        <w:rPr>
          <w:shd w:fill="auto" w:val="clear"/>
        </w:rPr>
        <w:t>пижама»,</w:t>
      </w:r>
      <w:r>
        <w:rPr>
          <w:spacing w:val="51"/>
          <w:shd w:fill="auto" w:val="clear"/>
        </w:rPr>
        <w:t xml:space="preserve"> </w:t>
      </w:r>
      <w:r>
        <w:rPr>
          <w:shd w:fill="auto" w:val="clear"/>
        </w:rPr>
        <w:t>пер.</w:t>
      </w:r>
      <w:r>
        <w:rPr>
          <w:spacing w:val="51"/>
          <w:shd w:fill="auto" w:val="clear"/>
        </w:rPr>
        <w:t xml:space="preserve"> </w:t>
      </w:r>
      <w:r>
        <w:rPr>
          <w:shd w:fill="auto" w:val="clear"/>
        </w:rPr>
        <w:t>Т.</w:t>
      </w:r>
      <w:r>
        <w:rPr>
          <w:spacing w:val="49"/>
          <w:shd w:fill="auto" w:val="clear"/>
        </w:rPr>
        <w:t xml:space="preserve"> </w:t>
      </w:r>
      <w:r>
        <w:rPr>
          <w:shd w:fill="auto" w:val="clear"/>
        </w:rPr>
        <w:t>Духановой;</w:t>
      </w:r>
      <w:r>
        <w:rPr>
          <w:spacing w:val="50"/>
          <w:shd w:fill="auto" w:val="clear"/>
        </w:rPr>
        <w:t xml:space="preserve"> </w:t>
      </w:r>
      <w:r>
        <w:rPr>
          <w:shd w:fill="auto" w:val="clear"/>
        </w:rPr>
        <w:t>Забила</w:t>
      </w:r>
      <w:r>
        <w:rPr>
          <w:spacing w:val="48"/>
          <w:shd w:fill="auto" w:val="clear"/>
        </w:rPr>
        <w:t xml:space="preserve"> </w:t>
      </w:r>
      <w:r>
        <w:rPr>
          <w:shd w:fill="auto" w:val="clear"/>
        </w:rPr>
        <w:t>Н.Л.</w:t>
      </w:r>
    </w:p>
    <w:p>
      <w:pPr>
        <w:pStyle w:val="Style22"/>
        <w:spacing w:lineRule="auto" w:line="276"/>
        <w:ind w:left="0" w:firstLine="567"/>
        <w:rPr>
          <w:highlight w:val="none"/>
          <w:shd w:fill="auto" w:val="clear"/>
        </w:rPr>
      </w:pPr>
      <w:r>
        <w:rPr>
          <w:shd w:fill="auto" w:val="clear"/>
        </w:rPr>
        <w:t>«Карандаш»,</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укр.</w:t>
      </w:r>
      <w:r>
        <w:rPr>
          <w:spacing w:val="1"/>
          <w:shd w:fill="auto" w:val="clear"/>
        </w:rPr>
        <w:t xml:space="preserve"> </w:t>
      </w:r>
      <w:r>
        <w:rPr>
          <w:shd w:fill="auto" w:val="clear"/>
        </w:rPr>
        <w:t>3.</w:t>
      </w:r>
      <w:r>
        <w:rPr>
          <w:spacing w:val="1"/>
          <w:shd w:fill="auto" w:val="clear"/>
        </w:rPr>
        <w:t xml:space="preserve"> </w:t>
      </w:r>
      <w:r>
        <w:rPr>
          <w:shd w:fill="auto" w:val="clear"/>
        </w:rPr>
        <w:t>Александровой;</w:t>
      </w:r>
      <w:r>
        <w:rPr>
          <w:spacing w:val="1"/>
          <w:shd w:fill="auto" w:val="clear"/>
        </w:rPr>
        <w:t xml:space="preserve"> </w:t>
      </w:r>
      <w:r>
        <w:rPr>
          <w:shd w:fill="auto" w:val="clear"/>
        </w:rPr>
        <w:t>Капутикян</w:t>
      </w:r>
      <w:r>
        <w:rPr>
          <w:spacing w:val="1"/>
          <w:shd w:fill="auto" w:val="clear"/>
        </w:rPr>
        <w:t xml:space="preserve"> </w:t>
      </w:r>
      <w:r>
        <w:rPr>
          <w:shd w:fill="auto" w:val="clear"/>
        </w:rPr>
        <w:t>С.</w:t>
      </w:r>
      <w:r>
        <w:rPr>
          <w:spacing w:val="1"/>
          <w:shd w:fill="auto" w:val="clear"/>
        </w:rPr>
        <w:t xml:space="preserve"> </w:t>
      </w:r>
      <w:r>
        <w:rPr>
          <w:shd w:fill="auto" w:val="clear"/>
        </w:rPr>
        <w:t>«Кто</w:t>
      </w:r>
      <w:r>
        <w:rPr>
          <w:spacing w:val="1"/>
          <w:shd w:fill="auto" w:val="clear"/>
        </w:rPr>
        <w:t xml:space="preserve"> </w:t>
      </w:r>
      <w:r>
        <w:rPr>
          <w:shd w:fill="auto" w:val="clear"/>
        </w:rPr>
        <w:t>скорее</w:t>
      </w:r>
      <w:r>
        <w:rPr>
          <w:spacing w:val="1"/>
          <w:shd w:fill="auto" w:val="clear"/>
        </w:rPr>
        <w:t xml:space="preserve"> </w:t>
      </w:r>
      <w:r>
        <w:rPr>
          <w:shd w:fill="auto" w:val="clear"/>
        </w:rPr>
        <w:t>допьет»,</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арм.</w:t>
      </w:r>
      <w:r>
        <w:rPr>
          <w:spacing w:val="1"/>
          <w:shd w:fill="auto" w:val="clear"/>
        </w:rPr>
        <w:t xml:space="preserve"> </w:t>
      </w:r>
      <w:r>
        <w:rPr>
          <w:shd w:fill="auto" w:val="clear"/>
        </w:rPr>
        <w:t>Спендиаровой; Карем М. «Мой кот», пер. с франц. М. Кудиновой; Макбратни С. «Знаешь, как я</w:t>
      </w:r>
      <w:r>
        <w:rPr>
          <w:spacing w:val="1"/>
          <w:shd w:fill="auto" w:val="clear"/>
        </w:rPr>
        <w:t xml:space="preserve"> </w:t>
      </w:r>
      <w:r>
        <w:rPr>
          <w:shd w:fill="auto" w:val="clear"/>
        </w:rPr>
        <w:t>тебя люблю», пер. Е. Канищевой, Я. Шапиро; Милева Л. «Быстроножка и серая Одежка», пер. с</w:t>
      </w:r>
      <w:r>
        <w:rPr>
          <w:spacing w:val="1"/>
          <w:shd w:fill="auto" w:val="clear"/>
        </w:rPr>
        <w:t xml:space="preserve"> </w:t>
      </w:r>
      <w:r>
        <w:rPr>
          <w:shd w:fill="auto" w:val="clear"/>
        </w:rPr>
        <w:t>болг.</w:t>
      </w:r>
      <w:r>
        <w:rPr>
          <w:spacing w:val="-1"/>
          <w:shd w:fill="auto" w:val="clear"/>
        </w:rPr>
        <w:t xml:space="preserve"> </w:t>
      </w:r>
      <w:r>
        <w:rPr>
          <w:shd w:fill="auto" w:val="clear"/>
        </w:rPr>
        <w:t>М.</w:t>
      </w:r>
      <w:r>
        <w:rPr>
          <w:spacing w:val="-1"/>
          <w:shd w:fill="auto" w:val="clear"/>
        </w:rPr>
        <w:t xml:space="preserve"> </w:t>
      </w:r>
      <w:r>
        <w:rPr>
          <w:shd w:fill="auto" w:val="clear"/>
        </w:rPr>
        <w:t>Маринова.</w:t>
      </w:r>
    </w:p>
    <w:p>
      <w:pPr>
        <w:pStyle w:val="Style22"/>
        <w:spacing w:lineRule="auto" w:line="276"/>
        <w:ind w:left="0" w:firstLine="567"/>
        <w:rPr>
          <w:highlight w:val="none"/>
          <w:shd w:fill="auto" w:val="clear"/>
        </w:rPr>
      </w:pPr>
      <w:r>
        <w:rPr>
          <w:i/>
          <w:shd w:fill="auto" w:val="clear"/>
        </w:rPr>
        <w:t>Проза</w:t>
      </w:r>
      <w:r>
        <w:rPr>
          <w:shd w:fill="auto" w:val="clear"/>
        </w:rPr>
        <w:t>. Бехлерова Х. «Капустный лист», пер. с польск. Г. Лукина; Биссет Д. «Лягушка в</w:t>
      </w:r>
      <w:r>
        <w:rPr>
          <w:spacing w:val="1"/>
          <w:shd w:fill="auto" w:val="clear"/>
        </w:rPr>
        <w:t xml:space="preserve"> </w:t>
      </w:r>
      <w:r>
        <w:rPr>
          <w:shd w:fill="auto" w:val="clear"/>
        </w:rPr>
        <w:t>зеркале», пер. с англ. Н. Шерешевской; Муур Л. «Крошка Енот и Тот, кто сидит в пруду», пер. с</w:t>
      </w:r>
      <w:r>
        <w:rPr>
          <w:spacing w:val="1"/>
          <w:shd w:fill="auto" w:val="clear"/>
        </w:rPr>
        <w:t xml:space="preserve"> </w:t>
      </w:r>
      <w:r>
        <w:rPr>
          <w:shd w:fill="auto" w:val="clear"/>
        </w:rPr>
        <w:t>англ. О. Образцовой; Чапек Й. «В лесу»,</w:t>
      </w:r>
      <w:r>
        <w:rPr>
          <w:spacing w:val="1"/>
          <w:shd w:fill="auto" w:val="clear"/>
        </w:rPr>
        <w:t xml:space="preserve"> </w:t>
      </w:r>
      <w:r>
        <w:rPr>
          <w:shd w:fill="auto" w:val="clear"/>
        </w:rPr>
        <w:t>«Кукла Яринка» (из книги «Приключения песика и</w:t>
      </w:r>
      <w:r>
        <w:rPr>
          <w:spacing w:val="1"/>
          <w:shd w:fill="auto" w:val="clear"/>
        </w:rPr>
        <w:t xml:space="preserve"> </w:t>
      </w:r>
      <w:r>
        <w:rPr>
          <w:shd w:fill="auto" w:val="clear"/>
        </w:rPr>
        <w:t>кошечки»),</w:t>
      </w:r>
      <w:r>
        <w:rPr>
          <w:spacing w:val="-1"/>
          <w:shd w:fill="auto" w:val="clear"/>
        </w:rPr>
        <w:t xml:space="preserve"> </w:t>
      </w:r>
      <w:r>
        <w:rPr>
          <w:shd w:fill="auto" w:val="clear"/>
        </w:rPr>
        <w:t>пер. чешск. Г.</w:t>
      </w:r>
      <w:r>
        <w:rPr>
          <w:spacing w:val="-1"/>
          <w:shd w:fill="auto" w:val="clear"/>
        </w:rPr>
        <w:t xml:space="preserve"> </w:t>
      </w:r>
      <w:r>
        <w:rPr>
          <w:shd w:fill="auto" w:val="clear"/>
        </w:rPr>
        <w:t>Лукина.</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Средняя</w:t>
      </w:r>
      <w:r>
        <w:rPr>
          <w:spacing w:val="-2"/>
          <w:shd w:fill="auto" w:val="clear"/>
        </w:rPr>
        <w:t xml:space="preserve"> </w:t>
      </w:r>
      <w:r>
        <w:rPr>
          <w:shd w:fill="auto" w:val="clear"/>
        </w:rPr>
        <w:t>группа</w:t>
      </w:r>
      <w:r>
        <w:rPr>
          <w:spacing w:val="-1"/>
          <w:shd w:fill="auto" w:val="clear"/>
        </w:rPr>
        <w:t xml:space="preserve"> </w:t>
      </w:r>
      <w:r>
        <w:rPr>
          <w:shd w:fill="auto" w:val="clear"/>
        </w:rPr>
        <w:t>(4-5</w:t>
      </w:r>
      <w:r>
        <w:rPr>
          <w:spacing w:val="-2"/>
          <w:shd w:fill="auto" w:val="clear"/>
        </w:rPr>
        <w:t xml:space="preserve"> </w:t>
      </w:r>
      <w:r>
        <w:rPr>
          <w:shd w:fill="auto" w:val="clear"/>
        </w:rPr>
        <w:t>лет)</w:t>
      </w:r>
    </w:p>
    <w:p>
      <w:pPr>
        <w:pStyle w:val="Normal"/>
        <w:spacing w:lineRule="auto" w:line="276"/>
        <w:ind w:firstLine="567"/>
        <w:jc w:val="both"/>
        <w:rPr>
          <w:highlight w:val="none"/>
          <w:shd w:fill="auto" w:val="clear"/>
        </w:rPr>
      </w:pPr>
      <w:r>
        <w:rPr>
          <w:i/>
          <w:sz w:val="24"/>
          <w:szCs w:val="24"/>
          <w:shd w:fill="auto" w:val="clear"/>
        </w:rPr>
        <w:t>Малые</w:t>
      </w:r>
      <w:r>
        <w:rPr>
          <w:i/>
          <w:spacing w:val="-3"/>
          <w:sz w:val="24"/>
          <w:szCs w:val="24"/>
          <w:shd w:fill="auto" w:val="clear"/>
        </w:rPr>
        <w:t xml:space="preserve"> </w:t>
      </w:r>
      <w:r>
        <w:rPr>
          <w:i/>
          <w:sz w:val="24"/>
          <w:szCs w:val="24"/>
          <w:shd w:fill="auto" w:val="clear"/>
        </w:rPr>
        <w:t>формы</w:t>
      </w:r>
      <w:r>
        <w:rPr>
          <w:i/>
          <w:spacing w:val="-1"/>
          <w:sz w:val="24"/>
          <w:szCs w:val="24"/>
          <w:shd w:fill="auto" w:val="clear"/>
        </w:rPr>
        <w:t xml:space="preserve"> </w:t>
      </w:r>
      <w:r>
        <w:rPr>
          <w:i/>
          <w:sz w:val="24"/>
          <w:szCs w:val="24"/>
          <w:shd w:fill="auto" w:val="clear"/>
        </w:rPr>
        <w:t>фольклора.</w:t>
      </w:r>
      <w:r>
        <w:rPr>
          <w:i/>
          <w:spacing w:val="4"/>
          <w:sz w:val="24"/>
          <w:szCs w:val="24"/>
          <w:shd w:fill="auto" w:val="clear"/>
        </w:rPr>
        <w:t xml:space="preserve"> </w:t>
      </w:r>
      <w:r>
        <w:rPr>
          <w:sz w:val="24"/>
          <w:szCs w:val="24"/>
          <w:shd w:fill="auto" w:val="clear"/>
        </w:rPr>
        <w:t>«Барашеньки…»,</w:t>
      </w:r>
      <w:r>
        <w:rPr>
          <w:spacing w:val="3"/>
          <w:sz w:val="24"/>
          <w:szCs w:val="24"/>
          <w:shd w:fill="auto" w:val="clear"/>
        </w:rPr>
        <w:t xml:space="preserve"> </w:t>
      </w:r>
      <w:r>
        <w:rPr>
          <w:sz w:val="24"/>
          <w:szCs w:val="24"/>
          <w:shd w:fill="auto" w:val="clear"/>
        </w:rPr>
        <w:t>«Гуси,</w:t>
      </w:r>
      <w:r>
        <w:rPr>
          <w:spacing w:val="-2"/>
          <w:sz w:val="24"/>
          <w:szCs w:val="24"/>
          <w:shd w:fill="auto" w:val="clear"/>
        </w:rPr>
        <w:t xml:space="preserve"> </w:t>
      </w:r>
      <w:r>
        <w:rPr>
          <w:sz w:val="24"/>
          <w:szCs w:val="24"/>
          <w:shd w:fill="auto" w:val="clear"/>
        </w:rPr>
        <w:t>вы</w:t>
      </w:r>
      <w:r>
        <w:rPr>
          <w:spacing w:val="-2"/>
          <w:sz w:val="24"/>
          <w:szCs w:val="24"/>
          <w:shd w:fill="auto" w:val="clear"/>
        </w:rPr>
        <w:t xml:space="preserve"> </w:t>
      </w:r>
      <w:r>
        <w:rPr>
          <w:sz w:val="24"/>
          <w:szCs w:val="24"/>
          <w:shd w:fill="auto" w:val="clear"/>
        </w:rPr>
        <w:t>гуси…»,</w:t>
      </w:r>
      <w:r>
        <w:rPr>
          <w:spacing w:val="4"/>
          <w:sz w:val="24"/>
          <w:szCs w:val="24"/>
          <w:shd w:fill="auto" w:val="clear"/>
        </w:rPr>
        <w:t xml:space="preserve"> </w:t>
      </w:r>
      <w:r>
        <w:rPr>
          <w:sz w:val="24"/>
          <w:szCs w:val="24"/>
          <w:shd w:fill="auto" w:val="clear"/>
        </w:rPr>
        <w:t>«Дождик-дождик,</w:t>
      </w:r>
      <w:r>
        <w:rPr>
          <w:spacing w:val="-1"/>
          <w:sz w:val="24"/>
          <w:szCs w:val="24"/>
          <w:shd w:fill="auto" w:val="clear"/>
        </w:rPr>
        <w:t xml:space="preserve"> </w:t>
      </w:r>
      <w:r>
        <w:rPr>
          <w:sz w:val="24"/>
          <w:szCs w:val="24"/>
          <w:shd w:fill="auto" w:val="clear"/>
        </w:rPr>
        <w:t>веселей»,</w:t>
      </w:r>
    </w:p>
    <w:p>
      <w:pPr>
        <w:pStyle w:val="Style22"/>
        <w:spacing w:lineRule="auto" w:line="276"/>
        <w:ind w:left="0" w:firstLine="567"/>
        <w:rPr>
          <w:highlight w:val="none"/>
          <w:shd w:fill="auto" w:val="clear"/>
        </w:rPr>
      </w:pPr>
      <w:r>
        <w:rPr>
          <w:shd w:fill="auto" w:val="clear"/>
        </w:rPr>
        <w:t>«Дон!</w:t>
      </w:r>
      <w:r>
        <w:rPr>
          <w:spacing w:val="34"/>
          <w:shd w:fill="auto" w:val="clear"/>
        </w:rPr>
        <w:t xml:space="preserve"> </w:t>
      </w:r>
      <w:r>
        <w:rPr>
          <w:shd w:fill="auto" w:val="clear"/>
        </w:rPr>
        <w:t>Дон!</w:t>
      </w:r>
      <w:r>
        <w:rPr>
          <w:spacing w:val="34"/>
          <w:shd w:fill="auto" w:val="clear"/>
        </w:rPr>
        <w:t xml:space="preserve"> </w:t>
      </w:r>
      <w:r>
        <w:rPr>
          <w:shd w:fill="auto" w:val="clear"/>
        </w:rPr>
        <w:t>Дон!...»,</w:t>
      </w:r>
      <w:r>
        <w:rPr>
          <w:spacing w:val="39"/>
          <w:shd w:fill="auto" w:val="clear"/>
        </w:rPr>
        <w:t xml:space="preserve"> </w:t>
      </w:r>
      <w:r>
        <w:rPr>
          <w:shd w:fill="auto" w:val="clear"/>
        </w:rPr>
        <w:t>«Жил</w:t>
      </w:r>
      <w:r>
        <w:rPr>
          <w:spacing w:val="40"/>
          <w:shd w:fill="auto" w:val="clear"/>
        </w:rPr>
        <w:t xml:space="preserve"> </w:t>
      </w:r>
      <w:r>
        <w:rPr>
          <w:shd w:fill="auto" w:val="clear"/>
        </w:rPr>
        <w:t>у</w:t>
      </w:r>
      <w:r>
        <w:rPr>
          <w:spacing w:val="30"/>
          <w:shd w:fill="auto" w:val="clear"/>
        </w:rPr>
        <w:t xml:space="preserve"> </w:t>
      </w:r>
      <w:r>
        <w:rPr>
          <w:shd w:fill="auto" w:val="clear"/>
        </w:rPr>
        <w:t>бабушки</w:t>
      </w:r>
      <w:r>
        <w:rPr>
          <w:spacing w:val="36"/>
          <w:shd w:fill="auto" w:val="clear"/>
        </w:rPr>
        <w:t xml:space="preserve"> </w:t>
      </w:r>
      <w:r>
        <w:rPr>
          <w:shd w:fill="auto" w:val="clear"/>
        </w:rPr>
        <w:t>козел»,</w:t>
      </w:r>
      <w:r>
        <w:rPr>
          <w:spacing w:val="39"/>
          <w:shd w:fill="auto" w:val="clear"/>
        </w:rPr>
        <w:t xml:space="preserve"> </w:t>
      </w:r>
      <w:r>
        <w:rPr>
          <w:shd w:fill="auto" w:val="clear"/>
        </w:rPr>
        <w:t>«Зайчишка-трусишка…»,</w:t>
      </w:r>
      <w:r>
        <w:rPr>
          <w:spacing w:val="39"/>
          <w:shd w:fill="auto" w:val="clear"/>
        </w:rPr>
        <w:t xml:space="preserve"> </w:t>
      </w:r>
      <w:r>
        <w:rPr>
          <w:shd w:fill="auto" w:val="clear"/>
        </w:rPr>
        <w:t>«Идет</w:t>
      </w:r>
      <w:r>
        <w:rPr>
          <w:spacing w:val="35"/>
          <w:shd w:fill="auto" w:val="clear"/>
        </w:rPr>
        <w:t xml:space="preserve"> </w:t>
      </w:r>
      <w:r>
        <w:rPr>
          <w:shd w:fill="auto" w:val="clear"/>
        </w:rPr>
        <w:t>лисичка</w:t>
      </w:r>
      <w:r>
        <w:rPr>
          <w:spacing w:val="34"/>
          <w:shd w:fill="auto" w:val="clear"/>
        </w:rPr>
        <w:t xml:space="preserve"> </w:t>
      </w:r>
      <w:r>
        <w:rPr>
          <w:shd w:fill="auto" w:val="clear"/>
        </w:rPr>
        <w:t>по</w:t>
      </w:r>
      <w:r>
        <w:rPr>
          <w:spacing w:val="-57"/>
          <w:shd w:fill="auto" w:val="clear"/>
        </w:rPr>
        <w:t xml:space="preserve"> </w:t>
      </w:r>
      <w:r>
        <w:rPr>
          <w:shd w:fill="auto" w:val="clear"/>
        </w:rPr>
        <w:t>мосту…»,</w:t>
      </w:r>
      <w:r>
        <w:rPr>
          <w:spacing w:val="16"/>
          <w:shd w:fill="auto" w:val="clear"/>
        </w:rPr>
        <w:t xml:space="preserve"> </w:t>
      </w:r>
      <w:r>
        <w:rPr>
          <w:shd w:fill="auto" w:val="clear"/>
        </w:rPr>
        <w:t>«Иди</w:t>
      </w:r>
      <w:r>
        <w:rPr>
          <w:spacing w:val="11"/>
          <w:shd w:fill="auto" w:val="clear"/>
        </w:rPr>
        <w:t xml:space="preserve"> </w:t>
      </w:r>
      <w:r>
        <w:rPr>
          <w:shd w:fill="auto" w:val="clear"/>
        </w:rPr>
        <w:t>весна,</w:t>
      </w:r>
      <w:r>
        <w:rPr>
          <w:spacing w:val="11"/>
          <w:shd w:fill="auto" w:val="clear"/>
        </w:rPr>
        <w:t xml:space="preserve"> </w:t>
      </w:r>
      <w:r>
        <w:rPr>
          <w:shd w:fill="auto" w:val="clear"/>
        </w:rPr>
        <w:t>иди,</w:t>
      </w:r>
      <w:r>
        <w:rPr>
          <w:spacing w:val="10"/>
          <w:shd w:fill="auto" w:val="clear"/>
        </w:rPr>
        <w:t xml:space="preserve"> </w:t>
      </w:r>
      <w:r>
        <w:rPr>
          <w:shd w:fill="auto" w:val="clear"/>
        </w:rPr>
        <w:t>красна…»,</w:t>
      </w:r>
      <w:r>
        <w:rPr>
          <w:spacing w:val="14"/>
          <w:shd w:fill="auto" w:val="clear"/>
        </w:rPr>
        <w:t xml:space="preserve"> </w:t>
      </w:r>
      <w:r>
        <w:rPr>
          <w:shd w:fill="auto" w:val="clear"/>
        </w:rPr>
        <w:t>«Кот</w:t>
      </w:r>
      <w:r>
        <w:rPr>
          <w:spacing w:val="10"/>
          <w:shd w:fill="auto" w:val="clear"/>
        </w:rPr>
        <w:t xml:space="preserve"> </w:t>
      </w:r>
      <w:r>
        <w:rPr>
          <w:shd w:fill="auto" w:val="clear"/>
        </w:rPr>
        <w:t>на</w:t>
      </w:r>
      <w:r>
        <w:rPr>
          <w:spacing w:val="9"/>
          <w:shd w:fill="auto" w:val="clear"/>
        </w:rPr>
        <w:t xml:space="preserve"> </w:t>
      </w:r>
      <w:r>
        <w:rPr>
          <w:shd w:fill="auto" w:val="clear"/>
        </w:rPr>
        <w:t>печку</w:t>
      </w:r>
      <w:r>
        <w:rPr>
          <w:spacing w:val="5"/>
          <w:shd w:fill="auto" w:val="clear"/>
        </w:rPr>
        <w:t xml:space="preserve"> </w:t>
      </w:r>
      <w:r>
        <w:rPr>
          <w:shd w:fill="auto" w:val="clear"/>
        </w:rPr>
        <w:t>пошел…»,</w:t>
      </w:r>
      <w:r>
        <w:rPr>
          <w:spacing w:val="16"/>
          <w:shd w:fill="auto" w:val="clear"/>
        </w:rPr>
        <w:t xml:space="preserve"> </w:t>
      </w:r>
      <w:r>
        <w:rPr>
          <w:shd w:fill="auto" w:val="clear"/>
        </w:rPr>
        <w:t>«Наш</w:t>
      </w:r>
      <w:r>
        <w:rPr>
          <w:spacing w:val="10"/>
          <w:shd w:fill="auto" w:val="clear"/>
        </w:rPr>
        <w:t xml:space="preserve"> </w:t>
      </w:r>
      <w:r>
        <w:rPr>
          <w:shd w:fill="auto" w:val="clear"/>
        </w:rPr>
        <w:t>козел…»,</w:t>
      </w:r>
      <w:r>
        <w:rPr>
          <w:spacing w:val="14"/>
          <w:shd w:fill="auto" w:val="clear"/>
        </w:rPr>
        <w:t xml:space="preserve"> </w:t>
      </w:r>
      <w:r>
        <w:rPr>
          <w:shd w:fill="auto" w:val="clear"/>
        </w:rPr>
        <w:t>«Ножки,</w:t>
      </w:r>
      <w:r>
        <w:rPr>
          <w:spacing w:val="10"/>
          <w:shd w:fill="auto" w:val="clear"/>
        </w:rPr>
        <w:t xml:space="preserve"> </w:t>
      </w:r>
      <w:r>
        <w:rPr>
          <w:shd w:fill="auto" w:val="clear"/>
        </w:rPr>
        <w:t>ножки,</w:t>
      </w:r>
    </w:p>
    <w:p>
      <w:pPr>
        <w:pStyle w:val="Style22"/>
        <w:spacing w:lineRule="auto" w:line="276"/>
        <w:ind w:left="0" w:firstLine="567"/>
        <w:rPr>
          <w:highlight w:val="none"/>
          <w:shd w:fill="auto" w:val="clear"/>
        </w:rPr>
      </w:pPr>
      <w:r>
        <w:rPr>
          <w:shd w:fill="auto" w:val="clear"/>
        </w:rPr>
        <w:t>где</w:t>
      </w:r>
      <w:r>
        <w:rPr>
          <w:spacing w:val="8"/>
          <w:shd w:fill="auto" w:val="clear"/>
        </w:rPr>
        <w:t xml:space="preserve"> </w:t>
      </w:r>
      <w:r>
        <w:rPr>
          <w:shd w:fill="auto" w:val="clear"/>
        </w:rPr>
        <w:t>вы</w:t>
      </w:r>
      <w:r>
        <w:rPr>
          <w:spacing w:val="7"/>
          <w:shd w:fill="auto" w:val="clear"/>
        </w:rPr>
        <w:t xml:space="preserve"> </w:t>
      </w:r>
      <w:r>
        <w:rPr>
          <w:shd w:fill="auto" w:val="clear"/>
        </w:rPr>
        <w:t>были?..»,</w:t>
      </w:r>
      <w:r>
        <w:rPr>
          <w:spacing w:val="13"/>
          <w:shd w:fill="auto" w:val="clear"/>
        </w:rPr>
        <w:t xml:space="preserve"> </w:t>
      </w:r>
      <w:r>
        <w:rPr>
          <w:shd w:fill="auto" w:val="clear"/>
        </w:rPr>
        <w:t>«Раз,</w:t>
      </w:r>
      <w:r>
        <w:rPr>
          <w:spacing w:val="11"/>
          <w:shd w:fill="auto" w:val="clear"/>
        </w:rPr>
        <w:t xml:space="preserve"> </w:t>
      </w:r>
      <w:r>
        <w:rPr>
          <w:shd w:fill="auto" w:val="clear"/>
        </w:rPr>
        <w:t>два,</w:t>
      </w:r>
      <w:r>
        <w:rPr>
          <w:spacing w:val="8"/>
          <w:shd w:fill="auto" w:val="clear"/>
        </w:rPr>
        <w:t xml:space="preserve"> </w:t>
      </w:r>
      <w:r>
        <w:rPr>
          <w:shd w:fill="auto" w:val="clear"/>
        </w:rPr>
        <w:t>три,</w:t>
      </w:r>
      <w:r>
        <w:rPr>
          <w:spacing w:val="8"/>
          <w:shd w:fill="auto" w:val="clear"/>
        </w:rPr>
        <w:t xml:space="preserve"> </w:t>
      </w:r>
      <w:r>
        <w:rPr>
          <w:shd w:fill="auto" w:val="clear"/>
        </w:rPr>
        <w:t>четыре,</w:t>
      </w:r>
      <w:r>
        <w:rPr>
          <w:spacing w:val="9"/>
          <w:shd w:fill="auto" w:val="clear"/>
        </w:rPr>
        <w:t xml:space="preserve"> </w:t>
      </w:r>
      <w:r>
        <w:rPr>
          <w:shd w:fill="auto" w:val="clear"/>
        </w:rPr>
        <w:t>пять</w:t>
      </w:r>
      <w:r>
        <w:rPr>
          <w:spacing w:val="13"/>
          <w:shd w:fill="auto" w:val="clear"/>
        </w:rPr>
        <w:t xml:space="preserve"> </w:t>
      </w:r>
      <w:r>
        <w:rPr>
          <w:shd w:fill="auto" w:val="clear"/>
        </w:rPr>
        <w:t>–</w:t>
      </w:r>
      <w:r>
        <w:rPr>
          <w:spacing w:val="9"/>
          <w:shd w:fill="auto" w:val="clear"/>
        </w:rPr>
        <w:t xml:space="preserve"> </w:t>
      </w:r>
      <w:r>
        <w:rPr>
          <w:shd w:fill="auto" w:val="clear"/>
        </w:rPr>
        <w:t>вышел</w:t>
      </w:r>
      <w:r>
        <w:rPr>
          <w:spacing w:val="8"/>
          <w:shd w:fill="auto" w:val="clear"/>
        </w:rPr>
        <w:t xml:space="preserve"> </w:t>
      </w:r>
      <w:r>
        <w:rPr>
          <w:shd w:fill="auto" w:val="clear"/>
        </w:rPr>
        <w:t>зайчик</w:t>
      </w:r>
      <w:r>
        <w:rPr>
          <w:spacing w:val="9"/>
          <w:shd w:fill="auto" w:val="clear"/>
        </w:rPr>
        <w:t xml:space="preserve"> </w:t>
      </w:r>
      <w:r>
        <w:rPr>
          <w:shd w:fill="auto" w:val="clear"/>
        </w:rPr>
        <w:t>погулять»,</w:t>
      </w:r>
      <w:r>
        <w:rPr>
          <w:spacing w:val="13"/>
          <w:shd w:fill="auto" w:val="clear"/>
        </w:rPr>
        <w:t xml:space="preserve"> </w:t>
      </w:r>
      <w:r>
        <w:rPr>
          <w:shd w:fill="auto" w:val="clear"/>
        </w:rPr>
        <w:t>«Сегодня</w:t>
      </w:r>
      <w:r>
        <w:rPr>
          <w:spacing w:val="8"/>
          <w:shd w:fill="auto" w:val="clear"/>
        </w:rPr>
        <w:t xml:space="preserve"> </w:t>
      </w:r>
      <w:r>
        <w:rPr>
          <w:shd w:fill="auto" w:val="clear"/>
        </w:rPr>
        <w:t>день</w:t>
      </w:r>
      <w:r>
        <w:rPr>
          <w:spacing w:val="10"/>
          <w:shd w:fill="auto" w:val="clear"/>
        </w:rPr>
        <w:t xml:space="preserve"> </w:t>
      </w:r>
      <w:r>
        <w:rPr>
          <w:shd w:fill="auto" w:val="clear"/>
        </w:rPr>
        <w:t>целый…»,</w:t>
      </w:r>
    </w:p>
    <w:p>
      <w:pPr>
        <w:pStyle w:val="Style22"/>
        <w:spacing w:lineRule="auto" w:line="276"/>
        <w:ind w:left="0" w:firstLine="567"/>
        <w:rPr>
          <w:highlight w:val="none"/>
          <w:shd w:fill="auto" w:val="clear"/>
        </w:rPr>
      </w:pPr>
      <w:r>
        <w:rPr>
          <w:shd w:fill="auto" w:val="clear"/>
        </w:rPr>
        <w:t>«Сидит,</w:t>
      </w:r>
      <w:r>
        <w:rPr>
          <w:spacing w:val="-6"/>
          <w:shd w:fill="auto" w:val="clear"/>
        </w:rPr>
        <w:t xml:space="preserve"> </w:t>
      </w:r>
      <w:r>
        <w:rPr>
          <w:shd w:fill="auto" w:val="clear"/>
        </w:rPr>
        <w:t>сидит</w:t>
      </w:r>
      <w:r>
        <w:rPr>
          <w:spacing w:val="-5"/>
          <w:shd w:fill="auto" w:val="clear"/>
        </w:rPr>
        <w:t xml:space="preserve"> </w:t>
      </w:r>
      <w:r>
        <w:rPr>
          <w:shd w:fill="auto" w:val="clear"/>
        </w:rPr>
        <w:t>зайка…»,</w:t>
      </w:r>
      <w:r>
        <w:rPr>
          <w:spacing w:val="-1"/>
          <w:shd w:fill="auto" w:val="clear"/>
        </w:rPr>
        <w:t xml:space="preserve"> </w:t>
      </w:r>
      <w:r>
        <w:rPr>
          <w:shd w:fill="auto" w:val="clear"/>
        </w:rPr>
        <w:t>«Солнышко-ведрышко…»,</w:t>
      </w:r>
      <w:r>
        <w:rPr>
          <w:spacing w:val="-1"/>
          <w:shd w:fill="auto" w:val="clear"/>
        </w:rPr>
        <w:t xml:space="preserve"> </w:t>
      </w:r>
      <w:r>
        <w:rPr>
          <w:shd w:fill="auto" w:val="clear"/>
        </w:rPr>
        <w:t>«Стучит,</w:t>
      </w:r>
      <w:r>
        <w:rPr>
          <w:spacing w:val="-5"/>
          <w:shd w:fill="auto" w:val="clear"/>
        </w:rPr>
        <w:t xml:space="preserve"> </w:t>
      </w:r>
      <w:r>
        <w:rPr>
          <w:shd w:fill="auto" w:val="clear"/>
        </w:rPr>
        <w:t>бренчит», «Тень-тень,</w:t>
      </w:r>
      <w:r>
        <w:rPr>
          <w:spacing w:val="-5"/>
          <w:shd w:fill="auto" w:val="clear"/>
        </w:rPr>
        <w:t xml:space="preserve"> </w:t>
      </w:r>
      <w:r>
        <w:rPr>
          <w:shd w:fill="auto" w:val="clear"/>
        </w:rPr>
        <w:t>потетень».</w:t>
      </w:r>
    </w:p>
    <w:p>
      <w:pPr>
        <w:pStyle w:val="Style22"/>
        <w:spacing w:lineRule="auto" w:line="276"/>
        <w:ind w:left="0" w:firstLine="567"/>
        <w:rPr>
          <w:highlight w:val="none"/>
          <w:shd w:fill="auto" w:val="clear"/>
        </w:rPr>
      </w:pPr>
      <w:r>
        <w:rPr>
          <w:i/>
          <w:shd w:fill="auto" w:val="clear"/>
        </w:rPr>
        <w:t xml:space="preserve">Русские народные сказки. </w:t>
      </w:r>
      <w:r>
        <w:rPr>
          <w:shd w:fill="auto" w:val="clear"/>
        </w:rPr>
        <w:t>«Гуси-лебеди» (обработка М.А. Булатова); «Жихарка» (обработка</w:t>
      </w:r>
      <w:r>
        <w:rPr>
          <w:spacing w:val="-57"/>
          <w:shd w:fill="auto" w:val="clear"/>
        </w:rPr>
        <w:t xml:space="preserve"> </w:t>
      </w:r>
      <w:r>
        <w:rPr>
          <w:shd w:fill="auto" w:val="clear"/>
        </w:rPr>
        <w:t>И.</w:t>
      </w:r>
      <w:r>
        <w:rPr>
          <w:spacing w:val="1"/>
          <w:shd w:fill="auto" w:val="clear"/>
        </w:rPr>
        <w:t xml:space="preserve"> </w:t>
      </w:r>
      <w:r>
        <w:rPr>
          <w:shd w:fill="auto" w:val="clear"/>
        </w:rPr>
        <w:t>Карнауховой);</w:t>
      </w:r>
      <w:r>
        <w:rPr>
          <w:spacing w:val="1"/>
          <w:shd w:fill="auto" w:val="clear"/>
        </w:rPr>
        <w:t xml:space="preserve"> </w:t>
      </w:r>
      <w:r>
        <w:rPr>
          <w:shd w:fill="auto" w:val="clear"/>
        </w:rPr>
        <w:t>«Заяц-хваста»</w:t>
      </w:r>
      <w:r>
        <w:rPr>
          <w:spacing w:val="1"/>
          <w:shd w:fill="auto" w:val="clear"/>
        </w:rPr>
        <w:t xml:space="preserve"> </w:t>
      </w:r>
      <w:r>
        <w:rPr>
          <w:shd w:fill="auto" w:val="clear"/>
        </w:rPr>
        <w:t>(обработка</w:t>
      </w:r>
      <w:r>
        <w:rPr>
          <w:spacing w:val="1"/>
          <w:shd w:fill="auto" w:val="clear"/>
        </w:rPr>
        <w:t xml:space="preserve"> </w:t>
      </w:r>
      <w:r>
        <w:rPr>
          <w:shd w:fill="auto" w:val="clear"/>
        </w:rPr>
        <w:t>А.Н.</w:t>
      </w:r>
      <w:r>
        <w:rPr>
          <w:spacing w:val="1"/>
          <w:shd w:fill="auto" w:val="clear"/>
        </w:rPr>
        <w:t xml:space="preserve"> </w:t>
      </w:r>
      <w:r>
        <w:rPr>
          <w:shd w:fill="auto" w:val="clear"/>
        </w:rPr>
        <w:t>Толстого);</w:t>
      </w:r>
      <w:r>
        <w:rPr>
          <w:spacing w:val="1"/>
          <w:shd w:fill="auto" w:val="clear"/>
        </w:rPr>
        <w:t xml:space="preserve"> </w:t>
      </w:r>
      <w:r>
        <w:rPr>
          <w:shd w:fill="auto" w:val="clear"/>
        </w:rPr>
        <w:t>«Зимовье»</w:t>
      </w:r>
      <w:r>
        <w:rPr>
          <w:spacing w:val="1"/>
          <w:shd w:fill="auto" w:val="clear"/>
        </w:rPr>
        <w:t xml:space="preserve"> </w:t>
      </w:r>
      <w:r>
        <w:rPr>
          <w:shd w:fill="auto" w:val="clear"/>
        </w:rPr>
        <w:t>(обр.</w:t>
      </w:r>
      <w:r>
        <w:rPr>
          <w:spacing w:val="1"/>
          <w:shd w:fill="auto" w:val="clear"/>
        </w:rPr>
        <w:t xml:space="preserve"> </w:t>
      </w:r>
      <w:r>
        <w:rPr>
          <w:shd w:fill="auto" w:val="clear"/>
        </w:rPr>
        <w:t>И.</w:t>
      </w:r>
      <w:r>
        <w:rPr>
          <w:spacing w:val="1"/>
          <w:shd w:fill="auto" w:val="clear"/>
        </w:rPr>
        <w:t xml:space="preserve"> </w:t>
      </w:r>
      <w:r>
        <w:rPr>
          <w:shd w:fill="auto" w:val="clear"/>
        </w:rPr>
        <w:t>Соколова-</w:t>
      </w:r>
      <w:r>
        <w:rPr>
          <w:spacing w:val="1"/>
          <w:shd w:fill="auto" w:val="clear"/>
        </w:rPr>
        <w:t xml:space="preserve"> </w:t>
      </w:r>
      <w:r>
        <w:rPr>
          <w:shd w:fill="auto" w:val="clear"/>
        </w:rPr>
        <w:t>Микитова);</w:t>
      </w:r>
      <w:r>
        <w:rPr>
          <w:spacing w:val="1"/>
          <w:shd w:fill="auto" w:val="clear"/>
        </w:rPr>
        <w:t xml:space="preserve"> </w:t>
      </w:r>
      <w:r>
        <w:rPr>
          <w:shd w:fill="auto" w:val="clear"/>
        </w:rPr>
        <w:t>«Коза-дереза»</w:t>
      </w:r>
      <w:r>
        <w:rPr>
          <w:spacing w:val="1"/>
          <w:shd w:fill="auto" w:val="clear"/>
        </w:rPr>
        <w:t xml:space="preserve"> </w:t>
      </w:r>
      <w:r>
        <w:rPr>
          <w:shd w:fill="auto" w:val="clear"/>
        </w:rPr>
        <w:t>(обработка</w:t>
      </w:r>
      <w:r>
        <w:rPr>
          <w:spacing w:val="1"/>
          <w:shd w:fill="auto" w:val="clear"/>
        </w:rPr>
        <w:t xml:space="preserve"> </w:t>
      </w:r>
      <w:r>
        <w:rPr>
          <w:shd w:fill="auto" w:val="clear"/>
        </w:rPr>
        <w:t>М.А.</w:t>
      </w:r>
      <w:r>
        <w:rPr>
          <w:spacing w:val="1"/>
          <w:shd w:fill="auto" w:val="clear"/>
        </w:rPr>
        <w:t xml:space="preserve"> </w:t>
      </w:r>
      <w:r>
        <w:rPr>
          <w:shd w:fill="auto" w:val="clear"/>
        </w:rPr>
        <w:t>Булатова);</w:t>
      </w:r>
      <w:r>
        <w:rPr>
          <w:spacing w:val="1"/>
          <w:shd w:fill="auto" w:val="clear"/>
        </w:rPr>
        <w:t xml:space="preserve"> </w:t>
      </w:r>
      <w:r>
        <w:rPr>
          <w:shd w:fill="auto" w:val="clear"/>
        </w:rPr>
        <w:t>«Лиса</w:t>
      </w:r>
      <w:r>
        <w:rPr>
          <w:spacing w:val="1"/>
          <w:shd w:fill="auto" w:val="clear"/>
        </w:rPr>
        <w:t xml:space="preserve"> </w:t>
      </w:r>
      <w:r>
        <w:rPr>
          <w:shd w:fill="auto" w:val="clear"/>
        </w:rPr>
        <w:t>и</w:t>
      </w:r>
      <w:r>
        <w:rPr>
          <w:spacing w:val="1"/>
          <w:shd w:fill="auto" w:val="clear"/>
        </w:rPr>
        <w:t xml:space="preserve"> </w:t>
      </w:r>
      <w:r>
        <w:rPr>
          <w:shd w:fill="auto" w:val="clear"/>
        </w:rPr>
        <w:t>козел»,</w:t>
      </w:r>
      <w:r>
        <w:rPr>
          <w:spacing w:val="1"/>
          <w:shd w:fill="auto" w:val="clear"/>
        </w:rPr>
        <w:t xml:space="preserve"> </w:t>
      </w:r>
      <w:r>
        <w:rPr>
          <w:shd w:fill="auto" w:val="clear"/>
        </w:rPr>
        <w:t>«Петушок</w:t>
      </w:r>
      <w:r>
        <w:rPr>
          <w:spacing w:val="1"/>
          <w:shd w:fill="auto" w:val="clear"/>
        </w:rPr>
        <w:t xml:space="preserve"> </w:t>
      </w:r>
      <w:r>
        <w:rPr>
          <w:shd w:fill="auto" w:val="clear"/>
        </w:rPr>
        <w:t>и</w:t>
      </w:r>
      <w:r>
        <w:rPr>
          <w:spacing w:val="1"/>
          <w:shd w:fill="auto" w:val="clear"/>
        </w:rPr>
        <w:t xml:space="preserve"> </w:t>
      </w:r>
      <w:r>
        <w:rPr>
          <w:shd w:fill="auto" w:val="clear"/>
        </w:rPr>
        <w:t>бобовое</w:t>
      </w:r>
      <w:r>
        <w:rPr>
          <w:spacing w:val="1"/>
          <w:shd w:fill="auto" w:val="clear"/>
        </w:rPr>
        <w:t xml:space="preserve"> </w:t>
      </w:r>
      <w:r>
        <w:rPr>
          <w:shd w:fill="auto" w:val="clear"/>
        </w:rPr>
        <w:t>зернышко» (обр. О. Капицы); «Лиса-лапотница» (обработка В. Даля); «Лисичка-сестричка и волк</w:t>
      </w:r>
      <w:r>
        <w:rPr>
          <w:spacing w:val="1"/>
          <w:shd w:fill="auto" w:val="clear"/>
        </w:rPr>
        <w:t xml:space="preserve"> </w:t>
      </w:r>
      <w:r>
        <w:rPr>
          <w:shd w:fill="auto" w:val="clear"/>
        </w:rPr>
        <w:t>(обработка</w:t>
      </w:r>
      <w:r>
        <w:rPr>
          <w:spacing w:val="1"/>
          <w:shd w:fill="auto" w:val="clear"/>
        </w:rPr>
        <w:t xml:space="preserve"> </w:t>
      </w:r>
      <w:r>
        <w:rPr>
          <w:shd w:fill="auto" w:val="clear"/>
        </w:rPr>
        <w:t>М.А.</w:t>
      </w:r>
      <w:r>
        <w:rPr>
          <w:spacing w:val="1"/>
          <w:shd w:fill="auto" w:val="clear"/>
        </w:rPr>
        <w:t xml:space="preserve"> </w:t>
      </w:r>
      <w:r>
        <w:rPr>
          <w:shd w:fill="auto" w:val="clear"/>
        </w:rPr>
        <w:t>Булатова);</w:t>
      </w:r>
      <w:r>
        <w:rPr>
          <w:spacing w:val="1"/>
          <w:shd w:fill="auto" w:val="clear"/>
        </w:rPr>
        <w:t xml:space="preserve"> </w:t>
      </w:r>
      <w:r>
        <w:rPr>
          <w:shd w:fill="auto" w:val="clear"/>
        </w:rPr>
        <w:t>«Смоляной</w:t>
      </w:r>
      <w:r>
        <w:rPr>
          <w:spacing w:val="1"/>
          <w:shd w:fill="auto" w:val="clear"/>
        </w:rPr>
        <w:t xml:space="preserve"> </w:t>
      </w:r>
      <w:r>
        <w:rPr>
          <w:shd w:fill="auto" w:val="clear"/>
        </w:rPr>
        <w:t>бычок»</w:t>
      </w:r>
      <w:r>
        <w:rPr>
          <w:spacing w:val="1"/>
          <w:shd w:fill="auto" w:val="clear"/>
        </w:rPr>
        <w:t xml:space="preserve"> </w:t>
      </w:r>
      <w:r>
        <w:rPr>
          <w:shd w:fill="auto" w:val="clear"/>
        </w:rPr>
        <w:t>(обработка</w:t>
      </w:r>
      <w:r>
        <w:rPr>
          <w:spacing w:val="1"/>
          <w:shd w:fill="auto" w:val="clear"/>
        </w:rPr>
        <w:t xml:space="preserve"> </w:t>
      </w:r>
      <w:r>
        <w:rPr>
          <w:shd w:fill="auto" w:val="clear"/>
        </w:rPr>
        <w:t>М.А.</w:t>
      </w:r>
      <w:r>
        <w:rPr>
          <w:spacing w:val="1"/>
          <w:shd w:fill="auto" w:val="clear"/>
        </w:rPr>
        <w:t xml:space="preserve"> </w:t>
      </w:r>
      <w:r>
        <w:rPr>
          <w:shd w:fill="auto" w:val="clear"/>
        </w:rPr>
        <w:t>Булатова);</w:t>
      </w:r>
      <w:r>
        <w:rPr>
          <w:spacing w:val="1"/>
          <w:shd w:fill="auto" w:val="clear"/>
        </w:rPr>
        <w:t xml:space="preserve"> </w:t>
      </w:r>
      <w:r>
        <w:rPr>
          <w:shd w:fill="auto" w:val="clear"/>
        </w:rPr>
        <w:t>«Снегурочка»</w:t>
      </w:r>
      <w:r>
        <w:rPr>
          <w:spacing w:val="1"/>
          <w:shd w:fill="auto" w:val="clear"/>
        </w:rPr>
        <w:t xml:space="preserve"> </w:t>
      </w:r>
      <w:r>
        <w:rPr>
          <w:shd w:fill="auto" w:val="clear"/>
        </w:rPr>
        <w:t>(обработка</w:t>
      </w:r>
      <w:r>
        <w:rPr>
          <w:spacing w:val="-2"/>
          <w:shd w:fill="auto" w:val="clear"/>
        </w:rPr>
        <w:t xml:space="preserve"> </w:t>
      </w:r>
      <w:r>
        <w:rPr>
          <w:shd w:fill="auto" w:val="clear"/>
        </w:rPr>
        <w:t>М.А.</w:t>
      </w:r>
      <w:r>
        <w:rPr>
          <w:spacing w:val="-1"/>
          <w:shd w:fill="auto" w:val="clear"/>
        </w:rPr>
        <w:t xml:space="preserve"> </w:t>
      </w:r>
      <w:r>
        <w:rPr>
          <w:shd w:fill="auto" w:val="clear"/>
        </w:rPr>
        <w:t>Булатова).</w:t>
      </w:r>
    </w:p>
    <w:p>
      <w:pPr>
        <w:pStyle w:val="Normal"/>
        <w:spacing w:lineRule="auto" w:line="276"/>
        <w:ind w:firstLine="567"/>
        <w:jc w:val="both"/>
        <w:rPr>
          <w:highlight w:val="none"/>
          <w:shd w:fill="auto" w:val="clear"/>
        </w:rPr>
      </w:pPr>
      <w:r>
        <w:rPr>
          <w:i/>
          <w:sz w:val="24"/>
          <w:szCs w:val="24"/>
          <w:shd w:fill="auto" w:val="clear"/>
        </w:rPr>
        <w:t>Фольклор</w:t>
      </w:r>
      <w:r>
        <w:rPr>
          <w:i/>
          <w:spacing w:val="-3"/>
          <w:sz w:val="24"/>
          <w:szCs w:val="24"/>
          <w:shd w:fill="auto" w:val="clear"/>
        </w:rPr>
        <w:t xml:space="preserve"> </w:t>
      </w:r>
      <w:r>
        <w:rPr>
          <w:i/>
          <w:sz w:val="24"/>
          <w:szCs w:val="24"/>
          <w:shd w:fill="auto" w:val="clear"/>
        </w:rPr>
        <w:t>народов</w:t>
      </w:r>
      <w:r>
        <w:rPr>
          <w:i/>
          <w:spacing w:val="-3"/>
          <w:sz w:val="24"/>
          <w:szCs w:val="24"/>
          <w:shd w:fill="auto" w:val="clear"/>
        </w:rPr>
        <w:t xml:space="preserve"> </w:t>
      </w:r>
      <w:r>
        <w:rPr>
          <w:i/>
          <w:sz w:val="24"/>
          <w:szCs w:val="24"/>
          <w:shd w:fill="auto" w:val="clear"/>
        </w:rPr>
        <w:t>мира</w:t>
      </w:r>
    </w:p>
    <w:p>
      <w:pPr>
        <w:pStyle w:val="Style22"/>
        <w:spacing w:lineRule="auto" w:line="276"/>
        <w:ind w:left="0" w:firstLine="567"/>
        <w:rPr>
          <w:highlight w:val="none"/>
          <w:shd w:fill="auto" w:val="clear"/>
        </w:rPr>
      </w:pPr>
      <w:r>
        <w:rPr>
          <w:i/>
          <w:shd w:fill="auto" w:val="clear"/>
        </w:rPr>
        <w:t>Песенки.</w:t>
      </w:r>
      <w:r>
        <w:rPr>
          <w:i/>
          <w:spacing w:val="33"/>
          <w:shd w:fill="auto" w:val="clear"/>
        </w:rPr>
        <w:t xml:space="preserve"> </w:t>
      </w:r>
      <w:r>
        <w:rPr>
          <w:shd w:fill="auto" w:val="clear"/>
        </w:rPr>
        <w:t>«Утята»,</w:t>
      </w:r>
      <w:r>
        <w:rPr>
          <w:spacing w:val="30"/>
          <w:shd w:fill="auto" w:val="clear"/>
        </w:rPr>
        <w:t xml:space="preserve"> </w:t>
      </w:r>
      <w:r>
        <w:rPr>
          <w:shd w:fill="auto" w:val="clear"/>
        </w:rPr>
        <w:t>франц.,</w:t>
      </w:r>
      <w:r>
        <w:rPr>
          <w:spacing w:val="27"/>
          <w:shd w:fill="auto" w:val="clear"/>
        </w:rPr>
        <w:t xml:space="preserve"> </w:t>
      </w:r>
      <w:r>
        <w:rPr>
          <w:shd w:fill="auto" w:val="clear"/>
        </w:rPr>
        <w:t>обр.</w:t>
      </w:r>
      <w:r>
        <w:rPr>
          <w:spacing w:val="28"/>
          <w:shd w:fill="auto" w:val="clear"/>
        </w:rPr>
        <w:t xml:space="preserve"> </w:t>
      </w:r>
      <w:r>
        <w:rPr>
          <w:shd w:fill="auto" w:val="clear"/>
        </w:rPr>
        <w:t>Н.</w:t>
      </w:r>
      <w:r>
        <w:rPr>
          <w:spacing w:val="27"/>
          <w:shd w:fill="auto" w:val="clear"/>
        </w:rPr>
        <w:t xml:space="preserve"> </w:t>
      </w:r>
      <w:r>
        <w:rPr>
          <w:shd w:fill="auto" w:val="clear"/>
        </w:rPr>
        <w:t>Гернет</w:t>
      </w:r>
      <w:r>
        <w:rPr>
          <w:spacing w:val="28"/>
          <w:shd w:fill="auto" w:val="clear"/>
        </w:rPr>
        <w:t xml:space="preserve"> </w:t>
      </w:r>
      <w:r>
        <w:rPr>
          <w:shd w:fill="auto" w:val="clear"/>
        </w:rPr>
        <w:t>и</w:t>
      </w:r>
      <w:r>
        <w:rPr>
          <w:spacing w:val="27"/>
          <w:shd w:fill="auto" w:val="clear"/>
        </w:rPr>
        <w:t xml:space="preserve"> </w:t>
      </w:r>
      <w:r>
        <w:rPr>
          <w:shd w:fill="auto" w:val="clear"/>
        </w:rPr>
        <w:t>С.</w:t>
      </w:r>
      <w:r>
        <w:rPr>
          <w:spacing w:val="27"/>
          <w:shd w:fill="auto" w:val="clear"/>
        </w:rPr>
        <w:t xml:space="preserve"> </w:t>
      </w:r>
      <w:r>
        <w:rPr>
          <w:shd w:fill="auto" w:val="clear"/>
        </w:rPr>
        <w:t>Гиппиус;</w:t>
      </w:r>
      <w:r>
        <w:rPr>
          <w:spacing w:val="33"/>
          <w:shd w:fill="auto" w:val="clear"/>
        </w:rPr>
        <w:t xml:space="preserve"> </w:t>
      </w:r>
      <w:r>
        <w:rPr>
          <w:shd w:fill="auto" w:val="clear"/>
        </w:rPr>
        <w:t>«Пальцы»,</w:t>
      </w:r>
      <w:r>
        <w:rPr>
          <w:spacing w:val="30"/>
          <w:shd w:fill="auto" w:val="clear"/>
        </w:rPr>
        <w:t xml:space="preserve"> </w:t>
      </w:r>
      <w:r>
        <w:rPr>
          <w:shd w:fill="auto" w:val="clear"/>
        </w:rPr>
        <w:t>пер.</w:t>
      </w:r>
      <w:r>
        <w:rPr>
          <w:spacing w:val="27"/>
          <w:shd w:fill="auto" w:val="clear"/>
        </w:rPr>
        <w:t xml:space="preserve"> </w:t>
      </w:r>
      <w:r>
        <w:rPr>
          <w:shd w:fill="auto" w:val="clear"/>
        </w:rPr>
        <w:t>с</w:t>
      </w:r>
      <w:r>
        <w:rPr>
          <w:spacing w:val="28"/>
          <w:shd w:fill="auto" w:val="clear"/>
        </w:rPr>
        <w:t xml:space="preserve"> </w:t>
      </w:r>
      <w:r>
        <w:rPr>
          <w:shd w:fill="auto" w:val="clear"/>
        </w:rPr>
        <w:t>нем.</w:t>
      </w:r>
      <w:r>
        <w:rPr>
          <w:spacing w:val="27"/>
          <w:shd w:fill="auto" w:val="clear"/>
        </w:rPr>
        <w:t xml:space="preserve"> </w:t>
      </w:r>
      <w:r>
        <w:rPr>
          <w:shd w:fill="auto" w:val="clear"/>
        </w:rPr>
        <w:t>Л.</w:t>
      </w:r>
      <w:r>
        <w:rPr>
          <w:spacing w:val="28"/>
          <w:shd w:fill="auto" w:val="clear"/>
        </w:rPr>
        <w:t xml:space="preserve"> </w:t>
      </w:r>
      <w:r>
        <w:rPr>
          <w:shd w:fill="auto" w:val="clear"/>
        </w:rPr>
        <w:t>Яхина;</w:t>
      </w:r>
    </w:p>
    <w:p>
      <w:pPr>
        <w:pStyle w:val="Style22"/>
        <w:spacing w:lineRule="auto" w:line="276"/>
        <w:ind w:left="0" w:firstLine="567"/>
        <w:rPr>
          <w:highlight w:val="none"/>
          <w:shd w:fill="auto" w:val="clear"/>
        </w:rPr>
      </w:pPr>
      <w:r>
        <w:rPr>
          <w:shd w:fill="auto" w:val="clear"/>
        </w:rPr>
        <w:t>«Песня моряка» норвежск. нар. песенка (обработка Ю. Вронского); «Барабек», англ. (обработка К.</w:t>
      </w:r>
      <w:r>
        <w:rPr>
          <w:spacing w:val="1"/>
          <w:shd w:fill="auto" w:val="clear"/>
        </w:rPr>
        <w:t xml:space="preserve"> </w:t>
      </w:r>
      <w:r>
        <w:rPr>
          <w:shd w:fill="auto" w:val="clear"/>
        </w:rPr>
        <w:t>Чуковского);</w:t>
      </w:r>
      <w:r>
        <w:rPr>
          <w:spacing w:val="4"/>
          <w:shd w:fill="auto" w:val="clear"/>
        </w:rPr>
        <w:t xml:space="preserve"> </w:t>
      </w:r>
      <w:r>
        <w:rPr>
          <w:shd w:fill="auto" w:val="clear"/>
        </w:rPr>
        <w:t>«Шалтай-Болтай», англ.</w:t>
      </w:r>
      <w:r>
        <w:rPr>
          <w:spacing w:val="-2"/>
          <w:shd w:fill="auto" w:val="clear"/>
        </w:rPr>
        <w:t xml:space="preserve"> </w:t>
      </w:r>
      <w:r>
        <w:rPr>
          <w:shd w:fill="auto" w:val="clear"/>
        </w:rPr>
        <w:t>(обработка</w:t>
      </w:r>
      <w:r>
        <w:rPr>
          <w:spacing w:val="-1"/>
          <w:shd w:fill="auto" w:val="clear"/>
        </w:rPr>
        <w:t xml:space="preserve"> </w:t>
      </w:r>
      <w:r>
        <w:rPr>
          <w:shd w:fill="auto" w:val="clear"/>
        </w:rPr>
        <w:t>С. Маршака).</w:t>
      </w:r>
    </w:p>
    <w:p>
      <w:pPr>
        <w:pStyle w:val="Style22"/>
        <w:spacing w:lineRule="auto" w:line="276"/>
        <w:ind w:left="0" w:firstLine="567"/>
        <w:rPr>
          <w:highlight w:val="none"/>
          <w:shd w:fill="auto" w:val="clear"/>
        </w:rPr>
      </w:pPr>
      <w:r>
        <w:rPr>
          <w:i/>
          <w:shd w:fill="auto" w:val="clear"/>
        </w:rPr>
        <w:t>Сказки.</w:t>
      </w:r>
      <w:r>
        <w:rPr>
          <w:i/>
          <w:spacing w:val="38"/>
          <w:shd w:fill="auto" w:val="clear"/>
        </w:rPr>
        <w:t xml:space="preserve"> </w:t>
      </w:r>
      <w:r>
        <w:rPr>
          <w:shd w:fill="auto" w:val="clear"/>
        </w:rPr>
        <w:t>«Бременские</w:t>
      </w:r>
      <w:r>
        <w:rPr>
          <w:spacing w:val="35"/>
          <w:shd w:fill="auto" w:val="clear"/>
        </w:rPr>
        <w:t xml:space="preserve"> </w:t>
      </w:r>
      <w:r>
        <w:rPr>
          <w:shd w:fill="auto" w:val="clear"/>
        </w:rPr>
        <w:t>музыканты»</w:t>
      </w:r>
      <w:r>
        <w:rPr>
          <w:spacing w:val="28"/>
          <w:shd w:fill="auto" w:val="clear"/>
        </w:rPr>
        <w:t xml:space="preserve"> </w:t>
      </w:r>
      <w:r>
        <w:rPr>
          <w:shd w:fill="auto" w:val="clear"/>
        </w:rPr>
        <w:t>из</w:t>
      </w:r>
      <w:r>
        <w:rPr>
          <w:spacing w:val="37"/>
          <w:shd w:fill="auto" w:val="clear"/>
        </w:rPr>
        <w:t xml:space="preserve"> </w:t>
      </w:r>
      <w:r>
        <w:rPr>
          <w:shd w:fill="auto" w:val="clear"/>
        </w:rPr>
        <w:t>сказок</w:t>
      </w:r>
      <w:r>
        <w:rPr>
          <w:spacing w:val="36"/>
          <w:shd w:fill="auto" w:val="clear"/>
        </w:rPr>
        <w:t xml:space="preserve"> </w:t>
      </w:r>
      <w:r>
        <w:rPr>
          <w:shd w:fill="auto" w:val="clear"/>
        </w:rPr>
        <w:t>братьев</w:t>
      </w:r>
      <w:r>
        <w:rPr>
          <w:spacing w:val="35"/>
          <w:shd w:fill="auto" w:val="clear"/>
        </w:rPr>
        <w:t xml:space="preserve"> </w:t>
      </w:r>
      <w:r>
        <w:rPr>
          <w:shd w:fill="auto" w:val="clear"/>
        </w:rPr>
        <w:t>Гримм,</w:t>
      </w:r>
      <w:r>
        <w:rPr>
          <w:spacing w:val="36"/>
          <w:shd w:fill="auto" w:val="clear"/>
        </w:rPr>
        <w:t xml:space="preserve"> </w:t>
      </w:r>
      <w:r>
        <w:rPr>
          <w:shd w:fill="auto" w:val="clear"/>
        </w:rPr>
        <w:t>пер.</w:t>
      </w:r>
      <w:r>
        <w:rPr>
          <w:spacing w:val="36"/>
          <w:shd w:fill="auto" w:val="clear"/>
        </w:rPr>
        <w:t xml:space="preserve"> </w:t>
      </w:r>
      <w:r>
        <w:rPr>
          <w:shd w:fill="auto" w:val="clear"/>
        </w:rPr>
        <w:t>с.</w:t>
      </w:r>
      <w:r>
        <w:rPr>
          <w:spacing w:val="38"/>
          <w:shd w:fill="auto" w:val="clear"/>
        </w:rPr>
        <w:t xml:space="preserve"> </w:t>
      </w:r>
      <w:r>
        <w:rPr>
          <w:shd w:fill="auto" w:val="clear"/>
        </w:rPr>
        <w:t>нем.</w:t>
      </w:r>
      <w:r>
        <w:rPr>
          <w:spacing w:val="36"/>
          <w:shd w:fill="auto" w:val="clear"/>
        </w:rPr>
        <w:t xml:space="preserve"> </w:t>
      </w:r>
      <w:r>
        <w:rPr>
          <w:shd w:fill="auto" w:val="clear"/>
        </w:rPr>
        <w:t>А.</w:t>
      </w:r>
      <w:r>
        <w:rPr>
          <w:spacing w:val="34"/>
          <w:shd w:fill="auto" w:val="clear"/>
        </w:rPr>
        <w:t xml:space="preserve"> </w:t>
      </w:r>
      <w:r>
        <w:rPr>
          <w:shd w:fill="auto" w:val="clear"/>
        </w:rPr>
        <w:t>Введенского,</w:t>
      </w:r>
      <w:r>
        <w:rPr>
          <w:spacing w:val="-57"/>
          <w:shd w:fill="auto" w:val="clear"/>
        </w:rPr>
        <w:t xml:space="preserve"> </w:t>
      </w:r>
      <w:r>
        <w:rPr>
          <w:shd w:fill="auto" w:val="clear"/>
        </w:rPr>
        <w:t>под ред. С. Маршака; «Два жадных медвежонка», венгер. сказка (обработка А. Красновой и В.</w:t>
      </w:r>
      <w:r>
        <w:rPr>
          <w:spacing w:val="1"/>
          <w:shd w:fill="auto" w:val="clear"/>
        </w:rPr>
        <w:t xml:space="preserve"> </w:t>
      </w:r>
      <w:r>
        <w:rPr>
          <w:shd w:fill="auto" w:val="clear"/>
        </w:rPr>
        <w:t>Важдаева);</w:t>
      </w:r>
      <w:r>
        <w:rPr>
          <w:spacing w:val="1"/>
          <w:shd w:fill="auto" w:val="clear"/>
        </w:rPr>
        <w:t xml:space="preserve"> </w:t>
      </w:r>
      <w:r>
        <w:rPr>
          <w:shd w:fill="auto" w:val="clear"/>
        </w:rPr>
        <w:t>«Колосок»,</w:t>
      </w:r>
      <w:r>
        <w:rPr>
          <w:spacing w:val="1"/>
          <w:shd w:fill="auto" w:val="clear"/>
        </w:rPr>
        <w:t xml:space="preserve"> </w:t>
      </w:r>
      <w:r>
        <w:rPr>
          <w:shd w:fill="auto" w:val="clear"/>
        </w:rPr>
        <w:t>укр.</w:t>
      </w:r>
      <w:r>
        <w:rPr>
          <w:spacing w:val="1"/>
          <w:shd w:fill="auto" w:val="clear"/>
        </w:rPr>
        <w:t xml:space="preserve"> </w:t>
      </w:r>
      <w:r>
        <w:rPr>
          <w:shd w:fill="auto" w:val="clear"/>
        </w:rPr>
        <w:t>нар.</w:t>
      </w:r>
      <w:r>
        <w:rPr>
          <w:spacing w:val="1"/>
          <w:shd w:fill="auto" w:val="clear"/>
        </w:rPr>
        <w:t xml:space="preserve"> </w:t>
      </w:r>
      <w:r>
        <w:rPr>
          <w:shd w:fill="auto" w:val="clear"/>
        </w:rPr>
        <w:t>сказка</w:t>
      </w:r>
      <w:r>
        <w:rPr>
          <w:spacing w:val="1"/>
          <w:shd w:fill="auto" w:val="clear"/>
        </w:rPr>
        <w:t xml:space="preserve"> </w:t>
      </w:r>
      <w:r>
        <w:rPr>
          <w:shd w:fill="auto" w:val="clear"/>
        </w:rPr>
        <w:t>(обработка</w:t>
      </w:r>
      <w:r>
        <w:rPr>
          <w:spacing w:val="1"/>
          <w:shd w:fill="auto" w:val="clear"/>
        </w:rPr>
        <w:t xml:space="preserve"> </w:t>
      </w:r>
      <w:r>
        <w:rPr>
          <w:shd w:fill="auto" w:val="clear"/>
        </w:rPr>
        <w:t>С.</w:t>
      </w:r>
      <w:r>
        <w:rPr>
          <w:spacing w:val="1"/>
          <w:shd w:fill="auto" w:val="clear"/>
        </w:rPr>
        <w:t xml:space="preserve"> </w:t>
      </w:r>
      <w:r>
        <w:rPr>
          <w:shd w:fill="auto" w:val="clear"/>
        </w:rPr>
        <w:t>Могилевской);</w:t>
      </w:r>
      <w:r>
        <w:rPr>
          <w:spacing w:val="1"/>
          <w:shd w:fill="auto" w:val="clear"/>
        </w:rPr>
        <w:t xml:space="preserve"> </w:t>
      </w:r>
      <w:r>
        <w:rPr>
          <w:shd w:fill="auto" w:val="clear"/>
        </w:rPr>
        <w:t>«Красная</w:t>
      </w:r>
      <w:r>
        <w:rPr>
          <w:spacing w:val="1"/>
          <w:shd w:fill="auto" w:val="clear"/>
        </w:rPr>
        <w:t xml:space="preserve"> </w:t>
      </w:r>
      <w:r>
        <w:rPr>
          <w:shd w:fill="auto" w:val="clear"/>
        </w:rPr>
        <w:t>Шапочка»,</w:t>
      </w:r>
      <w:r>
        <w:rPr>
          <w:spacing w:val="60"/>
          <w:shd w:fill="auto" w:val="clear"/>
        </w:rPr>
        <w:t xml:space="preserve"> </w:t>
      </w:r>
      <w:r>
        <w:rPr>
          <w:shd w:fill="auto" w:val="clear"/>
        </w:rPr>
        <w:t>из</w:t>
      </w:r>
      <w:r>
        <w:rPr>
          <w:spacing w:val="1"/>
          <w:shd w:fill="auto" w:val="clear"/>
        </w:rPr>
        <w:t xml:space="preserve"> </w:t>
      </w:r>
      <w:r>
        <w:rPr>
          <w:shd w:fill="auto" w:val="clear"/>
        </w:rPr>
        <w:t>сказок</w:t>
      </w:r>
      <w:r>
        <w:rPr>
          <w:spacing w:val="-1"/>
          <w:shd w:fill="auto" w:val="clear"/>
        </w:rPr>
        <w:t xml:space="preserve"> </w:t>
      </w:r>
      <w:r>
        <w:rPr>
          <w:shd w:fill="auto" w:val="clear"/>
        </w:rPr>
        <w:t>Ш.</w:t>
      </w:r>
      <w:r>
        <w:rPr>
          <w:spacing w:val="-1"/>
          <w:shd w:fill="auto" w:val="clear"/>
        </w:rPr>
        <w:t xml:space="preserve"> </w:t>
      </w:r>
      <w:r>
        <w:rPr>
          <w:shd w:fill="auto" w:val="clear"/>
        </w:rPr>
        <w:t>Перро,</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франц.</w:t>
      </w:r>
      <w:r>
        <w:rPr>
          <w:spacing w:val="-1"/>
          <w:shd w:fill="auto" w:val="clear"/>
        </w:rPr>
        <w:t xml:space="preserve"> </w:t>
      </w:r>
      <w:r>
        <w:rPr>
          <w:shd w:fill="auto" w:val="clear"/>
        </w:rPr>
        <w:t>Т.</w:t>
      </w:r>
      <w:r>
        <w:rPr>
          <w:spacing w:val="-1"/>
          <w:shd w:fill="auto" w:val="clear"/>
        </w:rPr>
        <w:t xml:space="preserve"> </w:t>
      </w:r>
      <w:r>
        <w:rPr>
          <w:shd w:fill="auto" w:val="clear"/>
        </w:rPr>
        <w:t>Габбе;</w:t>
      </w:r>
      <w:r>
        <w:rPr>
          <w:spacing w:val="1"/>
          <w:shd w:fill="auto" w:val="clear"/>
        </w:rPr>
        <w:t xml:space="preserve"> </w:t>
      </w:r>
      <w:r>
        <w:rPr>
          <w:shd w:fill="auto" w:val="clear"/>
        </w:rPr>
        <w:t>«Три поросенка»,</w:t>
      </w:r>
      <w:r>
        <w:rPr>
          <w:spacing w:val="-1"/>
          <w:shd w:fill="auto" w:val="clear"/>
        </w:rPr>
        <w:t xml:space="preserve"> </w:t>
      </w:r>
      <w:r>
        <w:rPr>
          <w:shd w:fill="auto" w:val="clear"/>
        </w:rPr>
        <w:t>пер.</w:t>
      </w:r>
      <w:r>
        <w:rPr>
          <w:spacing w:val="-1"/>
          <w:shd w:fill="auto" w:val="clear"/>
        </w:rPr>
        <w:t xml:space="preserve"> </w:t>
      </w:r>
      <w:r>
        <w:rPr>
          <w:shd w:fill="auto" w:val="clear"/>
        </w:rPr>
        <w:t>с англ.</w:t>
      </w:r>
      <w:r>
        <w:rPr>
          <w:spacing w:val="-1"/>
          <w:shd w:fill="auto" w:val="clear"/>
        </w:rPr>
        <w:t xml:space="preserve"> </w:t>
      </w:r>
      <w:r>
        <w:rPr>
          <w:shd w:fill="auto" w:val="clear"/>
        </w:rPr>
        <w:t>С.</w:t>
      </w:r>
      <w:r>
        <w:rPr>
          <w:spacing w:val="-1"/>
          <w:shd w:fill="auto" w:val="clear"/>
        </w:rPr>
        <w:t xml:space="preserve"> </w:t>
      </w:r>
      <w:r>
        <w:rPr>
          <w:shd w:fill="auto" w:val="clear"/>
        </w:rPr>
        <w:t>Михалкова.</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4"/>
          <w:sz w:val="24"/>
          <w:szCs w:val="24"/>
          <w:shd w:fill="auto" w:val="clear"/>
        </w:rPr>
        <w:t xml:space="preserve"> </w:t>
      </w:r>
      <w:r>
        <w:rPr>
          <w:i/>
          <w:sz w:val="24"/>
          <w:szCs w:val="24"/>
          <w:shd w:fill="auto" w:val="clear"/>
        </w:rPr>
        <w:t>поэтов</w:t>
      </w:r>
      <w:r>
        <w:rPr>
          <w:i/>
          <w:spacing w:val="-3"/>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России</w:t>
      </w:r>
    </w:p>
    <w:p>
      <w:pPr>
        <w:pStyle w:val="Style22"/>
        <w:spacing w:lineRule="auto" w:line="276"/>
        <w:ind w:left="0" w:firstLine="567"/>
        <w:rPr>
          <w:highlight w:val="none"/>
          <w:shd w:fill="auto" w:val="clear"/>
        </w:rPr>
      </w:pPr>
      <w:r>
        <w:rPr>
          <w:i/>
          <w:shd w:fill="auto" w:val="clear"/>
        </w:rPr>
        <w:t xml:space="preserve">Поэзия. </w:t>
      </w:r>
      <w:r>
        <w:rPr>
          <w:shd w:fill="auto" w:val="clear"/>
        </w:rPr>
        <w:t>Аким Я.Л. «Первый снег»; Александрова З.Н. «Таня пропала», «Теплый дождик»;</w:t>
      </w:r>
      <w:r>
        <w:rPr>
          <w:spacing w:val="1"/>
          <w:shd w:fill="auto" w:val="clear"/>
        </w:rPr>
        <w:t xml:space="preserve"> </w:t>
      </w:r>
      <w:r>
        <w:rPr>
          <w:shd w:fill="auto" w:val="clear"/>
        </w:rPr>
        <w:t>Бальмонт</w:t>
      </w:r>
      <w:r>
        <w:rPr>
          <w:spacing w:val="37"/>
          <w:shd w:fill="auto" w:val="clear"/>
        </w:rPr>
        <w:t xml:space="preserve"> </w:t>
      </w:r>
      <w:r>
        <w:rPr>
          <w:shd w:fill="auto" w:val="clear"/>
        </w:rPr>
        <w:t>К.Д.</w:t>
      </w:r>
      <w:r>
        <w:rPr>
          <w:spacing w:val="39"/>
          <w:shd w:fill="auto" w:val="clear"/>
        </w:rPr>
        <w:t xml:space="preserve"> </w:t>
      </w:r>
      <w:r>
        <w:rPr>
          <w:shd w:fill="auto" w:val="clear"/>
        </w:rPr>
        <w:t>«Росинка»;</w:t>
      </w:r>
      <w:r>
        <w:rPr>
          <w:spacing w:val="38"/>
          <w:shd w:fill="auto" w:val="clear"/>
        </w:rPr>
        <w:t xml:space="preserve"> </w:t>
      </w:r>
      <w:r>
        <w:rPr>
          <w:shd w:fill="auto" w:val="clear"/>
        </w:rPr>
        <w:t>Барто</w:t>
      </w:r>
      <w:r>
        <w:rPr>
          <w:spacing w:val="37"/>
          <w:shd w:fill="auto" w:val="clear"/>
        </w:rPr>
        <w:t xml:space="preserve"> </w:t>
      </w:r>
      <w:r>
        <w:rPr>
          <w:shd w:fill="auto" w:val="clear"/>
        </w:rPr>
        <w:t>А.Л.</w:t>
      </w:r>
      <w:r>
        <w:rPr>
          <w:spacing w:val="42"/>
          <w:shd w:fill="auto" w:val="clear"/>
        </w:rPr>
        <w:t xml:space="preserve"> </w:t>
      </w:r>
      <w:r>
        <w:rPr>
          <w:shd w:fill="auto" w:val="clear"/>
        </w:rPr>
        <w:t>«Уехали»,</w:t>
      </w:r>
      <w:r>
        <w:rPr>
          <w:spacing w:val="41"/>
          <w:shd w:fill="auto" w:val="clear"/>
        </w:rPr>
        <w:t xml:space="preserve"> </w:t>
      </w:r>
      <w:r>
        <w:rPr>
          <w:shd w:fill="auto" w:val="clear"/>
        </w:rPr>
        <w:t>«Я</w:t>
      </w:r>
      <w:r>
        <w:rPr>
          <w:spacing w:val="40"/>
          <w:shd w:fill="auto" w:val="clear"/>
        </w:rPr>
        <w:t xml:space="preserve"> </w:t>
      </w:r>
      <w:r>
        <w:rPr>
          <w:shd w:fill="auto" w:val="clear"/>
        </w:rPr>
        <w:t>знаю,</w:t>
      </w:r>
      <w:r>
        <w:rPr>
          <w:spacing w:val="37"/>
          <w:shd w:fill="auto" w:val="clear"/>
        </w:rPr>
        <w:t xml:space="preserve"> </w:t>
      </w:r>
      <w:r>
        <w:rPr>
          <w:shd w:fill="auto" w:val="clear"/>
        </w:rPr>
        <w:t>что</w:t>
      </w:r>
      <w:r>
        <w:rPr>
          <w:spacing w:val="37"/>
          <w:shd w:fill="auto" w:val="clear"/>
        </w:rPr>
        <w:t xml:space="preserve"> </w:t>
      </w:r>
      <w:r>
        <w:rPr>
          <w:shd w:fill="auto" w:val="clear"/>
        </w:rPr>
        <w:t>надо</w:t>
      </w:r>
      <w:r>
        <w:rPr>
          <w:spacing w:val="37"/>
          <w:shd w:fill="auto" w:val="clear"/>
        </w:rPr>
        <w:t xml:space="preserve"> </w:t>
      </w:r>
      <w:r>
        <w:rPr>
          <w:shd w:fill="auto" w:val="clear"/>
        </w:rPr>
        <w:t>придумать»;</w:t>
      </w:r>
      <w:r>
        <w:rPr>
          <w:spacing w:val="40"/>
          <w:shd w:fill="auto" w:val="clear"/>
        </w:rPr>
        <w:t xml:space="preserve"> </w:t>
      </w:r>
      <w:r>
        <w:rPr>
          <w:shd w:fill="auto" w:val="clear"/>
        </w:rPr>
        <w:t>Берестов</w:t>
      </w:r>
      <w:r>
        <w:rPr>
          <w:spacing w:val="38"/>
          <w:shd w:fill="auto" w:val="clear"/>
        </w:rPr>
        <w:t xml:space="preserve"> </w:t>
      </w:r>
      <w:r>
        <w:rPr>
          <w:shd w:fill="auto" w:val="clear"/>
        </w:rPr>
        <w:t>В.Д.</w:t>
      </w:r>
    </w:p>
    <w:p>
      <w:pPr>
        <w:pStyle w:val="Style22"/>
        <w:spacing w:lineRule="auto" w:line="276"/>
        <w:ind w:left="0" w:firstLine="567"/>
        <w:rPr>
          <w:highlight w:val="none"/>
          <w:shd w:fill="auto" w:val="clear"/>
        </w:rPr>
      </w:pPr>
      <w:r>
        <w:rPr>
          <w:shd w:fill="auto" w:val="clear"/>
        </w:rPr>
        <w:t xml:space="preserve">«Искалочка»;  </w:t>
      </w:r>
      <w:r>
        <w:rPr>
          <w:spacing w:val="34"/>
          <w:shd w:fill="auto" w:val="clear"/>
        </w:rPr>
        <w:t xml:space="preserve"> </w:t>
      </w:r>
      <w:r>
        <w:rPr>
          <w:shd w:fill="auto" w:val="clear"/>
        </w:rPr>
        <w:t xml:space="preserve">Благинина  </w:t>
      </w:r>
      <w:r>
        <w:rPr>
          <w:spacing w:val="31"/>
          <w:shd w:fill="auto" w:val="clear"/>
        </w:rPr>
        <w:t xml:space="preserve"> </w:t>
      </w:r>
      <w:r>
        <w:rPr>
          <w:shd w:fill="auto" w:val="clear"/>
        </w:rPr>
        <w:t xml:space="preserve">Е.А.  </w:t>
      </w:r>
      <w:r>
        <w:rPr>
          <w:spacing w:val="36"/>
          <w:shd w:fill="auto" w:val="clear"/>
        </w:rPr>
        <w:t xml:space="preserve"> </w:t>
      </w:r>
      <w:r>
        <w:rPr>
          <w:shd w:fill="auto" w:val="clear"/>
        </w:rPr>
        <w:t xml:space="preserve">«Дождик,  </w:t>
      </w:r>
      <w:r>
        <w:rPr>
          <w:spacing w:val="32"/>
          <w:shd w:fill="auto" w:val="clear"/>
        </w:rPr>
        <w:t xml:space="preserve"> </w:t>
      </w:r>
      <w:r>
        <w:rPr>
          <w:shd w:fill="auto" w:val="clear"/>
        </w:rPr>
        <w:t xml:space="preserve">дождик…»,  </w:t>
      </w:r>
      <w:r>
        <w:rPr>
          <w:spacing w:val="36"/>
          <w:shd w:fill="auto" w:val="clear"/>
        </w:rPr>
        <w:t xml:space="preserve"> </w:t>
      </w:r>
      <w:r>
        <w:rPr>
          <w:shd w:fill="auto" w:val="clear"/>
        </w:rPr>
        <w:t xml:space="preserve">«Посидим  </w:t>
      </w:r>
      <w:r>
        <w:rPr>
          <w:spacing w:val="32"/>
          <w:shd w:fill="auto" w:val="clear"/>
        </w:rPr>
        <w:t xml:space="preserve"> </w:t>
      </w:r>
      <w:r>
        <w:rPr>
          <w:shd w:fill="auto" w:val="clear"/>
        </w:rPr>
        <w:t xml:space="preserve">в  </w:t>
      </w:r>
      <w:r>
        <w:rPr>
          <w:spacing w:val="31"/>
          <w:shd w:fill="auto" w:val="clear"/>
        </w:rPr>
        <w:t xml:space="preserve"> </w:t>
      </w:r>
      <w:r>
        <w:rPr>
          <w:shd w:fill="auto" w:val="clear"/>
        </w:rPr>
        <w:t xml:space="preserve">тишине»,  </w:t>
      </w:r>
      <w:r>
        <w:rPr>
          <w:spacing w:val="32"/>
          <w:shd w:fill="auto" w:val="clear"/>
        </w:rPr>
        <w:t xml:space="preserve"> </w:t>
      </w:r>
      <w:r>
        <w:rPr>
          <w:shd w:fill="auto" w:val="clear"/>
        </w:rPr>
        <w:t xml:space="preserve">С.  </w:t>
      </w:r>
      <w:r>
        <w:rPr>
          <w:spacing w:val="35"/>
          <w:shd w:fill="auto" w:val="clear"/>
        </w:rPr>
        <w:t xml:space="preserve"> </w:t>
      </w:r>
      <w:r>
        <w:rPr>
          <w:shd w:fill="auto" w:val="clear"/>
        </w:rPr>
        <w:t>Черный</w:t>
      </w:r>
    </w:p>
    <w:p>
      <w:pPr>
        <w:pStyle w:val="Style22"/>
        <w:spacing w:lineRule="auto" w:line="276"/>
        <w:ind w:left="0" w:firstLine="567"/>
        <w:rPr>
          <w:highlight w:val="none"/>
          <w:shd w:fill="auto" w:val="clear"/>
        </w:rPr>
      </w:pPr>
      <w:r>
        <w:rPr>
          <w:shd w:fill="auto" w:val="clear"/>
        </w:rPr>
        <w:t>«Приставалка»; Блок А.А. «Ветхая избушка…», «Ворона»; Брюсов В.Я. «Колыбельная»; Бунин</w:t>
      </w:r>
      <w:r>
        <w:rPr>
          <w:spacing w:val="1"/>
          <w:shd w:fill="auto" w:val="clear"/>
        </w:rPr>
        <w:t xml:space="preserve"> </w:t>
      </w:r>
      <w:r>
        <w:rPr>
          <w:shd w:fill="auto" w:val="clear"/>
        </w:rPr>
        <w:t>И.А.</w:t>
      </w:r>
      <w:r>
        <w:rPr>
          <w:spacing w:val="46"/>
          <w:shd w:fill="auto" w:val="clear"/>
        </w:rPr>
        <w:t xml:space="preserve"> </w:t>
      </w:r>
      <w:r>
        <w:rPr>
          <w:shd w:fill="auto" w:val="clear"/>
        </w:rPr>
        <w:t>«Листопад»</w:t>
      </w:r>
      <w:r>
        <w:rPr>
          <w:spacing w:val="38"/>
          <w:shd w:fill="auto" w:val="clear"/>
        </w:rPr>
        <w:t xml:space="preserve"> </w:t>
      </w:r>
      <w:r>
        <w:rPr>
          <w:shd w:fill="auto" w:val="clear"/>
        </w:rPr>
        <w:t>(отрывок);</w:t>
      </w:r>
      <w:r>
        <w:rPr>
          <w:spacing w:val="42"/>
          <w:shd w:fill="auto" w:val="clear"/>
        </w:rPr>
        <w:t xml:space="preserve"> </w:t>
      </w:r>
      <w:r>
        <w:rPr>
          <w:shd w:fill="auto" w:val="clear"/>
        </w:rPr>
        <w:t>Гамазкова</w:t>
      </w:r>
      <w:r>
        <w:rPr>
          <w:spacing w:val="40"/>
          <w:shd w:fill="auto" w:val="clear"/>
        </w:rPr>
        <w:t xml:space="preserve"> </w:t>
      </w:r>
      <w:r>
        <w:rPr>
          <w:shd w:fill="auto" w:val="clear"/>
        </w:rPr>
        <w:t>И.</w:t>
      </w:r>
      <w:r>
        <w:rPr>
          <w:spacing w:val="48"/>
          <w:shd w:fill="auto" w:val="clear"/>
        </w:rPr>
        <w:t xml:space="preserve"> </w:t>
      </w:r>
      <w:r>
        <w:rPr>
          <w:shd w:fill="auto" w:val="clear"/>
        </w:rPr>
        <w:t>«Колыбельная</w:t>
      </w:r>
      <w:r>
        <w:rPr>
          <w:spacing w:val="42"/>
          <w:shd w:fill="auto" w:val="clear"/>
        </w:rPr>
        <w:t xml:space="preserve"> </w:t>
      </w:r>
      <w:r>
        <w:rPr>
          <w:shd w:fill="auto" w:val="clear"/>
        </w:rPr>
        <w:t>для</w:t>
      </w:r>
      <w:r>
        <w:rPr>
          <w:spacing w:val="42"/>
          <w:shd w:fill="auto" w:val="clear"/>
        </w:rPr>
        <w:t xml:space="preserve"> </w:t>
      </w:r>
      <w:r>
        <w:rPr>
          <w:shd w:fill="auto" w:val="clear"/>
        </w:rPr>
        <w:t>бабушки»;</w:t>
      </w:r>
      <w:r>
        <w:rPr>
          <w:spacing w:val="42"/>
          <w:shd w:fill="auto" w:val="clear"/>
        </w:rPr>
        <w:t xml:space="preserve"> </w:t>
      </w:r>
      <w:r>
        <w:rPr>
          <w:shd w:fill="auto" w:val="clear"/>
        </w:rPr>
        <w:t>Гернет</w:t>
      </w:r>
      <w:r>
        <w:rPr>
          <w:spacing w:val="45"/>
          <w:shd w:fill="auto" w:val="clear"/>
        </w:rPr>
        <w:t xml:space="preserve"> </w:t>
      </w:r>
      <w:r>
        <w:rPr>
          <w:shd w:fill="auto" w:val="clear"/>
        </w:rPr>
        <w:t>Н.</w:t>
      </w:r>
      <w:r>
        <w:rPr>
          <w:spacing w:val="41"/>
          <w:shd w:fill="auto" w:val="clear"/>
        </w:rPr>
        <w:t xml:space="preserve"> </w:t>
      </w:r>
      <w:r>
        <w:rPr>
          <w:shd w:fill="auto" w:val="clear"/>
        </w:rPr>
        <w:t>и</w:t>
      </w:r>
      <w:r>
        <w:rPr>
          <w:spacing w:val="43"/>
          <w:shd w:fill="auto" w:val="clear"/>
        </w:rPr>
        <w:t xml:space="preserve"> </w:t>
      </w:r>
      <w:r>
        <w:rPr>
          <w:shd w:fill="auto" w:val="clear"/>
        </w:rPr>
        <w:t>Хармс</w:t>
      </w:r>
      <w:r>
        <w:rPr>
          <w:spacing w:val="42"/>
          <w:shd w:fill="auto" w:val="clear"/>
        </w:rPr>
        <w:t xml:space="preserve"> </w:t>
      </w:r>
      <w:r>
        <w:rPr>
          <w:shd w:fill="auto" w:val="clear"/>
        </w:rPr>
        <w:t>Д.</w:t>
      </w:r>
    </w:p>
    <w:p>
      <w:pPr>
        <w:pStyle w:val="Style22"/>
        <w:spacing w:lineRule="auto" w:line="276"/>
        <w:ind w:left="0" w:firstLine="567"/>
        <w:rPr>
          <w:highlight w:val="none"/>
          <w:shd w:fill="auto" w:val="clear"/>
        </w:rPr>
      </w:pPr>
      <w:r>
        <w:rPr>
          <w:shd w:fill="auto" w:val="clear"/>
        </w:rPr>
        <w:t>«Очень-очень</w:t>
      </w:r>
      <w:r>
        <w:rPr>
          <w:spacing w:val="1"/>
          <w:shd w:fill="auto" w:val="clear"/>
        </w:rPr>
        <w:t xml:space="preserve"> </w:t>
      </w:r>
      <w:r>
        <w:rPr>
          <w:shd w:fill="auto" w:val="clear"/>
        </w:rPr>
        <w:t>вкусный</w:t>
      </w:r>
      <w:r>
        <w:rPr>
          <w:spacing w:val="1"/>
          <w:shd w:fill="auto" w:val="clear"/>
        </w:rPr>
        <w:t xml:space="preserve"> </w:t>
      </w:r>
      <w:r>
        <w:rPr>
          <w:shd w:fill="auto" w:val="clear"/>
        </w:rPr>
        <w:t>пирог»;</w:t>
      </w:r>
      <w:r>
        <w:rPr>
          <w:spacing w:val="1"/>
          <w:shd w:fill="auto" w:val="clear"/>
        </w:rPr>
        <w:t xml:space="preserve"> </w:t>
      </w:r>
      <w:r>
        <w:rPr>
          <w:shd w:fill="auto" w:val="clear"/>
        </w:rPr>
        <w:t>Дрожжин</w:t>
      </w:r>
      <w:r>
        <w:rPr>
          <w:spacing w:val="1"/>
          <w:shd w:fill="auto" w:val="clear"/>
        </w:rPr>
        <w:t xml:space="preserve"> </w:t>
      </w:r>
      <w:r>
        <w:rPr>
          <w:shd w:fill="auto" w:val="clear"/>
        </w:rPr>
        <w:t>С.Д.</w:t>
      </w:r>
      <w:r>
        <w:rPr>
          <w:spacing w:val="1"/>
          <w:shd w:fill="auto" w:val="clear"/>
        </w:rPr>
        <w:t xml:space="preserve"> </w:t>
      </w:r>
      <w:r>
        <w:rPr>
          <w:shd w:fill="auto" w:val="clear"/>
        </w:rPr>
        <w:t>«Улицей</w:t>
      </w:r>
      <w:r>
        <w:rPr>
          <w:spacing w:val="1"/>
          <w:shd w:fill="auto" w:val="clear"/>
        </w:rPr>
        <w:t xml:space="preserve"> </w:t>
      </w:r>
      <w:r>
        <w:rPr>
          <w:shd w:fill="auto" w:val="clear"/>
        </w:rPr>
        <w:t>гуляет…»</w:t>
      </w:r>
      <w:r>
        <w:rPr>
          <w:spacing w:val="1"/>
          <w:shd w:fill="auto" w:val="clear"/>
        </w:rPr>
        <w:t xml:space="preserve"> </w:t>
      </w:r>
      <w:r>
        <w:rPr>
          <w:shd w:fill="auto" w:val="clear"/>
        </w:rPr>
        <w:t>(из</w:t>
      </w:r>
      <w:r>
        <w:rPr>
          <w:spacing w:val="1"/>
          <w:shd w:fill="auto" w:val="clear"/>
        </w:rPr>
        <w:t xml:space="preserve"> </w:t>
      </w:r>
      <w:r>
        <w:rPr>
          <w:shd w:fill="auto" w:val="clear"/>
        </w:rPr>
        <w:t>стих.</w:t>
      </w:r>
      <w:r>
        <w:rPr>
          <w:spacing w:val="1"/>
          <w:shd w:fill="auto" w:val="clear"/>
        </w:rPr>
        <w:t xml:space="preserve"> </w:t>
      </w:r>
      <w:r>
        <w:rPr>
          <w:shd w:fill="auto" w:val="clear"/>
        </w:rPr>
        <w:t>«В</w:t>
      </w:r>
      <w:r>
        <w:rPr>
          <w:spacing w:val="1"/>
          <w:shd w:fill="auto" w:val="clear"/>
        </w:rPr>
        <w:t xml:space="preserve"> </w:t>
      </w:r>
      <w:r>
        <w:rPr>
          <w:shd w:fill="auto" w:val="clear"/>
        </w:rPr>
        <w:t>крестьянской</w:t>
      </w:r>
      <w:r>
        <w:rPr>
          <w:spacing w:val="1"/>
          <w:shd w:fill="auto" w:val="clear"/>
        </w:rPr>
        <w:t xml:space="preserve"> </w:t>
      </w:r>
      <w:r>
        <w:rPr>
          <w:shd w:fill="auto" w:val="clear"/>
        </w:rPr>
        <w:t>семье»); Есенин С.А. «Поет зима – аукает…»; Заходер Б.В. «Волчок», «Кискино горе»; Кушак</w:t>
      </w:r>
      <w:r>
        <w:rPr>
          <w:spacing w:val="1"/>
          <w:shd w:fill="auto" w:val="clear"/>
        </w:rPr>
        <w:t xml:space="preserve"> </w:t>
      </w:r>
      <w:r>
        <w:rPr>
          <w:shd w:fill="auto" w:val="clear"/>
        </w:rPr>
        <w:t>Ю.Н.</w:t>
      </w:r>
      <w:r>
        <w:rPr>
          <w:spacing w:val="28"/>
          <w:shd w:fill="auto" w:val="clear"/>
        </w:rPr>
        <w:t xml:space="preserve"> </w:t>
      </w:r>
      <w:r>
        <w:rPr>
          <w:shd w:fill="auto" w:val="clear"/>
        </w:rPr>
        <w:t>«Сорок</w:t>
      </w:r>
      <w:r>
        <w:rPr>
          <w:spacing w:val="25"/>
          <w:shd w:fill="auto" w:val="clear"/>
        </w:rPr>
        <w:t xml:space="preserve"> </w:t>
      </w:r>
      <w:r>
        <w:rPr>
          <w:shd w:fill="auto" w:val="clear"/>
        </w:rPr>
        <w:t>сорок»;</w:t>
      </w:r>
      <w:r>
        <w:rPr>
          <w:spacing w:val="29"/>
          <w:shd w:fill="auto" w:val="clear"/>
        </w:rPr>
        <w:t xml:space="preserve"> </w:t>
      </w:r>
      <w:r>
        <w:rPr>
          <w:shd w:fill="auto" w:val="clear"/>
        </w:rPr>
        <w:t>Лукашина</w:t>
      </w:r>
      <w:r>
        <w:rPr>
          <w:spacing w:val="23"/>
          <w:shd w:fill="auto" w:val="clear"/>
        </w:rPr>
        <w:t xml:space="preserve"> </w:t>
      </w:r>
      <w:r>
        <w:rPr>
          <w:shd w:fill="auto" w:val="clear"/>
        </w:rPr>
        <w:t>М.</w:t>
      </w:r>
      <w:r>
        <w:rPr>
          <w:spacing w:val="29"/>
          <w:shd w:fill="auto" w:val="clear"/>
        </w:rPr>
        <w:t xml:space="preserve"> </w:t>
      </w:r>
      <w:r>
        <w:rPr>
          <w:shd w:fill="auto" w:val="clear"/>
        </w:rPr>
        <w:t>«Розовые</w:t>
      </w:r>
      <w:r>
        <w:rPr>
          <w:spacing w:val="23"/>
          <w:shd w:fill="auto" w:val="clear"/>
        </w:rPr>
        <w:t xml:space="preserve"> </w:t>
      </w:r>
      <w:r>
        <w:rPr>
          <w:shd w:fill="auto" w:val="clear"/>
        </w:rPr>
        <w:t>очки»,</w:t>
      </w:r>
      <w:r>
        <w:rPr>
          <w:spacing w:val="24"/>
          <w:shd w:fill="auto" w:val="clear"/>
        </w:rPr>
        <w:t xml:space="preserve"> </w:t>
      </w:r>
      <w:r>
        <w:rPr>
          <w:shd w:fill="auto" w:val="clear"/>
        </w:rPr>
        <w:t>Маршак</w:t>
      </w:r>
      <w:r>
        <w:rPr>
          <w:spacing w:val="26"/>
          <w:shd w:fill="auto" w:val="clear"/>
        </w:rPr>
        <w:t xml:space="preserve"> </w:t>
      </w:r>
      <w:r>
        <w:rPr>
          <w:shd w:fill="auto" w:val="clear"/>
        </w:rPr>
        <w:t>С.Я.</w:t>
      </w:r>
      <w:r>
        <w:rPr>
          <w:spacing w:val="24"/>
          <w:shd w:fill="auto" w:val="clear"/>
        </w:rPr>
        <w:t xml:space="preserve"> </w:t>
      </w:r>
      <w:r>
        <w:rPr>
          <w:shd w:fill="auto" w:val="clear"/>
        </w:rPr>
        <w:t>«Багаж»,</w:t>
      </w:r>
      <w:r>
        <w:rPr>
          <w:spacing w:val="32"/>
          <w:shd w:fill="auto" w:val="clear"/>
        </w:rPr>
        <w:t xml:space="preserve"> </w:t>
      </w:r>
      <w:r>
        <w:rPr>
          <w:shd w:fill="auto" w:val="clear"/>
        </w:rPr>
        <w:t>«Про</w:t>
      </w:r>
      <w:r>
        <w:rPr>
          <w:spacing w:val="24"/>
          <w:shd w:fill="auto" w:val="clear"/>
        </w:rPr>
        <w:t xml:space="preserve"> </w:t>
      </w:r>
      <w:r>
        <w:rPr>
          <w:shd w:fill="auto" w:val="clear"/>
        </w:rPr>
        <w:t>все</w:t>
      </w:r>
      <w:r>
        <w:rPr>
          <w:spacing w:val="24"/>
          <w:shd w:fill="auto" w:val="clear"/>
        </w:rPr>
        <w:t xml:space="preserve"> </w:t>
      </w:r>
      <w:r>
        <w:rPr>
          <w:shd w:fill="auto" w:val="clear"/>
        </w:rPr>
        <w:t>на</w:t>
      </w:r>
      <w:r>
        <w:rPr>
          <w:spacing w:val="26"/>
          <w:shd w:fill="auto" w:val="clear"/>
        </w:rPr>
        <w:t xml:space="preserve"> </w:t>
      </w:r>
      <w:r>
        <w:rPr>
          <w:shd w:fill="auto" w:val="clear"/>
        </w:rPr>
        <w:t>свете»,</w:t>
      </w:r>
    </w:p>
    <w:p>
      <w:pPr>
        <w:pStyle w:val="Style22"/>
        <w:spacing w:lineRule="auto" w:line="276"/>
        <w:ind w:left="0" w:firstLine="567"/>
        <w:rPr>
          <w:highlight w:val="none"/>
          <w:shd w:fill="auto" w:val="clear"/>
        </w:rPr>
      </w:pPr>
      <w:r>
        <w:rPr>
          <w:shd w:fill="auto" w:val="clear"/>
        </w:rPr>
        <w:t>«Вот какой рассеянный», «Мяч», «Усатый-полосатый», «Пограничники»; Матвеева Н. «Она умеет</w:t>
      </w:r>
      <w:r>
        <w:rPr>
          <w:spacing w:val="1"/>
          <w:shd w:fill="auto" w:val="clear"/>
        </w:rPr>
        <w:t xml:space="preserve"> </w:t>
      </w:r>
      <w:r>
        <w:rPr>
          <w:shd w:fill="auto" w:val="clear"/>
        </w:rPr>
        <w:t>превращаться»; Маяковский В.В. «Что такое хорошо и что такое плохо?»; Михалков С.В. «А что у</w:t>
      </w:r>
      <w:r>
        <w:rPr>
          <w:spacing w:val="1"/>
          <w:shd w:fill="auto" w:val="clear"/>
        </w:rPr>
        <w:t xml:space="preserve"> </w:t>
      </w:r>
      <w:r>
        <w:rPr>
          <w:shd w:fill="auto" w:val="clear"/>
        </w:rPr>
        <w:t>Вас?», «Рисунок», «Дядя Степа – милиционер»; Мориц Ю.П. «Песенка про сказку», «Дом гнома,</w:t>
      </w:r>
      <w:r>
        <w:rPr>
          <w:spacing w:val="1"/>
          <w:shd w:fill="auto" w:val="clear"/>
        </w:rPr>
        <w:t xml:space="preserve"> </w:t>
      </w:r>
      <w:r>
        <w:rPr>
          <w:shd w:fill="auto" w:val="clear"/>
        </w:rPr>
        <w:t>гном</w:t>
      </w:r>
      <w:r>
        <w:rPr>
          <w:spacing w:val="4"/>
          <w:shd w:fill="auto" w:val="clear"/>
        </w:rPr>
        <w:t xml:space="preserve"> </w:t>
      </w:r>
      <w:r>
        <w:rPr>
          <w:shd w:fill="auto" w:val="clear"/>
        </w:rPr>
        <w:t>–</w:t>
      </w:r>
      <w:r>
        <w:rPr>
          <w:spacing w:val="5"/>
          <w:shd w:fill="auto" w:val="clear"/>
        </w:rPr>
        <w:t xml:space="preserve"> </w:t>
      </w:r>
      <w:r>
        <w:rPr>
          <w:shd w:fill="auto" w:val="clear"/>
        </w:rPr>
        <w:t>дома!»,</w:t>
      </w:r>
      <w:r>
        <w:rPr>
          <w:spacing w:val="14"/>
          <w:shd w:fill="auto" w:val="clear"/>
        </w:rPr>
        <w:t xml:space="preserve"> </w:t>
      </w:r>
      <w:r>
        <w:rPr>
          <w:shd w:fill="auto" w:val="clear"/>
        </w:rPr>
        <w:t>«Огромный</w:t>
      </w:r>
      <w:r>
        <w:rPr>
          <w:spacing w:val="5"/>
          <w:shd w:fill="auto" w:val="clear"/>
        </w:rPr>
        <w:t xml:space="preserve"> </w:t>
      </w:r>
      <w:r>
        <w:rPr>
          <w:shd w:fill="auto" w:val="clear"/>
        </w:rPr>
        <w:t>собачий</w:t>
      </w:r>
      <w:r>
        <w:rPr>
          <w:spacing w:val="6"/>
          <w:shd w:fill="auto" w:val="clear"/>
        </w:rPr>
        <w:t xml:space="preserve"> </w:t>
      </w:r>
      <w:r>
        <w:rPr>
          <w:shd w:fill="auto" w:val="clear"/>
        </w:rPr>
        <w:t>секрет»;</w:t>
      </w:r>
      <w:r>
        <w:rPr>
          <w:spacing w:val="7"/>
          <w:shd w:fill="auto" w:val="clear"/>
        </w:rPr>
        <w:t xml:space="preserve"> </w:t>
      </w:r>
      <w:r>
        <w:rPr>
          <w:shd w:fill="auto" w:val="clear"/>
        </w:rPr>
        <w:t>Мошковская</w:t>
      </w:r>
      <w:r>
        <w:rPr>
          <w:spacing w:val="5"/>
          <w:shd w:fill="auto" w:val="clear"/>
        </w:rPr>
        <w:t xml:space="preserve"> </w:t>
      </w:r>
      <w:r>
        <w:rPr>
          <w:shd w:fill="auto" w:val="clear"/>
        </w:rPr>
        <w:t>Э.Э.</w:t>
      </w:r>
      <w:r>
        <w:rPr>
          <w:spacing w:val="10"/>
          <w:shd w:fill="auto" w:val="clear"/>
        </w:rPr>
        <w:t xml:space="preserve"> </w:t>
      </w:r>
      <w:r>
        <w:rPr>
          <w:shd w:fill="auto" w:val="clear"/>
        </w:rPr>
        <w:t>«Добежали</w:t>
      </w:r>
      <w:r>
        <w:rPr>
          <w:spacing w:val="6"/>
          <w:shd w:fill="auto" w:val="clear"/>
        </w:rPr>
        <w:t xml:space="preserve"> </w:t>
      </w:r>
      <w:r>
        <w:rPr>
          <w:shd w:fill="auto" w:val="clear"/>
        </w:rPr>
        <w:t>до</w:t>
      </w:r>
      <w:r>
        <w:rPr>
          <w:spacing w:val="5"/>
          <w:shd w:fill="auto" w:val="clear"/>
        </w:rPr>
        <w:t xml:space="preserve"> </w:t>
      </w:r>
      <w:r>
        <w:rPr>
          <w:shd w:fill="auto" w:val="clear"/>
        </w:rPr>
        <w:t>вечера»;</w:t>
      </w:r>
      <w:r>
        <w:rPr>
          <w:spacing w:val="10"/>
          <w:shd w:fill="auto" w:val="clear"/>
        </w:rPr>
        <w:t xml:space="preserve"> </w:t>
      </w:r>
      <w:r>
        <w:rPr>
          <w:shd w:fill="auto" w:val="clear"/>
        </w:rPr>
        <w:t>Носов</w:t>
      </w:r>
      <w:r>
        <w:rPr>
          <w:spacing w:val="4"/>
          <w:shd w:fill="auto" w:val="clear"/>
        </w:rPr>
        <w:t xml:space="preserve"> </w:t>
      </w:r>
      <w:r>
        <w:rPr>
          <w:shd w:fill="auto" w:val="clear"/>
        </w:rPr>
        <w:t>Н.Н.</w:t>
      </w:r>
    </w:p>
    <w:p>
      <w:pPr>
        <w:pStyle w:val="Style22"/>
        <w:spacing w:lineRule="auto" w:line="276"/>
        <w:ind w:left="0" w:firstLine="567"/>
        <w:rPr>
          <w:highlight w:val="none"/>
          <w:shd w:fill="auto" w:val="clear"/>
        </w:rPr>
      </w:pPr>
      <w:r>
        <w:rPr>
          <w:shd w:fill="auto" w:val="clear"/>
        </w:rPr>
        <w:t>«Ступеньки»;</w:t>
      </w:r>
      <w:r>
        <w:rPr>
          <w:spacing w:val="1"/>
          <w:shd w:fill="auto" w:val="clear"/>
        </w:rPr>
        <w:t xml:space="preserve"> </w:t>
      </w:r>
      <w:r>
        <w:rPr>
          <w:shd w:fill="auto" w:val="clear"/>
        </w:rPr>
        <w:t>Орлова</w:t>
      </w:r>
      <w:r>
        <w:rPr>
          <w:spacing w:val="1"/>
          <w:shd w:fill="auto" w:val="clear"/>
        </w:rPr>
        <w:t xml:space="preserve"> </w:t>
      </w:r>
      <w:r>
        <w:rPr>
          <w:shd w:fill="auto" w:val="clear"/>
        </w:rPr>
        <w:t>А.</w:t>
      </w:r>
      <w:r>
        <w:rPr>
          <w:spacing w:val="1"/>
          <w:shd w:fill="auto" w:val="clear"/>
        </w:rPr>
        <w:t xml:space="preserve"> </w:t>
      </w:r>
      <w:r>
        <w:rPr>
          <w:shd w:fill="auto" w:val="clear"/>
        </w:rPr>
        <w:t>«Невероятно</w:t>
      </w:r>
      <w:r>
        <w:rPr>
          <w:spacing w:val="1"/>
          <w:shd w:fill="auto" w:val="clear"/>
        </w:rPr>
        <w:t xml:space="preserve"> </w:t>
      </w:r>
      <w:r>
        <w:rPr>
          <w:shd w:fill="auto" w:val="clear"/>
        </w:rPr>
        <w:t>длинная</w:t>
      </w:r>
      <w:r>
        <w:rPr>
          <w:spacing w:val="1"/>
          <w:shd w:fill="auto" w:val="clear"/>
        </w:rPr>
        <w:t xml:space="preserve"> </w:t>
      </w:r>
      <w:r>
        <w:rPr>
          <w:shd w:fill="auto" w:val="clear"/>
        </w:rPr>
        <w:t>история</w:t>
      </w:r>
      <w:r>
        <w:rPr>
          <w:spacing w:val="1"/>
          <w:shd w:fill="auto" w:val="clear"/>
        </w:rPr>
        <w:t xml:space="preserve"> </w:t>
      </w:r>
      <w:r>
        <w:rPr>
          <w:shd w:fill="auto" w:val="clear"/>
        </w:rPr>
        <w:t>про</w:t>
      </w:r>
      <w:r>
        <w:rPr>
          <w:spacing w:val="1"/>
          <w:shd w:fill="auto" w:val="clear"/>
        </w:rPr>
        <w:t xml:space="preserve"> </w:t>
      </w:r>
      <w:r>
        <w:rPr>
          <w:shd w:fill="auto" w:val="clear"/>
        </w:rPr>
        <w:t>таксу»;</w:t>
      </w:r>
      <w:r>
        <w:rPr>
          <w:spacing w:val="1"/>
          <w:shd w:fill="auto" w:val="clear"/>
        </w:rPr>
        <w:t xml:space="preserve"> </w:t>
      </w:r>
      <w:r>
        <w:rPr>
          <w:shd w:fill="auto" w:val="clear"/>
        </w:rPr>
        <w:t>Пушкин</w:t>
      </w:r>
      <w:r>
        <w:rPr>
          <w:spacing w:val="1"/>
          <w:shd w:fill="auto" w:val="clear"/>
        </w:rPr>
        <w:t xml:space="preserve"> </w:t>
      </w:r>
      <w:r>
        <w:rPr>
          <w:shd w:fill="auto" w:val="clear"/>
        </w:rPr>
        <w:t>А.С.</w:t>
      </w:r>
      <w:r>
        <w:rPr>
          <w:spacing w:val="60"/>
          <w:shd w:fill="auto" w:val="clear"/>
        </w:rPr>
        <w:t xml:space="preserve"> </w:t>
      </w:r>
      <w:r>
        <w:rPr>
          <w:shd w:fill="auto" w:val="clear"/>
        </w:rPr>
        <w:t>«Месяц,</w:t>
      </w:r>
      <w:r>
        <w:rPr>
          <w:spacing w:val="1"/>
          <w:shd w:fill="auto" w:val="clear"/>
        </w:rPr>
        <w:t xml:space="preserve"> </w:t>
      </w:r>
      <w:r>
        <w:rPr>
          <w:shd w:fill="auto" w:val="clear"/>
        </w:rPr>
        <w:t>месяц…» (из «Сказки о мертвой царевне…»), «У лукоморья…» (из вступления к поэме «Руслан и</w:t>
      </w:r>
      <w:r>
        <w:rPr>
          <w:spacing w:val="1"/>
          <w:shd w:fill="auto" w:val="clear"/>
        </w:rPr>
        <w:t xml:space="preserve"> </w:t>
      </w:r>
      <w:r>
        <w:rPr>
          <w:shd w:fill="auto" w:val="clear"/>
        </w:rPr>
        <w:t>Людмила»), «Уж небо осенью дышало…» (из романа «Евгений Онегин); Сапгир Г.В. «Садовник»;</w:t>
      </w:r>
      <w:r>
        <w:rPr>
          <w:spacing w:val="1"/>
          <w:shd w:fill="auto" w:val="clear"/>
        </w:rPr>
        <w:t xml:space="preserve"> </w:t>
      </w:r>
      <w:r>
        <w:rPr>
          <w:shd w:fill="auto" w:val="clear"/>
        </w:rPr>
        <w:t>Серова</w:t>
      </w:r>
      <w:r>
        <w:rPr>
          <w:spacing w:val="-5"/>
          <w:shd w:fill="auto" w:val="clear"/>
        </w:rPr>
        <w:t xml:space="preserve"> </w:t>
      </w:r>
      <w:r>
        <w:rPr>
          <w:shd w:fill="auto" w:val="clear"/>
        </w:rPr>
        <w:t>Е.</w:t>
      </w:r>
      <w:r>
        <w:rPr>
          <w:spacing w:val="2"/>
          <w:shd w:fill="auto" w:val="clear"/>
        </w:rPr>
        <w:t xml:space="preserve"> </w:t>
      </w:r>
      <w:r>
        <w:rPr>
          <w:shd w:fill="auto" w:val="clear"/>
        </w:rPr>
        <w:t>«Похвалили»;</w:t>
      </w:r>
      <w:r>
        <w:rPr>
          <w:spacing w:val="-3"/>
          <w:shd w:fill="auto" w:val="clear"/>
        </w:rPr>
        <w:t xml:space="preserve"> </w:t>
      </w:r>
      <w:r>
        <w:rPr>
          <w:shd w:fill="auto" w:val="clear"/>
        </w:rPr>
        <w:t>Сеф</w:t>
      </w:r>
      <w:r>
        <w:rPr>
          <w:spacing w:val="-3"/>
          <w:shd w:fill="auto" w:val="clear"/>
        </w:rPr>
        <w:t xml:space="preserve"> </w:t>
      </w:r>
      <w:r>
        <w:rPr>
          <w:shd w:fill="auto" w:val="clear"/>
        </w:rPr>
        <w:t>Р.С.</w:t>
      </w:r>
      <w:r>
        <w:rPr>
          <w:spacing w:val="1"/>
          <w:shd w:fill="auto" w:val="clear"/>
        </w:rPr>
        <w:t xml:space="preserve"> </w:t>
      </w:r>
      <w:r>
        <w:rPr>
          <w:shd w:fill="auto" w:val="clear"/>
        </w:rPr>
        <w:t>«На</w:t>
      </w:r>
      <w:r>
        <w:rPr>
          <w:spacing w:val="-2"/>
          <w:shd w:fill="auto" w:val="clear"/>
        </w:rPr>
        <w:t xml:space="preserve"> </w:t>
      </w:r>
      <w:r>
        <w:rPr>
          <w:shd w:fill="auto" w:val="clear"/>
        </w:rPr>
        <w:t>свете</w:t>
      </w:r>
      <w:r>
        <w:rPr>
          <w:spacing w:val="-3"/>
          <w:shd w:fill="auto" w:val="clear"/>
        </w:rPr>
        <w:t xml:space="preserve"> </w:t>
      </w:r>
      <w:r>
        <w:rPr>
          <w:shd w:fill="auto" w:val="clear"/>
        </w:rPr>
        <w:t>все</w:t>
      </w:r>
      <w:r>
        <w:rPr>
          <w:spacing w:val="-4"/>
          <w:shd w:fill="auto" w:val="clear"/>
        </w:rPr>
        <w:t xml:space="preserve"> </w:t>
      </w:r>
      <w:r>
        <w:rPr>
          <w:shd w:fill="auto" w:val="clear"/>
        </w:rPr>
        <w:t>на</w:t>
      </w:r>
      <w:r>
        <w:rPr>
          <w:spacing w:val="-2"/>
          <w:shd w:fill="auto" w:val="clear"/>
        </w:rPr>
        <w:t xml:space="preserve"> </w:t>
      </w:r>
      <w:r>
        <w:rPr>
          <w:shd w:fill="auto" w:val="clear"/>
        </w:rPr>
        <w:t>все</w:t>
      </w:r>
      <w:r>
        <w:rPr>
          <w:spacing w:val="-2"/>
          <w:shd w:fill="auto" w:val="clear"/>
        </w:rPr>
        <w:t xml:space="preserve"> </w:t>
      </w:r>
      <w:r>
        <w:rPr>
          <w:shd w:fill="auto" w:val="clear"/>
        </w:rPr>
        <w:t>похоже…»,</w:t>
      </w:r>
      <w:r>
        <w:rPr>
          <w:spacing w:val="1"/>
          <w:shd w:fill="auto" w:val="clear"/>
        </w:rPr>
        <w:t xml:space="preserve"> </w:t>
      </w:r>
      <w:r>
        <w:rPr>
          <w:shd w:fill="auto" w:val="clear"/>
        </w:rPr>
        <w:t>«Чудо»;</w:t>
      </w:r>
      <w:r>
        <w:rPr>
          <w:spacing w:val="-1"/>
          <w:shd w:fill="auto" w:val="clear"/>
        </w:rPr>
        <w:t xml:space="preserve"> </w:t>
      </w:r>
      <w:r>
        <w:rPr>
          <w:shd w:fill="auto" w:val="clear"/>
        </w:rPr>
        <w:t>Токмакова</w:t>
      </w:r>
      <w:r>
        <w:rPr>
          <w:spacing w:val="-5"/>
          <w:shd w:fill="auto" w:val="clear"/>
        </w:rPr>
        <w:t xml:space="preserve"> </w:t>
      </w:r>
      <w:r>
        <w:rPr>
          <w:shd w:fill="auto" w:val="clear"/>
        </w:rPr>
        <w:t>И.П.</w:t>
      </w:r>
      <w:r>
        <w:rPr>
          <w:spacing w:val="1"/>
          <w:shd w:fill="auto" w:val="clear"/>
        </w:rPr>
        <w:t xml:space="preserve"> </w:t>
      </w:r>
      <w:r>
        <w:rPr>
          <w:shd w:fill="auto" w:val="clear"/>
        </w:rPr>
        <w:t>«Ивы»,</w:t>
      </w:r>
    </w:p>
    <w:p>
      <w:pPr>
        <w:pStyle w:val="Style22"/>
        <w:spacing w:lineRule="auto" w:line="276"/>
        <w:ind w:left="0" w:firstLine="567"/>
        <w:rPr>
          <w:highlight w:val="none"/>
          <w:shd w:fill="auto" w:val="clear"/>
        </w:rPr>
      </w:pPr>
      <w:r>
        <w:rPr>
          <w:shd w:fill="auto" w:val="clear"/>
        </w:rPr>
        <w:t>«Сосны»,</w:t>
      </w:r>
      <w:r>
        <w:rPr>
          <w:spacing w:val="60"/>
          <w:shd w:fill="auto" w:val="clear"/>
        </w:rPr>
        <w:t xml:space="preserve"> </w:t>
      </w:r>
      <w:r>
        <w:rPr>
          <w:shd w:fill="auto" w:val="clear"/>
        </w:rPr>
        <w:t>«Плим», «Где спит рыбка?»; Толстой А.К. «Колокольчики мои»; Усачев А. «Выбрал</w:t>
      </w:r>
      <w:r>
        <w:rPr>
          <w:spacing w:val="1"/>
          <w:shd w:fill="auto" w:val="clear"/>
        </w:rPr>
        <w:t xml:space="preserve"> </w:t>
      </w:r>
      <w:r>
        <w:rPr>
          <w:shd w:fill="auto" w:val="clear"/>
        </w:rPr>
        <w:t>папа</w:t>
      </w:r>
      <w:r>
        <w:rPr>
          <w:spacing w:val="22"/>
          <w:shd w:fill="auto" w:val="clear"/>
        </w:rPr>
        <w:t xml:space="preserve"> </w:t>
      </w:r>
      <w:r>
        <w:rPr>
          <w:shd w:fill="auto" w:val="clear"/>
        </w:rPr>
        <w:t>ѐлочку»;</w:t>
      </w:r>
      <w:r>
        <w:rPr>
          <w:spacing w:val="25"/>
          <w:shd w:fill="auto" w:val="clear"/>
        </w:rPr>
        <w:t xml:space="preserve"> </w:t>
      </w:r>
      <w:r>
        <w:rPr>
          <w:shd w:fill="auto" w:val="clear"/>
        </w:rPr>
        <w:t>Успенский</w:t>
      </w:r>
      <w:r>
        <w:rPr>
          <w:spacing w:val="25"/>
          <w:shd w:fill="auto" w:val="clear"/>
        </w:rPr>
        <w:t xml:space="preserve"> </w:t>
      </w:r>
      <w:r>
        <w:rPr>
          <w:shd w:fill="auto" w:val="clear"/>
        </w:rPr>
        <w:t>Э.Н.</w:t>
      </w:r>
      <w:r>
        <w:rPr>
          <w:spacing w:val="25"/>
          <w:shd w:fill="auto" w:val="clear"/>
        </w:rPr>
        <w:t xml:space="preserve"> </w:t>
      </w:r>
      <w:r>
        <w:rPr>
          <w:shd w:fill="auto" w:val="clear"/>
        </w:rPr>
        <w:t>«Разгром»;</w:t>
      </w:r>
      <w:r>
        <w:rPr>
          <w:spacing w:val="30"/>
          <w:shd w:fill="auto" w:val="clear"/>
        </w:rPr>
        <w:t xml:space="preserve"> </w:t>
      </w:r>
      <w:r>
        <w:rPr>
          <w:shd w:fill="auto" w:val="clear"/>
        </w:rPr>
        <w:t>Фет</w:t>
      </w:r>
      <w:r>
        <w:rPr>
          <w:spacing w:val="24"/>
          <w:shd w:fill="auto" w:val="clear"/>
        </w:rPr>
        <w:t xml:space="preserve"> </w:t>
      </w:r>
      <w:r>
        <w:rPr>
          <w:shd w:fill="auto" w:val="clear"/>
        </w:rPr>
        <w:t>А.А.</w:t>
      </w:r>
      <w:r>
        <w:rPr>
          <w:spacing w:val="26"/>
          <w:shd w:fill="auto" w:val="clear"/>
        </w:rPr>
        <w:t xml:space="preserve"> </w:t>
      </w:r>
      <w:r>
        <w:rPr>
          <w:shd w:fill="auto" w:val="clear"/>
        </w:rPr>
        <w:t>«Мама!</w:t>
      </w:r>
      <w:r>
        <w:rPr>
          <w:spacing w:val="23"/>
          <w:shd w:fill="auto" w:val="clear"/>
        </w:rPr>
        <w:t xml:space="preserve"> </w:t>
      </w:r>
      <w:r>
        <w:rPr>
          <w:shd w:fill="auto" w:val="clear"/>
        </w:rPr>
        <w:t>Глянь-ка</w:t>
      </w:r>
      <w:r>
        <w:rPr>
          <w:spacing w:val="23"/>
          <w:shd w:fill="auto" w:val="clear"/>
        </w:rPr>
        <w:t xml:space="preserve"> </w:t>
      </w:r>
      <w:r>
        <w:rPr>
          <w:shd w:fill="auto" w:val="clear"/>
        </w:rPr>
        <w:t>из</w:t>
      </w:r>
      <w:r>
        <w:rPr>
          <w:spacing w:val="24"/>
          <w:shd w:fill="auto" w:val="clear"/>
        </w:rPr>
        <w:t xml:space="preserve"> </w:t>
      </w:r>
      <w:r>
        <w:rPr>
          <w:shd w:fill="auto" w:val="clear"/>
        </w:rPr>
        <w:t>окошка…»;</w:t>
      </w:r>
      <w:r>
        <w:rPr>
          <w:spacing w:val="25"/>
          <w:shd w:fill="auto" w:val="clear"/>
        </w:rPr>
        <w:t xml:space="preserve"> </w:t>
      </w:r>
      <w:r>
        <w:rPr>
          <w:shd w:fill="auto" w:val="clear"/>
        </w:rPr>
        <w:t>Хармс</w:t>
      </w:r>
      <w:r>
        <w:rPr>
          <w:spacing w:val="25"/>
          <w:shd w:fill="auto" w:val="clear"/>
        </w:rPr>
        <w:t xml:space="preserve"> </w:t>
      </w:r>
      <w:r>
        <w:rPr>
          <w:shd w:fill="auto" w:val="clear"/>
        </w:rPr>
        <w:t>Д.И.</w:t>
      </w:r>
    </w:p>
    <w:p>
      <w:pPr>
        <w:pStyle w:val="Style22"/>
        <w:spacing w:lineRule="auto" w:line="276"/>
        <w:ind w:left="0" w:firstLine="567"/>
        <w:rPr>
          <w:highlight w:val="none"/>
          <w:shd w:fill="auto" w:val="clear"/>
        </w:rPr>
      </w:pPr>
      <w:r>
        <w:rPr>
          <w:shd w:fill="auto" w:val="clear"/>
        </w:rPr>
        <w:t>«Очень</w:t>
      </w:r>
      <w:r>
        <w:rPr>
          <w:spacing w:val="8"/>
          <w:shd w:fill="auto" w:val="clear"/>
        </w:rPr>
        <w:t xml:space="preserve"> </w:t>
      </w:r>
      <w:r>
        <w:rPr>
          <w:shd w:fill="auto" w:val="clear"/>
        </w:rPr>
        <w:t>страшная</w:t>
      </w:r>
      <w:r>
        <w:rPr>
          <w:spacing w:val="7"/>
          <w:shd w:fill="auto" w:val="clear"/>
        </w:rPr>
        <w:t xml:space="preserve"> </w:t>
      </w:r>
      <w:r>
        <w:rPr>
          <w:shd w:fill="auto" w:val="clear"/>
        </w:rPr>
        <w:t>история»,</w:t>
      </w:r>
      <w:r>
        <w:rPr>
          <w:spacing w:val="12"/>
          <w:shd w:fill="auto" w:val="clear"/>
        </w:rPr>
        <w:t xml:space="preserve"> </w:t>
      </w:r>
      <w:r>
        <w:rPr>
          <w:shd w:fill="auto" w:val="clear"/>
        </w:rPr>
        <w:t>«Игра»,</w:t>
      </w:r>
      <w:r>
        <w:rPr>
          <w:spacing w:val="14"/>
          <w:shd w:fill="auto" w:val="clear"/>
        </w:rPr>
        <w:t xml:space="preserve"> </w:t>
      </w:r>
      <w:r>
        <w:rPr>
          <w:shd w:fill="auto" w:val="clear"/>
        </w:rPr>
        <w:t>«Врун»;</w:t>
      </w:r>
      <w:r>
        <w:rPr>
          <w:spacing w:val="10"/>
          <w:shd w:fill="auto" w:val="clear"/>
        </w:rPr>
        <w:t xml:space="preserve"> </w:t>
      </w:r>
      <w:r>
        <w:rPr>
          <w:shd w:fill="auto" w:val="clear"/>
        </w:rPr>
        <w:t>Чуковский</w:t>
      </w:r>
      <w:r>
        <w:rPr>
          <w:spacing w:val="9"/>
          <w:shd w:fill="auto" w:val="clear"/>
        </w:rPr>
        <w:t xml:space="preserve"> </w:t>
      </w:r>
      <w:r>
        <w:rPr>
          <w:shd w:fill="auto" w:val="clear"/>
        </w:rPr>
        <w:t>К.И.</w:t>
      </w:r>
      <w:r>
        <w:rPr>
          <w:spacing w:val="9"/>
          <w:shd w:fill="auto" w:val="clear"/>
        </w:rPr>
        <w:t xml:space="preserve"> </w:t>
      </w:r>
      <w:r>
        <w:rPr>
          <w:shd w:fill="auto" w:val="clear"/>
        </w:rPr>
        <w:t>«Путаница»,</w:t>
      </w:r>
      <w:r>
        <w:rPr>
          <w:spacing w:val="12"/>
          <w:shd w:fill="auto" w:val="clear"/>
        </w:rPr>
        <w:t xml:space="preserve"> </w:t>
      </w:r>
      <w:r>
        <w:rPr>
          <w:shd w:fill="auto" w:val="clear"/>
        </w:rPr>
        <w:t>«Закаляка»,</w:t>
      </w:r>
      <w:r>
        <w:rPr>
          <w:spacing w:val="14"/>
          <w:shd w:fill="auto" w:val="clear"/>
        </w:rPr>
        <w:t xml:space="preserve"> </w:t>
      </w:r>
      <w:r>
        <w:rPr>
          <w:shd w:fill="auto" w:val="clear"/>
        </w:rPr>
        <w:t>«Радость»,</w:t>
      </w:r>
    </w:p>
    <w:p>
      <w:pPr>
        <w:pStyle w:val="Style22"/>
        <w:spacing w:lineRule="auto" w:line="276"/>
        <w:ind w:left="0" w:firstLine="567"/>
        <w:rPr>
          <w:highlight w:val="none"/>
          <w:shd w:fill="auto" w:val="clear"/>
        </w:rPr>
      </w:pPr>
      <w:r>
        <w:rPr>
          <w:shd w:fill="auto" w:val="clear"/>
        </w:rPr>
        <w:t>«Тараканище».</w:t>
      </w:r>
    </w:p>
    <w:p>
      <w:pPr>
        <w:pStyle w:val="Style22"/>
        <w:spacing w:lineRule="auto" w:line="276"/>
        <w:ind w:left="0" w:firstLine="567"/>
        <w:rPr>
          <w:highlight w:val="none"/>
          <w:shd w:fill="auto" w:val="clear"/>
        </w:rPr>
      </w:pPr>
      <w:r>
        <w:rPr>
          <w:i/>
          <w:shd w:fill="auto" w:val="clear"/>
        </w:rPr>
        <w:t xml:space="preserve">Проза. </w:t>
      </w:r>
      <w:r>
        <w:rPr>
          <w:shd w:fill="auto" w:val="clear"/>
        </w:rPr>
        <w:t>Абрамцева Н.К. «Дождик», «Как у зайчонка зуб болел»; Берестов В.Д. «Как найти</w:t>
      </w:r>
      <w:r>
        <w:rPr>
          <w:spacing w:val="1"/>
          <w:shd w:fill="auto" w:val="clear"/>
        </w:rPr>
        <w:t xml:space="preserve"> </w:t>
      </w:r>
      <w:r>
        <w:rPr>
          <w:shd w:fill="auto" w:val="clear"/>
        </w:rPr>
        <w:t>дорожку»; Бианки В.В.</w:t>
      </w:r>
      <w:r>
        <w:rPr>
          <w:spacing w:val="1"/>
          <w:shd w:fill="auto" w:val="clear"/>
        </w:rPr>
        <w:t xml:space="preserve"> </w:t>
      </w:r>
      <w:r>
        <w:rPr>
          <w:shd w:fill="auto" w:val="clear"/>
        </w:rPr>
        <w:t>«Подкидыш»,</w:t>
      </w:r>
      <w:r>
        <w:rPr>
          <w:spacing w:val="1"/>
          <w:shd w:fill="auto" w:val="clear"/>
        </w:rPr>
        <w:t xml:space="preserve"> </w:t>
      </w:r>
      <w:r>
        <w:rPr>
          <w:shd w:fill="auto" w:val="clear"/>
        </w:rPr>
        <w:t>«Лис и мышонок»,</w:t>
      </w:r>
      <w:r>
        <w:rPr>
          <w:spacing w:val="1"/>
          <w:shd w:fill="auto" w:val="clear"/>
        </w:rPr>
        <w:t xml:space="preserve"> </w:t>
      </w:r>
      <w:r>
        <w:rPr>
          <w:shd w:fill="auto" w:val="clear"/>
        </w:rPr>
        <w:t>«Первая охота»,</w:t>
      </w:r>
      <w:r>
        <w:rPr>
          <w:spacing w:val="1"/>
          <w:shd w:fill="auto" w:val="clear"/>
        </w:rPr>
        <w:t xml:space="preserve"> </w:t>
      </w:r>
      <w:r>
        <w:rPr>
          <w:shd w:fill="auto" w:val="clear"/>
        </w:rPr>
        <w:t>«Лесной колобок</w:t>
      </w:r>
      <w:r>
        <w:rPr>
          <w:spacing w:val="1"/>
          <w:shd w:fill="auto" w:val="clear"/>
        </w:rPr>
        <w:t xml:space="preserve"> </w:t>
      </w:r>
      <w:r>
        <w:rPr>
          <w:shd w:fill="auto" w:val="clear"/>
        </w:rPr>
        <w:t>–</w:t>
      </w:r>
      <w:r>
        <w:rPr>
          <w:spacing w:val="1"/>
          <w:shd w:fill="auto" w:val="clear"/>
        </w:rPr>
        <w:t xml:space="preserve"> </w:t>
      </w:r>
      <w:r>
        <w:rPr>
          <w:shd w:fill="auto" w:val="clear"/>
        </w:rPr>
        <w:t>колючий</w:t>
      </w:r>
      <w:r>
        <w:rPr>
          <w:spacing w:val="10"/>
          <w:shd w:fill="auto" w:val="clear"/>
        </w:rPr>
        <w:t xml:space="preserve"> </w:t>
      </w:r>
      <w:r>
        <w:rPr>
          <w:shd w:fill="auto" w:val="clear"/>
        </w:rPr>
        <w:t>бок»;</w:t>
      </w:r>
      <w:r>
        <w:rPr>
          <w:spacing w:val="13"/>
          <w:shd w:fill="auto" w:val="clear"/>
        </w:rPr>
        <w:t xml:space="preserve"> </w:t>
      </w:r>
      <w:r>
        <w:rPr>
          <w:shd w:fill="auto" w:val="clear"/>
        </w:rPr>
        <w:t>Вересаев</w:t>
      </w:r>
      <w:r>
        <w:rPr>
          <w:spacing w:val="8"/>
          <w:shd w:fill="auto" w:val="clear"/>
        </w:rPr>
        <w:t xml:space="preserve"> </w:t>
      </w:r>
      <w:r>
        <w:rPr>
          <w:shd w:fill="auto" w:val="clear"/>
        </w:rPr>
        <w:t>В.В.</w:t>
      </w:r>
      <w:r>
        <w:rPr>
          <w:spacing w:val="14"/>
          <w:shd w:fill="auto" w:val="clear"/>
        </w:rPr>
        <w:t xml:space="preserve"> </w:t>
      </w:r>
      <w:r>
        <w:rPr>
          <w:shd w:fill="auto" w:val="clear"/>
        </w:rPr>
        <w:t>«Братишка»;</w:t>
      </w:r>
      <w:r>
        <w:rPr>
          <w:spacing w:val="12"/>
          <w:shd w:fill="auto" w:val="clear"/>
        </w:rPr>
        <w:t xml:space="preserve"> </w:t>
      </w:r>
      <w:r>
        <w:rPr>
          <w:shd w:fill="auto" w:val="clear"/>
        </w:rPr>
        <w:t>Воронин</w:t>
      </w:r>
      <w:r>
        <w:rPr>
          <w:spacing w:val="11"/>
          <w:shd w:fill="auto" w:val="clear"/>
        </w:rPr>
        <w:t xml:space="preserve"> </w:t>
      </w:r>
      <w:r>
        <w:rPr>
          <w:shd w:fill="auto" w:val="clear"/>
        </w:rPr>
        <w:t>С.А.</w:t>
      </w:r>
      <w:r>
        <w:rPr>
          <w:spacing w:val="12"/>
          <w:shd w:fill="auto" w:val="clear"/>
        </w:rPr>
        <w:t xml:space="preserve"> </w:t>
      </w:r>
      <w:r>
        <w:rPr>
          <w:shd w:fill="auto" w:val="clear"/>
        </w:rPr>
        <w:t>«Воинственный</w:t>
      </w:r>
      <w:r>
        <w:rPr>
          <w:spacing w:val="9"/>
          <w:shd w:fill="auto" w:val="clear"/>
        </w:rPr>
        <w:t xml:space="preserve"> </w:t>
      </w:r>
      <w:r>
        <w:rPr>
          <w:shd w:fill="auto" w:val="clear"/>
        </w:rPr>
        <w:t>Жако»;</w:t>
      </w:r>
      <w:r>
        <w:rPr>
          <w:spacing w:val="13"/>
          <w:shd w:fill="auto" w:val="clear"/>
        </w:rPr>
        <w:t xml:space="preserve"> </w:t>
      </w:r>
      <w:r>
        <w:rPr>
          <w:shd w:fill="auto" w:val="clear"/>
        </w:rPr>
        <w:t>Воронкова</w:t>
      </w:r>
      <w:r>
        <w:rPr>
          <w:spacing w:val="10"/>
          <w:shd w:fill="auto" w:val="clear"/>
        </w:rPr>
        <w:t xml:space="preserve"> </w:t>
      </w:r>
      <w:r>
        <w:rPr>
          <w:shd w:fill="auto" w:val="clear"/>
        </w:rPr>
        <w:t>Л.Ф.</w:t>
      </w:r>
    </w:p>
    <w:p>
      <w:pPr>
        <w:pStyle w:val="Style22"/>
        <w:spacing w:lineRule="auto" w:line="276"/>
        <w:ind w:left="0" w:firstLine="567"/>
        <w:rPr>
          <w:highlight w:val="none"/>
          <w:shd w:fill="auto" w:val="clear"/>
        </w:rPr>
      </w:pPr>
      <w:r>
        <w:rPr>
          <w:shd w:fill="auto" w:val="clear"/>
        </w:rPr>
        <w:t>«Как Аленка разбила зеркало» (из книги «Солнечный денек»); Дмитриев Ю. «Синий шалашик»,</w:t>
      </w:r>
      <w:r>
        <w:rPr>
          <w:spacing w:val="1"/>
          <w:shd w:fill="auto" w:val="clear"/>
        </w:rPr>
        <w:t xml:space="preserve"> </w:t>
      </w:r>
      <w:r>
        <w:rPr>
          <w:shd w:fill="auto" w:val="clear"/>
        </w:rPr>
        <w:t>Драгунский</w:t>
      </w:r>
      <w:r>
        <w:rPr>
          <w:spacing w:val="103"/>
          <w:shd w:fill="auto" w:val="clear"/>
        </w:rPr>
        <w:t xml:space="preserve"> </w:t>
      </w:r>
      <w:r>
        <w:rPr>
          <w:shd w:fill="auto" w:val="clear"/>
        </w:rPr>
        <w:t>В.Ю.</w:t>
      </w:r>
      <w:r>
        <w:rPr>
          <w:spacing w:val="106"/>
          <w:shd w:fill="auto" w:val="clear"/>
        </w:rPr>
        <w:t xml:space="preserve"> </w:t>
      </w:r>
      <w:r>
        <w:rPr>
          <w:shd w:fill="auto" w:val="clear"/>
        </w:rPr>
        <w:t>«Он</w:t>
      </w:r>
      <w:r>
        <w:rPr>
          <w:spacing w:val="104"/>
          <w:shd w:fill="auto" w:val="clear"/>
        </w:rPr>
        <w:t xml:space="preserve"> </w:t>
      </w:r>
      <w:r>
        <w:rPr>
          <w:shd w:fill="auto" w:val="clear"/>
        </w:rPr>
        <w:t>живой</w:t>
      </w:r>
      <w:r>
        <w:rPr>
          <w:spacing w:val="102"/>
          <w:shd w:fill="auto" w:val="clear"/>
        </w:rPr>
        <w:t xml:space="preserve"> </w:t>
      </w:r>
      <w:r>
        <w:rPr>
          <w:shd w:fill="auto" w:val="clear"/>
        </w:rPr>
        <w:t>и</w:t>
      </w:r>
      <w:r>
        <w:rPr>
          <w:spacing w:val="102"/>
          <w:shd w:fill="auto" w:val="clear"/>
        </w:rPr>
        <w:t xml:space="preserve"> </w:t>
      </w:r>
      <w:r>
        <w:rPr>
          <w:shd w:fill="auto" w:val="clear"/>
        </w:rPr>
        <w:t>светится…»,</w:t>
      </w:r>
      <w:r>
        <w:rPr>
          <w:spacing w:val="107"/>
          <w:shd w:fill="auto" w:val="clear"/>
        </w:rPr>
        <w:t xml:space="preserve"> </w:t>
      </w:r>
      <w:r>
        <w:rPr>
          <w:shd w:fill="auto" w:val="clear"/>
        </w:rPr>
        <w:t>«Тайное</w:t>
      </w:r>
      <w:r>
        <w:rPr>
          <w:spacing w:val="102"/>
          <w:shd w:fill="auto" w:val="clear"/>
        </w:rPr>
        <w:t xml:space="preserve"> </w:t>
      </w:r>
      <w:r>
        <w:rPr>
          <w:shd w:fill="auto" w:val="clear"/>
        </w:rPr>
        <w:t>становится</w:t>
      </w:r>
      <w:r>
        <w:rPr>
          <w:spacing w:val="103"/>
          <w:shd w:fill="auto" w:val="clear"/>
        </w:rPr>
        <w:t xml:space="preserve"> </w:t>
      </w:r>
      <w:r>
        <w:rPr>
          <w:shd w:fill="auto" w:val="clear"/>
        </w:rPr>
        <w:t>явным»;</w:t>
      </w:r>
      <w:r>
        <w:rPr>
          <w:spacing w:val="104"/>
          <w:shd w:fill="auto" w:val="clear"/>
        </w:rPr>
        <w:t xml:space="preserve"> </w:t>
      </w:r>
      <w:r>
        <w:rPr>
          <w:shd w:fill="auto" w:val="clear"/>
        </w:rPr>
        <w:t>Зощенко</w:t>
      </w:r>
      <w:r>
        <w:rPr>
          <w:spacing w:val="103"/>
          <w:shd w:fill="auto" w:val="clear"/>
        </w:rPr>
        <w:t xml:space="preserve"> </w:t>
      </w:r>
      <w:r>
        <w:rPr>
          <w:shd w:fill="auto" w:val="clear"/>
        </w:rPr>
        <w:t>М.М.</w:t>
      </w:r>
    </w:p>
    <w:p>
      <w:pPr>
        <w:pStyle w:val="Style22"/>
        <w:spacing w:lineRule="auto" w:line="276"/>
        <w:ind w:left="0" w:firstLine="567"/>
        <w:rPr>
          <w:highlight w:val="none"/>
          <w:shd w:fill="auto" w:val="clear"/>
        </w:rPr>
      </w:pPr>
      <w:r>
        <w:rPr>
          <w:shd w:fill="auto" w:val="clear"/>
        </w:rPr>
        <w:t>«Показательный</w:t>
      </w:r>
      <w:r>
        <w:rPr>
          <w:spacing w:val="45"/>
          <w:shd w:fill="auto" w:val="clear"/>
        </w:rPr>
        <w:t xml:space="preserve"> </w:t>
      </w:r>
      <w:r>
        <w:rPr>
          <w:shd w:fill="auto" w:val="clear"/>
        </w:rPr>
        <w:t>ребенок»,</w:t>
      </w:r>
      <w:r>
        <w:rPr>
          <w:spacing w:val="50"/>
          <w:shd w:fill="auto" w:val="clear"/>
        </w:rPr>
        <w:t xml:space="preserve"> </w:t>
      </w:r>
      <w:r>
        <w:rPr>
          <w:shd w:fill="auto" w:val="clear"/>
        </w:rPr>
        <w:t>«Глупая</w:t>
      </w:r>
      <w:r>
        <w:rPr>
          <w:spacing w:val="46"/>
          <w:shd w:fill="auto" w:val="clear"/>
        </w:rPr>
        <w:t xml:space="preserve"> </w:t>
      </w:r>
      <w:r>
        <w:rPr>
          <w:shd w:fill="auto" w:val="clear"/>
        </w:rPr>
        <w:t>история»;</w:t>
      </w:r>
      <w:r>
        <w:rPr>
          <w:spacing w:val="45"/>
          <w:shd w:fill="auto" w:val="clear"/>
        </w:rPr>
        <w:t xml:space="preserve"> </w:t>
      </w:r>
      <w:r>
        <w:rPr>
          <w:shd w:fill="auto" w:val="clear"/>
        </w:rPr>
        <w:t>Коваль</w:t>
      </w:r>
      <w:r>
        <w:rPr>
          <w:spacing w:val="47"/>
          <w:shd w:fill="auto" w:val="clear"/>
        </w:rPr>
        <w:t xml:space="preserve"> </w:t>
      </w:r>
      <w:r>
        <w:rPr>
          <w:shd w:fill="auto" w:val="clear"/>
        </w:rPr>
        <w:t>Ю.И.</w:t>
      </w:r>
      <w:r>
        <w:rPr>
          <w:spacing w:val="48"/>
          <w:shd w:fill="auto" w:val="clear"/>
        </w:rPr>
        <w:t xml:space="preserve"> </w:t>
      </w:r>
      <w:r>
        <w:rPr>
          <w:shd w:fill="auto" w:val="clear"/>
        </w:rPr>
        <w:t>«Дед,</w:t>
      </w:r>
      <w:r>
        <w:rPr>
          <w:spacing w:val="47"/>
          <w:shd w:fill="auto" w:val="clear"/>
        </w:rPr>
        <w:t xml:space="preserve"> </w:t>
      </w:r>
      <w:r>
        <w:rPr>
          <w:shd w:fill="auto" w:val="clear"/>
        </w:rPr>
        <w:t>баба</w:t>
      </w:r>
      <w:r>
        <w:rPr>
          <w:spacing w:val="45"/>
          <w:shd w:fill="auto" w:val="clear"/>
        </w:rPr>
        <w:t xml:space="preserve"> </w:t>
      </w:r>
      <w:r>
        <w:rPr>
          <w:shd w:fill="auto" w:val="clear"/>
        </w:rPr>
        <w:t>и</w:t>
      </w:r>
      <w:r>
        <w:rPr>
          <w:spacing w:val="47"/>
          <w:shd w:fill="auto" w:val="clear"/>
        </w:rPr>
        <w:t xml:space="preserve"> </w:t>
      </w:r>
      <w:r>
        <w:rPr>
          <w:shd w:fill="auto" w:val="clear"/>
        </w:rPr>
        <w:t>Алеша»;</w:t>
      </w:r>
      <w:r>
        <w:rPr>
          <w:spacing w:val="46"/>
          <w:shd w:fill="auto" w:val="clear"/>
        </w:rPr>
        <w:t xml:space="preserve"> </w:t>
      </w:r>
      <w:r>
        <w:rPr>
          <w:shd w:fill="auto" w:val="clear"/>
        </w:rPr>
        <w:t>Козлов</w:t>
      </w:r>
      <w:r>
        <w:rPr>
          <w:spacing w:val="45"/>
          <w:shd w:fill="auto" w:val="clear"/>
        </w:rPr>
        <w:t xml:space="preserve"> </w:t>
      </w:r>
      <w:r>
        <w:rPr>
          <w:shd w:fill="auto" w:val="clear"/>
        </w:rPr>
        <w:t>С.Г.</w:t>
      </w:r>
    </w:p>
    <w:p>
      <w:pPr>
        <w:pStyle w:val="Style22"/>
        <w:spacing w:lineRule="auto" w:line="276"/>
        <w:ind w:left="0" w:firstLine="567"/>
        <w:rPr>
          <w:highlight w:val="none"/>
          <w:shd w:fill="auto" w:val="clear"/>
        </w:rPr>
      </w:pPr>
      <w:r>
        <w:rPr>
          <w:shd w:fill="auto" w:val="clear"/>
        </w:rPr>
        <w:t>«Необыкновенная</w:t>
      </w:r>
      <w:r>
        <w:rPr>
          <w:spacing w:val="21"/>
          <w:shd w:fill="auto" w:val="clear"/>
        </w:rPr>
        <w:t xml:space="preserve"> </w:t>
      </w:r>
      <w:r>
        <w:rPr>
          <w:shd w:fill="auto" w:val="clear"/>
        </w:rPr>
        <w:t>весна»,</w:t>
      </w:r>
      <w:r>
        <w:rPr>
          <w:spacing w:val="28"/>
          <w:shd w:fill="auto" w:val="clear"/>
        </w:rPr>
        <w:t xml:space="preserve"> </w:t>
      </w:r>
      <w:r>
        <w:rPr>
          <w:shd w:fill="auto" w:val="clear"/>
        </w:rPr>
        <w:t>«Такое</w:t>
      </w:r>
      <w:r>
        <w:rPr>
          <w:spacing w:val="21"/>
          <w:shd w:fill="auto" w:val="clear"/>
        </w:rPr>
        <w:t xml:space="preserve"> </w:t>
      </w:r>
      <w:r>
        <w:rPr>
          <w:shd w:fill="auto" w:val="clear"/>
        </w:rPr>
        <w:t>дерево»;</w:t>
      </w:r>
      <w:r>
        <w:rPr>
          <w:spacing w:val="25"/>
          <w:shd w:fill="auto" w:val="clear"/>
        </w:rPr>
        <w:t xml:space="preserve"> </w:t>
      </w:r>
      <w:r>
        <w:rPr>
          <w:shd w:fill="auto" w:val="clear"/>
        </w:rPr>
        <w:t>Носов</w:t>
      </w:r>
      <w:r>
        <w:rPr>
          <w:spacing w:val="22"/>
          <w:shd w:fill="auto" w:val="clear"/>
        </w:rPr>
        <w:t xml:space="preserve"> </w:t>
      </w:r>
      <w:r>
        <w:rPr>
          <w:shd w:fill="auto" w:val="clear"/>
        </w:rPr>
        <w:t>Н.Н.</w:t>
      </w:r>
      <w:r>
        <w:rPr>
          <w:spacing w:val="26"/>
          <w:shd w:fill="auto" w:val="clear"/>
        </w:rPr>
        <w:t xml:space="preserve"> </w:t>
      </w:r>
      <w:r>
        <w:rPr>
          <w:shd w:fill="auto" w:val="clear"/>
        </w:rPr>
        <w:t>«Заплатка»,</w:t>
      </w:r>
      <w:r>
        <w:rPr>
          <w:spacing w:val="28"/>
          <w:shd w:fill="auto" w:val="clear"/>
        </w:rPr>
        <w:t xml:space="preserve"> </w:t>
      </w:r>
      <w:r>
        <w:rPr>
          <w:shd w:fill="auto" w:val="clear"/>
        </w:rPr>
        <w:t>«Затейники»;</w:t>
      </w:r>
      <w:r>
        <w:rPr>
          <w:spacing w:val="23"/>
          <w:shd w:fill="auto" w:val="clear"/>
        </w:rPr>
        <w:t xml:space="preserve"> </w:t>
      </w:r>
      <w:r>
        <w:rPr>
          <w:shd w:fill="auto" w:val="clear"/>
        </w:rPr>
        <w:t>Пришвин</w:t>
      </w:r>
      <w:r>
        <w:rPr>
          <w:spacing w:val="23"/>
          <w:shd w:fill="auto" w:val="clear"/>
        </w:rPr>
        <w:t xml:space="preserve"> </w:t>
      </w:r>
      <w:r>
        <w:rPr>
          <w:shd w:fill="auto" w:val="clear"/>
        </w:rPr>
        <w:t>М.М.</w:t>
      </w:r>
    </w:p>
    <w:p>
      <w:pPr>
        <w:pStyle w:val="Style22"/>
        <w:spacing w:lineRule="auto" w:line="276"/>
        <w:ind w:left="0" w:firstLine="567"/>
        <w:rPr>
          <w:highlight w:val="none"/>
          <w:shd w:fill="auto" w:val="clear"/>
        </w:rPr>
      </w:pPr>
      <w:r>
        <w:rPr>
          <w:shd w:fill="auto" w:val="clear"/>
        </w:rPr>
        <w:t>«Ребята</w:t>
      </w:r>
      <w:r>
        <w:rPr>
          <w:spacing w:val="15"/>
          <w:shd w:fill="auto" w:val="clear"/>
        </w:rPr>
        <w:t xml:space="preserve"> </w:t>
      </w:r>
      <w:r>
        <w:rPr>
          <w:shd w:fill="auto" w:val="clear"/>
        </w:rPr>
        <w:t>и</w:t>
      </w:r>
      <w:r>
        <w:rPr>
          <w:spacing w:val="20"/>
          <w:shd w:fill="auto" w:val="clear"/>
        </w:rPr>
        <w:t xml:space="preserve"> </w:t>
      </w:r>
      <w:r>
        <w:rPr>
          <w:shd w:fill="auto" w:val="clear"/>
        </w:rPr>
        <w:t>утята»,</w:t>
      </w:r>
      <w:r>
        <w:rPr>
          <w:spacing w:val="24"/>
          <w:shd w:fill="auto" w:val="clear"/>
        </w:rPr>
        <w:t xml:space="preserve"> </w:t>
      </w:r>
      <w:r>
        <w:rPr>
          <w:shd w:fill="auto" w:val="clear"/>
        </w:rPr>
        <w:t>«Журка»;</w:t>
      </w:r>
      <w:r>
        <w:rPr>
          <w:spacing w:val="15"/>
          <w:shd w:fill="auto" w:val="clear"/>
        </w:rPr>
        <w:t xml:space="preserve"> </w:t>
      </w:r>
      <w:r>
        <w:rPr>
          <w:shd w:fill="auto" w:val="clear"/>
        </w:rPr>
        <w:t>Сахарнов</w:t>
      </w:r>
      <w:r>
        <w:rPr>
          <w:spacing w:val="14"/>
          <w:shd w:fill="auto" w:val="clear"/>
        </w:rPr>
        <w:t xml:space="preserve"> </w:t>
      </w:r>
      <w:r>
        <w:rPr>
          <w:shd w:fill="auto" w:val="clear"/>
        </w:rPr>
        <w:t>С.В.</w:t>
      </w:r>
      <w:r>
        <w:rPr>
          <w:spacing w:val="21"/>
          <w:shd w:fill="auto" w:val="clear"/>
        </w:rPr>
        <w:t xml:space="preserve"> </w:t>
      </w:r>
      <w:r>
        <w:rPr>
          <w:shd w:fill="auto" w:val="clear"/>
        </w:rPr>
        <w:t>«Кто</w:t>
      </w:r>
      <w:r>
        <w:rPr>
          <w:spacing w:val="15"/>
          <w:shd w:fill="auto" w:val="clear"/>
        </w:rPr>
        <w:t xml:space="preserve"> </w:t>
      </w:r>
      <w:r>
        <w:rPr>
          <w:shd w:fill="auto" w:val="clear"/>
        </w:rPr>
        <w:t>прячется</w:t>
      </w:r>
      <w:r>
        <w:rPr>
          <w:spacing w:val="15"/>
          <w:shd w:fill="auto" w:val="clear"/>
        </w:rPr>
        <w:t xml:space="preserve"> </w:t>
      </w:r>
      <w:r>
        <w:rPr>
          <w:shd w:fill="auto" w:val="clear"/>
        </w:rPr>
        <w:t>лучше</w:t>
      </w:r>
      <w:r>
        <w:rPr>
          <w:spacing w:val="16"/>
          <w:shd w:fill="auto" w:val="clear"/>
        </w:rPr>
        <w:t xml:space="preserve"> </w:t>
      </w:r>
      <w:r>
        <w:rPr>
          <w:shd w:fill="auto" w:val="clear"/>
        </w:rPr>
        <w:t>всех?»;</w:t>
      </w:r>
      <w:r>
        <w:rPr>
          <w:spacing w:val="15"/>
          <w:shd w:fill="auto" w:val="clear"/>
        </w:rPr>
        <w:t xml:space="preserve"> </w:t>
      </w:r>
      <w:r>
        <w:rPr>
          <w:shd w:fill="auto" w:val="clear"/>
        </w:rPr>
        <w:t>Сладков</w:t>
      </w:r>
      <w:r>
        <w:rPr>
          <w:spacing w:val="14"/>
          <w:shd w:fill="auto" w:val="clear"/>
        </w:rPr>
        <w:t xml:space="preserve"> </w:t>
      </w:r>
      <w:r>
        <w:rPr>
          <w:shd w:fill="auto" w:val="clear"/>
        </w:rPr>
        <w:t>Н.И.</w:t>
      </w:r>
      <w:r>
        <w:rPr>
          <w:spacing w:val="20"/>
          <w:shd w:fill="auto" w:val="clear"/>
        </w:rPr>
        <w:t xml:space="preserve"> </w:t>
      </w:r>
      <w:r>
        <w:rPr>
          <w:shd w:fill="auto" w:val="clear"/>
        </w:rPr>
        <w:t>«Неслух»; Сутеев</w:t>
      </w:r>
      <w:r>
        <w:rPr>
          <w:spacing w:val="28"/>
          <w:shd w:fill="auto" w:val="clear"/>
        </w:rPr>
        <w:t xml:space="preserve"> </w:t>
      </w:r>
      <w:r>
        <w:rPr>
          <w:shd w:fill="auto" w:val="clear"/>
        </w:rPr>
        <w:t>В.Г.</w:t>
      </w:r>
      <w:r>
        <w:rPr>
          <w:spacing w:val="29"/>
          <w:shd w:fill="auto" w:val="clear"/>
        </w:rPr>
        <w:t xml:space="preserve"> </w:t>
      </w:r>
      <w:r>
        <w:rPr>
          <w:shd w:fill="auto" w:val="clear"/>
        </w:rPr>
        <w:t>«Мышонок</w:t>
      </w:r>
      <w:r>
        <w:rPr>
          <w:spacing w:val="26"/>
          <w:shd w:fill="auto" w:val="clear"/>
        </w:rPr>
        <w:t xml:space="preserve"> </w:t>
      </w:r>
      <w:r>
        <w:rPr>
          <w:shd w:fill="auto" w:val="clear"/>
        </w:rPr>
        <w:t>и</w:t>
      </w:r>
      <w:r>
        <w:rPr>
          <w:spacing w:val="26"/>
          <w:shd w:fill="auto" w:val="clear"/>
        </w:rPr>
        <w:t xml:space="preserve"> </w:t>
      </w:r>
      <w:r>
        <w:rPr>
          <w:shd w:fill="auto" w:val="clear"/>
        </w:rPr>
        <w:t>карандаш»;</w:t>
      </w:r>
      <w:r>
        <w:rPr>
          <w:spacing w:val="25"/>
          <w:shd w:fill="auto" w:val="clear"/>
        </w:rPr>
        <w:t xml:space="preserve"> </w:t>
      </w:r>
      <w:r>
        <w:rPr>
          <w:shd w:fill="auto" w:val="clear"/>
        </w:rPr>
        <w:t>Тайц</w:t>
      </w:r>
      <w:r>
        <w:rPr>
          <w:spacing w:val="26"/>
          <w:shd w:fill="auto" w:val="clear"/>
        </w:rPr>
        <w:t xml:space="preserve"> </w:t>
      </w:r>
      <w:r>
        <w:rPr>
          <w:shd w:fill="auto" w:val="clear"/>
        </w:rPr>
        <w:t>Я.М.</w:t>
      </w:r>
      <w:r>
        <w:rPr>
          <w:spacing w:val="29"/>
          <w:shd w:fill="auto" w:val="clear"/>
        </w:rPr>
        <w:t xml:space="preserve"> </w:t>
      </w:r>
      <w:r>
        <w:rPr>
          <w:shd w:fill="auto" w:val="clear"/>
        </w:rPr>
        <w:t>«По</w:t>
      </w:r>
      <w:r>
        <w:rPr>
          <w:spacing w:val="25"/>
          <w:shd w:fill="auto" w:val="clear"/>
        </w:rPr>
        <w:t xml:space="preserve"> </w:t>
      </w:r>
      <w:r>
        <w:rPr>
          <w:shd w:fill="auto" w:val="clear"/>
        </w:rPr>
        <w:t>пояс»,</w:t>
      </w:r>
      <w:r>
        <w:rPr>
          <w:spacing w:val="31"/>
          <w:shd w:fill="auto" w:val="clear"/>
        </w:rPr>
        <w:t xml:space="preserve"> </w:t>
      </w:r>
      <w:r>
        <w:rPr>
          <w:shd w:fill="auto" w:val="clear"/>
        </w:rPr>
        <w:t>«Все</w:t>
      </w:r>
      <w:r>
        <w:rPr>
          <w:spacing w:val="24"/>
          <w:shd w:fill="auto" w:val="clear"/>
        </w:rPr>
        <w:t xml:space="preserve"> </w:t>
      </w:r>
      <w:r>
        <w:rPr>
          <w:shd w:fill="auto" w:val="clear"/>
        </w:rPr>
        <w:t>здесь»;</w:t>
      </w:r>
      <w:r>
        <w:rPr>
          <w:spacing w:val="27"/>
          <w:shd w:fill="auto" w:val="clear"/>
        </w:rPr>
        <w:t xml:space="preserve"> </w:t>
      </w:r>
      <w:r>
        <w:rPr>
          <w:shd w:fill="auto" w:val="clear"/>
        </w:rPr>
        <w:t>Толстой</w:t>
      </w:r>
      <w:r>
        <w:rPr>
          <w:spacing w:val="27"/>
          <w:shd w:fill="auto" w:val="clear"/>
        </w:rPr>
        <w:t xml:space="preserve"> </w:t>
      </w:r>
      <w:r>
        <w:rPr>
          <w:shd w:fill="auto" w:val="clear"/>
        </w:rPr>
        <w:t>Л.Н.</w:t>
      </w:r>
      <w:r>
        <w:rPr>
          <w:spacing w:val="29"/>
          <w:shd w:fill="auto" w:val="clear"/>
        </w:rPr>
        <w:t xml:space="preserve"> </w:t>
      </w:r>
      <w:r>
        <w:rPr>
          <w:shd w:fill="auto" w:val="clear"/>
        </w:rPr>
        <w:t>«Собака</w:t>
      </w:r>
      <w:r>
        <w:rPr>
          <w:spacing w:val="-57"/>
          <w:shd w:fill="auto" w:val="clear"/>
        </w:rPr>
        <w:t xml:space="preserve"> </w:t>
      </w:r>
      <w:r>
        <w:rPr>
          <w:shd w:fill="auto" w:val="clear"/>
        </w:rPr>
        <w:t>шла</w:t>
      </w:r>
      <w:r>
        <w:rPr>
          <w:spacing w:val="-1"/>
          <w:shd w:fill="auto" w:val="clear"/>
        </w:rPr>
        <w:t xml:space="preserve"> </w:t>
      </w:r>
      <w:r>
        <w:rPr>
          <w:shd w:fill="auto" w:val="clear"/>
        </w:rPr>
        <w:t>по дощечке…»,</w:t>
      </w:r>
      <w:r>
        <w:rPr>
          <w:spacing w:val="9"/>
          <w:shd w:fill="auto" w:val="clear"/>
        </w:rPr>
        <w:t xml:space="preserve"> </w:t>
      </w:r>
      <w:r>
        <w:rPr>
          <w:shd w:fill="auto" w:val="clear"/>
        </w:rPr>
        <w:t>«Хотела</w:t>
      </w:r>
      <w:r>
        <w:rPr>
          <w:spacing w:val="-1"/>
          <w:shd w:fill="auto" w:val="clear"/>
        </w:rPr>
        <w:t xml:space="preserve"> </w:t>
      </w:r>
      <w:r>
        <w:rPr>
          <w:shd w:fill="auto" w:val="clear"/>
        </w:rPr>
        <w:t>галка</w:t>
      </w:r>
      <w:r>
        <w:rPr>
          <w:spacing w:val="-1"/>
          <w:shd w:fill="auto" w:val="clear"/>
        </w:rPr>
        <w:t xml:space="preserve"> </w:t>
      </w:r>
      <w:r>
        <w:rPr>
          <w:shd w:fill="auto" w:val="clear"/>
        </w:rPr>
        <w:t>пить…»,</w:t>
      </w:r>
      <w:r>
        <w:rPr>
          <w:spacing w:val="4"/>
          <w:shd w:fill="auto" w:val="clear"/>
        </w:rPr>
        <w:t xml:space="preserve"> </w:t>
      </w:r>
      <w:r>
        <w:rPr>
          <w:shd w:fill="auto" w:val="clear"/>
        </w:rPr>
        <w:t>«Правда</w:t>
      </w:r>
      <w:r>
        <w:rPr>
          <w:spacing w:val="1"/>
          <w:shd w:fill="auto" w:val="clear"/>
        </w:rPr>
        <w:t xml:space="preserve"> </w:t>
      </w:r>
      <w:r>
        <w:rPr>
          <w:shd w:fill="auto" w:val="clear"/>
        </w:rPr>
        <w:t>всего дороже»,</w:t>
      </w:r>
      <w:r>
        <w:rPr>
          <w:spacing w:val="7"/>
          <w:shd w:fill="auto" w:val="clear"/>
        </w:rPr>
        <w:t xml:space="preserve"> </w:t>
      </w:r>
      <w:r>
        <w:rPr>
          <w:shd w:fill="auto" w:val="clear"/>
        </w:rPr>
        <w:t>«Какая бывает роса</w:t>
      </w:r>
      <w:r>
        <w:rPr>
          <w:spacing w:val="1"/>
          <w:shd w:fill="auto" w:val="clear"/>
        </w:rPr>
        <w:t xml:space="preserve"> </w:t>
      </w:r>
      <w:r>
        <w:rPr>
          <w:shd w:fill="auto" w:val="clear"/>
        </w:rPr>
        <w:t>на</w:t>
      </w:r>
      <w:r>
        <w:rPr>
          <w:spacing w:val="2"/>
          <w:shd w:fill="auto" w:val="clear"/>
        </w:rPr>
        <w:t xml:space="preserve"> </w:t>
      </w:r>
      <w:r>
        <w:rPr>
          <w:shd w:fill="auto" w:val="clear"/>
        </w:rPr>
        <w:t>траве»</w:t>
      </w:r>
    </w:p>
    <w:p>
      <w:pPr>
        <w:pStyle w:val="Style22"/>
        <w:spacing w:lineRule="auto" w:line="276"/>
        <w:ind w:left="0" w:firstLine="567"/>
        <w:rPr>
          <w:highlight w:val="none"/>
          <w:shd w:fill="auto" w:val="clear"/>
        </w:rPr>
      </w:pPr>
      <w:r>
        <w:rPr>
          <w:shd w:fill="auto" w:val="clear"/>
        </w:rPr>
        <w:t>«Отец</w:t>
      </w:r>
      <w:r>
        <w:rPr>
          <w:spacing w:val="31"/>
          <w:shd w:fill="auto" w:val="clear"/>
        </w:rPr>
        <w:t xml:space="preserve"> </w:t>
      </w:r>
      <w:r>
        <w:rPr>
          <w:shd w:fill="auto" w:val="clear"/>
        </w:rPr>
        <w:t>приказал</w:t>
      </w:r>
      <w:r>
        <w:rPr>
          <w:spacing w:val="31"/>
          <w:shd w:fill="auto" w:val="clear"/>
        </w:rPr>
        <w:t xml:space="preserve"> </w:t>
      </w:r>
      <w:r>
        <w:rPr>
          <w:shd w:fill="auto" w:val="clear"/>
        </w:rPr>
        <w:t>сыновьям…»;</w:t>
      </w:r>
      <w:r>
        <w:rPr>
          <w:spacing w:val="31"/>
          <w:shd w:fill="auto" w:val="clear"/>
        </w:rPr>
        <w:t xml:space="preserve"> </w:t>
      </w:r>
      <w:r>
        <w:rPr>
          <w:shd w:fill="auto" w:val="clear"/>
        </w:rPr>
        <w:t>Ушинский</w:t>
      </w:r>
      <w:r>
        <w:rPr>
          <w:spacing w:val="32"/>
          <w:shd w:fill="auto" w:val="clear"/>
        </w:rPr>
        <w:t xml:space="preserve"> </w:t>
      </w:r>
      <w:r>
        <w:rPr>
          <w:shd w:fill="auto" w:val="clear"/>
        </w:rPr>
        <w:t>К.Д.</w:t>
      </w:r>
      <w:r>
        <w:rPr>
          <w:spacing w:val="35"/>
          <w:shd w:fill="auto" w:val="clear"/>
        </w:rPr>
        <w:t xml:space="preserve"> </w:t>
      </w:r>
      <w:r>
        <w:rPr>
          <w:shd w:fill="auto" w:val="clear"/>
        </w:rPr>
        <w:t>«Ласточка»;</w:t>
      </w:r>
      <w:r>
        <w:rPr>
          <w:spacing w:val="33"/>
          <w:shd w:fill="auto" w:val="clear"/>
        </w:rPr>
        <w:t xml:space="preserve"> </w:t>
      </w:r>
      <w:r>
        <w:rPr>
          <w:shd w:fill="auto" w:val="clear"/>
        </w:rPr>
        <w:t>Цыферов</w:t>
      </w:r>
      <w:r>
        <w:rPr>
          <w:spacing w:val="31"/>
          <w:shd w:fill="auto" w:val="clear"/>
        </w:rPr>
        <w:t xml:space="preserve"> </w:t>
      </w:r>
      <w:r>
        <w:rPr>
          <w:shd w:fill="auto" w:val="clear"/>
        </w:rPr>
        <w:t>Г.М.</w:t>
      </w:r>
      <w:r>
        <w:rPr>
          <w:spacing w:val="36"/>
          <w:shd w:fill="auto" w:val="clear"/>
        </w:rPr>
        <w:t xml:space="preserve"> </w:t>
      </w:r>
      <w:r>
        <w:rPr>
          <w:shd w:fill="auto" w:val="clear"/>
        </w:rPr>
        <w:t>«В</w:t>
      </w:r>
      <w:r>
        <w:rPr>
          <w:spacing w:val="32"/>
          <w:shd w:fill="auto" w:val="clear"/>
        </w:rPr>
        <w:t xml:space="preserve"> </w:t>
      </w:r>
      <w:r>
        <w:rPr>
          <w:shd w:fill="auto" w:val="clear"/>
        </w:rPr>
        <w:t>медвежачий</w:t>
      </w:r>
      <w:r>
        <w:rPr>
          <w:spacing w:val="31"/>
          <w:shd w:fill="auto" w:val="clear"/>
        </w:rPr>
        <w:t xml:space="preserve"> </w:t>
      </w:r>
      <w:r>
        <w:rPr>
          <w:shd w:fill="auto" w:val="clear"/>
        </w:rPr>
        <w:t>час»;</w:t>
      </w:r>
      <w:r>
        <w:rPr>
          <w:spacing w:val="-57"/>
          <w:shd w:fill="auto" w:val="clear"/>
        </w:rPr>
        <w:t xml:space="preserve"> </w:t>
      </w:r>
      <w:r>
        <w:rPr>
          <w:shd w:fill="auto" w:val="clear"/>
        </w:rPr>
        <w:t>Чарушин</w:t>
      </w:r>
      <w:r>
        <w:rPr>
          <w:spacing w:val="-1"/>
          <w:shd w:fill="auto" w:val="clear"/>
        </w:rPr>
        <w:t xml:space="preserve"> </w:t>
      </w:r>
      <w:r>
        <w:rPr>
          <w:shd w:fill="auto" w:val="clear"/>
        </w:rPr>
        <w:t>Е.И.</w:t>
      </w:r>
      <w:r>
        <w:rPr>
          <w:spacing w:val="4"/>
          <w:shd w:fill="auto" w:val="clear"/>
        </w:rPr>
        <w:t xml:space="preserve"> </w:t>
      </w:r>
      <w:r>
        <w:rPr>
          <w:shd w:fill="auto" w:val="clear"/>
        </w:rPr>
        <w:t>«Тюпа, Томка</w:t>
      </w:r>
      <w:r>
        <w:rPr>
          <w:spacing w:val="-1"/>
          <w:shd w:fill="auto" w:val="clear"/>
        </w:rPr>
        <w:t xml:space="preserve"> </w:t>
      </w:r>
      <w:r>
        <w:rPr>
          <w:shd w:fill="auto" w:val="clear"/>
        </w:rPr>
        <w:t>и</w:t>
      </w:r>
      <w:r>
        <w:rPr>
          <w:spacing w:val="-1"/>
          <w:shd w:fill="auto" w:val="clear"/>
        </w:rPr>
        <w:t xml:space="preserve"> </w:t>
      </w:r>
      <w:r>
        <w:rPr>
          <w:shd w:fill="auto" w:val="clear"/>
        </w:rPr>
        <w:t>сорока»</w:t>
      </w:r>
      <w:r>
        <w:rPr>
          <w:spacing w:val="-8"/>
          <w:shd w:fill="auto" w:val="clear"/>
        </w:rPr>
        <w:t xml:space="preserve"> </w:t>
      </w:r>
      <w:r>
        <w:rPr>
          <w:shd w:fill="auto" w:val="clear"/>
        </w:rPr>
        <w:t>(сборник рассказов).</w:t>
      </w:r>
    </w:p>
    <w:p>
      <w:pPr>
        <w:pStyle w:val="Style22"/>
        <w:spacing w:lineRule="auto" w:line="276"/>
        <w:ind w:left="0" w:firstLine="567"/>
        <w:rPr>
          <w:highlight w:val="none"/>
          <w:shd w:fill="auto" w:val="clear"/>
        </w:rPr>
      </w:pPr>
      <w:r>
        <w:rPr>
          <w:i/>
          <w:shd w:fill="auto" w:val="clear"/>
        </w:rPr>
        <w:t>Литературные</w:t>
      </w:r>
      <w:r>
        <w:rPr>
          <w:i/>
          <w:spacing w:val="12"/>
          <w:shd w:fill="auto" w:val="clear"/>
        </w:rPr>
        <w:t xml:space="preserve"> </w:t>
      </w:r>
      <w:r>
        <w:rPr>
          <w:i/>
          <w:shd w:fill="auto" w:val="clear"/>
        </w:rPr>
        <w:t>сказки.</w:t>
      </w:r>
      <w:r>
        <w:rPr>
          <w:i/>
          <w:spacing w:val="16"/>
          <w:shd w:fill="auto" w:val="clear"/>
        </w:rPr>
        <w:t xml:space="preserve"> </w:t>
      </w:r>
      <w:r>
        <w:rPr>
          <w:shd w:fill="auto" w:val="clear"/>
        </w:rPr>
        <w:t>Горький</w:t>
      </w:r>
      <w:r>
        <w:rPr>
          <w:spacing w:val="14"/>
          <w:shd w:fill="auto" w:val="clear"/>
        </w:rPr>
        <w:t xml:space="preserve"> </w:t>
      </w:r>
      <w:r>
        <w:rPr>
          <w:shd w:fill="auto" w:val="clear"/>
        </w:rPr>
        <w:t>М.</w:t>
      </w:r>
      <w:r>
        <w:rPr>
          <w:spacing w:val="15"/>
          <w:shd w:fill="auto" w:val="clear"/>
        </w:rPr>
        <w:t xml:space="preserve"> </w:t>
      </w:r>
      <w:r>
        <w:rPr>
          <w:shd w:fill="auto" w:val="clear"/>
        </w:rPr>
        <w:t>«Воробьишко»;</w:t>
      </w:r>
      <w:r>
        <w:rPr>
          <w:spacing w:val="14"/>
          <w:shd w:fill="auto" w:val="clear"/>
        </w:rPr>
        <w:t xml:space="preserve"> </w:t>
      </w:r>
      <w:r>
        <w:rPr>
          <w:shd w:fill="auto" w:val="clear"/>
        </w:rPr>
        <w:t>Мамин-Сибиряк</w:t>
      </w:r>
      <w:r>
        <w:rPr>
          <w:spacing w:val="14"/>
          <w:shd w:fill="auto" w:val="clear"/>
        </w:rPr>
        <w:t xml:space="preserve"> </w:t>
      </w:r>
      <w:r>
        <w:rPr>
          <w:shd w:fill="auto" w:val="clear"/>
        </w:rPr>
        <w:t>Д.Н.</w:t>
      </w:r>
      <w:r>
        <w:rPr>
          <w:spacing w:val="17"/>
          <w:shd w:fill="auto" w:val="clear"/>
        </w:rPr>
        <w:t xml:space="preserve"> </w:t>
      </w:r>
      <w:r>
        <w:rPr>
          <w:shd w:fill="auto" w:val="clear"/>
        </w:rPr>
        <w:t>«Сказка</w:t>
      </w:r>
      <w:r>
        <w:rPr>
          <w:spacing w:val="12"/>
          <w:shd w:fill="auto" w:val="clear"/>
        </w:rPr>
        <w:t xml:space="preserve"> </w:t>
      </w:r>
      <w:r>
        <w:rPr>
          <w:shd w:fill="auto" w:val="clear"/>
        </w:rPr>
        <w:t>про</w:t>
      </w:r>
      <w:r>
        <w:rPr>
          <w:spacing w:val="-57"/>
          <w:shd w:fill="auto" w:val="clear"/>
        </w:rPr>
        <w:t xml:space="preserve"> </w:t>
      </w:r>
      <w:r>
        <w:rPr>
          <w:shd w:fill="auto" w:val="clear"/>
        </w:rPr>
        <w:t>Комара</w:t>
      </w:r>
      <w:r>
        <w:rPr>
          <w:spacing w:val="13"/>
          <w:shd w:fill="auto" w:val="clear"/>
        </w:rPr>
        <w:t xml:space="preserve"> </w:t>
      </w:r>
      <w:r>
        <w:rPr>
          <w:shd w:fill="auto" w:val="clear"/>
        </w:rPr>
        <w:t>Комаровича</w:t>
      </w:r>
      <w:r>
        <w:rPr>
          <w:spacing w:val="14"/>
          <w:shd w:fill="auto" w:val="clear"/>
        </w:rPr>
        <w:t xml:space="preserve"> </w:t>
      </w:r>
      <w:r>
        <w:rPr>
          <w:shd w:fill="auto" w:val="clear"/>
        </w:rPr>
        <w:t>–</w:t>
      </w:r>
      <w:r>
        <w:rPr>
          <w:spacing w:val="14"/>
          <w:shd w:fill="auto" w:val="clear"/>
        </w:rPr>
        <w:t xml:space="preserve"> </w:t>
      </w:r>
      <w:r>
        <w:rPr>
          <w:shd w:fill="auto" w:val="clear"/>
        </w:rPr>
        <w:t>Длинный</w:t>
      </w:r>
      <w:r>
        <w:rPr>
          <w:spacing w:val="15"/>
          <w:shd w:fill="auto" w:val="clear"/>
        </w:rPr>
        <w:t xml:space="preserve"> </w:t>
      </w:r>
      <w:r>
        <w:rPr>
          <w:shd w:fill="auto" w:val="clear"/>
        </w:rPr>
        <w:t>Нос</w:t>
      </w:r>
      <w:r>
        <w:rPr>
          <w:spacing w:val="13"/>
          <w:shd w:fill="auto" w:val="clear"/>
        </w:rPr>
        <w:t xml:space="preserve"> </w:t>
      </w:r>
      <w:r>
        <w:rPr>
          <w:shd w:fill="auto" w:val="clear"/>
        </w:rPr>
        <w:t>и</w:t>
      </w:r>
      <w:r>
        <w:rPr>
          <w:spacing w:val="13"/>
          <w:shd w:fill="auto" w:val="clear"/>
        </w:rPr>
        <w:t xml:space="preserve"> </w:t>
      </w:r>
      <w:r>
        <w:rPr>
          <w:shd w:fill="auto" w:val="clear"/>
        </w:rPr>
        <w:t>про</w:t>
      </w:r>
      <w:r>
        <w:rPr>
          <w:spacing w:val="13"/>
          <w:shd w:fill="auto" w:val="clear"/>
        </w:rPr>
        <w:t xml:space="preserve"> </w:t>
      </w:r>
      <w:r>
        <w:rPr>
          <w:shd w:fill="auto" w:val="clear"/>
        </w:rPr>
        <w:t>Мохнатого</w:t>
      </w:r>
      <w:r>
        <w:rPr>
          <w:spacing w:val="12"/>
          <w:shd w:fill="auto" w:val="clear"/>
        </w:rPr>
        <w:t xml:space="preserve"> </w:t>
      </w:r>
      <w:r>
        <w:rPr>
          <w:shd w:fill="auto" w:val="clear"/>
        </w:rPr>
        <w:t>Мишу</w:t>
      </w:r>
      <w:r>
        <w:rPr>
          <w:spacing w:val="10"/>
          <w:shd w:fill="auto" w:val="clear"/>
        </w:rPr>
        <w:t xml:space="preserve"> </w:t>
      </w:r>
      <w:r>
        <w:rPr>
          <w:shd w:fill="auto" w:val="clear"/>
        </w:rPr>
        <w:t>–</w:t>
      </w:r>
      <w:r>
        <w:rPr>
          <w:spacing w:val="14"/>
          <w:shd w:fill="auto" w:val="clear"/>
        </w:rPr>
        <w:t xml:space="preserve"> </w:t>
      </w:r>
      <w:r>
        <w:rPr>
          <w:shd w:fill="auto" w:val="clear"/>
        </w:rPr>
        <w:t>Короткий</w:t>
      </w:r>
      <w:r>
        <w:rPr>
          <w:spacing w:val="15"/>
          <w:shd w:fill="auto" w:val="clear"/>
        </w:rPr>
        <w:t xml:space="preserve"> </w:t>
      </w:r>
      <w:r>
        <w:rPr>
          <w:shd w:fill="auto" w:val="clear"/>
        </w:rPr>
        <w:t>Хвост»;</w:t>
      </w:r>
      <w:r>
        <w:rPr>
          <w:spacing w:val="15"/>
          <w:shd w:fill="auto" w:val="clear"/>
        </w:rPr>
        <w:t xml:space="preserve"> </w:t>
      </w:r>
      <w:r>
        <w:rPr>
          <w:shd w:fill="auto" w:val="clear"/>
        </w:rPr>
        <w:t>Москвина</w:t>
      </w:r>
      <w:r>
        <w:rPr>
          <w:spacing w:val="13"/>
          <w:shd w:fill="auto" w:val="clear"/>
        </w:rPr>
        <w:t xml:space="preserve"> </w:t>
      </w:r>
      <w:r>
        <w:rPr>
          <w:shd w:fill="auto" w:val="clear"/>
        </w:rPr>
        <w:t>М.Л.</w:t>
      </w:r>
    </w:p>
    <w:p>
      <w:pPr>
        <w:pStyle w:val="Style22"/>
        <w:spacing w:lineRule="auto" w:line="276"/>
        <w:ind w:left="0" w:firstLine="567"/>
        <w:rPr>
          <w:highlight w:val="none"/>
          <w:shd w:fill="auto" w:val="clear"/>
        </w:rPr>
      </w:pPr>
      <w:r>
        <w:rPr>
          <w:shd w:fill="auto" w:val="clear"/>
        </w:rPr>
        <w:t>«Что</w:t>
      </w:r>
      <w:r>
        <w:rPr>
          <w:spacing w:val="50"/>
          <w:shd w:fill="auto" w:val="clear"/>
        </w:rPr>
        <w:t xml:space="preserve"> </w:t>
      </w:r>
      <w:r>
        <w:rPr>
          <w:shd w:fill="auto" w:val="clear"/>
        </w:rPr>
        <w:t>случилось</w:t>
      </w:r>
      <w:r>
        <w:rPr>
          <w:spacing w:val="51"/>
          <w:shd w:fill="auto" w:val="clear"/>
        </w:rPr>
        <w:t xml:space="preserve"> </w:t>
      </w:r>
      <w:r>
        <w:rPr>
          <w:shd w:fill="auto" w:val="clear"/>
        </w:rPr>
        <w:t>с</w:t>
      </w:r>
      <w:r>
        <w:rPr>
          <w:spacing w:val="50"/>
          <w:shd w:fill="auto" w:val="clear"/>
        </w:rPr>
        <w:t xml:space="preserve"> </w:t>
      </w:r>
      <w:r>
        <w:rPr>
          <w:shd w:fill="auto" w:val="clear"/>
        </w:rPr>
        <w:t>крокодилом»;</w:t>
      </w:r>
      <w:r>
        <w:rPr>
          <w:spacing w:val="51"/>
          <w:shd w:fill="auto" w:val="clear"/>
        </w:rPr>
        <w:t xml:space="preserve"> </w:t>
      </w:r>
      <w:r>
        <w:rPr>
          <w:shd w:fill="auto" w:val="clear"/>
        </w:rPr>
        <w:t>Сеф</w:t>
      </w:r>
      <w:r>
        <w:rPr>
          <w:spacing w:val="51"/>
          <w:shd w:fill="auto" w:val="clear"/>
        </w:rPr>
        <w:t xml:space="preserve"> </w:t>
      </w:r>
      <w:r>
        <w:rPr>
          <w:shd w:fill="auto" w:val="clear"/>
        </w:rPr>
        <w:t>Р.С.</w:t>
      </w:r>
      <w:r>
        <w:rPr>
          <w:spacing w:val="55"/>
          <w:shd w:fill="auto" w:val="clear"/>
        </w:rPr>
        <w:t xml:space="preserve"> </w:t>
      </w:r>
      <w:r>
        <w:rPr>
          <w:shd w:fill="auto" w:val="clear"/>
        </w:rPr>
        <w:t>«Сказка</w:t>
      </w:r>
      <w:r>
        <w:rPr>
          <w:spacing w:val="50"/>
          <w:shd w:fill="auto" w:val="clear"/>
        </w:rPr>
        <w:t xml:space="preserve"> </w:t>
      </w:r>
      <w:r>
        <w:rPr>
          <w:shd w:fill="auto" w:val="clear"/>
        </w:rPr>
        <w:t>о</w:t>
      </w:r>
      <w:r>
        <w:rPr>
          <w:spacing w:val="48"/>
          <w:shd w:fill="auto" w:val="clear"/>
        </w:rPr>
        <w:t xml:space="preserve"> </w:t>
      </w:r>
      <w:r>
        <w:rPr>
          <w:shd w:fill="auto" w:val="clear"/>
        </w:rPr>
        <w:t>кругленьких</w:t>
      </w:r>
      <w:r>
        <w:rPr>
          <w:spacing w:val="50"/>
          <w:shd w:fill="auto" w:val="clear"/>
        </w:rPr>
        <w:t xml:space="preserve"> </w:t>
      </w:r>
      <w:r>
        <w:rPr>
          <w:shd w:fill="auto" w:val="clear"/>
        </w:rPr>
        <w:t>и</w:t>
      </w:r>
      <w:r>
        <w:rPr>
          <w:spacing w:val="51"/>
          <w:shd w:fill="auto" w:val="clear"/>
        </w:rPr>
        <w:t xml:space="preserve"> </w:t>
      </w:r>
      <w:r>
        <w:rPr>
          <w:shd w:fill="auto" w:val="clear"/>
        </w:rPr>
        <w:t>длинненьких</w:t>
      </w:r>
      <w:r>
        <w:rPr>
          <w:spacing w:val="53"/>
          <w:shd w:fill="auto" w:val="clear"/>
        </w:rPr>
        <w:t xml:space="preserve"> </w:t>
      </w:r>
      <w:r>
        <w:rPr>
          <w:shd w:fill="auto" w:val="clear"/>
        </w:rPr>
        <w:t>человечках»;</w:t>
      </w:r>
      <w:r>
        <w:rPr>
          <w:spacing w:val="-57"/>
          <w:shd w:fill="auto" w:val="clear"/>
        </w:rPr>
        <w:t xml:space="preserve"> </w:t>
      </w:r>
      <w:r>
        <w:rPr>
          <w:shd w:fill="auto" w:val="clear"/>
        </w:rPr>
        <w:t>Чуковский</w:t>
      </w:r>
      <w:r>
        <w:rPr>
          <w:spacing w:val="-2"/>
          <w:shd w:fill="auto" w:val="clear"/>
        </w:rPr>
        <w:t xml:space="preserve"> </w:t>
      </w:r>
      <w:r>
        <w:rPr>
          <w:shd w:fill="auto" w:val="clear"/>
        </w:rPr>
        <w:t>К.И.</w:t>
      </w:r>
      <w:r>
        <w:rPr>
          <w:spacing w:val="2"/>
          <w:shd w:fill="auto" w:val="clear"/>
        </w:rPr>
        <w:t xml:space="preserve"> </w:t>
      </w:r>
      <w:r>
        <w:rPr>
          <w:shd w:fill="auto" w:val="clear"/>
        </w:rPr>
        <w:t>«Телефон»,</w:t>
      </w:r>
      <w:r>
        <w:rPr>
          <w:spacing w:val="2"/>
          <w:shd w:fill="auto" w:val="clear"/>
        </w:rPr>
        <w:t xml:space="preserve"> </w:t>
      </w:r>
      <w:r>
        <w:rPr>
          <w:shd w:fill="auto" w:val="clear"/>
        </w:rPr>
        <w:t>«Тараканище»,</w:t>
      </w:r>
      <w:r>
        <w:rPr>
          <w:spacing w:val="4"/>
          <w:shd w:fill="auto" w:val="clear"/>
        </w:rPr>
        <w:t xml:space="preserve"> </w:t>
      </w:r>
      <w:r>
        <w:rPr>
          <w:shd w:fill="auto" w:val="clear"/>
        </w:rPr>
        <w:t>«Федорино</w:t>
      </w:r>
      <w:r>
        <w:rPr>
          <w:spacing w:val="-2"/>
          <w:shd w:fill="auto" w:val="clear"/>
        </w:rPr>
        <w:t xml:space="preserve"> </w:t>
      </w:r>
      <w:r>
        <w:rPr>
          <w:shd w:fill="auto" w:val="clear"/>
        </w:rPr>
        <w:t>горе»,</w:t>
      </w:r>
      <w:r>
        <w:rPr>
          <w:spacing w:val="2"/>
          <w:shd w:fill="auto" w:val="clear"/>
        </w:rPr>
        <w:t xml:space="preserve"> </w:t>
      </w:r>
      <w:r>
        <w:rPr>
          <w:shd w:fill="auto" w:val="clear"/>
        </w:rPr>
        <w:t>«Айболит</w:t>
      </w:r>
      <w:r>
        <w:rPr>
          <w:spacing w:val="-2"/>
          <w:shd w:fill="auto" w:val="clear"/>
        </w:rPr>
        <w:t xml:space="preserve"> </w:t>
      </w:r>
      <w:r>
        <w:rPr>
          <w:shd w:fill="auto" w:val="clear"/>
        </w:rPr>
        <w:t>и</w:t>
      </w:r>
      <w:r>
        <w:rPr>
          <w:spacing w:val="-1"/>
          <w:shd w:fill="auto" w:val="clear"/>
        </w:rPr>
        <w:t xml:space="preserve"> </w:t>
      </w:r>
      <w:r>
        <w:rPr>
          <w:shd w:fill="auto" w:val="clear"/>
        </w:rPr>
        <w:t>воробей».</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4"/>
          <w:sz w:val="24"/>
          <w:szCs w:val="24"/>
          <w:shd w:fill="auto" w:val="clear"/>
        </w:rPr>
        <w:t xml:space="preserve"> </w:t>
      </w:r>
      <w:r>
        <w:rPr>
          <w:i/>
          <w:sz w:val="24"/>
          <w:szCs w:val="24"/>
          <w:shd w:fill="auto" w:val="clear"/>
        </w:rPr>
        <w:t>поэтов</w:t>
      </w:r>
      <w:r>
        <w:rPr>
          <w:i/>
          <w:spacing w:val="-3"/>
          <w:sz w:val="24"/>
          <w:szCs w:val="24"/>
          <w:shd w:fill="auto" w:val="clear"/>
        </w:rPr>
        <w:t xml:space="preserve"> </w:t>
      </w:r>
      <w:r>
        <w:rPr>
          <w:i/>
          <w:sz w:val="24"/>
          <w:szCs w:val="24"/>
          <w:shd w:fill="auto" w:val="clear"/>
        </w:rPr>
        <w:t>и писателей</w:t>
      </w:r>
      <w:r>
        <w:rPr>
          <w:i/>
          <w:spacing w:val="-1"/>
          <w:sz w:val="24"/>
          <w:szCs w:val="24"/>
          <w:shd w:fill="auto" w:val="clear"/>
        </w:rPr>
        <w:t xml:space="preserve"> </w:t>
      </w:r>
      <w:r>
        <w:rPr>
          <w:i/>
          <w:sz w:val="24"/>
          <w:szCs w:val="24"/>
          <w:shd w:fill="auto" w:val="clear"/>
        </w:rPr>
        <w:t>разных</w:t>
      </w:r>
      <w:r>
        <w:rPr>
          <w:i/>
          <w:spacing w:val="-3"/>
          <w:sz w:val="24"/>
          <w:szCs w:val="24"/>
          <w:shd w:fill="auto" w:val="clear"/>
        </w:rPr>
        <w:t xml:space="preserve"> </w:t>
      </w:r>
      <w:r>
        <w:rPr>
          <w:i/>
          <w:sz w:val="24"/>
          <w:szCs w:val="24"/>
          <w:shd w:fill="auto" w:val="clear"/>
        </w:rPr>
        <w:t>стран</w:t>
      </w:r>
    </w:p>
    <w:p>
      <w:pPr>
        <w:pStyle w:val="Style22"/>
        <w:spacing w:lineRule="auto" w:line="276"/>
        <w:ind w:left="0" w:firstLine="567"/>
        <w:rPr>
          <w:highlight w:val="none"/>
          <w:shd w:fill="auto" w:val="clear"/>
        </w:rPr>
      </w:pPr>
      <w:r>
        <w:rPr>
          <w:i/>
          <w:shd w:fill="auto" w:val="clear"/>
        </w:rPr>
        <w:t>Поэзия.</w:t>
      </w:r>
      <w:r>
        <w:rPr>
          <w:i/>
          <w:spacing w:val="1"/>
          <w:shd w:fill="auto" w:val="clear"/>
        </w:rPr>
        <w:t xml:space="preserve"> </w:t>
      </w:r>
      <w:r>
        <w:rPr>
          <w:shd w:fill="auto" w:val="clear"/>
        </w:rPr>
        <w:t>Бжехва Я.</w:t>
      </w:r>
      <w:r>
        <w:rPr>
          <w:spacing w:val="1"/>
          <w:shd w:fill="auto" w:val="clear"/>
        </w:rPr>
        <w:t xml:space="preserve"> </w:t>
      </w:r>
      <w:r>
        <w:rPr>
          <w:shd w:fill="auto" w:val="clear"/>
        </w:rPr>
        <w:t>«Клей», пер.</w:t>
      </w:r>
      <w:r>
        <w:rPr>
          <w:spacing w:val="1"/>
          <w:shd w:fill="auto" w:val="clear"/>
        </w:rPr>
        <w:t xml:space="preserve"> </w:t>
      </w:r>
      <w:r>
        <w:rPr>
          <w:shd w:fill="auto" w:val="clear"/>
        </w:rPr>
        <w:t>с польск. Б.</w:t>
      </w:r>
      <w:r>
        <w:rPr>
          <w:spacing w:val="1"/>
          <w:shd w:fill="auto" w:val="clear"/>
        </w:rPr>
        <w:t xml:space="preserve"> </w:t>
      </w:r>
      <w:r>
        <w:rPr>
          <w:shd w:fill="auto" w:val="clear"/>
        </w:rPr>
        <w:t>Заходер; Грубин</w:t>
      </w:r>
      <w:r>
        <w:rPr>
          <w:spacing w:val="1"/>
          <w:shd w:fill="auto" w:val="clear"/>
        </w:rPr>
        <w:t xml:space="preserve"> </w:t>
      </w:r>
      <w:r>
        <w:rPr>
          <w:shd w:fill="auto" w:val="clear"/>
        </w:rPr>
        <w:t>Ф.</w:t>
      </w:r>
      <w:r>
        <w:rPr>
          <w:spacing w:val="1"/>
          <w:shd w:fill="auto" w:val="clear"/>
        </w:rPr>
        <w:t xml:space="preserve"> </w:t>
      </w:r>
      <w:r>
        <w:rPr>
          <w:shd w:fill="auto" w:val="clear"/>
        </w:rPr>
        <w:t>«Слезы», пер.</w:t>
      </w:r>
      <w:r>
        <w:rPr>
          <w:spacing w:val="1"/>
          <w:shd w:fill="auto" w:val="clear"/>
        </w:rPr>
        <w:t xml:space="preserve"> </w:t>
      </w:r>
      <w:r>
        <w:rPr>
          <w:shd w:fill="auto" w:val="clear"/>
        </w:rPr>
        <w:t>с</w:t>
      </w:r>
      <w:r>
        <w:rPr>
          <w:spacing w:val="1"/>
          <w:shd w:fill="auto" w:val="clear"/>
        </w:rPr>
        <w:t xml:space="preserve"> </w:t>
      </w:r>
      <w:r>
        <w:rPr>
          <w:shd w:fill="auto" w:val="clear"/>
        </w:rPr>
        <w:t>чеш. Е.</w:t>
      </w:r>
      <w:r>
        <w:rPr>
          <w:spacing w:val="-57"/>
          <w:shd w:fill="auto" w:val="clear"/>
        </w:rPr>
        <w:t xml:space="preserve"> </w:t>
      </w:r>
      <w:r>
        <w:rPr>
          <w:shd w:fill="auto" w:val="clear"/>
        </w:rPr>
        <w:t>Солоновича;</w:t>
      </w:r>
      <w:r>
        <w:rPr>
          <w:spacing w:val="114"/>
          <w:shd w:fill="auto" w:val="clear"/>
        </w:rPr>
        <w:t xml:space="preserve"> </w:t>
      </w:r>
      <w:r>
        <w:rPr>
          <w:shd w:fill="auto" w:val="clear"/>
        </w:rPr>
        <w:t>Квитко</w:t>
      </w:r>
      <w:r>
        <w:rPr>
          <w:spacing w:val="110"/>
          <w:shd w:fill="auto" w:val="clear"/>
        </w:rPr>
        <w:t xml:space="preserve"> </w:t>
      </w:r>
      <w:r>
        <w:rPr>
          <w:shd w:fill="auto" w:val="clear"/>
        </w:rPr>
        <w:t>Л.М.</w:t>
      </w:r>
      <w:r>
        <w:rPr>
          <w:spacing w:val="117"/>
          <w:shd w:fill="auto" w:val="clear"/>
        </w:rPr>
        <w:t xml:space="preserve"> </w:t>
      </w:r>
      <w:r>
        <w:rPr>
          <w:shd w:fill="auto" w:val="clear"/>
        </w:rPr>
        <w:t>«Бабушкины</w:t>
      </w:r>
      <w:r>
        <w:rPr>
          <w:spacing w:val="114"/>
          <w:shd w:fill="auto" w:val="clear"/>
        </w:rPr>
        <w:t xml:space="preserve"> </w:t>
      </w:r>
      <w:r>
        <w:rPr>
          <w:shd w:fill="auto" w:val="clear"/>
        </w:rPr>
        <w:t>руки»</w:t>
      </w:r>
      <w:r>
        <w:rPr>
          <w:spacing w:val="108"/>
          <w:shd w:fill="auto" w:val="clear"/>
        </w:rPr>
        <w:t xml:space="preserve"> </w:t>
      </w:r>
      <w:r>
        <w:rPr>
          <w:shd w:fill="auto" w:val="clear"/>
        </w:rPr>
        <w:t>(пер.</w:t>
      </w:r>
      <w:r>
        <w:rPr>
          <w:spacing w:val="114"/>
          <w:shd w:fill="auto" w:val="clear"/>
        </w:rPr>
        <w:t xml:space="preserve"> </w:t>
      </w:r>
      <w:r>
        <w:rPr>
          <w:shd w:fill="auto" w:val="clear"/>
        </w:rPr>
        <w:t>с</w:t>
      </w:r>
      <w:r>
        <w:rPr>
          <w:spacing w:val="114"/>
          <w:shd w:fill="auto" w:val="clear"/>
        </w:rPr>
        <w:t xml:space="preserve"> </w:t>
      </w:r>
      <w:r>
        <w:rPr>
          <w:shd w:fill="auto" w:val="clear"/>
        </w:rPr>
        <w:t>евр.</w:t>
      </w:r>
      <w:r>
        <w:rPr>
          <w:spacing w:val="114"/>
          <w:shd w:fill="auto" w:val="clear"/>
        </w:rPr>
        <w:t xml:space="preserve"> </w:t>
      </w:r>
      <w:r>
        <w:rPr>
          <w:shd w:fill="auto" w:val="clear"/>
        </w:rPr>
        <w:t>Т.</w:t>
      </w:r>
      <w:r>
        <w:rPr>
          <w:spacing w:val="115"/>
          <w:shd w:fill="auto" w:val="clear"/>
        </w:rPr>
        <w:t xml:space="preserve"> </w:t>
      </w:r>
      <w:r>
        <w:rPr>
          <w:shd w:fill="auto" w:val="clear"/>
        </w:rPr>
        <w:t>Спендиаровой);</w:t>
      </w:r>
      <w:r>
        <w:rPr>
          <w:spacing w:val="112"/>
          <w:shd w:fill="auto" w:val="clear"/>
        </w:rPr>
        <w:t xml:space="preserve"> </w:t>
      </w:r>
      <w:r>
        <w:rPr>
          <w:shd w:fill="auto" w:val="clear"/>
        </w:rPr>
        <w:t>Райнис</w:t>
      </w:r>
      <w:r>
        <w:rPr>
          <w:spacing w:val="114"/>
          <w:shd w:fill="auto" w:val="clear"/>
        </w:rPr>
        <w:t xml:space="preserve"> </w:t>
      </w:r>
      <w:r>
        <w:rPr>
          <w:shd w:fill="auto" w:val="clear"/>
        </w:rPr>
        <w:t>Я.</w:t>
      </w:r>
    </w:p>
    <w:p>
      <w:pPr>
        <w:pStyle w:val="Style22"/>
        <w:spacing w:lineRule="auto" w:line="276"/>
        <w:ind w:left="0" w:firstLine="567"/>
        <w:rPr>
          <w:highlight w:val="none"/>
          <w:shd w:fill="auto" w:val="clear"/>
        </w:rPr>
      </w:pPr>
      <w:r>
        <w:rPr>
          <w:shd w:fill="auto" w:val="clear"/>
        </w:rPr>
        <w:t>«Наперегонки»,</w:t>
      </w:r>
      <w:r>
        <w:rPr>
          <w:spacing w:val="39"/>
          <w:shd w:fill="auto" w:val="clear"/>
        </w:rPr>
        <w:t xml:space="preserve"> </w:t>
      </w:r>
      <w:r>
        <w:rPr>
          <w:shd w:fill="auto" w:val="clear"/>
        </w:rPr>
        <w:t>пер.</w:t>
      </w:r>
      <w:r>
        <w:rPr>
          <w:spacing w:val="39"/>
          <w:shd w:fill="auto" w:val="clear"/>
        </w:rPr>
        <w:t xml:space="preserve"> </w:t>
      </w:r>
      <w:r>
        <w:rPr>
          <w:shd w:fill="auto" w:val="clear"/>
        </w:rPr>
        <w:t>с</w:t>
      </w:r>
      <w:r>
        <w:rPr>
          <w:spacing w:val="39"/>
          <w:shd w:fill="auto" w:val="clear"/>
        </w:rPr>
        <w:t xml:space="preserve"> </w:t>
      </w:r>
      <w:r>
        <w:rPr>
          <w:shd w:fill="auto" w:val="clear"/>
        </w:rPr>
        <w:t>латыш.</w:t>
      </w:r>
      <w:r>
        <w:rPr>
          <w:spacing w:val="40"/>
          <w:shd w:fill="auto" w:val="clear"/>
        </w:rPr>
        <w:t xml:space="preserve"> </w:t>
      </w:r>
      <w:r>
        <w:rPr>
          <w:shd w:fill="auto" w:val="clear"/>
        </w:rPr>
        <w:t>Л.</w:t>
      </w:r>
      <w:r>
        <w:rPr>
          <w:spacing w:val="40"/>
          <w:shd w:fill="auto" w:val="clear"/>
        </w:rPr>
        <w:t xml:space="preserve"> </w:t>
      </w:r>
      <w:r>
        <w:rPr>
          <w:shd w:fill="auto" w:val="clear"/>
        </w:rPr>
        <w:t>Мезинова;</w:t>
      </w:r>
      <w:r>
        <w:rPr>
          <w:spacing w:val="38"/>
          <w:shd w:fill="auto" w:val="clear"/>
        </w:rPr>
        <w:t xml:space="preserve"> </w:t>
      </w:r>
      <w:r>
        <w:rPr>
          <w:shd w:fill="auto" w:val="clear"/>
        </w:rPr>
        <w:t>Тувим</w:t>
      </w:r>
      <w:r>
        <w:rPr>
          <w:spacing w:val="39"/>
          <w:shd w:fill="auto" w:val="clear"/>
        </w:rPr>
        <w:t xml:space="preserve"> </w:t>
      </w:r>
      <w:r>
        <w:rPr>
          <w:shd w:fill="auto" w:val="clear"/>
        </w:rPr>
        <w:t>Ю.</w:t>
      </w:r>
      <w:r>
        <w:rPr>
          <w:spacing w:val="44"/>
          <w:shd w:fill="auto" w:val="clear"/>
        </w:rPr>
        <w:t xml:space="preserve"> </w:t>
      </w:r>
      <w:r>
        <w:rPr>
          <w:shd w:fill="auto" w:val="clear"/>
        </w:rPr>
        <w:t>«Чудеса»,</w:t>
      </w:r>
      <w:r>
        <w:rPr>
          <w:spacing w:val="42"/>
          <w:shd w:fill="auto" w:val="clear"/>
        </w:rPr>
        <w:t xml:space="preserve"> </w:t>
      </w:r>
      <w:r>
        <w:rPr>
          <w:shd w:fill="auto" w:val="clear"/>
        </w:rPr>
        <w:t>пер.</w:t>
      </w:r>
      <w:r>
        <w:rPr>
          <w:spacing w:val="39"/>
          <w:shd w:fill="auto" w:val="clear"/>
        </w:rPr>
        <w:t xml:space="preserve"> </w:t>
      </w:r>
      <w:r>
        <w:rPr>
          <w:shd w:fill="auto" w:val="clear"/>
        </w:rPr>
        <w:t>с</w:t>
      </w:r>
      <w:r>
        <w:rPr>
          <w:spacing w:val="39"/>
          <w:shd w:fill="auto" w:val="clear"/>
        </w:rPr>
        <w:t xml:space="preserve"> </w:t>
      </w:r>
      <w:r>
        <w:rPr>
          <w:shd w:fill="auto" w:val="clear"/>
        </w:rPr>
        <w:t>польск.</w:t>
      </w:r>
      <w:r>
        <w:rPr>
          <w:spacing w:val="39"/>
          <w:shd w:fill="auto" w:val="clear"/>
        </w:rPr>
        <w:t xml:space="preserve"> </w:t>
      </w:r>
      <w:r>
        <w:rPr>
          <w:shd w:fill="auto" w:val="clear"/>
        </w:rPr>
        <w:t>В.</w:t>
      </w:r>
      <w:r>
        <w:rPr>
          <w:spacing w:val="40"/>
          <w:shd w:fill="auto" w:val="clear"/>
        </w:rPr>
        <w:t xml:space="preserve"> </w:t>
      </w:r>
      <w:r>
        <w:rPr>
          <w:shd w:fill="auto" w:val="clear"/>
        </w:rPr>
        <w:t>Приходько;</w:t>
      </w:r>
    </w:p>
    <w:p>
      <w:pPr>
        <w:pStyle w:val="Style22"/>
        <w:spacing w:lineRule="auto" w:line="276"/>
        <w:ind w:left="0" w:firstLine="567"/>
        <w:rPr>
          <w:highlight w:val="none"/>
          <w:shd w:fill="auto" w:val="clear"/>
        </w:rPr>
      </w:pPr>
      <w:r>
        <w:rPr>
          <w:shd w:fill="auto" w:val="clear"/>
        </w:rPr>
        <w:t>«Про</w:t>
      </w:r>
      <w:r>
        <w:rPr>
          <w:spacing w:val="-3"/>
          <w:shd w:fill="auto" w:val="clear"/>
        </w:rPr>
        <w:t xml:space="preserve"> </w:t>
      </w:r>
      <w:r>
        <w:rPr>
          <w:shd w:fill="auto" w:val="clear"/>
        </w:rPr>
        <w:t>пана</w:t>
      </w:r>
      <w:r>
        <w:rPr>
          <w:spacing w:val="-4"/>
          <w:shd w:fill="auto" w:val="clear"/>
        </w:rPr>
        <w:t xml:space="preserve"> </w:t>
      </w:r>
      <w:r>
        <w:rPr>
          <w:shd w:fill="auto" w:val="clear"/>
        </w:rPr>
        <w:t>Трулялинского»,</w:t>
      </w:r>
      <w:r>
        <w:rPr>
          <w:spacing w:val="-2"/>
          <w:shd w:fill="auto" w:val="clear"/>
        </w:rPr>
        <w:t xml:space="preserve"> </w:t>
      </w:r>
      <w:r>
        <w:rPr>
          <w:shd w:fill="auto" w:val="clear"/>
        </w:rPr>
        <w:t>пересказ</w:t>
      </w:r>
      <w:r>
        <w:rPr>
          <w:spacing w:val="-3"/>
          <w:shd w:fill="auto" w:val="clear"/>
        </w:rPr>
        <w:t xml:space="preserve"> </w:t>
      </w:r>
      <w:r>
        <w:rPr>
          <w:shd w:fill="auto" w:val="clear"/>
        </w:rPr>
        <w:t>с</w:t>
      </w:r>
      <w:r>
        <w:rPr>
          <w:spacing w:val="-4"/>
          <w:shd w:fill="auto" w:val="clear"/>
        </w:rPr>
        <w:t xml:space="preserve"> </w:t>
      </w:r>
      <w:r>
        <w:rPr>
          <w:shd w:fill="auto" w:val="clear"/>
        </w:rPr>
        <w:t>польск.</w:t>
      </w:r>
      <w:r>
        <w:rPr>
          <w:spacing w:val="-2"/>
          <w:shd w:fill="auto" w:val="clear"/>
        </w:rPr>
        <w:t xml:space="preserve"> </w:t>
      </w:r>
      <w:r>
        <w:rPr>
          <w:shd w:fill="auto" w:val="clear"/>
        </w:rPr>
        <w:t>Б.</w:t>
      </w:r>
      <w:r>
        <w:rPr>
          <w:spacing w:val="-3"/>
          <w:shd w:fill="auto" w:val="clear"/>
        </w:rPr>
        <w:t xml:space="preserve"> </w:t>
      </w:r>
      <w:r>
        <w:rPr>
          <w:shd w:fill="auto" w:val="clear"/>
        </w:rPr>
        <w:t>Заходера;</w:t>
      </w:r>
      <w:r>
        <w:rPr>
          <w:spacing w:val="2"/>
          <w:shd w:fill="auto" w:val="clear"/>
        </w:rPr>
        <w:t xml:space="preserve"> </w:t>
      </w:r>
      <w:r>
        <w:rPr>
          <w:shd w:fill="auto" w:val="clear"/>
        </w:rPr>
        <w:t>«Овощи», пер</w:t>
      </w:r>
      <w:r>
        <w:rPr>
          <w:spacing w:val="-3"/>
          <w:shd w:fill="auto" w:val="clear"/>
        </w:rPr>
        <w:t xml:space="preserve"> </w:t>
      </w:r>
      <w:r>
        <w:rPr>
          <w:shd w:fill="auto" w:val="clear"/>
        </w:rPr>
        <w:t>с</w:t>
      </w:r>
      <w:r>
        <w:rPr>
          <w:spacing w:val="-4"/>
          <w:shd w:fill="auto" w:val="clear"/>
        </w:rPr>
        <w:t xml:space="preserve"> </w:t>
      </w:r>
      <w:r>
        <w:rPr>
          <w:shd w:fill="auto" w:val="clear"/>
        </w:rPr>
        <w:t>польск.</w:t>
      </w:r>
      <w:r>
        <w:rPr>
          <w:spacing w:val="-2"/>
          <w:shd w:fill="auto" w:val="clear"/>
        </w:rPr>
        <w:t xml:space="preserve"> </w:t>
      </w:r>
      <w:r>
        <w:rPr>
          <w:shd w:fill="auto" w:val="clear"/>
        </w:rPr>
        <w:t>С.</w:t>
      </w:r>
      <w:r>
        <w:rPr>
          <w:spacing w:val="-3"/>
          <w:shd w:fill="auto" w:val="clear"/>
        </w:rPr>
        <w:t xml:space="preserve"> </w:t>
      </w:r>
      <w:r>
        <w:rPr>
          <w:shd w:fill="auto" w:val="clear"/>
        </w:rPr>
        <w:t>Михалкова.</w:t>
      </w:r>
    </w:p>
    <w:p>
      <w:pPr>
        <w:pStyle w:val="Style22"/>
        <w:spacing w:lineRule="auto" w:line="276"/>
        <w:ind w:left="0" w:firstLine="567"/>
        <w:rPr/>
      </w:pPr>
      <w:r>
        <w:rPr>
          <w:i/>
          <w:shd w:fill="auto" w:val="clear"/>
        </w:rPr>
        <w:t>Литературные</w:t>
      </w:r>
      <w:r>
        <w:rPr>
          <w:i/>
          <w:spacing w:val="12"/>
          <w:shd w:fill="auto" w:val="clear"/>
        </w:rPr>
        <w:t xml:space="preserve"> </w:t>
      </w:r>
      <w:r>
        <w:rPr>
          <w:i/>
          <w:shd w:fill="auto" w:val="clear"/>
        </w:rPr>
        <w:t>сказки.</w:t>
      </w:r>
      <w:r>
        <w:rPr>
          <w:i/>
          <w:spacing w:val="18"/>
          <w:shd w:fill="auto" w:val="clear"/>
        </w:rPr>
        <w:t xml:space="preserve"> </w:t>
      </w:r>
      <w:r>
        <w:rPr>
          <w:shd w:fill="auto" w:val="clear"/>
        </w:rPr>
        <w:t>Балинт</w:t>
      </w:r>
      <w:r>
        <w:rPr>
          <w:spacing w:val="15"/>
          <w:shd w:fill="auto" w:val="clear"/>
        </w:rPr>
        <w:t xml:space="preserve"> </w:t>
      </w:r>
      <w:r>
        <w:rPr>
          <w:shd w:fill="auto" w:val="clear"/>
        </w:rPr>
        <w:t>А.</w:t>
      </w:r>
      <w:r>
        <w:rPr>
          <w:spacing w:val="18"/>
          <w:shd w:fill="auto" w:val="clear"/>
        </w:rPr>
        <w:t xml:space="preserve"> </w:t>
      </w:r>
      <w:r>
        <w:rPr>
          <w:shd w:fill="auto" w:val="clear"/>
        </w:rPr>
        <w:t>«Гном</w:t>
      </w:r>
      <w:r>
        <w:rPr>
          <w:spacing w:val="13"/>
          <w:shd w:fill="auto" w:val="clear"/>
        </w:rPr>
        <w:t xml:space="preserve"> </w:t>
      </w:r>
      <w:r>
        <w:rPr>
          <w:shd w:fill="auto" w:val="clear"/>
        </w:rPr>
        <w:t>Гномыч</w:t>
      </w:r>
      <w:r>
        <w:rPr>
          <w:spacing w:val="13"/>
          <w:shd w:fill="auto" w:val="clear"/>
        </w:rPr>
        <w:t xml:space="preserve"> </w:t>
      </w:r>
      <w:r>
        <w:rPr>
          <w:shd w:fill="auto" w:val="clear"/>
        </w:rPr>
        <w:t>и</w:t>
      </w:r>
      <w:r>
        <w:rPr>
          <w:spacing w:val="15"/>
          <w:shd w:fill="auto" w:val="clear"/>
        </w:rPr>
        <w:t xml:space="preserve"> </w:t>
      </w:r>
      <w:r>
        <w:rPr>
          <w:shd w:fill="auto" w:val="clear"/>
        </w:rPr>
        <w:t>Изюмка»</w:t>
      </w:r>
      <w:r>
        <w:rPr>
          <w:spacing w:val="7"/>
          <w:shd w:fill="auto" w:val="clear"/>
        </w:rPr>
        <w:t xml:space="preserve"> </w:t>
      </w:r>
      <w:r>
        <w:rPr>
          <w:shd w:fill="auto" w:val="clear"/>
        </w:rPr>
        <w:t>(главы</w:t>
      </w:r>
      <w:r>
        <w:rPr>
          <w:spacing w:val="15"/>
          <w:shd w:fill="auto" w:val="clear"/>
        </w:rPr>
        <w:t xml:space="preserve"> </w:t>
      </w:r>
      <w:r>
        <w:rPr>
          <w:shd w:fill="auto" w:val="clear"/>
        </w:rPr>
        <w:t>из</w:t>
      </w:r>
      <w:r>
        <w:rPr>
          <w:spacing w:val="15"/>
          <w:shd w:fill="auto" w:val="clear"/>
        </w:rPr>
        <w:t xml:space="preserve"> </w:t>
      </w:r>
      <w:r>
        <w:rPr>
          <w:shd w:fill="auto" w:val="clear"/>
        </w:rPr>
        <w:t>книги),</w:t>
      </w:r>
      <w:r>
        <w:rPr>
          <w:spacing w:val="13"/>
          <w:shd w:fill="auto" w:val="clear"/>
        </w:rPr>
        <w:t xml:space="preserve"> </w:t>
      </w:r>
      <w:r>
        <w:rPr>
          <w:shd w:fill="auto" w:val="clear"/>
        </w:rPr>
        <w:t>пер.</w:t>
      </w:r>
      <w:r>
        <w:rPr>
          <w:spacing w:val="14"/>
          <w:shd w:fill="auto" w:val="clear"/>
        </w:rPr>
        <w:t xml:space="preserve"> </w:t>
      </w:r>
      <w:r>
        <w:rPr>
          <w:shd w:fill="auto" w:val="clear"/>
        </w:rPr>
        <w:t>с</w:t>
      </w:r>
      <w:r>
        <w:rPr>
          <w:spacing w:val="13"/>
          <w:shd w:fill="auto" w:val="clear"/>
        </w:rPr>
        <w:t xml:space="preserve"> </w:t>
      </w:r>
      <w:r>
        <w:rPr>
          <w:shd w:fill="auto" w:val="clear"/>
        </w:rPr>
        <w:t>венг.</w:t>
      </w:r>
      <w:r>
        <w:rPr>
          <w:spacing w:val="-58"/>
          <w:shd w:fill="auto" w:val="clear"/>
        </w:rPr>
        <w:t xml:space="preserve"> </w:t>
      </w:r>
      <w:r>
        <w:rPr>
          <w:shd w:fill="auto" w:val="clear"/>
        </w:rPr>
        <w:t>Г. Лейбутина; Берг Л. «Рыбка» (пер. с англ. О. Образцовой); Дональдсон Д. «Груффало», «Хочу к</w:t>
      </w:r>
      <w:r>
        <w:rPr>
          <w:spacing w:val="1"/>
          <w:shd w:fill="auto" w:val="clear"/>
        </w:rPr>
        <w:t xml:space="preserve"> </w:t>
      </w:r>
      <w:r>
        <w:rPr>
          <w:shd w:fill="auto" w:val="clear"/>
        </w:rPr>
        <w:t>маме», «Улитка и Кит» (пер. М.Бородицкой), Ивамура К. «14 лесных мышей» (пер. Е.Байбиковой),</w:t>
      </w:r>
      <w:r>
        <w:rPr>
          <w:spacing w:val="-57"/>
          <w:shd w:fill="auto" w:val="clear"/>
        </w:rPr>
        <w:t xml:space="preserve"> </w:t>
      </w:r>
      <w:r>
        <w:rPr>
          <w:shd w:fill="auto" w:val="clear"/>
        </w:rPr>
        <w:t>Ингавес Г. «Мишка Бруно» (пер. О. Мяэотс), Керр Д. «Мяули. Истории из жизни удивительной</w:t>
      </w:r>
      <w:r>
        <w:rPr>
          <w:spacing w:val="1"/>
          <w:shd w:fill="auto" w:val="clear"/>
        </w:rPr>
        <w:t xml:space="preserve"> </w:t>
      </w:r>
      <w:r>
        <w:rPr>
          <w:shd w:fill="auto" w:val="clear"/>
        </w:rPr>
        <w:t>кошки»</w:t>
      </w:r>
      <w:r>
        <w:rPr>
          <w:spacing w:val="52"/>
          <w:shd w:fill="auto" w:val="clear"/>
        </w:rPr>
        <w:t xml:space="preserve"> </w:t>
      </w:r>
      <w:r>
        <w:rPr>
          <w:shd w:fill="auto" w:val="clear"/>
        </w:rPr>
        <w:t>(пер.  М.</w:t>
      </w:r>
      <w:hyperlink r:id="rId4">
        <w:r>
          <w:rPr>
            <w:shd w:fill="auto" w:val="clear"/>
          </w:rPr>
          <w:t>Аромштам),</w:t>
        </w:r>
      </w:hyperlink>
      <w:r>
        <w:rPr>
          <w:spacing w:val="60"/>
          <w:shd w:fill="auto" w:val="clear"/>
        </w:rPr>
        <w:t xml:space="preserve"> </w:t>
      </w:r>
      <w:r>
        <w:rPr>
          <w:shd w:fill="auto" w:val="clear"/>
        </w:rPr>
        <w:t>Лангройтер  Ю.</w:t>
      </w:r>
      <w:r>
        <w:rPr>
          <w:spacing w:val="66"/>
          <w:shd w:fill="auto" w:val="clear"/>
        </w:rPr>
        <w:t xml:space="preserve"> </w:t>
      </w:r>
      <w:r>
        <w:rPr>
          <w:shd w:fill="auto" w:val="clear"/>
        </w:rPr>
        <w:t>«А</w:t>
      </w:r>
      <w:r>
        <w:rPr>
          <w:spacing w:val="59"/>
          <w:shd w:fill="auto" w:val="clear"/>
        </w:rPr>
        <w:t xml:space="preserve"> </w:t>
      </w:r>
      <w:r>
        <w:rPr>
          <w:shd w:fill="auto" w:val="clear"/>
        </w:rPr>
        <w:t>дома  лучше!»</w:t>
      </w:r>
      <w:r>
        <w:rPr>
          <w:spacing w:val="56"/>
          <w:shd w:fill="auto" w:val="clear"/>
        </w:rPr>
        <w:t xml:space="preserve"> </w:t>
      </w:r>
      <w:r>
        <w:rPr>
          <w:shd w:fill="auto" w:val="clear"/>
        </w:rPr>
        <w:t>(пер.</w:t>
      </w:r>
      <w:r>
        <w:rPr>
          <w:spacing w:val="60"/>
          <w:shd w:fill="auto" w:val="clear"/>
        </w:rPr>
        <w:t xml:space="preserve"> </w:t>
      </w:r>
      <w:r>
        <w:rPr>
          <w:shd w:fill="auto" w:val="clear"/>
        </w:rPr>
        <w:t>В.Фербикова),  Мугур</w:t>
      </w:r>
      <w:r>
        <w:rPr>
          <w:spacing w:val="63"/>
          <w:shd w:fill="auto" w:val="clear"/>
        </w:rPr>
        <w:t xml:space="preserve"> </w:t>
      </w:r>
      <w:r>
        <w:rPr>
          <w:shd w:fill="auto" w:val="clear"/>
        </w:rPr>
        <w:t>Ф.</w:t>
      </w:r>
    </w:p>
    <w:p>
      <w:pPr>
        <w:pStyle w:val="Style22"/>
        <w:spacing w:lineRule="auto" w:line="276"/>
        <w:ind w:left="0" w:firstLine="567"/>
        <w:rPr>
          <w:highlight w:val="none"/>
          <w:shd w:fill="auto" w:val="clear"/>
        </w:rPr>
      </w:pPr>
      <w:r>
        <w:rPr>
          <w:shd w:fill="auto" w:val="clear"/>
        </w:rPr>
        <w:t>«Рилэ-Йепурилэ</w:t>
      </w:r>
      <w:r>
        <w:rPr>
          <w:spacing w:val="27"/>
          <w:shd w:fill="auto" w:val="clear"/>
        </w:rPr>
        <w:t xml:space="preserve"> </w:t>
      </w:r>
      <w:r>
        <w:rPr>
          <w:shd w:fill="auto" w:val="clear"/>
        </w:rPr>
        <w:t>и</w:t>
      </w:r>
      <w:r>
        <w:rPr>
          <w:spacing w:val="28"/>
          <w:shd w:fill="auto" w:val="clear"/>
        </w:rPr>
        <w:t xml:space="preserve"> </w:t>
      </w:r>
      <w:r>
        <w:rPr>
          <w:shd w:fill="auto" w:val="clear"/>
        </w:rPr>
        <w:t>Жучок</w:t>
      </w:r>
      <w:r>
        <w:rPr>
          <w:spacing w:val="28"/>
          <w:shd w:fill="auto" w:val="clear"/>
        </w:rPr>
        <w:t xml:space="preserve"> </w:t>
      </w:r>
      <w:r>
        <w:rPr>
          <w:shd w:fill="auto" w:val="clear"/>
        </w:rPr>
        <w:t>с</w:t>
      </w:r>
      <w:r>
        <w:rPr>
          <w:spacing w:val="26"/>
          <w:shd w:fill="auto" w:val="clear"/>
        </w:rPr>
        <w:t xml:space="preserve"> </w:t>
      </w:r>
      <w:r>
        <w:rPr>
          <w:shd w:fill="auto" w:val="clear"/>
        </w:rPr>
        <w:t>золотыми</w:t>
      </w:r>
      <w:r>
        <w:rPr>
          <w:spacing w:val="28"/>
          <w:shd w:fill="auto" w:val="clear"/>
        </w:rPr>
        <w:t xml:space="preserve"> </w:t>
      </w:r>
      <w:r>
        <w:rPr>
          <w:shd w:fill="auto" w:val="clear"/>
        </w:rPr>
        <w:t>крылышками»</w:t>
      </w:r>
      <w:r>
        <w:rPr>
          <w:spacing w:val="23"/>
          <w:shd w:fill="auto" w:val="clear"/>
        </w:rPr>
        <w:t xml:space="preserve"> </w:t>
      </w:r>
      <w:r>
        <w:rPr>
          <w:shd w:fill="auto" w:val="clear"/>
        </w:rPr>
        <w:t>(пер.</w:t>
      </w:r>
      <w:r>
        <w:rPr>
          <w:spacing w:val="27"/>
          <w:shd w:fill="auto" w:val="clear"/>
        </w:rPr>
        <w:t xml:space="preserve"> </w:t>
      </w:r>
      <w:r>
        <w:rPr>
          <w:shd w:fill="auto" w:val="clear"/>
        </w:rPr>
        <w:t>с</w:t>
      </w:r>
      <w:r>
        <w:rPr>
          <w:spacing w:val="28"/>
          <w:shd w:fill="auto" w:val="clear"/>
        </w:rPr>
        <w:t xml:space="preserve"> </w:t>
      </w:r>
      <w:r>
        <w:rPr>
          <w:shd w:fill="auto" w:val="clear"/>
        </w:rPr>
        <w:t>румынск.</w:t>
      </w:r>
      <w:r>
        <w:rPr>
          <w:spacing w:val="27"/>
          <w:shd w:fill="auto" w:val="clear"/>
        </w:rPr>
        <w:t xml:space="preserve"> </w:t>
      </w:r>
      <w:r>
        <w:rPr>
          <w:shd w:fill="auto" w:val="clear"/>
        </w:rPr>
        <w:t>Д.</w:t>
      </w:r>
      <w:r>
        <w:rPr>
          <w:spacing w:val="27"/>
          <w:shd w:fill="auto" w:val="clear"/>
        </w:rPr>
        <w:t xml:space="preserve"> </w:t>
      </w:r>
      <w:r>
        <w:rPr>
          <w:shd w:fill="auto" w:val="clear"/>
        </w:rPr>
        <w:t>Шполянской);</w:t>
      </w:r>
      <w:r>
        <w:rPr>
          <w:spacing w:val="27"/>
          <w:shd w:fill="auto" w:val="clear"/>
        </w:rPr>
        <w:t xml:space="preserve"> </w:t>
      </w:r>
      <w:r>
        <w:rPr>
          <w:shd w:fill="auto" w:val="clear"/>
        </w:rPr>
        <w:t>Пенн</w:t>
      </w:r>
      <w:r>
        <w:rPr>
          <w:spacing w:val="28"/>
          <w:shd w:fill="auto" w:val="clear"/>
        </w:rPr>
        <w:t xml:space="preserve"> </w:t>
      </w:r>
      <w:r>
        <w:rPr>
          <w:shd w:fill="auto" w:val="clear"/>
        </w:rPr>
        <w:t>О.</w:t>
      </w:r>
    </w:p>
    <w:p>
      <w:pPr>
        <w:pStyle w:val="Style22"/>
        <w:spacing w:lineRule="auto" w:line="276"/>
        <w:ind w:left="0" w:firstLine="567"/>
        <w:rPr>
          <w:highlight w:val="none"/>
          <w:shd w:fill="auto" w:val="clear"/>
        </w:rPr>
      </w:pPr>
      <w:r>
        <w:rPr>
          <w:shd w:fill="auto" w:val="clear"/>
        </w:rPr>
        <w:t>«Поцелуй</w:t>
      </w:r>
      <w:r>
        <w:rPr>
          <w:spacing w:val="16"/>
          <w:shd w:fill="auto" w:val="clear"/>
        </w:rPr>
        <w:t xml:space="preserve"> </w:t>
      </w:r>
      <w:r>
        <w:rPr>
          <w:shd w:fill="auto" w:val="clear"/>
        </w:rPr>
        <w:t>в</w:t>
      </w:r>
      <w:r>
        <w:rPr>
          <w:spacing w:val="16"/>
          <w:shd w:fill="auto" w:val="clear"/>
        </w:rPr>
        <w:t xml:space="preserve"> </w:t>
      </w:r>
      <w:r>
        <w:rPr>
          <w:shd w:fill="auto" w:val="clear"/>
        </w:rPr>
        <w:t>ладошке»</w:t>
      </w:r>
      <w:r>
        <w:rPr>
          <w:spacing w:val="9"/>
          <w:shd w:fill="auto" w:val="clear"/>
        </w:rPr>
        <w:t xml:space="preserve"> </w:t>
      </w:r>
      <w:r>
        <w:rPr>
          <w:shd w:fill="auto" w:val="clear"/>
        </w:rPr>
        <w:t>(пер.</w:t>
      </w:r>
      <w:r>
        <w:rPr>
          <w:spacing w:val="16"/>
          <w:shd w:fill="auto" w:val="clear"/>
        </w:rPr>
        <w:t xml:space="preserve"> </w:t>
      </w:r>
      <w:r>
        <w:rPr>
          <w:shd w:fill="auto" w:val="clear"/>
        </w:rPr>
        <w:t>Е.Сорокиной),</w:t>
      </w:r>
      <w:r>
        <w:rPr>
          <w:spacing w:val="16"/>
          <w:shd w:fill="auto" w:val="clear"/>
        </w:rPr>
        <w:t xml:space="preserve"> </w:t>
      </w:r>
      <w:r>
        <w:rPr>
          <w:shd w:fill="auto" w:val="clear"/>
        </w:rPr>
        <w:t>Родари</w:t>
      </w:r>
      <w:r>
        <w:rPr>
          <w:spacing w:val="16"/>
          <w:shd w:fill="auto" w:val="clear"/>
        </w:rPr>
        <w:t xml:space="preserve"> </w:t>
      </w:r>
      <w:r>
        <w:rPr>
          <w:shd w:fill="auto" w:val="clear"/>
        </w:rPr>
        <w:t>Д.</w:t>
      </w:r>
      <w:r>
        <w:rPr>
          <w:spacing w:val="18"/>
          <w:shd w:fill="auto" w:val="clear"/>
        </w:rPr>
        <w:t xml:space="preserve"> </w:t>
      </w:r>
      <w:r>
        <w:rPr>
          <w:shd w:fill="auto" w:val="clear"/>
        </w:rPr>
        <w:t>«Собака,</w:t>
      </w:r>
      <w:r>
        <w:rPr>
          <w:spacing w:val="16"/>
          <w:shd w:fill="auto" w:val="clear"/>
        </w:rPr>
        <w:t xml:space="preserve"> </w:t>
      </w:r>
      <w:r>
        <w:rPr>
          <w:shd w:fill="auto" w:val="clear"/>
        </w:rPr>
        <w:t>которая</w:t>
      </w:r>
      <w:r>
        <w:rPr>
          <w:spacing w:val="23"/>
          <w:shd w:fill="auto" w:val="clear"/>
        </w:rPr>
        <w:t xml:space="preserve"> </w:t>
      </w:r>
      <w:r>
        <w:rPr>
          <w:shd w:fill="auto" w:val="clear"/>
        </w:rPr>
        <w:t>не</w:t>
      </w:r>
      <w:r>
        <w:rPr>
          <w:spacing w:val="18"/>
          <w:shd w:fill="auto" w:val="clear"/>
        </w:rPr>
        <w:t xml:space="preserve"> </w:t>
      </w:r>
      <w:r>
        <w:rPr>
          <w:shd w:fill="auto" w:val="clear"/>
        </w:rPr>
        <w:t>умела</w:t>
      </w:r>
      <w:r>
        <w:rPr>
          <w:spacing w:val="16"/>
          <w:shd w:fill="auto" w:val="clear"/>
        </w:rPr>
        <w:t xml:space="preserve"> </w:t>
      </w:r>
      <w:r>
        <w:rPr>
          <w:shd w:fill="auto" w:val="clear"/>
        </w:rPr>
        <w:t>лаять»</w:t>
      </w:r>
      <w:r>
        <w:rPr>
          <w:spacing w:val="9"/>
          <w:shd w:fill="auto" w:val="clear"/>
        </w:rPr>
        <w:t xml:space="preserve"> </w:t>
      </w:r>
      <w:r>
        <w:rPr>
          <w:shd w:fill="auto" w:val="clear"/>
        </w:rPr>
        <w:t>(из</w:t>
      </w:r>
      <w:r>
        <w:rPr>
          <w:spacing w:val="18"/>
          <w:shd w:fill="auto" w:val="clear"/>
        </w:rPr>
        <w:t xml:space="preserve"> </w:t>
      </w:r>
      <w:r>
        <w:rPr>
          <w:shd w:fill="auto" w:val="clear"/>
        </w:rPr>
        <w:t>книги</w:t>
      </w:r>
    </w:p>
    <w:p>
      <w:pPr>
        <w:pStyle w:val="Style22"/>
        <w:spacing w:lineRule="auto" w:line="276"/>
        <w:ind w:left="0" w:firstLine="567"/>
        <w:rPr>
          <w:highlight w:val="none"/>
          <w:shd w:fill="auto" w:val="clear"/>
        </w:rPr>
      </w:pPr>
      <w:r>
        <w:rPr>
          <w:shd w:fill="auto" w:val="clear"/>
        </w:rPr>
        <w:t>«Сказки, у которых три конца»), пер. с итал. И. Константиновой; Уорнс Т. «Штука-Дрюка» (пер.</w:t>
      </w:r>
      <w:r>
        <w:rPr>
          <w:spacing w:val="1"/>
          <w:shd w:fill="auto" w:val="clear"/>
        </w:rPr>
        <w:t xml:space="preserve"> </w:t>
      </w:r>
      <w:r>
        <w:rPr>
          <w:shd w:fill="auto" w:val="clear"/>
        </w:rPr>
        <w:t>Д.Соколовой), Фернли Д. «Восемь жилеток Малиновки» (пер. Д.Налепиной), Хогарт Э. «Мафин и</w:t>
      </w:r>
      <w:r>
        <w:rPr>
          <w:spacing w:val="1"/>
          <w:shd w:fill="auto" w:val="clear"/>
        </w:rPr>
        <w:t xml:space="preserve"> </w:t>
      </w:r>
      <w:r>
        <w:rPr>
          <w:shd w:fill="auto" w:val="clear"/>
        </w:rPr>
        <w:t>его</w:t>
      </w:r>
      <w:r>
        <w:rPr>
          <w:spacing w:val="52"/>
          <w:shd w:fill="auto" w:val="clear"/>
        </w:rPr>
        <w:t xml:space="preserve"> </w:t>
      </w:r>
      <w:r>
        <w:rPr>
          <w:shd w:fill="auto" w:val="clear"/>
        </w:rPr>
        <w:t>веселые</w:t>
      </w:r>
      <w:r>
        <w:rPr>
          <w:spacing w:val="51"/>
          <w:shd w:fill="auto" w:val="clear"/>
        </w:rPr>
        <w:t xml:space="preserve"> </w:t>
      </w:r>
      <w:r>
        <w:rPr>
          <w:shd w:fill="auto" w:val="clear"/>
        </w:rPr>
        <w:t>друзья»</w:t>
      </w:r>
      <w:r>
        <w:rPr>
          <w:spacing w:val="49"/>
          <w:shd w:fill="auto" w:val="clear"/>
        </w:rPr>
        <w:t xml:space="preserve"> </w:t>
      </w:r>
      <w:r>
        <w:rPr>
          <w:shd w:fill="auto" w:val="clear"/>
        </w:rPr>
        <w:t>(главы</w:t>
      </w:r>
      <w:r>
        <w:rPr>
          <w:spacing w:val="51"/>
          <w:shd w:fill="auto" w:val="clear"/>
        </w:rPr>
        <w:t xml:space="preserve"> </w:t>
      </w:r>
      <w:r>
        <w:rPr>
          <w:shd w:fill="auto" w:val="clear"/>
        </w:rPr>
        <w:t>из</w:t>
      </w:r>
      <w:r>
        <w:rPr>
          <w:spacing w:val="54"/>
          <w:shd w:fill="auto" w:val="clear"/>
        </w:rPr>
        <w:t xml:space="preserve"> </w:t>
      </w:r>
      <w:r>
        <w:rPr>
          <w:shd w:fill="auto" w:val="clear"/>
        </w:rPr>
        <w:t>книги),</w:t>
      </w:r>
      <w:r>
        <w:rPr>
          <w:spacing w:val="52"/>
          <w:shd w:fill="auto" w:val="clear"/>
        </w:rPr>
        <w:t xml:space="preserve"> </w:t>
      </w:r>
      <w:r>
        <w:rPr>
          <w:shd w:fill="auto" w:val="clear"/>
        </w:rPr>
        <w:t>пер.</w:t>
      </w:r>
      <w:r>
        <w:rPr>
          <w:spacing w:val="50"/>
          <w:shd w:fill="auto" w:val="clear"/>
        </w:rPr>
        <w:t xml:space="preserve"> </w:t>
      </w:r>
      <w:r>
        <w:rPr>
          <w:shd w:fill="auto" w:val="clear"/>
        </w:rPr>
        <w:t>с</w:t>
      </w:r>
      <w:r>
        <w:rPr>
          <w:spacing w:val="53"/>
          <w:shd w:fill="auto" w:val="clear"/>
        </w:rPr>
        <w:t xml:space="preserve"> </w:t>
      </w:r>
      <w:r>
        <w:rPr>
          <w:shd w:fill="auto" w:val="clear"/>
        </w:rPr>
        <w:t>англ.</w:t>
      </w:r>
      <w:r>
        <w:rPr>
          <w:spacing w:val="53"/>
          <w:shd w:fill="auto" w:val="clear"/>
        </w:rPr>
        <w:t xml:space="preserve"> </w:t>
      </w:r>
      <w:r>
        <w:rPr>
          <w:shd w:fill="auto" w:val="clear"/>
        </w:rPr>
        <w:t>О.</w:t>
      </w:r>
      <w:r>
        <w:rPr>
          <w:spacing w:val="53"/>
          <w:shd w:fill="auto" w:val="clear"/>
        </w:rPr>
        <w:t xml:space="preserve"> </w:t>
      </w:r>
      <w:r>
        <w:rPr>
          <w:shd w:fill="auto" w:val="clear"/>
        </w:rPr>
        <w:t>Образцовой</w:t>
      </w:r>
      <w:r>
        <w:rPr>
          <w:spacing w:val="51"/>
          <w:shd w:fill="auto" w:val="clear"/>
        </w:rPr>
        <w:t xml:space="preserve"> </w:t>
      </w:r>
      <w:r>
        <w:rPr>
          <w:shd w:fill="auto" w:val="clear"/>
        </w:rPr>
        <w:t>и</w:t>
      </w:r>
      <w:r>
        <w:rPr>
          <w:spacing w:val="53"/>
          <w:shd w:fill="auto" w:val="clear"/>
        </w:rPr>
        <w:t xml:space="preserve"> </w:t>
      </w:r>
      <w:r>
        <w:rPr>
          <w:shd w:fill="auto" w:val="clear"/>
        </w:rPr>
        <w:t>Н.</w:t>
      </w:r>
      <w:r>
        <w:rPr>
          <w:spacing w:val="53"/>
          <w:shd w:fill="auto" w:val="clear"/>
        </w:rPr>
        <w:t xml:space="preserve"> </w:t>
      </w:r>
      <w:r>
        <w:rPr>
          <w:shd w:fill="auto" w:val="clear"/>
        </w:rPr>
        <w:t>Шанько;</w:t>
      </w:r>
      <w:r>
        <w:rPr>
          <w:spacing w:val="51"/>
          <w:shd w:fill="auto" w:val="clear"/>
        </w:rPr>
        <w:t xml:space="preserve"> </w:t>
      </w:r>
      <w:r>
        <w:rPr>
          <w:shd w:fill="auto" w:val="clear"/>
        </w:rPr>
        <w:t>Юхансон</w:t>
      </w:r>
      <w:r>
        <w:rPr>
          <w:spacing w:val="54"/>
          <w:shd w:fill="auto" w:val="clear"/>
        </w:rPr>
        <w:t xml:space="preserve"> </w:t>
      </w:r>
      <w:r>
        <w:rPr>
          <w:shd w:fill="auto" w:val="clear"/>
        </w:rPr>
        <w:t>Г.</w:t>
      </w:r>
    </w:p>
    <w:p>
      <w:pPr>
        <w:pStyle w:val="Style22"/>
        <w:spacing w:lineRule="auto" w:line="276"/>
        <w:ind w:left="0" w:firstLine="567"/>
        <w:rPr/>
      </w:pPr>
      <w:r>
        <w:rPr>
          <w:shd w:fill="auto" w:val="clear"/>
        </w:rPr>
        <w:t>«Мулле</w:t>
      </w:r>
      <w:r>
        <w:rPr>
          <w:spacing w:val="-3"/>
          <w:shd w:fill="auto" w:val="clear"/>
        </w:rPr>
        <w:t xml:space="preserve"> </w:t>
      </w:r>
      <w:r>
        <w:rPr>
          <w:shd w:fill="auto" w:val="clear"/>
        </w:rPr>
        <w:t>Мек</w:t>
      </w:r>
      <w:r>
        <w:rPr>
          <w:spacing w:val="-1"/>
          <w:shd w:fill="auto" w:val="clear"/>
        </w:rPr>
        <w:t xml:space="preserve"> </w:t>
      </w:r>
      <w:r>
        <w:rPr>
          <w:shd w:fill="auto" w:val="clear"/>
        </w:rPr>
        <w:t>и</w:t>
      </w:r>
      <w:r>
        <w:rPr>
          <w:spacing w:val="-2"/>
          <w:shd w:fill="auto" w:val="clear"/>
        </w:rPr>
        <w:t xml:space="preserve"> </w:t>
      </w:r>
      <w:r>
        <w:rPr>
          <w:shd w:fill="auto" w:val="clear"/>
        </w:rPr>
        <w:t>Буффа»</w:t>
      </w:r>
      <w:r>
        <w:rPr>
          <w:spacing w:val="-4"/>
          <w:shd w:fill="auto" w:val="clear"/>
        </w:rPr>
        <w:t xml:space="preserve"> </w:t>
      </w:r>
      <w:r>
        <w:rPr>
          <w:shd w:fill="auto" w:val="clear"/>
        </w:rPr>
        <w:t>(пер.</w:t>
      </w:r>
      <w:r>
        <w:rPr>
          <w:spacing w:val="-2"/>
          <w:shd w:fill="auto" w:val="clear"/>
        </w:rPr>
        <w:t xml:space="preserve"> </w:t>
      </w:r>
      <w:r>
        <w:rPr>
          <w:shd w:fill="auto" w:val="clear"/>
        </w:rPr>
        <w:t>Л.</w:t>
      </w:r>
      <w:r>
        <w:rPr>
          <w:spacing w:val="2"/>
          <w:shd w:fill="auto" w:val="clear"/>
        </w:rPr>
        <w:t xml:space="preserve"> </w:t>
      </w:r>
      <w:hyperlink r:id="rId5">
        <w:r>
          <w:rPr>
            <w:shd w:fill="auto" w:val="clear"/>
          </w:rPr>
          <w:t>Затолокиной)</w:t>
        </w:r>
      </w:hyperlink>
      <w:r>
        <w:rPr>
          <w:shd w:fill="auto" w:val="clear"/>
        </w:rPr>
        <w:t>.</w:t>
      </w:r>
    </w:p>
    <w:p>
      <w:pPr>
        <w:pStyle w:val="Style22"/>
        <w:spacing w:lineRule="auto" w:line="276"/>
        <w:ind w:left="0" w:firstLine="567"/>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Старшая</w:t>
      </w:r>
      <w:r>
        <w:rPr>
          <w:spacing w:val="-2"/>
          <w:shd w:fill="auto" w:val="clear"/>
        </w:rPr>
        <w:t xml:space="preserve"> </w:t>
      </w:r>
      <w:r>
        <w:rPr>
          <w:shd w:fill="auto" w:val="clear"/>
        </w:rPr>
        <w:t>группа</w:t>
      </w:r>
      <w:r>
        <w:rPr>
          <w:spacing w:val="-2"/>
          <w:shd w:fill="auto" w:val="clear"/>
        </w:rPr>
        <w:t xml:space="preserve"> </w:t>
      </w:r>
      <w:r>
        <w:rPr>
          <w:shd w:fill="auto" w:val="clear"/>
        </w:rPr>
        <w:t>(5-6</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i/>
          <w:shd w:fill="auto" w:val="clear"/>
        </w:rPr>
        <w:t xml:space="preserve">Малые формы фольклора. </w:t>
      </w:r>
      <w:r>
        <w:rPr>
          <w:shd w:fill="auto" w:val="clear"/>
        </w:rPr>
        <w:t>Загадки, небылицы, дразнилки, считалки, пословицы, поговорки,</w:t>
      </w:r>
      <w:r>
        <w:rPr>
          <w:spacing w:val="-57"/>
          <w:shd w:fill="auto" w:val="clear"/>
        </w:rPr>
        <w:t xml:space="preserve"> </w:t>
      </w:r>
      <w:r>
        <w:rPr>
          <w:shd w:fill="auto" w:val="clear"/>
        </w:rPr>
        <w:t>заклички,</w:t>
      </w:r>
      <w:r>
        <w:rPr>
          <w:spacing w:val="-1"/>
          <w:shd w:fill="auto" w:val="clear"/>
        </w:rPr>
        <w:t xml:space="preserve"> </w:t>
      </w:r>
      <w:r>
        <w:rPr>
          <w:shd w:fill="auto" w:val="clear"/>
        </w:rPr>
        <w:t>народные</w:t>
      </w:r>
      <w:r>
        <w:rPr>
          <w:spacing w:val="-2"/>
          <w:shd w:fill="auto" w:val="clear"/>
        </w:rPr>
        <w:t xml:space="preserve"> </w:t>
      </w:r>
      <w:r>
        <w:rPr>
          <w:shd w:fill="auto" w:val="clear"/>
        </w:rPr>
        <w:t>песенки, прибаутки, скороговорки.</w:t>
      </w:r>
    </w:p>
    <w:p>
      <w:pPr>
        <w:pStyle w:val="Style22"/>
        <w:spacing w:lineRule="auto" w:line="276"/>
        <w:ind w:left="0" w:firstLine="567"/>
        <w:rPr>
          <w:highlight w:val="none"/>
          <w:shd w:fill="auto" w:val="clear"/>
        </w:rPr>
      </w:pPr>
      <w:r>
        <w:rPr>
          <w:i/>
          <w:shd w:fill="auto" w:val="clear"/>
        </w:rPr>
        <w:t>Русские</w:t>
      </w:r>
      <w:r>
        <w:rPr>
          <w:i/>
          <w:spacing w:val="1"/>
          <w:shd w:fill="auto" w:val="clear"/>
        </w:rPr>
        <w:t xml:space="preserve"> </w:t>
      </w:r>
      <w:r>
        <w:rPr>
          <w:i/>
          <w:shd w:fill="auto" w:val="clear"/>
        </w:rPr>
        <w:t>народные</w:t>
      </w:r>
      <w:r>
        <w:rPr>
          <w:i/>
          <w:spacing w:val="1"/>
          <w:shd w:fill="auto" w:val="clear"/>
        </w:rPr>
        <w:t xml:space="preserve"> </w:t>
      </w:r>
      <w:r>
        <w:rPr>
          <w:i/>
          <w:shd w:fill="auto" w:val="clear"/>
        </w:rPr>
        <w:t>сказки.</w:t>
      </w:r>
      <w:r>
        <w:rPr>
          <w:i/>
          <w:spacing w:val="1"/>
          <w:shd w:fill="auto" w:val="clear"/>
        </w:rPr>
        <w:t xml:space="preserve"> </w:t>
      </w:r>
      <w:r>
        <w:rPr>
          <w:shd w:fill="auto" w:val="clear"/>
        </w:rPr>
        <w:t>«Жил-был</w:t>
      </w:r>
      <w:r>
        <w:rPr>
          <w:spacing w:val="1"/>
          <w:shd w:fill="auto" w:val="clear"/>
        </w:rPr>
        <w:t xml:space="preserve"> </w:t>
      </w:r>
      <w:r>
        <w:rPr>
          <w:shd w:fill="auto" w:val="clear"/>
        </w:rPr>
        <w:t>карась…»</w:t>
      </w:r>
      <w:r>
        <w:rPr>
          <w:spacing w:val="1"/>
          <w:shd w:fill="auto" w:val="clear"/>
        </w:rPr>
        <w:t xml:space="preserve"> </w:t>
      </w:r>
      <w:r>
        <w:rPr>
          <w:shd w:fill="auto" w:val="clear"/>
        </w:rPr>
        <w:t>(докучная</w:t>
      </w:r>
      <w:r>
        <w:rPr>
          <w:spacing w:val="1"/>
          <w:shd w:fill="auto" w:val="clear"/>
        </w:rPr>
        <w:t xml:space="preserve"> </w:t>
      </w:r>
      <w:r>
        <w:rPr>
          <w:shd w:fill="auto" w:val="clear"/>
        </w:rPr>
        <w:t>сказка);</w:t>
      </w:r>
      <w:r>
        <w:rPr>
          <w:spacing w:val="1"/>
          <w:shd w:fill="auto" w:val="clear"/>
        </w:rPr>
        <w:t xml:space="preserve"> </w:t>
      </w:r>
      <w:r>
        <w:rPr>
          <w:shd w:fill="auto" w:val="clear"/>
        </w:rPr>
        <w:t>«Жили-были</w:t>
      </w:r>
      <w:r>
        <w:rPr>
          <w:spacing w:val="1"/>
          <w:shd w:fill="auto" w:val="clear"/>
        </w:rPr>
        <w:t xml:space="preserve"> </w:t>
      </w:r>
      <w:r>
        <w:rPr>
          <w:shd w:fill="auto" w:val="clear"/>
        </w:rPr>
        <w:t>два</w:t>
      </w:r>
      <w:r>
        <w:rPr>
          <w:spacing w:val="1"/>
          <w:shd w:fill="auto" w:val="clear"/>
        </w:rPr>
        <w:t xml:space="preserve"> </w:t>
      </w:r>
      <w:r>
        <w:rPr>
          <w:shd w:fill="auto" w:val="clear"/>
        </w:rPr>
        <w:t>братца…»</w:t>
      </w:r>
      <w:r>
        <w:rPr>
          <w:spacing w:val="16"/>
          <w:shd w:fill="auto" w:val="clear"/>
        </w:rPr>
        <w:t xml:space="preserve"> </w:t>
      </w:r>
      <w:r>
        <w:rPr>
          <w:shd w:fill="auto" w:val="clear"/>
        </w:rPr>
        <w:t>(докучная</w:t>
      </w:r>
      <w:r>
        <w:rPr>
          <w:spacing w:val="24"/>
          <w:shd w:fill="auto" w:val="clear"/>
        </w:rPr>
        <w:t xml:space="preserve"> </w:t>
      </w:r>
      <w:r>
        <w:rPr>
          <w:shd w:fill="auto" w:val="clear"/>
        </w:rPr>
        <w:t>сказка);</w:t>
      </w:r>
      <w:r>
        <w:rPr>
          <w:spacing w:val="26"/>
          <w:shd w:fill="auto" w:val="clear"/>
        </w:rPr>
        <w:t xml:space="preserve"> </w:t>
      </w:r>
      <w:r>
        <w:rPr>
          <w:shd w:fill="auto" w:val="clear"/>
        </w:rPr>
        <w:t>«Заяц-хвастун»</w:t>
      </w:r>
      <w:r>
        <w:rPr>
          <w:spacing w:val="19"/>
          <w:shd w:fill="auto" w:val="clear"/>
        </w:rPr>
        <w:t xml:space="preserve"> </w:t>
      </w:r>
      <w:r>
        <w:rPr>
          <w:shd w:fill="auto" w:val="clear"/>
        </w:rPr>
        <w:t>(обработка</w:t>
      </w:r>
      <w:r>
        <w:rPr>
          <w:spacing w:val="21"/>
          <w:shd w:fill="auto" w:val="clear"/>
        </w:rPr>
        <w:t xml:space="preserve"> </w:t>
      </w:r>
      <w:r>
        <w:rPr>
          <w:shd w:fill="auto" w:val="clear"/>
        </w:rPr>
        <w:t>О.И.</w:t>
      </w:r>
      <w:r>
        <w:rPr>
          <w:spacing w:val="23"/>
          <w:shd w:fill="auto" w:val="clear"/>
        </w:rPr>
        <w:t xml:space="preserve"> </w:t>
      </w:r>
      <w:r>
        <w:rPr>
          <w:shd w:fill="auto" w:val="clear"/>
        </w:rPr>
        <w:t>Капицы</w:t>
      </w:r>
      <w:r>
        <w:rPr>
          <w:spacing w:val="21"/>
          <w:shd w:fill="auto" w:val="clear"/>
        </w:rPr>
        <w:t xml:space="preserve"> </w:t>
      </w:r>
      <w:r>
        <w:rPr>
          <w:shd w:fill="auto" w:val="clear"/>
        </w:rPr>
        <w:t>/</w:t>
      </w:r>
      <w:r>
        <w:rPr>
          <w:spacing w:val="22"/>
          <w:shd w:fill="auto" w:val="clear"/>
        </w:rPr>
        <w:t xml:space="preserve"> </w:t>
      </w:r>
      <w:r>
        <w:rPr>
          <w:shd w:fill="auto" w:val="clear"/>
        </w:rPr>
        <w:t>пересказ</w:t>
      </w:r>
      <w:r>
        <w:rPr>
          <w:spacing w:val="22"/>
          <w:shd w:fill="auto" w:val="clear"/>
        </w:rPr>
        <w:t xml:space="preserve"> </w:t>
      </w:r>
      <w:r>
        <w:rPr>
          <w:shd w:fill="auto" w:val="clear"/>
        </w:rPr>
        <w:t>А.Н.</w:t>
      </w:r>
      <w:r>
        <w:rPr>
          <w:spacing w:val="24"/>
          <w:shd w:fill="auto" w:val="clear"/>
        </w:rPr>
        <w:t xml:space="preserve"> </w:t>
      </w:r>
      <w:r>
        <w:rPr>
          <w:shd w:fill="auto" w:val="clear"/>
        </w:rPr>
        <w:t>Толстого);</w:t>
      </w:r>
    </w:p>
    <w:p>
      <w:pPr>
        <w:pStyle w:val="Style22"/>
        <w:spacing w:lineRule="auto" w:line="276"/>
        <w:ind w:left="0" w:firstLine="567"/>
        <w:rPr>
          <w:highlight w:val="none"/>
          <w:shd w:fill="auto" w:val="clear"/>
        </w:rPr>
      </w:pPr>
      <w:r>
        <w:rPr>
          <w:shd w:fill="auto" w:val="clear"/>
        </w:rPr>
        <w:t>«Крылатый, мохнатый да масляный» (обработка И.В. Карнауховой); «Лиса и кувшин» (обработка</w:t>
      </w:r>
      <w:r>
        <w:rPr>
          <w:spacing w:val="1"/>
          <w:shd w:fill="auto" w:val="clear"/>
        </w:rPr>
        <w:t xml:space="preserve"> </w:t>
      </w:r>
      <w:r>
        <w:rPr>
          <w:shd w:fill="auto" w:val="clear"/>
        </w:rPr>
        <w:t>О.И.</w:t>
      </w:r>
      <w:r>
        <w:rPr>
          <w:spacing w:val="1"/>
          <w:shd w:fill="auto" w:val="clear"/>
        </w:rPr>
        <w:t xml:space="preserve"> </w:t>
      </w:r>
      <w:r>
        <w:rPr>
          <w:shd w:fill="auto" w:val="clear"/>
        </w:rPr>
        <w:t>Капицы);</w:t>
      </w:r>
      <w:r>
        <w:rPr>
          <w:spacing w:val="1"/>
          <w:shd w:fill="auto" w:val="clear"/>
        </w:rPr>
        <w:t xml:space="preserve"> </w:t>
      </w:r>
      <w:r>
        <w:rPr>
          <w:shd w:fill="auto" w:val="clear"/>
        </w:rPr>
        <w:t>«Морозко»</w:t>
      </w:r>
      <w:r>
        <w:rPr>
          <w:spacing w:val="1"/>
          <w:shd w:fill="auto" w:val="clear"/>
        </w:rPr>
        <w:t xml:space="preserve"> </w:t>
      </w:r>
      <w:r>
        <w:rPr>
          <w:shd w:fill="auto" w:val="clear"/>
        </w:rPr>
        <w:t>(пересказ</w:t>
      </w:r>
      <w:r>
        <w:rPr>
          <w:spacing w:val="1"/>
          <w:shd w:fill="auto" w:val="clear"/>
        </w:rPr>
        <w:t xml:space="preserve"> </w:t>
      </w:r>
      <w:r>
        <w:rPr>
          <w:shd w:fill="auto" w:val="clear"/>
        </w:rPr>
        <w:t>М.</w:t>
      </w:r>
      <w:r>
        <w:rPr>
          <w:spacing w:val="1"/>
          <w:shd w:fill="auto" w:val="clear"/>
        </w:rPr>
        <w:t xml:space="preserve"> </w:t>
      </w:r>
      <w:r>
        <w:rPr>
          <w:shd w:fill="auto" w:val="clear"/>
        </w:rPr>
        <w:t>Булатова);</w:t>
      </w:r>
      <w:r>
        <w:rPr>
          <w:spacing w:val="1"/>
          <w:shd w:fill="auto" w:val="clear"/>
        </w:rPr>
        <w:t xml:space="preserve"> </w:t>
      </w:r>
      <w:r>
        <w:rPr>
          <w:shd w:fill="auto" w:val="clear"/>
        </w:rPr>
        <w:t>«По</w:t>
      </w:r>
      <w:r>
        <w:rPr>
          <w:spacing w:val="1"/>
          <w:shd w:fill="auto" w:val="clear"/>
        </w:rPr>
        <w:t xml:space="preserve"> </w:t>
      </w:r>
      <w:r>
        <w:rPr>
          <w:shd w:fill="auto" w:val="clear"/>
        </w:rPr>
        <w:t>щучьему</w:t>
      </w:r>
      <w:r>
        <w:rPr>
          <w:spacing w:val="1"/>
          <w:shd w:fill="auto" w:val="clear"/>
        </w:rPr>
        <w:t xml:space="preserve"> </w:t>
      </w:r>
      <w:r>
        <w:rPr>
          <w:shd w:fill="auto" w:val="clear"/>
        </w:rPr>
        <w:t>веленью»</w:t>
      </w:r>
      <w:r>
        <w:rPr>
          <w:spacing w:val="1"/>
          <w:shd w:fill="auto" w:val="clear"/>
        </w:rPr>
        <w:t xml:space="preserve"> </w:t>
      </w:r>
      <w:r>
        <w:rPr>
          <w:shd w:fill="auto" w:val="clear"/>
        </w:rPr>
        <w:t>(обработка</w:t>
      </w:r>
      <w:r>
        <w:rPr>
          <w:spacing w:val="1"/>
          <w:shd w:fill="auto" w:val="clear"/>
        </w:rPr>
        <w:t xml:space="preserve"> </w:t>
      </w:r>
      <w:r>
        <w:rPr>
          <w:shd w:fill="auto" w:val="clear"/>
        </w:rPr>
        <w:t>А.Н.</w:t>
      </w:r>
      <w:r>
        <w:rPr>
          <w:spacing w:val="1"/>
          <w:shd w:fill="auto" w:val="clear"/>
        </w:rPr>
        <w:t xml:space="preserve"> </w:t>
      </w:r>
      <w:r>
        <w:rPr>
          <w:shd w:fill="auto" w:val="clear"/>
        </w:rPr>
        <w:t>Толстого); «Сестрица Алѐнушка и братец Иванушка» (пересказ А.Н. Толстого); «Сивка-бурка»</w:t>
      </w:r>
      <w:r>
        <w:rPr>
          <w:spacing w:val="1"/>
          <w:shd w:fill="auto" w:val="clear"/>
        </w:rPr>
        <w:t xml:space="preserve"> </w:t>
      </w:r>
      <w:r>
        <w:rPr>
          <w:shd w:fill="auto" w:val="clear"/>
        </w:rPr>
        <w:t>(обработка</w:t>
      </w:r>
      <w:r>
        <w:rPr>
          <w:spacing w:val="1"/>
          <w:shd w:fill="auto" w:val="clear"/>
        </w:rPr>
        <w:t xml:space="preserve"> </w:t>
      </w:r>
      <w:r>
        <w:rPr>
          <w:shd w:fill="auto" w:val="clear"/>
        </w:rPr>
        <w:t>М.А.</w:t>
      </w:r>
      <w:r>
        <w:rPr>
          <w:spacing w:val="1"/>
          <w:shd w:fill="auto" w:val="clear"/>
        </w:rPr>
        <w:t xml:space="preserve"> </w:t>
      </w:r>
      <w:r>
        <w:rPr>
          <w:shd w:fill="auto" w:val="clear"/>
        </w:rPr>
        <w:t>Булатова</w:t>
      </w:r>
      <w:r>
        <w:rPr>
          <w:spacing w:val="1"/>
          <w:shd w:fill="auto" w:val="clear"/>
        </w:rPr>
        <w:t xml:space="preserve"> </w:t>
      </w:r>
      <w:r>
        <w:rPr>
          <w:shd w:fill="auto" w:val="clear"/>
        </w:rPr>
        <w:t>/</w:t>
      </w:r>
      <w:r>
        <w:rPr>
          <w:spacing w:val="1"/>
          <w:shd w:fill="auto" w:val="clear"/>
        </w:rPr>
        <w:t xml:space="preserve"> </w:t>
      </w:r>
      <w:r>
        <w:rPr>
          <w:shd w:fill="auto" w:val="clear"/>
        </w:rPr>
        <w:t>обработка</w:t>
      </w:r>
      <w:r>
        <w:rPr>
          <w:spacing w:val="1"/>
          <w:shd w:fill="auto" w:val="clear"/>
        </w:rPr>
        <w:t xml:space="preserve"> </w:t>
      </w:r>
      <w:r>
        <w:rPr>
          <w:shd w:fill="auto" w:val="clear"/>
        </w:rPr>
        <w:t>А.Н.</w:t>
      </w:r>
      <w:r>
        <w:rPr>
          <w:spacing w:val="1"/>
          <w:shd w:fill="auto" w:val="clear"/>
        </w:rPr>
        <w:t xml:space="preserve"> </w:t>
      </w:r>
      <w:r>
        <w:rPr>
          <w:shd w:fill="auto" w:val="clear"/>
        </w:rPr>
        <w:t>Толстого</w:t>
      </w:r>
      <w:r>
        <w:rPr>
          <w:spacing w:val="1"/>
          <w:shd w:fill="auto" w:val="clear"/>
        </w:rPr>
        <w:t xml:space="preserve"> </w:t>
      </w:r>
      <w:r>
        <w:rPr>
          <w:shd w:fill="auto" w:val="clear"/>
        </w:rPr>
        <w:t>/</w:t>
      </w:r>
      <w:r>
        <w:rPr>
          <w:spacing w:val="1"/>
          <w:shd w:fill="auto" w:val="clear"/>
        </w:rPr>
        <w:t xml:space="preserve"> </w:t>
      </w:r>
      <w:r>
        <w:rPr>
          <w:shd w:fill="auto" w:val="clear"/>
        </w:rPr>
        <w:t>пересказ</w:t>
      </w:r>
      <w:r>
        <w:rPr>
          <w:spacing w:val="1"/>
          <w:shd w:fill="auto" w:val="clear"/>
        </w:rPr>
        <w:t xml:space="preserve"> </w:t>
      </w:r>
      <w:r>
        <w:rPr>
          <w:shd w:fill="auto" w:val="clear"/>
        </w:rPr>
        <w:t>К.Д.</w:t>
      </w:r>
      <w:r>
        <w:rPr>
          <w:spacing w:val="1"/>
          <w:shd w:fill="auto" w:val="clear"/>
        </w:rPr>
        <w:t xml:space="preserve"> </w:t>
      </w:r>
      <w:r>
        <w:rPr>
          <w:shd w:fill="auto" w:val="clear"/>
        </w:rPr>
        <w:t>Ушинского);</w:t>
      </w:r>
      <w:r>
        <w:rPr>
          <w:spacing w:val="1"/>
          <w:shd w:fill="auto" w:val="clear"/>
        </w:rPr>
        <w:t xml:space="preserve"> </w:t>
      </w:r>
      <w:r>
        <w:rPr>
          <w:shd w:fill="auto" w:val="clear"/>
        </w:rPr>
        <w:t>«Царевна-</w:t>
      </w:r>
      <w:r>
        <w:rPr>
          <w:spacing w:val="1"/>
          <w:shd w:fill="auto" w:val="clear"/>
        </w:rPr>
        <w:t xml:space="preserve"> </w:t>
      </w:r>
      <w:r>
        <w:rPr>
          <w:shd w:fill="auto" w:val="clear"/>
        </w:rPr>
        <w:t>лягушка»</w:t>
      </w:r>
      <w:r>
        <w:rPr>
          <w:spacing w:val="-7"/>
          <w:shd w:fill="auto" w:val="clear"/>
        </w:rPr>
        <w:t xml:space="preserve"> </w:t>
      </w:r>
      <w:r>
        <w:rPr>
          <w:shd w:fill="auto" w:val="clear"/>
        </w:rPr>
        <w:t>(обработка</w:t>
      </w:r>
      <w:r>
        <w:rPr>
          <w:spacing w:val="-1"/>
          <w:shd w:fill="auto" w:val="clear"/>
        </w:rPr>
        <w:t xml:space="preserve"> </w:t>
      </w:r>
      <w:r>
        <w:rPr>
          <w:shd w:fill="auto" w:val="clear"/>
        </w:rPr>
        <w:t>А.Н. Толстого /</w:t>
      </w:r>
      <w:r>
        <w:rPr>
          <w:spacing w:val="1"/>
          <w:shd w:fill="auto" w:val="clear"/>
        </w:rPr>
        <w:t xml:space="preserve"> </w:t>
      </w:r>
      <w:r>
        <w:rPr>
          <w:shd w:fill="auto" w:val="clear"/>
        </w:rPr>
        <w:t>обработка</w:t>
      </w:r>
      <w:r>
        <w:rPr>
          <w:spacing w:val="-1"/>
          <w:shd w:fill="auto" w:val="clear"/>
        </w:rPr>
        <w:t xml:space="preserve"> </w:t>
      </w:r>
      <w:r>
        <w:rPr>
          <w:shd w:fill="auto" w:val="clear"/>
        </w:rPr>
        <w:t>М.</w:t>
      </w:r>
      <w:r>
        <w:rPr>
          <w:spacing w:val="-1"/>
          <w:shd w:fill="auto" w:val="clear"/>
        </w:rPr>
        <w:t xml:space="preserve"> </w:t>
      </w:r>
      <w:r>
        <w:rPr>
          <w:shd w:fill="auto" w:val="clear"/>
        </w:rPr>
        <w:t>Булатова).</w:t>
      </w:r>
    </w:p>
    <w:p>
      <w:pPr>
        <w:pStyle w:val="Style22"/>
        <w:spacing w:lineRule="auto" w:line="276"/>
        <w:ind w:left="0" w:firstLine="567"/>
        <w:rPr>
          <w:highlight w:val="none"/>
          <w:shd w:fill="auto" w:val="clear"/>
        </w:rPr>
      </w:pPr>
      <w:r>
        <w:rPr>
          <w:i/>
          <w:shd w:fill="auto" w:val="clear"/>
        </w:rPr>
        <w:t xml:space="preserve">Сказки народов мира. </w:t>
      </w:r>
      <w:r>
        <w:rPr>
          <w:shd w:fill="auto" w:val="clear"/>
        </w:rPr>
        <w:t>«Госпожа Метелица», пересказ с нем. А. Введенского, под редакцией</w:t>
      </w:r>
      <w:r>
        <w:rPr>
          <w:spacing w:val="-57"/>
          <w:shd w:fill="auto" w:val="clear"/>
        </w:rPr>
        <w:t xml:space="preserve"> </w:t>
      </w:r>
      <w:r>
        <w:rPr>
          <w:shd w:fill="auto" w:val="clear"/>
        </w:rPr>
        <w:t>С.Я. Маршака, из сказок братьев Гримм; «Жѐлтый аист», пер. с кит. Ф. Ярлина; «Златовласка»,</w:t>
      </w:r>
      <w:r>
        <w:rPr>
          <w:spacing w:val="1"/>
          <w:shd w:fill="auto" w:val="clear"/>
        </w:rPr>
        <w:t xml:space="preserve"> </w:t>
      </w:r>
      <w:r>
        <w:rPr>
          <w:shd w:fill="auto" w:val="clear"/>
        </w:rPr>
        <w:t>пер. с чешск. К.Г. Паустовского; «Летучий корабль», пер. с укр. А. Нечаева; «Рапунцель» пер. с</w:t>
      </w:r>
      <w:r>
        <w:rPr>
          <w:spacing w:val="1"/>
          <w:shd w:fill="auto" w:val="clear"/>
        </w:rPr>
        <w:t xml:space="preserve"> </w:t>
      </w:r>
      <w:r>
        <w:rPr>
          <w:shd w:fill="auto" w:val="clear"/>
        </w:rPr>
        <w:t>нем. Г. Петникова / пер. и обработка И.Архангельской; «Чудесные истории про зайца по имени</w:t>
      </w:r>
      <w:r>
        <w:rPr>
          <w:spacing w:val="1"/>
          <w:shd w:fill="auto" w:val="clear"/>
        </w:rPr>
        <w:t xml:space="preserve"> </w:t>
      </w:r>
      <w:r>
        <w:rPr>
          <w:shd w:fill="auto" w:val="clear"/>
        </w:rPr>
        <w:t>Лѐк»,</w:t>
      </w:r>
      <w:r>
        <w:rPr>
          <w:spacing w:val="-1"/>
          <w:shd w:fill="auto" w:val="clear"/>
        </w:rPr>
        <w:t xml:space="preserve"> </w:t>
      </w:r>
      <w:r>
        <w:rPr>
          <w:shd w:fill="auto" w:val="clear"/>
        </w:rPr>
        <w:t>сб. сказок</w:t>
      </w:r>
      <w:r>
        <w:rPr>
          <w:spacing w:val="-1"/>
          <w:shd w:fill="auto" w:val="clear"/>
        </w:rPr>
        <w:t xml:space="preserve"> </w:t>
      </w:r>
      <w:r>
        <w:rPr>
          <w:shd w:fill="auto" w:val="clear"/>
        </w:rPr>
        <w:t>народов Зап. Африки,</w:t>
      </w:r>
      <w:r>
        <w:rPr>
          <w:spacing w:val="-4"/>
          <w:shd w:fill="auto" w:val="clear"/>
        </w:rPr>
        <w:t xml:space="preserve"> </w:t>
      </w:r>
      <w:r>
        <w:rPr>
          <w:shd w:fill="auto" w:val="clear"/>
        </w:rPr>
        <w:t>пер. О.Кустовой</w:t>
      </w:r>
      <w:r>
        <w:rPr>
          <w:spacing w:val="1"/>
          <w:shd w:fill="auto" w:val="clear"/>
        </w:rPr>
        <w:t xml:space="preserve"> </w:t>
      </w:r>
      <w:r>
        <w:rPr>
          <w:shd w:fill="auto" w:val="clear"/>
        </w:rPr>
        <w:t>и</w:t>
      </w:r>
      <w:r>
        <w:rPr>
          <w:spacing w:val="-1"/>
          <w:shd w:fill="auto" w:val="clear"/>
        </w:rPr>
        <w:t xml:space="preserve"> </w:t>
      </w:r>
      <w:r>
        <w:rPr>
          <w:shd w:fill="auto" w:val="clear"/>
        </w:rPr>
        <w:t>В.Андреева.</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5"/>
          <w:sz w:val="24"/>
          <w:szCs w:val="24"/>
          <w:shd w:fill="auto" w:val="clear"/>
        </w:rPr>
        <w:t xml:space="preserve"> </w:t>
      </w:r>
      <w:r>
        <w:rPr>
          <w:i/>
          <w:sz w:val="24"/>
          <w:szCs w:val="24"/>
          <w:shd w:fill="auto" w:val="clear"/>
        </w:rPr>
        <w:t>поэтов</w:t>
      </w:r>
      <w:r>
        <w:rPr>
          <w:i/>
          <w:spacing w:val="-3"/>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России.</w:t>
      </w:r>
    </w:p>
    <w:p>
      <w:pPr>
        <w:pStyle w:val="Style22"/>
        <w:spacing w:lineRule="auto" w:line="276"/>
        <w:ind w:left="0" w:firstLine="567"/>
        <w:rPr>
          <w:highlight w:val="none"/>
          <w:shd w:fill="auto" w:val="clear"/>
        </w:rPr>
      </w:pPr>
      <w:r>
        <w:rPr>
          <w:i/>
          <w:shd w:fill="auto" w:val="clear"/>
        </w:rPr>
        <w:t>Поэзия.</w:t>
      </w:r>
      <w:r>
        <w:rPr>
          <w:i/>
          <w:spacing w:val="1"/>
          <w:shd w:fill="auto" w:val="clear"/>
        </w:rPr>
        <w:t xml:space="preserve"> </w:t>
      </w:r>
      <w:r>
        <w:rPr>
          <w:shd w:fill="auto" w:val="clear"/>
        </w:rPr>
        <w:t>Аким</w:t>
      </w:r>
      <w:r>
        <w:rPr>
          <w:spacing w:val="1"/>
          <w:shd w:fill="auto" w:val="clear"/>
        </w:rPr>
        <w:t xml:space="preserve"> </w:t>
      </w:r>
      <w:r>
        <w:rPr>
          <w:shd w:fill="auto" w:val="clear"/>
        </w:rPr>
        <w:t>Я.Л.</w:t>
      </w:r>
      <w:r>
        <w:rPr>
          <w:spacing w:val="1"/>
          <w:shd w:fill="auto" w:val="clear"/>
        </w:rPr>
        <w:t xml:space="preserve"> </w:t>
      </w:r>
      <w:r>
        <w:rPr>
          <w:shd w:fill="auto" w:val="clear"/>
        </w:rPr>
        <w:t>«Жадина»;</w:t>
      </w:r>
      <w:r>
        <w:rPr>
          <w:spacing w:val="1"/>
          <w:shd w:fill="auto" w:val="clear"/>
        </w:rPr>
        <w:t xml:space="preserve"> </w:t>
      </w:r>
      <w:r>
        <w:rPr>
          <w:shd w:fill="auto" w:val="clear"/>
        </w:rPr>
        <w:t>Барто</w:t>
      </w:r>
      <w:r>
        <w:rPr>
          <w:spacing w:val="1"/>
          <w:shd w:fill="auto" w:val="clear"/>
        </w:rPr>
        <w:t xml:space="preserve"> </w:t>
      </w:r>
      <w:r>
        <w:rPr>
          <w:shd w:fill="auto" w:val="clear"/>
        </w:rPr>
        <w:t>А.Л.</w:t>
      </w:r>
      <w:r>
        <w:rPr>
          <w:spacing w:val="1"/>
          <w:shd w:fill="auto" w:val="clear"/>
        </w:rPr>
        <w:t xml:space="preserve"> </w:t>
      </w:r>
      <w:r>
        <w:rPr>
          <w:shd w:fill="auto" w:val="clear"/>
        </w:rPr>
        <w:t>«Верѐвочка»,</w:t>
      </w:r>
      <w:r>
        <w:rPr>
          <w:spacing w:val="1"/>
          <w:shd w:fill="auto" w:val="clear"/>
        </w:rPr>
        <w:t xml:space="preserve"> </w:t>
      </w:r>
      <w:r>
        <w:rPr>
          <w:shd w:fill="auto" w:val="clear"/>
        </w:rPr>
        <w:t>«Гуси-лебеди»,</w:t>
      </w:r>
      <w:r>
        <w:rPr>
          <w:spacing w:val="1"/>
          <w:shd w:fill="auto" w:val="clear"/>
        </w:rPr>
        <w:t xml:space="preserve"> </w:t>
      </w:r>
      <w:r>
        <w:rPr>
          <w:shd w:fill="auto" w:val="clear"/>
        </w:rPr>
        <w:t>«Есть</w:t>
      </w:r>
      <w:r>
        <w:rPr>
          <w:spacing w:val="1"/>
          <w:shd w:fill="auto" w:val="clear"/>
        </w:rPr>
        <w:t xml:space="preserve"> </w:t>
      </w:r>
      <w:r>
        <w:rPr>
          <w:shd w:fill="auto" w:val="clear"/>
        </w:rPr>
        <w:t>такие</w:t>
      </w:r>
      <w:r>
        <w:rPr>
          <w:spacing w:val="1"/>
          <w:shd w:fill="auto" w:val="clear"/>
        </w:rPr>
        <w:t xml:space="preserve"> </w:t>
      </w:r>
      <w:r>
        <w:rPr>
          <w:shd w:fill="auto" w:val="clear"/>
        </w:rPr>
        <w:t>мальчики», «Мы не заметили жука»; Бородицкая М. «Тетушка Луна»; Бунин И.А. «Первый снег»;</w:t>
      </w:r>
      <w:r>
        <w:rPr>
          <w:spacing w:val="1"/>
          <w:shd w:fill="auto" w:val="clear"/>
        </w:rPr>
        <w:t xml:space="preserve"> </w:t>
      </w:r>
      <w:r>
        <w:rPr>
          <w:shd w:fill="auto" w:val="clear"/>
        </w:rPr>
        <w:t>Волкова Н. «Воздушные замки»; Городецкий С.М. «Котѐнок»; Дядина Г. «Пуговичный городок»;</w:t>
      </w:r>
      <w:r>
        <w:rPr>
          <w:spacing w:val="1"/>
          <w:shd w:fill="auto" w:val="clear"/>
        </w:rPr>
        <w:t xml:space="preserve"> </w:t>
      </w:r>
      <w:r>
        <w:rPr>
          <w:shd w:fill="auto" w:val="clear"/>
        </w:rPr>
        <w:t>Есенин</w:t>
      </w:r>
      <w:r>
        <w:rPr>
          <w:spacing w:val="47"/>
          <w:shd w:fill="auto" w:val="clear"/>
        </w:rPr>
        <w:t xml:space="preserve"> </w:t>
      </w:r>
      <w:r>
        <w:rPr>
          <w:shd w:fill="auto" w:val="clear"/>
        </w:rPr>
        <w:t>С.А.</w:t>
      </w:r>
      <w:r>
        <w:rPr>
          <w:spacing w:val="49"/>
          <w:shd w:fill="auto" w:val="clear"/>
        </w:rPr>
        <w:t xml:space="preserve"> </w:t>
      </w:r>
      <w:r>
        <w:rPr>
          <w:shd w:fill="auto" w:val="clear"/>
        </w:rPr>
        <w:t>«Черѐмуха»,</w:t>
      </w:r>
      <w:r>
        <w:rPr>
          <w:spacing w:val="51"/>
          <w:shd w:fill="auto" w:val="clear"/>
        </w:rPr>
        <w:t xml:space="preserve"> </w:t>
      </w:r>
      <w:r>
        <w:rPr>
          <w:shd w:fill="auto" w:val="clear"/>
        </w:rPr>
        <w:t>«Берѐза»;</w:t>
      </w:r>
      <w:r>
        <w:rPr>
          <w:spacing w:val="48"/>
          <w:shd w:fill="auto" w:val="clear"/>
        </w:rPr>
        <w:t xml:space="preserve"> </w:t>
      </w:r>
      <w:r>
        <w:rPr>
          <w:shd w:fill="auto" w:val="clear"/>
        </w:rPr>
        <w:t>Заходер</w:t>
      </w:r>
      <w:r>
        <w:rPr>
          <w:spacing w:val="47"/>
          <w:shd w:fill="auto" w:val="clear"/>
        </w:rPr>
        <w:t xml:space="preserve"> </w:t>
      </w:r>
      <w:r>
        <w:rPr>
          <w:shd w:fill="auto" w:val="clear"/>
        </w:rPr>
        <w:t>Б.В.</w:t>
      </w:r>
      <w:r>
        <w:rPr>
          <w:spacing w:val="51"/>
          <w:shd w:fill="auto" w:val="clear"/>
        </w:rPr>
        <w:t xml:space="preserve"> </w:t>
      </w:r>
      <w:r>
        <w:rPr>
          <w:shd w:fill="auto" w:val="clear"/>
        </w:rPr>
        <w:t>«Моя</w:t>
      </w:r>
      <w:r>
        <w:rPr>
          <w:spacing w:val="47"/>
          <w:shd w:fill="auto" w:val="clear"/>
        </w:rPr>
        <w:t xml:space="preserve"> </w:t>
      </w:r>
      <w:r>
        <w:rPr>
          <w:shd w:fill="auto" w:val="clear"/>
        </w:rPr>
        <w:t>вообразилия»;</w:t>
      </w:r>
      <w:r>
        <w:rPr>
          <w:spacing w:val="48"/>
          <w:shd w:fill="auto" w:val="clear"/>
        </w:rPr>
        <w:t xml:space="preserve"> </w:t>
      </w:r>
      <w:r>
        <w:rPr>
          <w:shd w:fill="auto" w:val="clear"/>
        </w:rPr>
        <w:t>Маршак</w:t>
      </w:r>
      <w:r>
        <w:rPr>
          <w:spacing w:val="47"/>
          <w:shd w:fill="auto" w:val="clear"/>
        </w:rPr>
        <w:t xml:space="preserve"> </w:t>
      </w:r>
      <w:r>
        <w:rPr>
          <w:shd w:fill="auto" w:val="clear"/>
        </w:rPr>
        <w:t>С.Я.</w:t>
      </w:r>
      <w:r>
        <w:rPr>
          <w:spacing w:val="52"/>
          <w:shd w:fill="auto" w:val="clear"/>
        </w:rPr>
        <w:t xml:space="preserve"> </w:t>
      </w:r>
      <w:r>
        <w:rPr>
          <w:shd w:fill="auto" w:val="clear"/>
        </w:rPr>
        <w:t>«Пудель»; Мориц Ю.П. «Домик с трубой»; Мошковская Э.Э. «Какие бывают подарки»; Орлов В.Н. «Ты</w:t>
      </w:r>
      <w:r>
        <w:rPr>
          <w:spacing w:val="1"/>
          <w:shd w:fill="auto" w:val="clear"/>
        </w:rPr>
        <w:t xml:space="preserve"> </w:t>
      </w:r>
      <w:r>
        <w:rPr>
          <w:shd w:fill="auto" w:val="clear"/>
        </w:rPr>
        <w:t>скажи мне, реченька….»; Пивоварова И.М. «Сосчитать не могу»; Пушкин А.С. «У лукоморья дуб</w:t>
      </w:r>
      <w:r>
        <w:rPr>
          <w:spacing w:val="1"/>
          <w:shd w:fill="auto" w:val="clear"/>
        </w:rPr>
        <w:t xml:space="preserve"> </w:t>
      </w:r>
      <w:r>
        <w:rPr>
          <w:shd w:fill="auto" w:val="clear"/>
        </w:rPr>
        <w:t>зелѐный….»</w:t>
      </w:r>
      <w:r>
        <w:rPr>
          <w:spacing w:val="-9"/>
          <w:shd w:fill="auto" w:val="clear"/>
        </w:rPr>
        <w:t xml:space="preserve"> </w:t>
      </w:r>
      <w:r>
        <w:rPr>
          <w:shd w:fill="auto" w:val="clear"/>
        </w:rPr>
        <w:t>(отрывок из</w:t>
      </w:r>
      <w:r>
        <w:rPr>
          <w:spacing w:val="1"/>
          <w:shd w:fill="auto" w:val="clear"/>
        </w:rPr>
        <w:t xml:space="preserve"> </w:t>
      </w:r>
      <w:r>
        <w:rPr>
          <w:shd w:fill="auto" w:val="clear"/>
        </w:rPr>
        <w:t>поэмы «Руслан</w:t>
      </w:r>
      <w:r>
        <w:rPr>
          <w:spacing w:val="1"/>
          <w:shd w:fill="auto" w:val="clear"/>
        </w:rPr>
        <w:t xml:space="preserve"> </w:t>
      </w:r>
      <w:r>
        <w:rPr>
          <w:shd w:fill="auto" w:val="clear"/>
        </w:rPr>
        <w:t>и Людмила»),</w:t>
      </w:r>
      <w:r>
        <w:rPr>
          <w:spacing w:val="4"/>
          <w:shd w:fill="auto" w:val="clear"/>
        </w:rPr>
        <w:t xml:space="preserve"> </w:t>
      </w:r>
      <w:r>
        <w:rPr>
          <w:shd w:fill="auto" w:val="clear"/>
        </w:rPr>
        <w:t>«Ель растѐт перед</w:t>
      </w:r>
      <w:r>
        <w:rPr>
          <w:spacing w:val="-1"/>
          <w:shd w:fill="auto" w:val="clear"/>
        </w:rPr>
        <w:t xml:space="preserve"> </w:t>
      </w:r>
      <w:r>
        <w:rPr>
          <w:shd w:fill="auto" w:val="clear"/>
        </w:rPr>
        <w:t>дворцом….»</w:t>
      </w:r>
      <w:r>
        <w:rPr>
          <w:spacing w:val="-8"/>
          <w:shd w:fill="auto" w:val="clear"/>
        </w:rPr>
        <w:t xml:space="preserve"> </w:t>
      </w:r>
      <w:r>
        <w:rPr>
          <w:shd w:fill="auto" w:val="clear"/>
        </w:rPr>
        <w:t>(отрывок из</w:t>
      </w:r>
    </w:p>
    <w:p>
      <w:pPr>
        <w:pStyle w:val="Style22"/>
        <w:spacing w:lineRule="auto" w:line="276"/>
        <w:ind w:left="0" w:firstLine="567"/>
        <w:rPr>
          <w:highlight w:val="none"/>
          <w:shd w:fill="auto" w:val="clear"/>
        </w:rPr>
      </w:pPr>
      <w:r>
        <w:rPr>
          <w:shd w:fill="auto" w:val="clear"/>
        </w:rPr>
        <w:t>«Сказки</w:t>
      </w:r>
      <w:r>
        <w:rPr>
          <w:spacing w:val="1"/>
          <w:shd w:fill="auto" w:val="clear"/>
        </w:rPr>
        <w:t xml:space="preserve"> </w:t>
      </w:r>
      <w:r>
        <w:rPr>
          <w:shd w:fill="auto" w:val="clear"/>
        </w:rPr>
        <w:t>о</w:t>
      </w:r>
      <w:r>
        <w:rPr>
          <w:spacing w:val="1"/>
          <w:shd w:fill="auto" w:val="clear"/>
        </w:rPr>
        <w:t xml:space="preserve"> </w:t>
      </w:r>
      <w:r>
        <w:rPr>
          <w:shd w:fill="auto" w:val="clear"/>
        </w:rPr>
        <w:t>царе</w:t>
      </w:r>
      <w:r>
        <w:rPr>
          <w:spacing w:val="1"/>
          <w:shd w:fill="auto" w:val="clear"/>
        </w:rPr>
        <w:t xml:space="preserve"> </w:t>
      </w:r>
      <w:r>
        <w:rPr>
          <w:shd w:fill="auto" w:val="clear"/>
        </w:rPr>
        <w:t>Салтане….»,</w:t>
      </w:r>
      <w:r>
        <w:rPr>
          <w:spacing w:val="1"/>
          <w:shd w:fill="auto" w:val="clear"/>
        </w:rPr>
        <w:t xml:space="preserve"> </w:t>
      </w:r>
      <w:r>
        <w:rPr>
          <w:shd w:fill="auto" w:val="clear"/>
        </w:rPr>
        <w:t>«Уж</w:t>
      </w:r>
      <w:r>
        <w:rPr>
          <w:spacing w:val="1"/>
          <w:shd w:fill="auto" w:val="clear"/>
        </w:rPr>
        <w:t xml:space="preserve"> </w:t>
      </w:r>
      <w:r>
        <w:rPr>
          <w:shd w:fill="auto" w:val="clear"/>
        </w:rPr>
        <w:t>небо</w:t>
      </w:r>
      <w:r>
        <w:rPr>
          <w:spacing w:val="1"/>
          <w:shd w:fill="auto" w:val="clear"/>
        </w:rPr>
        <w:t xml:space="preserve"> </w:t>
      </w:r>
      <w:r>
        <w:rPr>
          <w:shd w:fill="auto" w:val="clear"/>
        </w:rPr>
        <w:t>осенью</w:t>
      </w:r>
      <w:r>
        <w:rPr>
          <w:spacing w:val="1"/>
          <w:shd w:fill="auto" w:val="clear"/>
        </w:rPr>
        <w:t xml:space="preserve"> </w:t>
      </w:r>
      <w:r>
        <w:rPr>
          <w:shd w:fill="auto" w:val="clear"/>
        </w:rPr>
        <w:t>дышало….»</w:t>
      </w:r>
      <w:r>
        <w:rPr>
          <w:spacing w:val="1"/>
          <w:shd w:fill="auto" w:val="clear"/>
        </w:rPr>
        <w:t xml:space="preserve"> </w:t>
      </w:r>
      <w:r>
        <w:rPr>
          <w:shd w:fill="auto" w:val="clear"/>
        </w:rPr>
        <w:t>(отрывок</w:t>
      </w:r>
      <w:r>
        <w:rPr>
          <w:spacing w:val="1"/>
          <w:shd w:fill="auto" w:val="clear"/>
        </w:rPr>
        <w:t xml:space="preserve"> </w:t>
      </w:r>
      <w:r>
        <w:rPr>
          <w:shd w:fill="auto" w:val="clear"/>
        </w:rPr>
        <w:t>из</w:t>
      </w:r>
      <w:r>
        <w:rPr>
          <w:spacing w:val="1"/>
          <w:shd w:fill="auto" w:val="clear"/>
        </w:rPr>
        <w:t xml:space="preserve"> </w:t>
      </w:r>
      <w:r>
        <w:rPr>
          <w:shd w:fill="auto" w:val="clear"/>
        </w:rPr>
        <w:t>романа</w:t>
      </w:r>
      <w:r>
        <w:rPr>
          <w:spacing w:val="60"/>
          <w:shd w:fill="auto" w:val="clear"/>
        </w:rPr>
        <w:t xml:space="preserve"> </w:t>
      </w:r>
      <w:r>
        <w:rPr>
          <w:shd w:fill="auto" w:val="clear"/>
        </w:rPr>
        <w:t>«Евгений</w:t>
      </w:r>
      <w:r>
        <w:rPr>
          <w:spacing w:val="1"/>
          <w:shd w:fill="auto" w:val="clear"/>
        </w:rPr>
        <w:t xml:space="preserve"> </w:t>
      </w:r>
      <w:r>
        <w:rPr>
          <w:shd w:fill="auto" w:val="clear"/>
        </w:rPr>
        <w:t>Онегин»);</w:t>
      </w:r>
      <w:r>
        <w:rPr>
          <w:spacing w:val="1"/>
          <w:shd w:fill="auto" w:val="clear"/>
        </w:rPr>
        <w:t xml:space="preserve"> </w:t>
      </w:r>
      <w:r>
        <w:rPr>
          <w:shd w:fill="auto" w:val="clear"/>
        </w:rPr>
        <w:t>Сеф</w:t>
      </w:r>
      <w:r>
        <w:rPr>
          <w:spacing w:val="1"/>
          <w:shd w:fill="auto" w:val="clear"/>
        </w:rPr>
        <w:t xml:space="preserve"> </w:t>
      </w:r>
      <w:r>
        <w:rPr>
          <w:shd w:fill="auto" w:val="clear"/>
        </w:rPr>
        <w:t>Р.С.</w:t>
      </w:r>
      <w:r>
        <w:rPr>
          <w:spacing w:val="1"/>
          <w:shd w:fill="auto" w:val="clear"/>
        </w:rPr>
        <w:t xml:space="preserve"> </w:t>
      </w:r>
      <w:r>
        <w:rPr>
          <w:shd w:fill="auto" w:val="clear"/>
        </w:rPr>
        <w:t>«Бесконечные</w:t>
      </w:r>
      <w:r>
        <w:rPr>
          <w:spacing w:val="1"/>
          <w:shd w:fill="auto" w:val="clear"/>
        </w:rPr>
        <w:t xml:space="preserve"> </w:t>
      </w:r>
      <w:r>
        <w:rPr>
          <w:shd w:fill="auto" w:val="clear"/>
        </w:rPr>
        <w:t>стихи»;</w:t>
      </w:r>
      <w:r>
        <w:rPr>
          <w:spacing w:val="1"/>
          <w:shd w:fill="auto" w:val="clear"/>
        </w:rPr>
        <w:t xml:space="preserve"> </w:t>
      </w:r>
      <w:r>
        <w:rPr>
          <w:shd w:fill="auto" w:val="clear"/>
        </w:rPr>
        <w:t>Симбирская</w:t>
      </w:r>
      <w:r>
        <w:rPr>
          <w:spacing w:val="1"/>
          <w:shd w:fill="auto" w:val="clear"/>
        </w:rPr>
        <w:t xml:space="preserve"> </w:t>
      </w:r>
      <w:r>
        <w:rPr>
          <w:shd w:fill="auto" w:val="clear"/>
        </w:rPr>
        <w:t>Ю.</w:t>
      </w:r>
      <w:r>
        <w:rPr>
          <w:spacing w:val="1"/>
          <w:shd w:fill="auto" w:val="clear"/>
        </w:rPr>
        <w:t xml:space="preserve"> </w:t>
      </w:r>
      <w:r>
        <w:rPr>
          <w:shd w:fill="auto" w:val="clear"/>
        </w:rPr>
        <w:t>«Ехал</w:t>
      </w:r>
      <w:r>
        <w:rPr>
          <w:spacing w:val="1"/>
          <w:shd w:fill="auto" w:val="clear"/>
        </w:rPr>
        <w:t xml:space="preserve"> </w:t>
      </w:r>
      <w:r>
        <w:rPr>
          <w:shd w:fill="auto" w:val="clear"/>
        </w:rPr>
        <w:t>дождь</w:t>
      </w:r>
      <w:r>
        <w:rPr>
          <w:spacing w:val="1"/>
          <w:shd w:fill="auto" w:val="clear"/>
        </w:rPr>
        <w:t xml:space="preserve"> </w:t>
      </w:r>
      <w:r>
        <w:rPr>
          <w:shd w:fill="auto" w:val="clear"/>
        </w:rPr>
        <w:t>в</w:t>
      </w:r>
      <w:r>
        <w:rPr>
          <w:spacing w:val="1"/>
          <w:shd w:fill="auto" w:val="clear"/>
        </w:rPr>
        <w:t xml:space="preserve"> </w:t>
      </w:r>
      <w:r>
        <w:rPr>
          <w:shd w:fill="auto" w:val="clear"/>
        </w:rPr>
        <w:t>командировку»;</w:t>
      </w:r>
      <w:r>
        <w:rPr>
          <w:spacing w:val="1"/>
          <w:shd w:fill="auto" w:val="clear"/>
        </w:rPr>
        <w:t xml:space="preserve"> </w:t>
      </w:r>
      <w:r>
        <w:rPr>
          <w:shd w:fill="auto" w:val="clear"/>
        </w:rPr>
        <w:t>Степанов В.А. «Родные просторы»; Суриков И.З. «Белый снег пушистый», «Зима» (отрывок);</w:t>
      </w:r>
      <w:r>
        <w:rPr>
          <w:spacing w:val="1"/>
          <w:shd w:fill="auto" w:val="clear"/>
        </w:rPr>
        <w:t xml:space="preserve"> </w:t>
      </w:r>
      <w:r>
        <w:rPr>
          <w:shd w:fill="auto" w:val="clear"/>
        </w:rPr>
        <w:t>Токмакова И.П. «Осенние листья», Толстой А.К. «Осень. Обсыпается весь наш бедный сад….»;</w:t>
      </w:r>
      <w:r>
        <w:rPr>
          <w:spacing w:val="1"/>
          <w:shd w:fill="auto" w:val="clear"/>
        </w:rPr>
        <w:t xml:space="preserve"> </w:t>
      </w:r>
      <w:r>
        <w:rPr>
          <w:shd w:fill="auto" w:val="clear"/>
        </w:rPr>
        <w:t>Тютчев Ф.И. «Зима недаром злится….»; Усачев А. «Колыбельная книга», «К нам приходит Новый</w:t>
      </w:r>
      <w:r>
        <w:rPr>
          <w:spacing w:val="1"/>
          <w:shd w:fill="auto" w:val="clear"/>
        </w:rPr>
        <w:t xml:space="preserve"> </w:t>
      </w:r>
      <w:r>
        <w:rPr>
          <w:shd w:fill="auto" w:val="clear"/>
        </w:rPr>
        <w:t>год»; Фет А.А. «Кот поѐт, глаза прищуря….», «Мама, глянь-ка из окошка….»; Цветаева М.И. «У</w:t>
      </w:r>
      <w:r>
        <w:rPr>
          <w:spacing w:val="1"/>
          <w:shd w:fill="auto" w:val="clear"/>
        </w:rPr>
        <w:t xml:space="preserve"> </w:t>
      </w:r>
      <w:r>
        <w:rPr>
          <w:shd w:fill="auto" w:val="clear"/>
        </w:rPr>
        <w:t>кроватки»; Чѐрный С. «Волк»; Чуковский К.И. «Ёлка»; Яснов М.Д. «Мирная считалка», «Жила-</w:t>
      </w:r>
      <w:r>
        <w:rPr>
          <w:spacing w:val="1"/>
          <w:shd w:fill="auto" w:val="clear"/>
        </w:rPr>
        <w:t xml:space="preserve"> </w:t>
      </w:r>
      <w:r>
        <w:rPr>
          <w:shd w:fill="auto" w:val="clear"/>
        </w:rPr>
        <w:t>была</w:t>
      </w:r>
      <w:r>
        <w:rPr>
          <w:spacing w:val="-2"/>
          <w:shd w:fill="auto" w:val="clear"/>
        </w:rPr>
        <w:t xml:space="preserve"> </w:t>
      </w:r>
      <w:r>
        <w:rPr>
          <w:shd w:fill="auto" w:val="clear"/>
        </w:rPr>
        <w:t>семья»,</w:t>
      </w:r>
      <w:r>
        <w:rPr>
          <w:spacing w:val="6"/>
          <w:shd w:fill="auto" w:val="clear"/>
        </w:rPr>
        <w:t xml:space="preserve"> </w:t>
      </w:r>
      <w:r>
        <w:rPr>
          <w:shd w:fill="auto" w:val="clear"/>
        </w:rPr>
        <w:t>«Подарки для</w:t>
      </w:r>
      <w:r>
        <w:rPr>
          <w:spacing w:val="-1"/>
          <w:shd w:fill="auto" w:val="clear"/>
        </w:rPr>
        <w:t xml:space="preserve"> </w:t>
      </w:r>
      <w:r>
        <w:rPr>
          <w:shd w:fill="auto" w:val="clear"/>
        </w:rPr>
        <w:t>Елки. Зимняя книга».</w:t>
      </w:r>
    </w:p>
    <w:p>
      <w:pPr>
        <w:pStyle w:val="Style22"/>
        <w:spacing w:lineRule="auto" w:line="276"/>
        <w:ind w:left="0" w:firstLine="567"/>
        <w:rPr>
          <w:highlight w:val="none"/>
          <w:shd w:fill="auto" w:val="clear"/>
        </w:rPr>
      </w:pPr>
      <w:r>
        <w:rPr>
          <w:i/>
          <w:shd w:fill="auto" w:val="clear"/>
        </w:rPr>
        <w:t xml:space="preserve">Проза. </w:t>
      </w:r>
      <w:r>
        <w:rPr>
          <w:shd w:fill="auto" w:val="clear"/>
        </w:rPr>
        <w:t>Аксаков С.Т. «Сурка»; Алмазов Б.А. «Горбушка»; Баруздин С.А. «Берегите свои</w:t>
      </w:r>
      <w:r>
        <w:rPr>
          <w:spacing w:val="1"/>
          <w:shd w:fill="auto" w:val="clear"/>
        </w:rPr>
        <w:t xml:space="preserve"> </w:t>
      </w:r>
      <w:r>
        <w:rPr>
          <w:shd w:fill="auto" w:val="clear"/>
        </w:rPr>
        <w:t>косы!»,</w:t>
      </w:r>
      <w:r>
        <w:rPr>
          <w:spacing w:val="24"/>
          <w:shd w:fill="auto" w:val="clear"/>
        </w:rPr>
        <w:t xml:space="preserve"> </w:t>
      </w:r>
      <w:r>
        <w:rPr>
          <w:shd w:fill="auto" w:val="clear"/>
        </w:rPr>
        <w:t>«Забракованный</w:t>
      </w:r>
      <w:r>
        <w:rPr>
          <w:spacing w:val="20"/>
          <w:shd w:fill="auto" w:val="clear"/>
        </w:rPr>
        <w:t xml:space="preserve"> </w:t>
      </w:r>
      <w:r>
        <w:rPr>
          <w:shd w:fill="auto" w:val="clear"/>
        </w:rPr>
        <w:t>мишка»;</w:t>
      </w:r>
      <w:r>
        <w:rPr>
          <w:spacing w:val="21"/>
          <w:shd w:fill="auto" w:val="clear"/>
        </w:rPr>
        <w:t xml:space="preserve"> </w:t>
      </w:r>
      <w:r>
        <w:rPr>
          <w:shd w:fill="auto" w:val="clear"/>
        </w:rPr>
        <w:t>Бианки</w:t>
      </w:r>
      <w:r>
        <w:rPr>
          <w:spacing w:val="22"/>
          <w:shd w:fill="auto" w:val="clear"/>
        </w:rPr>
        <w:t xml:space="preserve"> </w:t>
      </w:r>
      <w:r>
        <w:rPr>
          <w:shd w:fill="auto" w:val="clear"/>
        </w:rPr>
        <w:t>В.В.</w:t>
      </w:r>
      <w:r>
        <w:rPr>
          <w:spacing w:val="24"/>
          <w:shd w:fill="auto" w:val="clear"/>
        </w:rPr>
        <w:t xml:space="preserve"> </w:t>
      </w:r>
      <w:r>
        <w:rPr>
          <w:shd w:fill="auto" w:val="clear"/>
        </w:rPr>
        <w:t>«Лесная</w:t>
      </w:r>
      <w:r>
        <w:rPr>
          <w:spacing w:val="21"/>
          <w:shd w:fill="auto" w:val="clear"/>
        </w:rPr>
        <w:t xml:space="preserve"> </w:t>
      </w:r>
      <w:r>
        <w:rPr>
          <w:shd w:fill="auto" w:val="clear"/>
        </w:rPr>
        <w:t>газета»</w:t>
      </w:r>
      <w:r>
        <w:rPr>
          <w:spacing w:val="16"/>
          <w:shd w:fill="auto" w:val="clear"/>
        </w:rPr>
        <w:t xml:space="preserve"> </w:t>
      </w:r>
      <w:r>
        <w:rPr>
          <w:shd w:fill="auto" w:val="clear"/>
        </w:rPr>
        <w:t>(сборник</w:t>
      </w:r>
      <w:r>
        <w:rPr>
          <w:spacing w:val="18"/>
          <w:shd w:fill="auto" w:val="clear"/>
        </w:rPr>
        <w:t xml:space="preserve"> </w:t>
      </w:r>
      <w:r>
        <w:rPr>
          <w:shd w:fill="auto" w:val="clear"/>
        </w:rPr>
        <w:t>рассказов);</w:t>
      </w:r>
      <w:r>
        <w:rPr>
          <w:spacing w:val="21"/>
          <w:shd w:fill="auto" w:val="clear"/>
        </w:rPr>
        <w:t xml:space="preserve"> </w:t>
      </w:r>
      <w:r>
        <w:rPr>
          <w:shd w:fill="auto" w:val="clear"/>
        </w:rPr>
        <w:t>Гайдар</w:t>
      </w:r>
      <w:r>
        <w:rPr>
          <w:spacing w:val="21"/>
          <w:shd w:fill="auto" w:val="clear"/>
        </w:rPr>
        <w:t xml:space="preserve"> </w:t>
      </w:r>
      <w:r>
        <w:rPr>
          <w:shd w:fill="auto" w:val="clear"/>
        </w:rPr>
        <w:t>А.П.</w:t>
      </w:r>
    </w:p>
    <w:p>
      <w:pPr>
        <w:pStyle w:val="Style22"/>
        <w:spacing w:lineRule="auto" w:line="276"/>
        <w:ind w:left="0" w:firstLine="567"/>
        <w:rPr>
          <w:highlight w:val="none"/>
          <w:shd w:fill="auto" w:val="clear"/>
        </w:rPr>
      </w:pPr>
      <w:r>
        <w:rPr>
          <w:shd w:fill="auto" w:val="clear"/>
        </w:rPr>
        <w:t>«Чук</w:t>
      </w:r>
      <w:r>
        <w:rPr>
          <w:spacing w:val="2"/>
          <w:shd w:fill="auto" w:val="clear"/>
        </w:rPr>
        <w:t xml:space="preserve"> </w:t>
      </w:r>
      <w:r>
        <w:rPr>
          <w:shd w:fill="auto" w:val="clear"/>
        </w:rPr>
        <w:t>и</w:t>
      </w:r>
      <w:r>
        <w:rPr>
          <w:spacing w:val="3"/>
          <w:shd w:fill="auto" w:val="clear"/>
        </w:rPr>
        <w:t xml:space="preserve"> </w:t>
      </w:r>
      <w:r>
        <w:rPr>
          <w:shd w:fill="auto" w:val="clear"/>
        </w:rPr>
        <w:t>Гек»,</w:t>
      </w:r>
      <w:r>
        <w:rPr>
          <w:spacing w:val="6"/>
          <w:shd w:fill="auto" w:val="clear"/>
        </w:rPr>
        <w:t xml:space="preserve"> </w:t>
      </w:r>
      <w:r>
        <w:rPr>
          <w:shd w:fill="auto" w:val="clear"/>
        </w:rPr>
        <w:t>«Поход»;</w:t>
      </w:r>
      <w:r>
        <w:rPr>
          <w:spacing w:val="5"/>
          <w:shd w:fill="auto" w:val="clear"/>
        </w:rPr>
        <w:t xml:space="preserve"> </w:t>
      </w:r>
      <w:r>
        <w:rPr>
          <w:shd w:fill="auto" w:val="clear"/>
        </w:rPr>
        <w:t>Голявкин В.В.</w:t>
      </w:r>
      <w:r>
        <w:rPr>
          <w:spacing w:val="7"/>
          <w:shd w:fill="auto" w:val="clear"/>
        </w:rPr>
        <w:t xml:space="preserve"> </w:t>
      </w:r>
      <w:r>
        <w:rPr>
          <w:shd w:fill="auto" w:val="clear"/>
        </w:rPr>
        <w:t>«И</w:t>
      </w:r>
      <w:r>
        <w:rPr>
          <w:spacing w:val="3"/>
          <w:shd w:fill="auto" w:val="clear"/>
        </w:rPr>
        <w:t xml:space="preserve"> </w:t>
      </w:r>
      <w:r>
        <w:rPr>
          <w:shd w:fill="auto" w:val="clear"/>
        </w:rPr>
        <w:t>мы</w:t>
      </w:r>
      <w:r>
        <w:rPr>
          <w:spacing w:val="2"/>
          <w:shd w:fill="auto" w:val="clear"/>
        </w:rPr>
        <w:t xml:space="preserve"> </w:t>
      </w:r>
      <w:r>
        <w:rPr>
          <w:shd w:fill="auto" w:val="clear"/>
        </w:rPr>
        <w:t>помогали»,</w:t>
      </w:r>
      <w:r>
        <w:rPr>
          <w:spacing w:val="6"/>
          <w:shd w:fill="auto" w:val="clear"/>
        </w:rPr>
        <w:t xml:space="preserve"> </w:t>
      </w:r>
      <w:r>
        <w:rPr>
          <w:shd w:fill="auto" w:val="clear"/>
        </w:rPr>
        <w:t>«Язык»,</w:t>
      </w:r>
      <w:r>
        <w:rPr>
          <w:spacing w:val="8"/>
          <w:shd w:fill="auto" w:val="clear"/>
        </w:rPr>
        <w:t xml:space="preserve"> </w:t>
      </w:r>
      <w:r>
        <w:rPr>
          <w:shd w:fill="auto" w:val="clear"/>
        </w:rPr>
        <w:t>«Как</w:t>
      </w:r>
      <w:r>
        <w:rPr>
          <w:spacing w:val="3"/>
          <w:shd w:fill="auto" w:val="clear"/>
        </w:rPr>
        <w:t xml:space="preserve"> </w:t>
      </w:r>
      <w:r>
        <w:rPr>
          <w:shd w:fill="auto" w:val="clear"/>
        </w:rPr>
        <w:t>я</w:t>
      </w:r>
      <w:r>
        <w:rPr>
          <w:spacing w:val="2"/>
          <w:shd w:fill="auto" w:val="clear"/>
        </w:rPr>
        <w:t xml:space="preserve"> </w:t>
      </w:r>
      <w:r>
        <w:rPr>
          <w:shd w:fill="auto" w:val="clear"/>
        </w:rPr>
        <w:t>помогал</w:t>
      </w:r>
      <w:r>
        <w:rPr>
          <w:spacing w:val="2"/>
          <w:shd w:fill="auto" w:val="clear"/>
        </w:rPr>
        <w:t xml:space="preserve"> </w:t>
      </w:r>
      <w:r>
        <w:rPr>
          <w:shd w:fill="auto" w:val="clear"/>
        </w:rPr>
        <w:t>маме</w:t>
      </w:r>
      <w:r>
        <w:rPr>
          <w:spacing w:val="2"/>
          <w:shd w:fill="auto" w:val="clear"/>
        </w:rPr>
        <w:t xml:space="preserve"> </w:t>
      </w:r>
      <w:r>
        <w:rPr>
          <w:shd w:fill="auto" w:val="clear"/>
        </w:rPr>
        <w:t>мыть</w:t>
      </w:r>
      <w:r>
        <w:rPr>
          <w:spacing w:val="3"/>
          <w:shd w:fill="auto" w:val="clear"/>
        </w:rPr>
        <w:t xml:space="preserve"> </w:t>
      </w:r>
      <w:r>
        <w:rPr>
          <w:shd w:fill="auto" w:val="clear"/>
        </w:rPr>
        <w:t>пол»,</w:t>
      </w:r>
    </w:p>
    <w:p>
      <w:pPr>
        <w:pStyle w:val="Style22"/>
        <w:spacing w:lineRule="auto" w:line="276"/>
        <w:ind w:left="0" w:firstLine="567"/>
        <w:rPr>
          <w:highlight w:val="none"/>
          <w:shd w:fill="auto" w:val="clear"/>
        </w:rPr>
      </w:pPr>
      <w:r>
        <w:rPr>
          <w:shd w:fill="auto" w:val="clear"/>
        </w:rPr>
        <w:t>«Закутанный</w:t>
      </w:r>
      <w:r>
        <w:rPr>
          <w:spacing w:val="1"/>
          <w:shd w:fill="auto" w:val="clear"/>
        </w:rPr>
        <w:t xml:space="preserve"> </w:t>
      </w:r>
      <w:r>
        <w:rPr>
          <w:shd w:fill="auto" w:val="clear"/>
        </w:rPr>
        <w:t>мальчик»;</w:t>
      </w:r>
      <w:r>
        <w:rPr>
          <w:spacing w:val="1"/>
          <w:shd w:fill="auto" w:val="clear"/>
        </w:rPr>
        <w:t xml:space="preserve"> </w:t>
      </w:r>
      <w:r>
        <w:rPr>
          <w:shd w:fill="auto" w:val="clear"/>
        </w:rPr>
        <w:t>Дмитриева</w:t>
      </w:r>
      <w:r>
        <w:rPr>
          <w:spacing w:val="1"/>
          <w:shd w:fill="auto" w:val="clear"/>
        </w:rPr>
        <w:t xml:space="preserve"> </w:t>
      </w:r>
      <w:r>
        <w:rPr>
          <w:shd w:fill="auto" w:val="clear"/>
        </w:rPr>
        <w:t>В.И.</w:t>
      </w:r>
      <w:r>
        <w:rPr>
          <w:spacing w:val="1"/>
          <w:shd w:fill="auto" w:val="clear"/>
        </w:rPr>
        <w:t xml:space="preserve"> </w:t>
      </w:r>
      <w:r>
        <w:rPr>
          <w:shd w:fill="auto" w:val="clear"/>
        </w:rPr>
        <w:t>«Малыш</w:t>
      </w:r>
      <w:r>
        <w:rPr>
          <w:spacing w:val="1"/>
          <w:shd w:fill="auto" w:val="clear"/>
        </w:rPr>
        <w:t xml:space="preserve"> </w:t>
      </w:r>
      <w:r>
        <w:rPr>
          <w:shd w:fill="auto" w:val="clear"/>
        </w:rPr>
        <w:t>и</w:t>
      </w:r>
      <w:r>
        <w:rPr>
          <w:spacing w:val="1"/>
          <w:shd w:fill="auto" w:val="clear"/>
        </w:rPr>
        <w:t xml:space="preserve"> </w:t>
      </w:r>
      <w:r>
        <w:rPr>
          <w:shd w:fill="auto" w:val="clear"/>
        </w:rPr>
        <w:t>Жучка»;</w:t>
      </w:r>
      <w:r>
        <w:rPr>
          <w:spacing w:val="1"/>
          <w:shd w:fill="auto" w:val="clear"/>
        </w:rPr>
        <w:t xml:space="preserve"> </w:t>
      </w:r>
      <w:r>
        <w:rPr>
          <w:shd w:fill="auto" w:val="clear"/>
        </w:rPr>
        <w:t>Драгунский</w:t>
      </w:r>
      <w:r>
        <w:rPr>
          <w:spacing w:val="1"/>
          <w:shd w:fill="auto" w:val="clear"/>
        </w:rPr>
        <w:t xml:space="preserve"> </w:t>
      </w:r>
      <w:r>
        <w:rPr>
          <w:shd w:fill="auto" w:val="clear"/>
        </w:rPr>
        <w:t>В.Ю.</w:t>
      </w:r>
      <w:r>
        <w:rPr>
          <w:spacing w:val="1"/>
          <w:shd w:fill="auto" w:val="clear"/>
        </w:rPr>
        <w:t xml:space="preserve"> </w:t>
      </w:r>
      <w:r>
        <w:rPr>
          <w:shd w:fill="auto" w:val="clear"/>
        </w:rPr>
        <w:t>«Денискины</w:t>
      </w:r>
      <w:r>
        <w:rPr>
          <w:spacing w:val="1"/>
          <w:shd w:fill="auto" w:val="clear"/>
        </w:rPr>
        <w:t xml:space="preserve"> </w:t>
      </w:r>
      <w:r>
        <w:rPr>
          <w:shd w:fill="auto" w:val="clear"/>
        </w:rPr>
        <w:t>рассказы»</w:t>
      </w:r>
      <w:r>
        <w:rPr>
          <w:spacing w:val="11"/>
          <w:shd w:fill="auto" w:val="clear"/>
        </w:rPr>
        <w:t xml:space="preserve"> </w:t>
      </w:r>
      <w:r>
        <w:rPr>
          <w:shd w:fill="auto" w:val="clear"/>
        </w:rPr>
        <w:t>(сборник</w:t>
      </w:r>
      <w:r>
        <w:rPr>
          <w:spacing w:val="17"/>
          <w:shd w:fill="auto" w:val="clear"/>
        </w:rPr>
        <w:t xml:space="preserve"> </w:t>
      </w:r>
      <w:r>
        <w:rPr>
          <w:shd w:fill="auto" w:val="clear"/>
        </w:rPr>
        <w:t>рассказов);</w:t>
      </w:r>
      <w:r>
        <w:rPr>
          <w:spacing w:val="15"/>
          <w:shd w:fill="auto" w:val="clear"/>
        </w:rPr>
        <w:t xml:space="preserve"> </w:t>
      </w:r>
      <w:r>
        <w:rPr>
          <w:shd w:fill="auto" w:val="clear"/>
        </w:rPr>
        <w:t>Москвина</w:t>
      </w:r>
      <w:r>
        <w:rPr>
          <w:spacing w:val="15"/>
          <w:shd w:fill="auto" w:val="clear"/>
        </w:rPr>
        <w:t xml:space="preserve"> </w:t>
      </w:r>
      <w:r>
        <w:rPr>
          <w:shd w:fill="auto" w:val="clear"/>
        </w:rPr>
        <w:t>М.Л.</w:t>
      </w:r>
      <w:r>
        <w:rPr>
          <w:spacing w:val="21"/>
          <w:shd w:fill="auto" w:val="clear"/>
        </w:rPr>
        <w:t xml:space="preserve"> </w:t>
      </w:r>
      <w:r>
        <w:rPr>
          <w:shd w:fill="auto" w:val="clear"/>
        </w:rPr>
        <w:t>«Кроха»;</w:t>
      </w:r>
      <w:r>
        <w:rPr>
          <w:spacing w:val="19"/>
          <w:shd w:fill="auto" w:val="clear"/>
        </w:rPr>
        <w:t xml:space="preserve"> </w:t>
      </w:r>
      <w:r>
        <w:rPr>
          <w:shd w:fill="auto" w:val="clear"/>
        </w:rPr>
        <w:t>Носов</w:t>
      </w:r>
      <w:r>
        <w:rPr>
          <w:spacing w:val="17"/>
          <w:shd w:fill="auto" w:val="clear"/>
        </w:rPr>
        <w:t xml:space="preserve"> </w:t>
      </w:r>
      <w:r>
        <w:rPr>
          <w:shd w:fill="auto" w:val="clear"/>
        </w:rPr>
        <w:t>Н.Н.</w:t>
      </w:r>
      <w:r>
        <w:rPr>
          <w:spacing w:val="21"/>
          <w:shd w:fill="auto" w:val="clear"/>
        </w:rPr>
        <w:t xml:space="preserve"> </w:t>
      </w:r>
      <w:r>
        <w:rPr>
          <w:shd w:fill="auto" w:val="clear"/>
        </w:rPr>
        <w:t>«Живая</w:t>
      </w:r>
      <w:r>
        <w:rPr>
          <w:spacing w:val="16"/>
          <w:shd w:fill="auto" w:val="clear"/>
        </w:rPr>
        <w:t xml:space="preserve"> </w:t>
      </w:r>
      <w:r>
        <w:rPr>
          <w:shd w:fill="auto" w:val="clear"/>
        </w:rPr>
        <w:t>шляпа»,</w:t>
      </w:r>
      <w:r>
        <w:rPr>
          <w:spacing w:val="21"/>
          <w:shd w:fill="auto" w:val="clear"/>
        </w:rPr>
        <w:t xml:space="preserve"> </w:t>
      </w:r>
      <w:r>
        <w:rPr>
          <w:shd w:fill="auto" w:val="clear"/>
        </w:rPr>
        <w:t>«Дружок»,</w:t>
      </w:r>
    </w:p>
    <w:p>
      <w:pPr>
        <w:pStyle w:val="Style22"/>
        <w:spacing w:lineRule="auto" w:line="276"/>
        <w:ind w:left="0" w:firstLine="567"/>
        <w:rPr>
          <w:highlight w:val="none"/>
          <w:shd w:fill="auto" w:val="clear"/>
        </w:rPr>
      </w:pPr>
      <w:r>
        <w:rPr>
          <w:shd w:fill="auto" w:val="clear"/>
        </w:rPr>
        <w:t>«На</w:t>
      </w:r>
      <w:r>
        <w:rPr>
          <w:spacing w:val="1"/>
          <w:shd w:fill="auto" w:val="clear"/>
        </w:rPr>
        <w:t xml:space="preserve"> </w:t>
      </w:r>
      <w:r>
        <w:rPr>
          <w:shd w:fill="auto" w:val="clear"/>
        </w:rPr>
        <w:t>горке»;</w:t>
      </w:r>
      <w:r>
        <w:rPr>
          <w:spacing w:val="1"/>
          <w:shd w:fill="auto" w:val="clear"/>
        </w:rPr>
        <w:t xml:space="preserve"> </w:t>
      </w:r>
      <w:r>
        <w:rPr>
          <w:shd w:fill="auto" w:val="clear"/>
        </w:rPr>
        <w:t>Пантелеев</w:t>
      </w:r>
      <w:r>
        <w:rPr>
          <w:spacing w:val="1"/>
          <w:shd w:fill="auto" w:val="clear"/>
        </w:rPr>
        <w:t xml:space="preserve"> </w:t>
      </w:r>
      <w:r>
        <w:rPr>
          <w:shd w:fill="auto" w:val="clear"/>
        </w:rPr>
        <w:t>Л.</w:t>
      </w:r>
      <w:r>
        <w:rPr>
          <w:spacing w:val="1"/>
          <w:shd w:fill="auto" w:val="clear"/>
        </w:rPr>
        <w:t xml:space="preserve"> </w:t>
      </w:r>
      <w:r>
        <w:rPr>
          <w:shd w:fill="auto" w:val="clear"/>
        </w:rPr>
        <w:t>«Буква</w:t>
      </w:r>
      <w:r>
        <w:rPr>
          <w:spacing w:val="1"/>
          <w:shd w:fill="auto" w:val="clear"/>
        </w:rPr>
        <w:t xml:space="preserve"> </w:t>
      </w:r>
      <w:r>
        <w:rPr>
          <w:shd w:fill="auto" w:val="clear"/>
        </w:rPr>
        <w:t>ТЫ»;</w:t>
      </w:r>
      <w:r>
        <w:rPr>
          <w:spacing w:val="1"/>
          <w:shd w:fill="auto" w:val="clear"/>
        </w:rPr>
        <w:t xml:space="preserve"> </w:t>
      </w:r>
      <w:r>
        <w:rPr>
          <w:shd w:fill="auto" w:val="clear"/>
        </w:rPr>
        <w:t>Панфилова</w:t>
      </w:r>
      <w:r>
        <w:rPr>
          <w:spacing w:val="1"/>
          <w:shd w:fill="auto" w:val="clear"/>
        </w:rPr>
        <w:t xml:space="preserve"> </w:t>
      </w:r>
      <w:r>
        <w:rPr>
          <w:shd w:fill="auto" w:val="clear"/>
        </w:rPr>
        <w:t>Е.</w:t>
      </w:r>
      <w:r>
        <w:rPr>
          <w:spacing w:val="1"/>
          <w:shd w:fill="auto" w:val="clear"/>
        </w:rPr>
        <w:t xml:space="preserve"> </w:t>
      </w:r>
      <w:r>
        <w:rPr>
          <w:shd w:fill="auto" w:val="clear"/>
        </w:rPr>
        <w:t>«Ашуни.</w:t>
      </w:r>
      <w:r>
        <w:rPr>
          <w:spacing w:val="1"/>
          <w:shd w:fill="auto" w:val="clear"/>
        </w:rPr>
        <w:t xml:space="preserve"> </w:t>
      </w:r>
      <w:r>
        <w:rPr>
          <w:shd w:fill="auto" w:val="clear"/>
        </w:rPr>
        <w:t>Сказка</w:t>
      </w:r>
      <w:r>
        <w:rPr>
          <w:spacing w:val="1"/>
          <w:shd w:fill="auto" w:val="clear"/>
        </w:rPr>
        <w:t xml:space="preserve"> </w:t>
      </w:r>
      <w:r>
        <w:rPr>
          <w:shd w:fill="auto" w:val="clear"/>
        </w:rPr>
        <w:t>с</w:t>
      </w:r>
      <w:r>
        <w:rPr>
          <w:spacing w:val="1"/>
          <w:shd w:fill="auto" w:val="clear"/>
        </w:rPr>
        <w:t xml:space="preserve"> </w:t>
      </w:r>
      <w:r>
        <w:rPr>
          <w:shd w:fill="auto" w:val="clear"/>
        </w:rPr>
        <w:t>рябиновой</w:t>
      </w:r>
      <w:r>
        <w:rPr>
          <w:spacing w:val="1"/>
          <w:shd w:fill="auto" w:val="clear"/>
        </w:rPr>
        <w:t xml:space="preserve"> </w:t>
      </w:r>
      <w:r>
        <w:rPr>
          <w:shd w:fill="auto" w:val="clear"/>
        </w:rPr>
        <w:t>ветки»;</w:t>
      </w:r>
      <w:r>
        <w:rPr>
          <w:spacing w:val="1"/>
          <w:shd w:fill="auto" w:val="clear"/>
        </w:rPr>
        <w:t xml:space="preserve"> </w:t>
      </w:r>
      <w:r>
        <w:rPr>
          <w:shd w:fill="auto" w:val="clear"/>
        </w:rPr>
        <w:t>Паустовский</w:t>
      </w:r>
      <w:r>
        <w:rPr>
          <w:spacing w:val="1"/>
          <w:shd w:fill="auto" w:val="clear"/>
        </w:rPr>
        <w:t xml:space="preserve"> </w:t>
      </w:r>
      <w:r>
        <w:rPr>
          <w:shd w:fill="auto" w:val="clear"/>
        </w:rPr>
        <w:t>К.Г.</w:t>
      </w:r>
      <w:r>
        <w:rPr>
          <w:spacing w:val="1"/>
          <w:shd w:fill="auto" w:val="clear"/>
        </w:rPr>
        <w:t xml:space="preserve"> </w:t>
      </w:r>
      <w:r>
        <w:rPr>
          <w:shd w:fill="auto" w:val="clear"/>
        </w:rPr>
        <w:t>«Кот-ворюга»;</w:t>
      </w:r>
      <w:r>
        <w:rPr>
          <w:spacing w:val="1"/>
          <w:shd w:fill="auto" w:val="clear"/>
        </w:rPr>
        <w:t xml:space="preserve"> </w:t>
      </w:r>
      <w:r>
        <w:rPr>
          <w:shd w:fill="auto" w:val="clear"/>
        </w:rPr>
        <w:t>Погодин</w:t>
      </w:r>
      <w:r>
        <w:rPr>
          <w:spacing w:val="1"/>
          <w:shd w:fill="auto" w:val="clear"/>
        </w:rPr>
        <w:t xml:space="preserve"> </w:t>
      </w:r>
      <w:r>
        <w:rPr>
          <w:shd w:fill="auto" w:val="clear"/>
        </w:rPr>
        <w:t>Р.П.</w:t>
      </w:r>
      <w:r>
        <w:rPr>
          <w:spacing w:val="1"/>
          <w:shd w:fill="auto" w:val="clear"/>
        </w:rPr>
        <w:t xml:space="preserve"> </w:t>
      </w:r>
      <w:r>
        <w:rPr>
          <w:shd w:fill="auto" w:val="clear"/>
        </w:rPr>
        <w:t>«Книжка</w:t>
      </w:r>
      <w:r>
        <w:rPr>
          <w:spacing w:val="1"/>
          <w:shd w:fill="auto" w:val="clear"/>
        </w:rPr>
        <w:t xml:space="preserve"> </w:t>
      </w:r>
      <w:r>
        <w:rPr>
          <w:shd w:fill="auto" w:val="clear"/>
        </w:rPr>
        <w:t>про</w:t>
      </w:r>
      <w:r>
        <w:rPr>
          <w:spacing w:val="1"/>
          <w:shd w:fill="auto" w:val="clear"/>
        </w:rPr>
        <w:t xml:space="preserve"> </w:t>
      </w:r>
      <w:r>
        <w:rPr>
          <w:shd w:fill="auto" w:val="clear"/>
        </w:rPr>
        <w:t>Гришку»</w:t>
      </w:r>
      <w:r>
        <w:rPr>
          <w:spacing w:val="1"/>
          <w:shd w:fill="auto" w:val="clear"/>
        </w:rPr>
        <w:t xml:space="preserve"> </w:t>
      </w:r>
      <w:r>
        <w:rPr>
          <w:shd w:fill="auto" w:val="clear"/>
        </w:rPr>
        <w:t>(сборник</w:t>
      </w:r>
      <w:r>
        <w:rPr>
          <w:spacing w:val="1"/>
          <w:shd w:fill="auto" w:val="clear"/>
        </w:rPr>
        <w:t xml:space="preserve"> </w:t>
      </w:r>
      <w:r>
        <w:rPr>
          <w:shd w:fill="auto" w:val="clear"/>
        </w:rPr>
        <w:t>рассказов);</w:t>
      </w:r>
      <w:r>
        <w:rPr>
          <w:spacing w:val="1"/>
          <w:shd w:fill="auto" w:val="clear"/>
        </w:rPr>
        <w:t xml:space="preserve"> </w:t>
      </w:r>
      <w:r>
        <w:rPr>
          <w:shd w:fill="auto" w:val="clear"/>
        </w:rPr>
        <w:t>Пришвин</w:t>
      </w:r>
      <w:r>
        <w:rPr>
          <w:spacing w:val="77"/>
          <w:shd w:fill="auto" w:val="clear"/>
        </w:rPr>
        <w:t xml:space="preserve"> </w:t>
      </w:r>
      <w:r>
        <w:rPr>
          <w:shd w:fill="auto" w:val="clear"/>
        </w:rPr>
        <w:t>М.М.</w:t>
      </w:r>
      <w:r>
        <w:rPr>
          <w:spacing w:val="80"/>
          <w:shd w:fill="auto" w:val="clear"/>
        </w:rPr>
        <w:t xml:space="preserve"> </w:t>
      </w:r>
      <w:r>
        <w:rPr>
          <w:shd w:fill="auto" w:val="clear"/>
        </w:rPr>
        <w:t>«Глоток</w:t>
      </w:r>
      <w:r>
        <w:rPr>
          <w:spacing w:val="78"/>
          <w:shd w:fill="auto" w:val="clear"/>
        </w:rPr>
        <w:t xml:space="preserve"> </w:t>
      </w:r>
      <w:r>
        <w:rPr>
          <w:shd w:fill="auto" w:val="clear"/>
        </w:rPr>
        <w:t>молока»,</w:t>
      </w:r>
      <w:r>
        <w:rPr>
          <w:spacing w:val="82"/>
          <w:shd w:fill="auto" w:val="clear"/>
        </w:rPr>
        <w:t xml:space="preserve"> </w:t>
      </w:r>
      <w:r>
        <w:rPr>
          <w:shd w:fill="auto" w:val="clear"/>
        </w:rPr>
        <w:t>«Беличья</w:t>
      </w:r>
      <w:r>
        <w:rPr>
          <w:spacing w:val="76"/>
          <w:shd w:fill="auto" w:val="clear"/>
        </w:rPr>
        <w:t xml:space="preserve"> </w:t>
      </w:r>
      <w:r>
        <w:rPr>
          <w:shd w:fill="auto" w:val="clear"/>
        </w:rPr>
        <w:t>память»,</w:t>
      </w:r>
      <w:r>
        <w:rPr>
          <w:spacing w:val="82"/>
          <w:shd w:fill="auto" w:val="clear"/>
        </w:rPr>
        <w:t xml:space="preserve"> </w:t>
      </w:r>
      <w:r>
        <w:rPr>
          <w:shd w:fill="auto" w:val="clear"/>
        </w:rPr>
        <w:t>«Курица</w:t>
      </w:r>
      <w:r>
        <w:rPr>
          <w:spacing w:val="76"/>
          <w:shd w:fill="auto" w:val="clear"/>
        </w:rPr>
        <w:t xml:space="preserve"> </w:t>
      </w:r>
      <w:r>
        <w:rPr>
          <w:shd w:fill="auto" w:val="clear"/>
        </w:rPr>
        <w:t>на</w:t>
      </w:r>
      <w:r>
        <w:rPr>
          <w:spacing w:val="78"/>
          <w:shd w:fill="auto" w:val="clear"/>
        </w:rPr>
        <w:t xml:space="preserve"> </w:t>
      </w:r>
      <w:r>
        <w:rPr>
          <w:shd w:fill="auto" w:val="clear"/>
        </w:rPr>
        <w:t>столбах»;</w:t>
      </w:r>
      <w:r>
        <w:rPr>
          <w:spacing w:val="77"/>
          <w:shd w:fill="auto" w:val="clear"/>
        </w:rPr>
        <w:t xml:space="preserve"> </w:t>
      </w:r>
      <w:r>
        <w:rPr>
          <w:shd w:fill="auto" w:val="clear"/>
        </w:rPr>
        <w:t>Симбирская</w:t>
      </w:r>
      <w:r>
        <w:rPr>
          <w:spacing w:val="77"/>
          <w:shd w:fill="auto" w:val="clear"/>
        </w:rPr>
        <w:t xml:space="preserve"> </w:t>
      </w:r>
      <w:r>
        <w:rPr>
          <w:shd w:fill="auto" w:val="clear"/>
        </w:rPr>
        <w:t>Ю.</w:t>
      </w:r>
    </w:p>
    <w:p>
      <w:pPr>
        <w:pStyle w:val="Style22"/>
        <w:spacing w:lineRule="auto" w:line="276"/>
        <w:ind w:left="0" w:firstLine="567"/>
        <w:rPr>
          <w:highlight w:val="none"/>
          <w:shd w:fill="auto" w:val="clear"/>
        </w:rPr>
      </w:pPr>
      <w:r>
        <w:rPr>
          <w:shd w:fill="auto" w:val="clear"/>
        </w:rPr>
        <w:t>«Лапин»; Сладков Н.И. «Серьѐзная птица», «Карлуха»; Снегирѐв Г.Я. «Про пингвинов» (сборник</w:t>
      </w:r>
      <w:r>
        <w:rPr>
          <w:spacing w:val="1"/>
          <w:shd w:fill="auto" w:val="clear"/>
        </w:rPr>
        <w:t xml:space="preserve"> </w:t>
      </w:r>
      <w:r>
        <w:rPr>
          <w:shd w:fill="auto" w:val="clear"/>
        </w:rPr>
        <w:t>рассказов);</w:t>
      </w:r>
      <w:r>
        <w:rPr>
          <w:spacing w:val="14"/>
          <w:shd w:fill="auto" w:val="clear"/>
        </w:rPr>
        <w:t xml:space="preserve"> </w:t>
      </w:r>
      <w:r>
        <w:rPr>
          <w:shd w:fill="auto" w:val="clear"/>
        </w:rPr>
        <w:t>Толстой</w:t>
      </w:r>
      <w:r>
        <w:rPr>
          <w:spacing w:val="15"/>
          <w:shd w:fill="auto" w:val="clear"/>
        </w:rPr>
        <w:t xml:space="preserve"> </w:t>
      </w:r>
      <w:r>
        <w:rPr>
          <w:shd w:fill="auto" w:val="clear"/>
        </w:rPr>
        <w:t>Л.Н.</w:t>
      </w:r>
      <w:r>
        <w:rPr>
          <w:spacing w:val="19"/>
          <w:shd w:fill="auto" w:val="clear"/>
        </w:rPr>
        <w:t xml:space="preserve"> </w:t>
      </w:r>
      <w:r>
        <w:rPr>
          <w:shd w:fill="auto" w:val="clear"/>
        </w:rPr>
        <w:t>«Косточка»,</w:t>
      </w:r>
      <w:r>
        <w:rPr>
          <w:spacing w:val="20"/>
          <w:shd w:fill="auto" w:val="clear"/>
        </w:rPr>
        <w:t xml:space="preserve"> </w:t>
      </w:r>
      <w:r>
        <w:rPr>
          <w:shd w:fill="auto" w:val="clear"/>
        </w:rPr>
        <w:t>«Котѐнок»;</w:t>
      </w:r>
      <w:r>
        <w:rPr>
          <w:spacing w:val="16"/>
          <w:shd w:fill="auto" w:val="clear"/>
        </w:rPr>
        <w:t xml:space="preserve"> </w:t>
      </w:r>
      <w:r>
        <w:rPr>
          <w:shd w:fill="auto" w:val="clear"/>
        </w:rPr>
        <w:t>Ушинский</w:t>
      </w:r>
      <w:r>
        <w:rPr>
          <w:spacing w:val="15"/>
          <w:shd w:fill="auto" w:val="clear"/>
        </w:rPr>
        <w:t xml:space="preserve"> </w:t>
      </w:r>
      <w:r>
        <w:rPr>
          <w:shd w:fill="auto" w:val="clear"/>
        </w:rPr>
        <w:t>К.Д.</w:t>
      </w:r>
      <w:r>
        <w:rPr>
          <w:spacing w:val="15"/>
          <w:shd w:fill="auto" w:val="clear"/>
        </w:rPr>
        <w:t xml:space="preserve"> </w:t>
      </w:r>
      <w:r>
        <w:rPr>
          <w:shd w:fill="auto" w:val="clear"/>
        </w:rPr>
        <w:t>«Четыре</w:t>
      </w:r>
      <w:r>
        <w:rPr>
          <w:spacing w:val="14"/>
          <w:shd w:fill="auto" w:val="clear"/>
        </w:rPr>
        <w:t xml:space="preserve"> </w:t>
      </w:r>
      <w:r>
        <w:rPr>
          <w:shd w:fill="auto" w:val="clear"/>
        </w:rPr>
        <w:t>желания»;</w:t>
      </w:r>
      <w:r>
        <w:rPr>
          <w:spacing w:val="14"/>
          <w:shd w:fill="auto" w:val="clear"/>
        </w:rPr>
        <w:t xml:space="preserve"> </w:t>
      </w:r>
      <w:r>
        <w:rPr>
          <w:shd w:fill="auto" w:val="clear"/>
        </w:rPr>
        <w:t>Фадеева</w:t>
      </w:r>
      <w:r>
        <w:rPr>
          <w:spacing w:val="15"/>
          <w:shd w:fill="auto" w:val="clear"/>
        </w:rPr>
        <w:t xml:space="preserve"> </w:t>
      </w:r>
      <w:r>
        <w:rPr>
          <w:shd w:fill="auto" w:val="clear"/>
        </w:rPr>
        <w:t>О.</w:t>
      </w:r>
    </w:p>
    <w:p>
      <w:pPr>
        <w:pStyle w:val="Style22"/>
        <w:spacing w:lineRule="auto" w:line="276"/>
        <w:ind w:left="0" w:firstLine="567"/>
        <w:rPr>
          <w:highlight w:val="none"/>
          <w:shd w:fill="auto" w:val="clear"/>
        </w:rPr>
      </w:pPr>
      <w:r>
        <w:rPr>
          <w:shd w:fill="auto" w:val="clear"/>
        </w:rPr>
        <w:t>«Фрося</w:t>
      </w:r>
      <w:r>
        <w:rPr>
          <w:spacing w:val="-5"/>
          <w:shd w:fill="auto" w:val="clear"/>
        </w:rPr>
        <w:t xml:space="preserve"> </w:t>
      </w:r>
      <w:r>
        <w:rPr>
          <w:shd w:fill="auto" w:val="clear"/>
        </w:rPr>
        <w:t>–</w:t>
      </w:r>
      <w:r>
        <w:rPr>
          <w:spacing w:val="-2"/>
          <w:shd w:fill="auto" w:val="clear"/>
        </w:rPr>
        <w:t xml:space="preserve"> </w:t>
      </w:r>
      <w:r>
        <w:rPr>
          <w:shd w:fill="auto" w:val="clear"/>
        </w:rPr>
        <w:t>ель</w:t>
      </w:r>
      <w:r>
        <w:rPr>
          <w:spacing w:val="-4"/>
          <w:shd w:fill="auto" w:val="clear"/>
        </w:rPr>
        <w:t xml:space="preserve"> </w:t>
      </w:r>
      <w:r>
        <w:rPr>
          <w:shd w:fill="auto" w:val="clear"/>
        </w:rPr>
        <w:t>обыкновенная»;</w:t>
      </w:r>
      <w:r>
        <w:rPr>
          <w:spacing w:val="-4"/>
          <w:shd w:fill="auto" w:val="clear"/>
        </w:rPr>
        <w:t xml:space="preserve"> </w:t>
      </w:r>
      <w:r>
        <w:rPr>
          <w:shd w:fill="auto" w:val="clear"/>
        </w:rPr>
        <w:t>Шим</w:t>
      </w:r>
      <w:r>
        <w:rPr>
          <w:spacing w:val="-5"/>
          <w:shd w:fill="auto" w:val="clear"/>
        </w:rPr>
        <w:t xml:space="preserve"> </w:t>
      </w:r>
      <w:r>
        <w:rPr>
          <w:shd w:fill="auto" w:val="clear"/>
        </w:rPr>
        <w:t>Э.Ю.</w:t>
      </w:r>
      <w:r>
        <w:rPr>
          <w:spacing w:val="-1"/>
          <w:shd w:fill="auto" w:val="clear"/>
        </w:rPr>
        <w:t xml:space="preserve"> </w:t>
      </w:r>
      <w:r>
        <w:rPr>
          <w:shd w:fill="auto" w:val="clear"/>
        </w:rPr>
        <w:t>«Петух</w:t>
      </w:r>
      <w:r>
        <w:rPr>
          <w:spacing w:val="-2"/>
          <w:shd w:fill="auto" w:val="clear"/>
        </w:rPr>
        <w:t xml:space="preserve"> </w:t>
      </w:r>
      <w:r>
        <w:rPr>
          <w:shd w:fill="auto" w:val="clear"/>
        </w:rPr>
        <w:t>и</w:t>
      </w:r>
      <w:r>
        <w:rPr>
          <w:spacing w:val="-4"/>
          <w:shd w:fill="auto" w:val="clear"/>
        </w:rPr>
        <w:t xml:space="preserve"> </w:t>
      </w:r>
      <w:r>
        <w:rPr>
          <w:shd w:fill="auto" w:val="clear"/>
        </w:rPr>
        <w:t>наседка»,</w:t>
      </w:r>
      <w:r>
        <w:rPr>
          <w:spacing w:val="1"/>
          <w:shd w:fill="auto" w:val="clear"/>
        </w:rPr>
        <w:t xml:space="preserve"> </w:t>
      </w:r>
      <w:r>
        <w:rPr>
          <w:shd w:fill="auto" w:val="clear"/>
        </w:rPr>
        <w:t>«Солнечная</w:t>
      </w:r>
      <w:r>
        <w:rPr>
          <w:spacing w:val="-4"/>
          <w:shd w:fill="auto" w:val="clear"/>
        </w:rPr>
        <w:t xml:space="preserve"> </w:t>
      </w:r>
      <w:r>
        <w:rPr>
          <w:shd w:fill="auto" w:val="clear"/>
        </w:rPr>
        <w:t>капля».</w:t>
      </w:r>
    </w:p>
    <w:p>
      <w:pPr>
        <w:pStyle w:val="Style22"/>
        <w:spacing w:lineRule="auto" w:line="276"/>
        <w:ind w:left="0" w:firstLine="567"/>
        <w:rPr>
          <w:highlight w:val="none"/>
          <w:shd w:fill="auto" w:val="clear"/>
        </w:rPr>
      </w:pPr>
      <w:r>
        <w:rPr>
          <w:i/>
          <w:shd w:fill="auto" w:val="clear"/>
        </w:rPr>
        <w:t xml:space="preserve">Литературные сказки. </w:t>
      </w:r>
      <w:r>
        <w:rPr>
          <w:shd w:fill="auto" w:val="clear"/>
        </w:rPr>
        <w:t>Александрова Т.И. «Домовѐнок Кузька»; Бажов П.П. «Серебряное</w:t>
      </w:r>
      <w:r>
        <w:rPr>
          <w:spacing w:val="1"/>
          <w:shd w:fill="auto" w:val="clear"/>
        </w:rPr>
        <w:t xml:space="preserve"> </w:t>
      </w:r>
      <w:r>
        <w:rPr>
          <w:shd w:fill="auto" w:val="clear"/>
        </w:rPr>
        <w:t>копытце»;</w:t>
      </w:r>
      <w:r>
        <w:rPr>
          <w:spacing w:val="91"/>
          <w:shd w:fill="auto" w:val="clear"/>
        </w:rPr>
        <w:t xml:space="preserve"> </w:t>
      </w:r>
      <w:r>
        <w:rPr>
          <w:shd w:fill="auto" w:val="clear"/>
        </w:rPr>
        <w:t>Бианки</w:t>
      </w:r>
      <w:r>
        <w:rPr>
          <w:spacing w:val="92"/>
          <w:shd w:fill="auto" w:val="clear"/>
        </w:rPr>
        <w:t xml:space="preserve"> </w:t>
      </w:r>
      <w:r>
        <w:rPr>
          <w:shd w:fill="auto" w:val="clear"/>
        </w:rPr>
        <w:t>В.В.</w:t>
      </w:r>
      <w:r>
        <w:rPr>
          <w:spacing w:val="95"/>
          <w:shd w:fill="auto" w:val="clear"/>
        </w:rPr>
        <w:t xml:space="preserve"> </w:t>
      </w:r>
      <w:r>
        <w:rPr>
          <w:shd w:fill="auto" w:val="clear"/>
        </w:rPr>
        <w:t>«Сова»,</w:t>
      </w:r>
      <w:r>
        <w:rPr>
          <w:spacing w:val="95"/>
          <w:shd w:fill="auto" w:val="clear"/>
        </w:rPr>
        <w:t xml:space="preserve"> </w:t>
      </w:r>
      <w:r>
        <w:rPr>
          <w:shd w:fill="auto" w:val="clear"/>
        </w:rPr>
        <w:t>«Как</w:t>
      </w:r>
      <w:r>
        <w:rPr>
          <w:spacing w:val="91"/>
          <w:shd w:fill="auto" w:val="clear"/>
        </w:rPr>
        <w:t xml:space="preserve"> </w:t>
      </w:r>
      <w:r>
        <w:rPr>
          <w:shd w:fill="auto" w:val="clear"/>
        </w:rPr>
        <w:t>муравьишко</w:t>
      </w:r>
      <w:r>
        <w:rPr>
          <w:spacing w:val="91"/>
          <w:shd w:fill="auto" w:val="clear"/>
        </w:rPr>
        <w:t xml:space="preserve"> </w:t>
      </w:r>
      <w:r>
        <w:rPr>
          <w:shd w:fill="auto" w:val="clear"/>
        </w:rPr>
        <w:t>домой</w:t>
      </w:r>
      <w:r>
        <w:rPr>
          <w:spacing w:val="89"/>
          <w:shd w:fill="auto" w:val="clear"/>
        </w:rPr>
        <w:t xml:space="preserve"> </w:t>
      </w:r>
      <w:r>
        <w:rPr>
          <w:shd w:fill="auto" w:val="clear"/>
        </w:rPr>
        <w:t>спешил»,</w:t>
      </w:r>
      <w:r>
        <w:rPr>
          <w:spacing w:val="95"/>
          <w:shd w:fill="auto" w:val="clear"/>
        </w:rPr>
        <w:t xml:space="preserve"> </w:t>
      </w:r>
      <w:r>
        <w:rPr>
          <w:shd w:fill="auto" w:val="clear"/>
        </w:rPr>
        <w:t>«Синичкин</w:t>
      </w:r>
      <w:r>
        <w:rPr>
          <w:spacing w:val="93"/>
          <w:shd w:fill="auto" w:val="clear"/>
        </w:rPr>
        <w:t xml:space="preserve"> </w:t>
      </w:r>
      <w:r>
        <w:rPr>
          <w:shd w:fill="auto" w:val="clear"/>
        </w:rPr>
        <w:t>календарь»,</w:t>
      </w:r>
    </w:p>
    <w:p>
      <w:pPr>
        <w:pStyle w:val="Style22"/>
        <w:spacing w:lineRule="auto" w:line="276"/>
        <w:ind w:left="0" w:firstLine="567"/>
        <w:rPr>
          <w:highlight w:val="none"/>
          <w:shd w:fill="auto" w:val="clear"/>
        </w:rPr>
      </w:pPr>
      <w:r>
        <w:rPr>
          <w:shd w:fill="auto" w:val="clear"/>
        </w:rPr>
        <w:t>«Молодая ворона», «Хвосты», «Чей нос лучше?», «Чьи это ноги?», «Кто чем поѐт?», «Лесные</w:t>
      </w:r>
      <w:r>
        <w:rPr>
          <w:spacing w:val="1"/>
          <w:shd w:fill="auto" w:val="clear"/>
        </w:rPr>
        <w:t xml:space="preserve"> </w:t>
      </w:r>
      <w:r>
        <w:rPr>
          <w:shd w:fill="auto" w:val="clear"/>
        </w:rPr>
        <w:t>домишки»,</w:t>
      </w:r>
      <w:r>
        <w:rPr>
          <w:spacing w:val="1"/>
          <w:shd w:fill="auto" w:val="clear"/>
        </w:rPr>
        <w:t xml:space="preserve"> </w:t>
      </w:r>
      <w:r>
        <w:rPr>
          <w:shd w:fill="auto" w:val="clear"/>
        </w:rPr>
        <w:t>«Красная горка»,</w:t>
      </w:r>
      <w:r>
        <w:rPr>
          <w:spacing w:val="1"/>
          <w:shd w:fill="auto" w:val="clear"/>
        </w:rPr>
        <w:t xml:space="preserve"> </w:t>
      </w:r>
      <w:r>
        <w:rPr>
          <w:shd w:fill="auto" w:val="clear"/>
        </w:rPr>
        <w:t>«Кукушонок», «Где раки зимуют»; Даль В.И.</w:t>
      </w:r>
      <w:r>
        <w:rPr>
          <w:spacing w:val="1"/>
          <w:shd w:fill="auto" w:val="clear"/>
        </w:rPr>
        <w:t xml:space="preserve"> </w:t>
      </w:r>
      <w:r>
        <w:rPr>
          <w:shd w:fill="auto" w:val="clear"/>
        </w:rPr>
        <w:t>«Старик-годовик»;</w:t>
      </w:r>
      <w:r>
        <w:rPr>
          <w:spacing w:val="1"/>
          <w:shd w:fill="auto" w:val="clear"/>
        </w:rPr>
        <w:t xml:space="preserve"> </w:t>
      </w:r>
      <w:r>
        <w:rPr>
          <w:shd w:fill="auto" w:val="clear"/>
        </w:rPr>
        <w:t>Ершов</w:t>
      </w:r>
      <w:r>
        <w:rPr>
          <w:spacing w:val="1"/>
          <w:shd w:fill="auto" w:val="clear"/>
        </w:rPr>
        <w:t xml:space="preserve"> </w:t>
      </w:r>
      <w:r>
        <w:rPr>
          <w:shd w:fill="auto" w:val="clear"/>
        </w:rPr>
        <w:t>П.П.</w:t>
      </w:r>
      <w:r>
        <w:rPr>
          <w:spacing w:val="1"/>
          <w:shd w:fill="auto" w:val="clear"/>
        </w:rPr>
        <w:t xml:space="preserve"> </w:t>
      </w:r>
      <w:r>
        <w:rPr>
          <w:shd w:fill="auto" w:val="clear"/>
        </w:rPr>
        <w:t>«Конѐк-горбунок»;</w:t>
      </w:r>
      <w:r>
        <w:rPr>
          <w:spacing w:val="1"/>
          <w:shd w:fill="auto" w:val="clear"/>
        </w:rPr>
        <w:t xml:space="preserve"> </w:t>
      </w:r>
      <w:r>
        <w:rPr>
          <w:shd w:fill="auto" w:val="clear"/>
        </w:rPr>
        <w:t>Заходер</w:t>
      </w:r>
      <w:r>
        <w:rPr>
          <w:spacing w:val="1"/>
          <w:shd w:fill="auto" w:val="clear"/>
        </w:rPr>
        <w:t xml:space="preserve"> </w:t>
      </w:r>
      <w:r>
        <w:rPr>
          <w:shd w:fill="auto" w:val="clear"/>
        </w:rPr>
        <w:t>Б.В.</w:t>
      </w:r>
      <w:r>
        <w:rPr>
          <w:spacing w:val="1"/>
          <w:shd w:fill="auto" w:val="clear"/>
        </w:rPr>
        <w:t xml:space="preserve"> </w:t>
      </w:r>
      <w:r>
        <w:rPr>
          <w:shd w:fill="auto" w:val="clear"/>
        </w:rPr>
        <w:t>«Серая</w:t>
      </w:r>
      <w:r>
        <w:rPr>
          <w:spacing w:val="1"/>
          <w:shd w:fill="auto" w:val="clear"/>
        </w:rPr>
        <w:t xml:space="preserve"> </w:t>
      </w:r>
      <w:r>
        <w:rPr>
          <w:shd w:fill="auto" w:val="clear"/>
        </w:rPr>
        <w:t>Звѐздочка»;</w:t>
      </w:r>
      <w:r>
        <w:rPr>
          <w:spacing w:val="1"/>
          <w:shd w:fill="auto" w:val="clear"/>
        </w:rPr>
        <w:t xml:space="preserve"> </w:t>
      </w:r>
      <w:r>
        <w:rPr>
          <w:shd w:fill="auto" w:val="clear"/>
        </w:rPr>
        <w:t>Катаев</w:t>
      </w:r>
      <w:r>
        <w:rPr>
          <w:spacing w:val="1"/>
          <w:shd w:fill="auto" w:val="clear"/>
        </w:rPr>
        <w:t xml:space="preserve"> </w:t>
      </w:r>
      <w:r>
        <w:rPr>
          <w:shd w:fill="auto" w:val="clear"/>
        </w:rPr>
        <w:t>В.П.</w:t>
      </w:r>
      <w:r>
        <w:rPr>
          <w:spacing w:val="1"/>
          <w:shd w:fill="auto" w:val="clear"/>
        </w:rPr>
        <w:t xml:space="preserve"> </w:t>
      </w:r>
      <w:r>
        <w:rPr>
          <w:shd w:fill="auto" w:val="clear"/>
        </w:rPr>
        <w:t>«Цветик-</w:t>
      </w:r>
      <w:r>
        <w:rPr>
          <w:spacing w:val="1"/>
          <w:shd w:fill="auto" w:val="clear"/>
        </w:rPr>
        <w:t xml:space="preserve"> </w:t>
      </w:r>
      <w:r>
        <w:rPr>
          <w:shd w:fill="auto" w:val="clear"/>
        </w:rPr>
        <w:t>семицветик»,</w:t>
      </w:r>
      <w:r>
        <w:rPr>
          <w:spacing w:val="1"/>
          <w:shd w:fill="auto" w:val="clear"/>
        </w:rPr>
        <w:t xml:space="preserve"> </w:t>
      </w:r>
      <w:r>
        <w:rPr>
          <w:shd w:fill="auto" w:val="clear"/>
        </w:rPr>
        <w:t>«Дудочка</w:t>
      </w:r>
      <w:r>
        <w:rPr>
          <w:spacing w:val="1"/>
          <w:shd w:fill="auto" w:val="clear"/>
        </w:rPr>
        <w:t xml:space="preserve"> </w:t>
      </w:r>
      <w:r>
        <w:rPr>
          <w:shd w:fill="auto" w:val="clear"/>
        </w:rPr>
        <w:t>и</w:t>
      </w:r>
      <w:r>
        <w:rPr>
          <w:spacing w:val="1"/>
          <w:shd w:fill="auto" w:val="clear"/>
        </w:rPr>
        <w:t xml:space="preserve"> </w:t>
      </w:r>
      <w:r>
        <w:rPr>
          <w:shd w:fill="auto" w:val="clear"/>
        </w:rPr>
        <w:t>кувшинчик»;</w:t>
      </w:r>
      <w:r>
        <w:rPr>
          <w:spacing w:val="1"/>
          <w:shd w:fill="auto" w:val="clear"/>
        </w:rPr>
        <w:t xml:space="preserve"> </w:t>
      </w:r>
      <w:r>
        <w:rPr>
          <w:shd w:fill="auto" w:val="clear"/>
        </w:rPr>
        <w:t>Мамин-Сибиряк</w:t>
      </w:r>
      <w:r>
        <w:rPr>
          <w:spacing w:val="1"/>
          <w:shd w:fill="auto" w:val="clear"/>
        </w:rPr>
        <w:t xml:space="preserve"> </w:t>
      </w:r>
      <w:r>
        <w:rPr>
          <w:shd w:fill="auto" w:val="clear"/>
        </w:rPr>
        <w:t>Д.Н.</w:t>
      </w:r>
      <w:r>
        <w:rPr>
          <w:spacing w:val="1"/>
          <w:shd w:fill="auto" w:val="clear"/>
        </w:rPr>
        <w:t xml:space="preserve"> </w:t>
      </w:r>
      <w:r>
        <w:rPr>
          <w:shd w:fill="auto" w:val="clear"/>
        </w:rPr>
        <w:t>«Алѐнушкины</w:t>
      </w:r>
      <w:r>
        <w:rPr>
          <w:spacing w:val="1"/>
          <w:shd w:fill="auto" w:val="clear"/>
        </w:rPr>
        <w:t xml:space="preserve"> </w:t>
      </w:r>
      <w:r>
        <w:rPr>
          <w:shd w:fill="auto" w:val="clear"/>
        </w:rPr>
        <w:t>сказки»</w:t>
      </w:r>
      <w:r>
        <w:rPr>
          <w:spacing w:val="1"/>
          <w:shd w:fill="auto" w:val="clear"/>
        </w:rPr>
        <w:t xml:space="preserve"> </w:t>
      </w:r>
      <w:r>
        <w:rPr>
          <w:shd w:fill="auto" w:val="clear"/>
        </w:rPr>
        <w:t>(сборник</w:t>
      </w:r>
      <w:r>
        <w:rPr>
          <w:spacing w:val="1"/>
          <w:shd w:fill="auto" w:val="clear"/>
        </w:rPr>
        <w:t xml:space="preserve"> </w:t>
      </w:r>
      <w:r>
        <w:rPr>
          <w:shd w:fill="auto" w:val="clear"/>
        </w:rPr>
        <w:t>сказок); Михайлов М.Л.</w:t>
      </w:r>
      <w:r>
        <w:rPr>
          <w:spacing w:val="1"/>
          <w:shd w:fill="auto" w:val="clear"/>
        </w:rPr>
        <w:t xml:space="preserve"> </w:t>
      </w:r>
      <w:r>
        <w:rPr>
          <w:shd w:fill="auto" w:val="clear"/>
        </w:rPr>
        <w:t>«Два Мороза»;</w:t>
      </w:r>
      <w:r>
        <w:rPr>
          <w:spacing w:val="1"/>
          <w:shd w:fill="auto" w:val="clear"/>
        </w:rPr>
        <w:t xml:space="preserve"> </w:t>
      </w:r>
      <w:r>
        <w:rPr>
          <w:shd w:fill="auto" w:val="clear"/>
        </w:rPr>
        <w:t>Носов Н.Н.</w:t>
      </w:r>
      <w:r>
        <w:rPr>
          <w:spacing w:val="1"/>
          <w:shd w:fill="auto" w:val="clear"/>
        </w:rPr>
        <w:t xml:space="preserve"> </w:t>
      </w:r>
      <w:r>
        <w:rPr>
          <w:shd w:fill="auto" w:val="clear"/>
        </w:rPr>
        <w:t>«Бобик в гостях</w:t>
      </w:r>
      <w:r>
        <w:rPr>
          <w:spacing w:val="1"/>
          <w:shd w:fill="auto" w:val="clear"/>
        </w:rPr>
        <w:t xml:space="preserve"> </w:t>
      </w:r>
      <w:r>
        <w:rPr>
          <w:shd w:fill="auto" w:val="clear"/>
        </w:rPr>
        <w:t>у Барбоса»;</w:t>
      </w:r>
      <w:r>
        <w:rPr>
          <w:spacing w:val="60"/>
          <w:shd w:fill="auto" w:val="clear"/>
        </w:rPr>
        <w:t xml:space="preserve"> </w:t>
      </w:r>
      <w:r>
        <w:rPr>
          <w:shd w:fill="auto" w:val="clear"/>
        </w:rPr>
        <w:t>Петрушевская</w:t>
      </w:r>
      <w:r>
        <w:rPr>
          <w:spacing w:val="1"/>
          <w:shd w:fill="auto" w:val="clear"/>
        </w:rPr>
        <w:t xml:space="preserve"> </w:t>
      </w:r>
      <w:r>
        <w:rPr>
          <w:shd w:fill="auto" w:val="clear"/>
        </w:rPr>
        <w:t>Л.С. «От тебя одни слѐзы»; Пушкин А.С. «Сказка о царе Салтане, о сыне его славном и могучем</w:t>
      </w:r>
      <w:r>
        <w:rPr>
          <w:spacing w:val="1"/>
          <w:shd w:fill="auto" w:val="clear"/>
        </w:rPr>
        <w:t xml:space="preserve"> </w:t>
      </w:r>
      <w:r>
        <w:rPr>
          <w:shd w:fill="auto" w:val="clear"/>
        </w:rPr>
        <w:t>богатыре князе Гвидоне Салтановиче и о прекрасной царевне лебеди», «Сказка о мѐртвой царевне</w:t>
      </w:r>
      <w:r>
        <w:rPr>
          <w:spacing w:val="1"/>
          <w:shd w:fill="auto" w:val="clear"/>
        </w:rPr>
        <w:t xml:space="preserve"> </w:t>
      </w:r>
      <w:r>
        <w:rPr>
          <w:shd w:fill="auto" w:val="clear"/>
        </w:rPr>
        <w:t>и</w:t>
      </w:r>
      <w:r>
        <w:rPr>
          <w:spacing w:val="80"/>
          <w:shd w:fill="auto" w:val="clear"/>
        </w:rPr>
        <w:t xml:space="preserve"> </w:t>
      </w:r>
      <w:r>
        <w:rPr>
          <w:shd w:fill="auto" w:val="clear"/>
        </w:rPr>
        <w:t>о</w:t>
      </w:r>
      <w:r>
        <w:rPr>
          <w:spacing w:val="79"/>
          <w:shd w:fill="auto" w:val="clear"/>
        </w:rPr>
        <w:t xml:space="preserve"> </w:t>
      </w:r>
      <w:r>
        <w:rPr>
          <w:shd w:fill="auto" w:val="clear"/>
        </w:rPr>
        <w:t>семи</w:t>
      </w:r>
      <w:r>
        <w:rPr>
          <w:spacing w:val="80"/>
          <w:shd w:fill="auto" w:val="clear"/>
        </w:rPr>
        <w:t xml:space="preserve"> </w:t>
      </w:r>
      <w:r>
        <w:rPr>
          <w:shd w:fill="auto" w:val="clear"/>
        </w:rPr>
        <w:t>богатырях»;</w:t>
      </w:r>
      <w:r>
        <w:rPr>
          <w:spacing w:val="83"/>
          <w:shd w:fill="auto" w:val="clear"/>
        </w:rPr>
        <w:t xml:space="preserve"> </w:t>
      </w:r>
      <w:r>
        <w:rPr>
          <w:shd w:fill="auto" w:val="clear"/>
        </w:rPr>
        <w:t>Сапгир</w:t>
      </w:r>
      <w:r>
        <w:rPr>
          <w:spacing w:val="76"/>
          <w:shd w:fill="auto" w:val="clear"/>
        </w:rPr>
        <w:t xml:space="preserve"> </w:t>
      </w:r>
      <w:r>
        <w:rPr>
          <w:shd w:fill="auto" w:val="clear"/>
        </w:rPr>
        <w:t>Г.Л.</w:t>
      </w:r>
      <w:r>
        <w:rPr>
          <w:spacing w:val="81"/>
          <w:shd w:fill="auto" w:val="clear"/>
        </w:rPr>
        <w:t xml:space="preserve"> </w:t>
      </w:r>
      <w:r>
        <w:rPr>
          <w:shd w:fill="auto" w:val="clear"/>
        </w:rPr>
        <w:t>«Как</w:t>
      </w:r>
      <w:r>
        <w:rPr>
          <w:spacing w:val="80"/>
          <w:shd w:fill="auto" w:val="clear"/>
        </w:rPr>
        <w:t xml:space="preserve"> </w:t>
      </w:r>
      <w:r>
        <w:rPr>
          <w:shd w:fill="auto" w:val="clear"/>
        </w:rPr>
        <w:t>лягушку</w:t>
      </w:r>
      <w:r>
        <w:rPr>
          <w:spacing w:val="73"/>
          <w:shd w:fill="auto" w:val="clear"/>
        </w:rPr>
        <w:t xml:space="preserve"> </w:t>
      </w:r>
      <w:r>
        <w:rPr>
          <w:shd w:fill="auto" w:val="clear"/>
        </w:rPr>
        <w:t>продавали»</w:t>
      </w:r>
      <w:r>
        <w:rPr>
          <w:spacing w:val="72"/>
          <w:shd w:fill="auto" w:val="clear"/>
        </w:rPr>
        <w:t xml:space="preserve"> </w:t>
      </w:r>
      <w:r>
        <w:rPr>
          <w:shd w:fill="auto" w:val="clear"/>
        </w:rPr>
        <w:t>(сказка-шутка);</w:t>
      </w:r>
      <w:r>
        <w:rPr>
          <w:spacing w:val="79"/>
          <w:shd w:fill="auto" w:val="clear"/>
        </w:rPr>
        <w:t xml:space="preserve"> </w:t>
      </w:r>
      <w:r>
        <w:rPr>
          <w:shd w:fill="auto" w:val="clear"/>
        </w:rPr>
        <w:t>Телешов</w:t>
      </w:r>
      <w:r>
        <w:rPr>
          <w:spacing w:val="82"/>
          <w:shd w:fill="auto" w:val="clear"/>
        </w:rPr>
        <w:t xml:space="preserve"> </w:t>
      </w:r>
      <w:r>
        <w:rPr>
          <w:shd w:fill="auto" w:val="clear"/>
        </w:rPr>
        <w:t>Н.Д.</w:t>
      </w:r>
    </w:p>
    <w:p>
      <w:pPr>
        <w:pStyle w:val="Style22"/>
        <w:spacing w:lineRule="auto" w:line="276"/>
        <w:ind w:left="0" w:firstLine="567"/>
        <w:rPr>
          <w:highlight w:val="none"/>
          <w:shd w:fill="auto" w:val="clear"/>
        </w:rPr>
      </w:pPr>
      <w:r>
        <w:rPr>
          <w:shd w:fill="auto" w:val="clear"/>
        </w:rPr>
        <w:t>«Крупеничка»; Ушинский К.Д. «Слепая лошадь»; Чуковский К.И. «Доктор Айболит» (по мотивам</w:t>
      </w:r>
      <w:r>
        <w:rPr>
          <w:spacing w:val="1"/>
          <w:shd w:fill="auto" w:val="clear"/>
        </w:rPr>
        <w:t xml:space="preserve"> </w:t>
      </w:r>
      <w:r>
        <w:rPr>
          <w:shd w:fill="auto" w:val="clear"/>
        </w:rPr>
        <w:t>романа</w:t>
      </w:r>
      <w:r>
        <w:rPr>
          <w:spacing w:val="-2"/>
          <w:shd w:fill="auto" w:val="clear"/>
        </w:rPr>
        <w:t xml:space="preserve"> </w:t>
      </w:r>
      <w:r>
        <w:rPr>
          <w:shd w:fill="auto" w:val="clear"/>
        </w:rPr>
        <w:t>Х.</w:t>
      </w:r>
      <w:r>
        <w:rPr>
          <w:spacing w:val="-1"/>
          <w:shd w:fill="auto" w:val="clear"/>
        </w:rPr>
        <w:t xml:space="preserve"> </w:t>
      </w:r>
      <w:r>
        <w:rPr>
          <w:shd w:fill="auto" w:val="clear"/>
        </w:rPr>
        <w:t>Лофтинга).</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4"/>
          <w:sz w:val="24"/>
          <w:szCs w:val="24"/>
          <w:shd w:fill="auto" w:val="clear"/>
        </w:rPr>
        <w:t xml:space="preserve"> </w:t>
      </w:r>
      <w:r>
        <w:rPr>
          <w:i/>
          <w:sz w:val="24"/>
          <w:szCs w:val="24"/>
          <w:shd w:fill="auto" w:val="clear"/>
        </w:rPr>
        <w:t>поэтов</w:t>
      </w:r>
      <w:r>
        <w:rPr>
          <w:i/>
          <w:spacing w:val="-4"/>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разных</w:t>
      </w:r>
      <w:r>
        <w:rPr>
          <w:i/>
          <w:spacing w:val="-3"/>
          <w:sz w:val="24"/>
          <w:szCs w:val="24"/>
          <w:shd w:fill="auto" w:val="clear"/>
        </w:rPr>
        <w:t xml:space="preserve"> </w:t>
      </w:r>
      <w:r>
        <w:rPr>
          <w:i/>
          <w:sz w:val="24"/>
          <w:szCs w:val="24"/>
          <w:shd w:fill="auto" w:val="clear"/>
        </w:rPr>
        <w:t>стран.</w:t>
      </w:r>
    </w:p>
    <w:p>
      <w:pPr>
        <w:pStyle w:val="Style22"/>
        <w:spacing w:lineRule="auto" w:line="276"/>
        <w:ind w:left="0" w:firstLine="567"/>
        <w:rPr>
          <w:highlight w:val="none"/>
          <w:shd w:fill="auto" w:val="clear"/>
        </w:rPr>
      </w:pPr>
      <w:r>
        <w:rPr>
          <w:i/>
          <w:shd w:fill="auto" w:val="clear"/>
        </w:rPr>
        <w:t>Поэзия.</w:t>
      </w:r>
      <w:r>
        <w:rPr>
          <w:i/>
          <w:spacing w:val="33"/>
          <w:shd w:fill="auto" w:val="clear"/>
        </w:rPr>
        <w:t xml:space="preserve"> </w:t>
      </w:r>
      <w:r>
        <w:rPr>
          <w:shd w:fill="auto" w:val="clear"/>
        </w:rPr>
        <w:t>Бжехва</w:t>
      </w:r>
      <w:r>
        <w:rPr>
          <w:spacing w:val="32"/>
          <w:shd w:fill="auto" w:val="clear"/>
        </w:rPr>
        <w:t xml:space="preserve"> </w:t>
      </w:r>
      <w:r>
        <w:rPr>
          <w:shd w:fill="auto" w:val="clear"/>
        </w:rPr>
        <w:t>Я.</w:t>
      </w:r>
      <w:r>
        <w:rPr>
          <w:spacing w:val="37"/>
          <w:shd w:fill="auto" w:val="clear"/>
        </w:rPr>
        <w:t xml:space="preserve"> </w:t>
      </w:r>
      <w:r>
        <w:rPr>
          <w:shd w:fill="auto" w:val="clear"/>
        </w:rPr>
        <w:t>«На</w:t>
      </w:r>
      <w:r>
        <w:rPr>
          <w:spacing w:val="34"/>
          <w:shd w:fill="auto" w:val="clear"/>
        </w:rPr>
        <w:t xml:space="preserve"> </w:t>
      </w:r>
      <w:r>
        <w:rPr>
          <w:shd w:fill="auto" w:val="clear"/>
        </w:rPr>
        <w:t>Горизонтских</w:t>
      </w:r>
      <w:r>
        <w:rPr>
          <w:spacing w:val="35"/>
          <w:shd w:fill="auto" w:val="clear"/>
        </w:rPr>
        <w:t xml:space="preserve"> </w:t>
      </w:r>
      <w:r>
        <w:rPr>
          <w:shd w:fill="auto" w:val="clear"/>
        </w:rPr>
        <w:t>островах»</w:t>
      </w:r>
      <w:r>
        <w:rPr>
          <w:spacing w:val="26"/>
          <w:shd w:fill="auto" w:val="clear"/>
        </w:rPr>
        <w:t xml:space="preserve"> </w:t>
      </w:r>
      <w:r>
        <w:rPr>
          <w:shd w:fill="auto" w:val="clear"/>
        </w:rPr>
        <w:t>(пер.</w:t>
      </w:r>
      <w:r>
        <w:rPr>
          <w:spacing w:val="34"/>
          <w:shd w:fill="auto" w:val="clear"/>
        </w:rPr>
        <w:t xml:space="preserve"> </w:t>
      </w:r>
      <w:r>
        <w:rPr>
          <w:shd w:fill="auto" w:val="clear"/>
        </w:rPr>
        <w:t>с</w:t>
      </w:r>
      <w:r>
        <w:rPr>
          <w:spacing w:val="32"/>
          <w:shd w:fill="auto" w:val="clear"/>
        </w:rPr>
        <w:t xml:space="preserve"> </w:t>
      </w:r>
      <w:r>
        <w:rPr>
          <w:shd w:fill="auto" w:val="clear"/>
        </w:rPr>
        <w:t>польск.</w:t>
      </w:r>
      <w:r>
        <w:rPr>
          <w:spacing w:val="32"/>
          <w:shd w:fill="auto" w:val="clear"/>
        </w:rPr>
        <w:t xml:space="preserve"> </w:t>
      </w:r>
      <w:r>
        <w:rPr>
          <w:shd w:fill="auto" w:val="clear"/>
        </w:rPr>
        <w:t>Б.В.</w:t>
      </w:r>
      <w:r>
        <w:rPr>
          <w:spacing w:val="35"/>
          <w:shd w:fill="auto" w:val="clear"/>
        </w:rPr>
        <w:t xml:space="preserve"> </w:t>
      </w:r>
      <w:r>
        <w:rPr>
          <w:shd w:fill="auto" w:val="clear"/>
        </w:rPr>
        <w:t>Заходера);</w:t>
      </w:r>
      <w:r>
        <w:rPr>
          <w:spacing w:val="32"/>
          <w:shd w:fill="auto" w:val="clear"/>
        </w:rPr>
        <w:t xml:space="preserve"> </w:t>
      </w:r>
      <w:r>
        <w:rPr>
          <w:shd w:fill="auto" w:val="clear"/>
        </w:rPr>
        <w:t>Валек</w:t>
      </w:r>
      <w:r>
        <w:rPr>
          <w:spacing w:val="34"/>
          <w:shd w:fill="auto" w:val="clear"/>
        </w:rPr>
        <w:t xml:space="preserve"> </w:t>
      </w:r>
      <w:r>
        <w:rPr>
          <w:shd w:fill="auto" w:val="clear"/>
        </w:rPr>
        <w:t>М.</w:t>
      </w:r>
    </w:p>
    <w:p>
      <w:pPr>
        <w:pStyle w:val="Style22"/>
        <w:spacing w:lineRule="auto" w:line="276"/>
        <w:ind w:left="0" w:firstLine="567"/>
        <w:rPr>
          <w:highlight w:val="none"/>
          <w:shd w:fill="auto" w:val="clear"/>
        </w:rPr>
      </w:pPr>
      <w:r>
        <w:rPr>
          <w:shd w:fill="auto" w:val="clear"/>
        </w:rPr>
        <w:t>«Мудрецы» (пер. со словацк. Р.С. Сефа); Капутикян</w:t>
      </w:r>
      <w:r>
        <w:rPr>
          <w:spacing w:val="1"/>
          <w:shd w:fill="auto" w:val="clear"/>
        </w:rPr>
        <w:t xml:space="preserve"> </w:t>
      </w:r>
      <w:r>
        <w:rPr>
          <w:shd w:fill="auto" w:val="clear"/>
        </w:rPr>
        <w:t>С.Б.</w:t>
      </w:r>
      <w:r>
        <w:rPr>
          <w:spacing w:val="1"/>
          <w:shd w:fill="auto" w:val="clear"/>
        </w:rPr>
        <w:t xml:space="preserve"> </w:t>
      </w:r>
      <w:r>
        <w:rPr>
          <w:shd w:fill="auto" w:val="clear"/>
        </w:rPr>
        <w:t>«Моя бабушка» (пер. с армянск. Т.</w:t>
      </w:r>
      <w:r>
        <w:rPr>
          <w:spacing w:val="1"/>
          <w:shd w:fill="auto" w:val="clear"/>
        </w:rPr>
        <w:t xml:space="preserve"> </w:t>
      </w:r>
      <w:r>
        <w:rPr>
          <w:shd w:fill="auto" w:val="clear"/>
        </w:rPr>
        <w:t>Спендиаровой); Карем М. «Мирная считалка» (пер. с франц. В.Д. Берестова); Сиххад А. «Сад»</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азербайдж.</w:t>
      </w:r>
      <w:r>
        <w:rPr>
          <w:spacing w:val="1"/>
          <w:shd w:fill="auto" w:val="clear"/>
        </w:rPr>
        <w:t xml:space="preserve"> </w:t>
      </w:r>
      <w:r>
        <w:rPr>
          <w:shd w:fill="auto" w:val="clear"/>
        </w:rPr>
        <w:t>А.</w:t>
      </w:r>
      <w:r>
        <w:rPr>
          <w:spacing w:val="1"/>
          <w:shd w:fill="auto" w:val="clear"/>
        </w:rPr>
        <w:t xml:space="preserve"> </w:t>
      </w:r>
      <w:r>
        <w:rPr>
          <w:shd w:fill="auto" w:val="clear"/>
        </w:rPr>
        <w:t>Ахундовой);</w:t>
      </w:r>
      <w:r>
        <w:rPr>
          <w:spacing w:val="1"/>
          <w:shd w:fill="auto" w:val="clear"/>
        </w:rPr>
        <w:t xml:space="preserve"> </w:t>
      </w:r>
      <w:r>
        <w:rPr>
          <w:shd w:fill="auto" w:val="clear"/>
        </w:rPr>
        <w:t>Смит</w:t>
      </w:r>
      <w:r>
        <w:rPr>
          <w:spacing w:val="1"/>
          <w:shd w:fill="auto" w:val="clear"/>
        </w:rPr>
        <w:t xml:space="preserve"> </w:t>
      </w:r>
      <w:r>
        <w:rPr>
          <w:shd w:fill="auto" w:val="clear"/>
        </w:rPr>
        <w:t>У.</w:t>
      </w:r>
      <w:r>
        <w:rPr>
          <w:spacing w:val="1"/>
          <w:shd w:fill="auto" w:val="clear"/>
        </w:rPr>
        <w:t xml:space="preserve"> </w:t>
      </w:r>
      <w:r>
        <w:rPr>
          <w:shd w:fill="auto" w:val="clear"/>
        </w:rPr>
        <w:t>Д.</w:t>
      </w:r>
      <w:r>
        <w:rPr>
          <w:spacing w:val="1"/>
          <w:shd w:fill="auto" w:val="clear"/>
        </w:rPr>
        <w:t xml:space="preserve"> </w:t>
      </w:r>
      <w:r>
        <w:rPr>
          <w:shd w:fill="auto" w:val="clear"/>
        </w:rPr>
        <w:t>«Про</w:t>
      </w:r>
      <w:r>
        <w:rPr>
          <w:spacing w:val="1"/>
          <w:shd w:fill="auto" w:val="clear"/>
        </w:rPr>
        <w:t xml:space="preserve"> </w:t>
      </w:r>
      <w:r>
        <w:rPr>
          <w:shd w:fill="auto" w:val="clear"/>
        </w:rPr>
        <w:t>летающую</w:t>
      </w:r>
      <w:r>
        <w:rPr>
          <w:spacing w:val="1"/>
          <w:shd w:fill="auto" w:val="clear"/>
        </w:rPr>
        <w:t xml:space="preserve"> </w:t>
      </w:r>
      <w:r>
        <w:rPr>
          <w:shd w:fill="auto" w:val="clear"/>
        </w:rPr>
        <w:t>корову»</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англ.</w:t>
      </w:r>
      <w:r>
        <w:rPr>
          <w:spacing w:val="60"/>
          <w:shd w:fill="auto" w:val="clear"/>
        </w:rPr>
        <w:t xml:space="preserve"> </w:t>
      </w:r>
      <w:r>
        <w:rPr>
          <w:shd w:fill="auto" w:val="clear"/>
        </w:rPr>
        <w:t>Б.В.</w:t>
      </w:r>
      <w:r>
        <w:rPr>
          <w:spacing w:val="1"/>
          <w:shd w:fill="auto" w:val="clear"/>
        </w:rPr>
        <w:t xml:space="preserve"> </w:t>
      </w:r>
      <w:r>
        <w:rPr>
          <w:shd w:fill="auto" w:val="clear"/>
        </w:rPr>
        <w:t>Заходера); Фройденберг А. «Великан и мышь» (пер. с нем. Ю.И. Коринца); Чиарди Дж. «О том, у</w:t>
      </w:r>
      <w:r>
        <w:rPr>
          <w:spacing w:val="1"/>
          <w:shd w:fill="auto" w:val="clear"/>
        </w:rPr>
        <w:t xml:space="preserve"> </w:t>
      </w:r>
      <w:r>
        <w:rPr>
          <w:shd w:fill="auto" w:val="clear"/>
        </w:rPr>
        <w:t>кого</w:t>
      </w:r>
      <w:r>
        <w:rPr>
          <w:spacing w:val="-1"/>
          <w:shd w:fill="auto" w:val="clear"/>
        </w:rPr>
        <w:t xml:space="preserve"> </w:t>
      </w:r>
      <w:r>
        <w:rPr>
          <w:shd w:fill="auto" w:val="clear"/>
        </w:rPr>
        <w:t>три глаза»</w:t>
      </w:r>
      <w:r>
        <w:rPr>
          <w:spacing w:val="-8"/>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англ.</w:t>
      </w:r>
      <w:r>
        <w:rPr>
          <w:spacing w:val="-1"/>
          <w:shd w:fill="auto" w:val="clear"/>
        </w:rPr>
        <w:t xml:space="preserve"> </w:t>
      </w:r>
      <w:r>
        <w:rPr>
          <w:shd w:fill="auto" w:val="clear"/>
        </w:rPr>
        <w:t>Р.С. Сефа).</w:t>
      </w:r>
    </w:p>
    <w:p>
      <w:pPr>
        <w:pStyle w:val="Normal"/>
        <w:spacing w:lineRule="auto" w:line="276"/>
        <w:ind w:firstLine="567"/>
        <w:jc w:val="both"/>
        <w:rPr>
          <w:highlight w:val="none"/>
          <w:shd w:fill="auto" w:val="clear"/>
        </w:rPr>
      </w:pPr>
      <w:r>
        <w:rPr>
          <w:i/>
          <w:sz w:val="24"/>
          <w:szCs w:val="24"/>
          <w:shd w:fill="auto" w:val="clear"/>
        </w:rPr>
        <w:t>Литературные</w:t>
      </w:r>
      <w:r>
        <w:rPr>
          <w:i/>
          <w:spacing w:val="6"/>
          <w:sz w:val="24"/>
          <w:szCs w:val="24"/>
          <w:shd w:fill="auto" w:val="clear"/>
        </w:rPr>
        <w:t xml:space="preserve"> </w:t>
      </w:r>
      <w:r>
        <w:rPr>
          <w:i/>
          <w:sz w:val="24"/>
          <w:szCs w:val="24"/>
          <w:shd w:fill="auto" w:val="clear"/>
        </w:rPr>
        <w:t>сказки.</w:t>
      </w:r>
      <w:r>
        <w:rPr>
          <w:i/>
          <w:spacing w:val="8"/>
          <w:sz w:val="24"/>
          <w:szCs w:val="24"/>
          <w:shd w:fill="auto" w:val="clear"/>
        </w:rPr>
        <w:t xml:space="preserve"> </w:t>
      </w:r>
      <w:r>
        <w:rPr>
          <w:i/>
          <w:sz w:val="24"/>
          <w:szCs w:val="24"/>
          <w:shd w:fill="auto" w:val="clear"/>
        </w:rPr>
        <w:t>Сказки-повести.</w:t>
      </w:r>
      <w:r>
        <w:rPr>
          <w:i/>
          <w:spacing w:val="7"/>
          <w:sz w:val="24"/>
          <w:szCs w:val="24"/>
          <w:shd w:fill="auto" w:val="clear"/>
        </w:rPr>
        <w:t xml:space="preserve"> </w:t>
      </w:r>
      <w:r>
        <w:rPr>
          <w:sz w:val="24"/>
          <w:szCs w:val="24"/>
          <w:shd w:fill="auto" w:val="clear"/>
        </w:rPr>
        <w:t>Андерсен</w:t>
      </w:r>
      <w:r>
        <w:rPr>
          <w:spacing w:val="6"/>
          <w:sz w:val="24"/>
          <w:szCs w:val="24"/>
          <w:shd w:fill="auto" w:val="clear"/>
        </w:rPr>
        <w:t xml:space="preserve"> </w:t>
      </w:r>
      <w:r>
        <w:rPr>
          <w:sz w:val="24"/>
          <w:szCs w:val="24"/>
          <w:shd w:fill="auto" w:val="clear"/>
        </w:rPr>
        <w:t>Г.</w:t>
      </w:r>
      <w:r>
        <w:rPr>
          <w:spacing w:val="5"/>
          <w:sz w:val="24"/>
          <w:szCs w:val="24"/>
          <w:shd w:fill="auto" w:val="clear"/>
        </w:rPr>
        <w:t xml:space="preserve"> </w:t>
      </w:r>
      <w:r>
        <w:rPr>
          <w:sz w:val="24"/>
          <w:szCs w:val="24"/>
          <w:shd w:fill="auto" w:val="clear"/>
        </w:rPr>
        <w:t>Х.</w:t>
      </w:r>
      <w:r>
        <w:rPr>
          <w:spacing w:val="12"/>
          <w:sz w:val="24"/>
          <w:szCs w:val="24"/>
          <w:shd w:fill="auto" w:val="clear"/>
        </w:rPr>
        <w:t xml:space="preserve"> </w:t>
      </w:r>
      <w:r>
        <w:rPr>
          <w:sz w:val="24"/>
          <w:szCs w:val="24"/>
          <w:shd w:fill="auto" w:val="clear"/>
        </w:rPr>
        <w:t>«Огниво» (пер.</w:t>
      </w:r>
      <w:r>
        <w:rPr>
          <w:spacing w:val="5"/>
          <w:sz w:val="24"/>
          <w:szCs w:val="24"/>
          <w:shd w:fill="auto" w:val="clear"/>
        </w:rPr>
        <w:t xml:space="preserve"> </w:t>
      </w:r>
      <w:r>
        <w:rPr>
          <w:sz w:val="24"/>
          <w:szCs w:val="24"/>
          <w:shd w:fill="auto" w:val="clear"/>
        </w:rPr>
        <w:t>с</w:t>
      </w:r>
      <w:r>
        <w:rPr>
          <w:spacing w:val="4"/>
          <w:sz w:val="24"/>
          <w:szCs w:val="24"/>
          <w:shd w:fill="auto" w:val="clear"/>
        </w:rPr>
        <w:t xml:space="preserve"> </w:t>
      </w:r>
      <w:r>
        <w:rPr>
          <w:sz w:val="24"/>
          <w:szCs w:val="24"/>
          <w:shd w:fill="auto" w:val="clear"/>
        </w:rPr>
        <w:t>датск.</w:t>
      </w:r>
      <w:r>
        <w:rPr>
          <w:spacing w:val="6"/>
          <w:sz w:val="24"/>
          <w:szCs w:val="24"/>
          <w:shd w:fill="auto" w:val="clear"/>
        </w:rPr>
        <w:t xml:space="preserve"> </w:t>
      </w:r>
      <w:r>
        <w:rPr>
          <w:sz w:val="24"/>
          <w:szCs w:val="24"/>
          <w:shd w:fill="auto" w:val="clear"/>
        </w:rPr>
        <w:t>А.</w:t>
      </w:r>
      <w:r>
        <w:rPr>
          <w:spacing w:val="5"/>
          <w:sz w:val="24"/>
          <w:szCs w:val="24"/>
          <w:shd w:fill="auto" w:val="clear"/>
        </w:rPr>
        <w:t xml:space="preserve"> </w:t>
      </w:r>
      <w:r>
        <w:rPr>
          <w:sz w:val="24"/>
          <w:szCs w:val="24"/>
          <w:shd w:fill="auto" w:val="clear"/>
        </w:rPr>
        <w:t>Ганзен),</w:t>
      </w:r>
    </w:p>
    <w:p>
      <w:pPr>
        <w:pStyle w:val="Style22"/>
        <w:spacing w:lineRule="auto" w:line="276"/>
        <w:ind w:left="0" w:firstLine="567"/>
        <w:rPr>
          <w:highlight w:val="none"/>
          <w:shd w:fill="auto" w:val="clear"/>
        </w:rPr>
      </w:pPr>
      <w:r>
        <w:rPr>
          <w:shd w:fill="auto" w:val="clear"/>
        </w:rPr>
        <w:t>«Свинопас»</w:t>
      </w:r>
      <w:r>
        <w:rPr>
          <w:spacing w:val="60"/>
          <w:shd w:fill="auto" w:val="clear"/>
        </w:rPr>
        <w:t xml:space="preserve"> </w:t>
      </w:r>
      <w:r>
        <w:rPr>
          <w:shd w:fill="auto" w:val="clear"/>
        </w:rPr>
        <w:t>(пер.</w:t>
      </w:r>
      <w:r>
        <w:rPr>
          <w:spacing w:val="64"/>
          <w:shd w:fill="auto" w:val="clear"/>
        </w:rPr>
        <w:t xml:space="preserve"> </w:t>
      </w:r>
      <w:r>
        <w:rPr>
          <w:shd w:fill="auto" w:val="clear"/>
        </w:rPr>
        <w:t>с</w:t>
      </w:r>
      <w:r>
        <w:rPr>
          <w:spacing w:val="65"/>
          <w:shd w:fill="auto" w:val="clear"/>
        </w:rPr>
        <w:t xml:space="preserve"> </w:t>
      </w:r>
      <w:r>
        <w:rPr>
          <w:shd w:fill="auto" w:val="clear"/>
        </w:rPr>
        <w:t>датского</w:t>
      </w:r>
      <w:r>
        <w:rPr>
          <w:spacing w:val="65"/>
          <w:shd w:fill="auto" w:val="clear"/>
        </w:rPr>
        <w:t xml:space="preserve"> </w:t>
      </w:r>
      <w:r>
        <w:rPr>
          <w:shd w:fill="auto" w:val="clear"/>
        </w:rPr>
        <w:t>А.</w:t>
      </w:r>
      <w:r>
        <w:rPr>
          <w:spacing w:val="64"/>
          <w:shd w:fill="auto" w:val="clear"/>
        </w:rPr>
        <w:t xml:space="preserve"> </w:t>
      </w:r>
      <w:r>
        <w:rPr>
          <w:shd w:fill="auto" w:val="clear"/>
        </w:rPr>
        <w:t>Ганзен),</w:t>
      </w:r>
      <w:r>
        <w:rPr>
          <w:spacing w:val="69"/>
          <w:shd w:fill="auto" w:val="clear"/>
        </w:rPr>
        <w:t xml:space="preserve"> </w:t>
      </w:r>
      <w:r>
        <w:rPr>
          <w:shd w:fill="auto" w:val="clear"/>
        </w:rPr>
        <w:t>«Дюймовочка»</w:t>
      </w:r>
      <w:r>
        <w:rPr>
          <w:spacing w:val="58"/>
          <w:shd w:fill="auto" w:val="clear"/>
        </w:rPr>
        <w:t xml:space="preserve"> </w:t>
      </w:r>
      <w:r>
        <w:rPr>
          <w:shd w:fill="auto" w:val="clear"/>
        </w:rPr>
        <w:t>(пер.</w:t>
      </w:r>
      <w:r>
        <w:rPr>
          <w:spacing w:val="66"/>
          <w:shd w:fill="auto" w:val="clear"/>
        </w:rPr>
        <w:t xml:space="preserve"> </w:t>
      </w:r>
      <w:r>
        <w:rPr>
          <w:shd w:fill="auto" w:val="clear"/>
        </w:rPr>
        <w:t>с</w:t>
      </w:r>
      <w:r>
        <w:rPr>
          <w:spacing w:val="65"/>
          <w:shd w:fill="auto" w:val="clear"/>
        </w:rPr>
        <w:t xml:space="preserve"> </w:t>
      </w:r>
      <w:r>
        <w:rPr>
          <w:shd w:fill="auto" w:val="clear"/>
        </w:rPr>
        <w:t>датск.</w:t>
      </w:r>
      <w:r>
        <w:rPr>
          <w:spacing w:val="65"/>
          <w:shd w:fill="auto" w:val="clear"/>
        </w:rPr>
        <w:t xml:space="preserve"> </w:t>
      </w:r>
      <w:r>
        <w:rPr>
          <w:shd w:fill="auto" w:val="clear"/>
        </w:rPr>
        <w:t>и</w:t>
      </w:r>
      <w:r>
        <w:rPr>
          <w:spacing w:val="65"/>
          <w:shd w:fill="auto" w:val="clear"/>
        </w:rPr>
        <w:t xml:space="preserve"> </w:t>
      </w:r>
      <w:r>
        <w:rPr>
          <w:shd w:fill="auto" w:val="clear"/>
        </w:rPr>
        <w:t>пересказ</w:t>
      </w:r>
      <w:r>
        <w:rPr>
          <w:spacing w:val="66"/>
          <w:shd w:fill="auto" w:val="clear"/>
        </w:rPr>
        <w:t xml:space="preserve"> </w:t>
      </w:r>
      <w:r>
        <w:rPr>
          <w:shd w:fill="auto" w:val="clear"/>
        </w:rPr>
        <w:t>А.Ганзен),</w:t>
      </w:r>
    </w:p>
    <w:p>
      <w:pPr>
        <w:pStyle w:val="Style22"/>
        <w:spacing w:lineRule="auto" w:line="276"/>
        <w:ind w:left="0" w:firstLine="567"/>
        <w:rPr>
          <w:highlight w:val="none"/>
          <w:shd w:fill="auto" w:val="clear"/>
        </w:rPr>
      </w:pPr>
      <w:r>
        <w:rPr>
          <w:shd w:fill="auto" w:val="clear"/>
        </w:rPr>
        <w:t>«Гадкий</w:t>
      </w:r>
      <w:r>
        <w:rPr>
          <w:spacing w:val="1"/>
          <w:shd w:fill="auto" w:val="clear"/>
        </w:rPr>
        <w:t xml:space="preserve"> </w:t>
      </w:r>
      <w:r>
        <w:rPr>
          <w:shd w:fill="auto" w:val="clear"/>
        </w:rPr>
        <w:t>утѐнок»</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датск.</w:t>
      </w:r>
      <w:r>
        <w:rPr>
          <w:spacing w:val="1"/>
          <w:shd w:fill="auto" w:val="clear"/>
        </w:rPr>
        <w:t xml:space="preserve"> </w:t>
      </w:r>
      <w:r>
        <w:rPr>
          <w:shd w:fill="auto" w:val="clear"/>
        </w:rPr>
        <w:t>А.Ганзен,</w:t>
      </w:r>
      <w:r>
        <w:rPr>
          <w:spacing w:val="1"/>
          <w:shd w:fill="auto" w:val="clear"/>
        </w:rPr>
        <w:t xml:space="preserve"> </w:t>
      </w:r>
      <w:r>
        <w:rPr>
          <w:shd w:fill="auto" w:val="clear"/>
        </w:rPr>
        <w:t>пересказ</w:t>
      </w:r>
      <w:r>
        <w:rPr>
          <w:spacing w:val="1"/>
          <w:shd w:fill="auto" w:val="clear"/>
        </w:rPr>
        <w:t xml:space="preserve"> </w:t>
      </w:r>
      <w:r>
        <w:rPr>
          <w:shd w:fill="auto" w:val="clear"/>
        </w:rPr>
        <w:t>Т.Габбе</w:t>
      </w:r>
      <w:r>
        <w:rPr>
          <w:spacing w:val="1"/>
          <w:shd w:fill="auto" w:val="clear"/>
        </w:rPr>
        <w:t xml:space="preserve"> </w:t>
      </w:r>
      <w:r>
        <w:rPr>
          <w:shd w:fill="auto" w:val="clear"/>
        </w:rPr>
        <w:t>и</w:t>
      </w:r>
      <w:r>
        <w:rPr>
          <w:spacing w:val="1"/>
          <w:shd w:fill="auto" w:val="clear"/>
        </w:rPr>
        <w:t xml:space="preserve"> </w:t>
      </w:r>
      <w:r>
        <w:rPr>
          <w:shd w:fill="auto" w:val="clear"/>
        </w:rPr>
        <w:t>А.Любарской),</w:t>
      </w:r>
      <w:r>
        <w:rPr>
          <w:spacing w:val="1"/>
          <w:shd w:fill="auto" w:val="clear"/>
        </w:rPr>
        <w:t xml:space="preserve"> </w:t>
      </w:r>
      <w:r>
        <w:rPr>
          <w:shd w:fill="auto" w:val="clear"/>
        </w:rPr>
        <w:t>«Новое</w:t>
      </w:r>
      <w:r>
        <w:rPr>
          <w:spacing w:val="60"/>
          <w:shd w:fill="auto" w:val="clear"/>
        </w:rPr>
        <w:t xml:space="preserve"> </w:t>
      </w:r>
      <w:r>
        <w:rPr>
          <w:shd w:fill="auto" w:val="clear"/>
        </w:rPr>
        <w:t>платье</w:t>
      </w:r>
      <w:r>
        <w:rPr>
          <w:spacing w:val="1"/>
          <w:shd w:fill="auto" w:val="clear"/>
        </w:rPr>
        <w:t xml:space="preserve"> </w:t>
      </w:r>
      <w:r>
        <w:rPr>
          <w:shd w:fill="auto" w:val="clear"/>
        </w:rPr>
        <w:t>короля»</w:t>
      </w:r>
      <w:r>
        <w:rPr>
          <w:spacing w:val="41"/>
          <w:shd w:fill="auto" w:val="clear"/>
        </w:rPr>
        <w:t xml:space="preserve"> </w:t>
      </w:r>
      <w:r>
        <w:rPr>
          <w:shd w:fill="auto" w:val="clear"/>
        </w:rPr>
        <w:t>(пер.</w:t>
      </w:r>
      <w:r>
        <w:rPr>
          <w:spacing w:val="48"/>
          <w:shd w:fill="auto" w:val="clear"/>
        </w:rPr>
        <w:t xml:space="preserve"> </w:t>
      </w:r>
      <w:r>
        <w:rPr>
          <w:shd w:fill="auto" w:val="clear"/>
        </w:rPr>
        <w:t>с</w:t>
      </w:r>
      <w:r>
        <w:rPr>
          <w:spacing w:val="48"/>
          <w:shd w:fill="auto" w:val="clear"/>
        </w:rPr>
        <w:t xml:space="preserve"> </w:t>
      </w:r>
      <w:r>
        <w:rPr>
          <w:shd w:fill="auto" w:val="clear"/>
        </w:rPr>
        <w:t>датск.</w:t>
      </w:r>
      <w:r>
        <w:rPr>
          <w:spacing w:val="49"/>
          <w:shd w:fill="auto" w:val="clear"/>
        </w:rPr>
        <w:t xml:space="preserve"> </w:t>
      </w:r>
      <w:r>
        <w:rPr>
          <w:shd w:fill="auto" w:val="clear"/>
        </w:rPr>
        <w:t>А.Ганзен),</w:t>
      </w:r>
      <w:r>
        <w:rPr>
          <w:spacing w:val="53"/>
          <w:shd w:fill="auto" w:val="clear"/>
        </w:rPr>
        <w:t xml:space="preserve"> </w:t>
      </w:r>
      <w:r>
        <w:rPr>
          <w:shd w:fill="auto" w:val="clear"/>
        </w:rPr>
        <w:t>«Ромашка»</w:t>
      </w:r>
      <w:r>
        <w:rPr>
          <w:spacing w:val="46"/>
          <w:shd w:fill="auto" w:val="clear"/>
        </w:rPr>
        <w:t xml:space="preserve"> </w:t>
      </w:r>
      <w:r>
        <w:rPr>
          <w:shd w:fill="auto" w:val="clear"/>
        </w:rPr>
        <w:t>(пер.</w:t>
      </w:r>
      <w:r>
        <w:rPr>
          <w:spacing w:val="51"/>
          <w:shd w:fill="auto" w:val="clear"/>
        </w:rPr>
        <w:t xml:space="preserve"> </w:t>
      </w:r>
      <w:r>
        <w:rPr>
          <w:shd w:fill="auto" w:val="clear"/>
        </w:rPr>
        <w:t>с</w:t>
      </w:r>
      <w:r>
        <w:rPr>
          <w:spacing w:val="48"/>
          <w:shd w:fill="auto" w:val="clear"/>
        </w:rPr>
        <w:t xml:space="preserve"> </w:t>
      </w:r>
      <w:r>
        <w:rPr>
          <w:shd w:fill="auto" w:val="clear"/>
        </w:rPr>
        <w:t>датск.</w:t>
      </w:r>
      <w:r>
        <w:rPr>
          <w:spacing w:val="49"/>
          <w:shd w:fill="auto" w:val="clear"/>
        </w:rPr>
        <w:t xml:space="preserve"> </w:t>
      </w:r>
      <w:r>
        <w:rPr>
          <w:shd w:fill="auto" w:val="clear"/>
        </w:rPr>
        <w:t>А.Ганзен),</w:t>
      </w:r>
      <w:r>
        <w:rPr>
          <w:spacing w:val="53"/>
          <w:shd w:fill="auto" w:val="clear"/>
        </w:rPr>
        <w:t xml:space="preserve"> </w:t>
      </w:r>
      <w:r>
        <w:rPr>
          <w:shd w:fill="auto" w:val="clear"/>
        </w:rPr>
        <w:t>«Дикие</w:t>
      </w:r>
      <w:r>
        <w:rPr>
          <w:spacing w:val="48"/>
          <w:shd w:fill="auto" w:val="clear"/>
        </w:rPr>
        <w:t xml:space="preserve"> </w:t>
      </w:r>
      <w:r>
        <w:rPr>
          <w:shd w:fill="auto" w:val="clear"/>
        </w:rPr>
        <w:t>лебеди»</w:t>
      </w:r>
      <w:r>
        <w:rPr>
          <w:spacing w:val="44"/>
          <w:shd w:fill="auto" w:val="clear"/>
        </w:rPr>
        <w:t xml:space="preserve"> </w:t>
      </w:r>
      <w:r>
        <w:rPr>
          <w:shd w:fill="auto" w:val="clear"/>
        </w:rPr>
        <w:t>(пер.</w:t>
      </w:r>
      <w:r>
        <w:rPr>
          <w:spacing w:val="49"/>
          <w:shd w:fill="auto" w:val="clear"/>
        </w:rPr>
        <w:t xml:space="preserve"> </w:t>
      </w:r>
      <w:r>
        <w:rPr>
          <w:shd w:fill="auto" w:val="clear"/>
        </w:rPr>
        <w:t>с датск. А. Ганзен); Киплинг Дж. Р. «Сказка о слонѐнке» (пер. с англ. К.И. Чуковского), «Откуда у</w:t>
      </w:r>
      <w:r>
        <w:rPr>
          <w:spacing w:val="1"/>
          <w:shd w:fill="auto" w:val="clear"/>
        </w:rPr>
        <w:t xml:space="preserve"> </w:t>
      </w:r>
      <w:r>
        <w:rPr>
          <w:shd w:fill="auto" w:val="clear"/>
        </w:rPr>
        <w:t>кита такая глотка» (пер. с англ. К.И. Чуковского, стихи в пер. С.Я. Маршака), «Маугли» (пер. с</w:t>
      </w:r>
      <w:r>
        <w:rPr>
          <w:spacing w:val="1"/>
          <w:shd w:fill="auto" w:val="clear"/>
        </w:rPr>
        <w:t xml:space="preserve"> </w:t>
      </w:r>
      <w:r>
        <w:rPr>
          <w:shd w:fill="auto" w:val="clear"/>
        </w:rPr>
        <w:t>англ. Н. Дарузес / И.Шустовой); Коллоди К. «Пиноккио. История деревянной куклы» (пер. с итал.</w:t>
      </w:r>
      <w:r>
        <w:rPr>
          <w:spacing w:val="1"/>
          <w:shd w:fill="auto" w:val="clear"/>
        </w:rPr>
        <w:t xml:space="preserve"> </w:t>
      </w:r>
      <w:r>
        <w:rPr>
          <w:shd w:fill="auto" w:val="clear"/>
        </w:rPr>
        <w:t>Э.Г. Казакевича); Лагерлѐф С. «Чудесное путешествие Нильса с дикими гусями» (в пересказе З.</w:t>
      </w:r>
      <w:r>
        <w:rPr>
          <w:spacing w:val="1"/>
          <w:shd w:fill="auto" w:val="clear"/>
        </w:rPr>
        <w:t xml:space="preserve"> </w:t>
      </w:r>
      <w:r>
        <w:rPr>
          <w:shd w:fill="auto" w:val="clear"/>
        </w:rPr>
        <w:t>Задунайской и А. Любарской); Линдгрен А. «Карлсон, который живѐт на крыше, опять прилетел»</w:t>
      </w:r>
      <w:r>
        <w:rPr>
          <w:spacing w:val="1"/>
          <w:shd w:fill="auto" w:val="clear"/>
        </w:rPr>
        <w:t xml:space="preserve"> </w:t>
      </w:r>
      <w:r>
        <w:rPr>
          <w:shd w:fill="auto" w:val="clear"/>
        </w:rPr>
        <w:t>(пер.</w:t>
      </w:r>
      <w:r>
        <w:rPr>
          <w:spacing w:val="-2"/>
          <w:shd w:fill="auto" w:val="clear"/>
        </w:rPr>
        <w:t xml:space="preserve"> </w:t>
      </w:r>
      <w:r>
        <w:rPr>
          <w:shd w:fill="auto" w:val="clear"/>
        </w:rPr>
        <w:t>со швед.</w:t>
      </w:r>
      <w:r>
        <w:rPr>
          <w:spacing w:val="-1"/>
          <w:shd w:fill="auto" w:val="clear"/>
        </w:rPr>
        <w:t xml:space="preserve"> </w:t>
      </w:r>
      <w:r>
        <w:rPr>
          <w:shd w:fill="auto" w:val="clear"/>
        </w:rPr>
        <w:t>Л.З. Лунгиной),</w:t>
      </w:r>
      <w:r>
        <w:rPr>
          <w:spacing w:val="1"/>
          <w:shd w:fill="auto" w:val="clear"/>
        </w:rPr>
        <w:t xml:space="preserve"> </w:t>
      </w:r>
      <w:r>
        <w:rPr>
          <w:shd w:fill="auto" w:val="clear"/>
        </w:rPr>
        <w:t>«Пеппи Длинный чулок»</w:t>
      </w:r>
      <w:r>
        <w:rPr>
          <w:spacing w:val="-5"/>
          <w:shd w:fill="auto" w:val="clear"/>
        </w:rPr>
        <w:t xml:space="preserve"> </w:t>
      </w:r>
      <w:r>
        <w:rPr>
          <w:shd w:fill="auto" w:val="clear"/>
        </w:rPr>
        <w:t>(пер.</w:t>
      </w:r>
      <w:r>
        <w:rPr>
          <w:spacing w:val="-2"/>
          <w:shd w:fill="auto" w:val="clear"/>
        </w:rPr>
        <w:t xml:space="preserve"> </w:t>
      </w:r>
      <w:r>
        <w:rPr>
          <w:shd w:fill="auto" w:val="clear"/>
        </w:rPr>
        <w:t>со швед. Л.З.</w:t>
      </w:r>
      <w:r>
        <w:rPr>
          <w:spacing w:val="-1"/>
          <w:shd w:fill="auto" w:val="clear"/>
        </w:rPr>
        <w:t xml:space="preserve"> </w:t>
      </w:r>
      <w:r>
        <w:rPr>
          <w:shd w:fill="auto" w:val="clear"/>
        </w:rPr>
        <w:t>Лунгиной);</w:t>
      </w:r>
      <w:r>
        <w:rPr>
          <w:spacing w:val="-1"/>
          <w:shd w:fill="auto" w:val="clear"/>
        </w:rPr>
        <w:t xml:space="preserve"> </w:t>
      </w:r>
      <w:r>
        <w:rPr>
          <w:shd w:fill="auto" w:val="clear"/>
        </w:rPr>
        <w:t>Лофтинг Х. «Путешествия доктора Дулиттла» (пер. с англ. С. Мещерякова); Милн А. А.</w:t>
      </w:r>
      <w:r>
        <w:rPr>
          <w:spacing w:val="1"/>
          <w:shd w:fill="auto" w:val="clear"/>
        </w:rPr>
        <w:t xml:space="preserve"> </w:t>
      </w:r>
      <w:r>
        <w:rPr>
          <w:shd w:fill="auto" w:val="clear"/>
        </w:rPr>
        <w:t>«Винни-Пух</w:t>
      </w:r>
      <w:r>
        <w:rPr>
          <w:spacing w:val="60"/>
          <w:shd w:fill="auto" w:val="clear"/>
        </w:rPr>
        <w:t xml:space="preserve"> </w:t>
      </w:r>
      <w:r>
        <w:rPr>
          <w:shd w:fill="auto" w:val="clear"/>
        </w:rPr>
        <w:t>и все,</w:t>
      </w:r>
      <w:r>
        <w:rPr>
          <w:spacing w:val="1"/>
          <w:shd w:fill="auto" w:val="clear"/>
        </w:rPr>
        <w:t xml:space="preserve"> </w:t>
      </w:r>
      <w:r>
        <w:rPr>
          <w:shd w:fill="auto" w:val="clear"/>
        </w:rPr>
        <w:t>все, все» (перевод с англ. Б.В. Заходера); Мякеля Х. «Господин Ау» (пер. с фин. Э.Н. Успенского);</w:t>
      </w:r>
      <w:r>
        <w:rPr>
          <w:spacing w:val="1"/>
          <w:shd w:fill="auto" w:val="clear"/>
        </w:rPr>
        <w:t xml:space="preserve"> </w:t>
      </w:r>
      <w:r>
        <w:rPr>
          <w:shd w:fill="auto" w:val="clear"/>
        </w:rPr>
        <w:t>Пройслер О.</w:t>
      </w:r>
      <w:r>
        <w:rPr>
          <w:spacing w:val="1"/>
          <w:shd w:fill="auto" w:val="clear"/>
        </w:rPr>
        <w:t xml:space="preserve"> </w:t>
      </w:r>
      <w:r>
        <w:rPr>
          <w:shd w:fill="auto" w:val="clear"/>
        </w:rPr>
        <w:t>«Маленькая Баба-яга» (пер. с нем. Ю. Коринца),</w:t>
      </w:r>
      <w:r>
        <w:rPr>
          <w:spacing w:val="60"/>
          <w:shd w:fill="auto" w:val="clear"/>
        </w:rPr>
        <w:t xml:space="preserve"> </w:t>
      </w:r>
      <w:r>
        <w:rPr>
          <w:shd w:fill="auto" w:val="clear"/>
        </w:rPr>
        <w:t>«Маленькое привидение» (пер. с</w:t>
      </w:r>
      <w:r>
        <w:rPr>
          <w:spacing w:val="1"/>
          <w:shd w:fill="auto" w:val="clear"/>
        </w:rPr>
        <w:t xml:space="preserve"> </w:t>
      </w:r>
      <w:r>
        <w:rPr>
          <w:shd w:fill="auto" w:val="clear"/>
        </w:rPr>
        <w:t>нем. Ю. Коринца); Родари Д. «Приключения Чипполино» (пер. с итал. З. Потаповой), «Сказки, у</w:t>
      </w:r>
      <w:r>
        <w:rPr>
          <w:spacing w:val="1"/>
          <w:shd w:fill="auto" w:val="clear"/>
        </w:rPr>
        <w:t xml:space="preserve"> </w:t>
      </w:r>
      <w:r>
        <w:rPr>
          <w:shd w:fill="auto" w:val="clear"/>
        </w:rPr>
        <w:t>которых</w:t>
      </w:r>
      <w:r>
        <w:rPr>
          <w:spacing w:val="-1"/>
          <w:shd w:fill="auto" w:val="clear"/>
        </w:rPr>
        <w:t xml:space="preserve"> </w:t>
      </w:r>
      <w:r>
        <w:rPr>
          <w:shd w:fill="auto" w:val="clear"/>
        </w:rPr>
        <w:t>три</w:t>
      </w:r>
      <w:r>
        <w:rPr>
          <w:spacing w:val="-1"/>
          <w:shd w:fill="auto" w:val="clear"/>
        </w:rPr>
        <w:t xml:space="preserve"> </w:t>
      </w:r>
      <w:r>
        <w:rPr>
          <w:shd w:fill="auto" w:val="clear"/>
        </w:rPr>
        <w:t>конца»</w:t>
      </w:r>
      <w:r>
        <w:rPr>
          <w:spacing w:val="-8"/>
          <w:shd w:fill="auto" w:val="clear"/>
        </w:rPr>
        <w:t xml:space="preserve"> </w:t>
      </w:r>
      <w:r>
        <w:rPr>
          <w:shd w:fill="auto" w:val="clear"/>
        </w:rPr>
        <w:t>(пер. с</w:t>
      </w:r>
      <w:r>
        <w:rPr>
          <w:spacing w:val="1"/>
          <w:shd w:fill="auto" w:val="clear"/>
        </w:rPr>
        <w:t xml:space="preserve"> </w:t>
      </w:r>
      <w:r>
        <w:rPr>
          <w:shd w:fill="auto" w:val="clear"/>
        </w:rPr>
        <w:t>итал. И.Г.</w:t>
      </w:r>
      <w:r>
        <w:rPr>
          <w:spacing w:val="-1"/>
          <w:shd w:fill="auto" w:val="clear"/>
        </w:rPr>
        <w:t xml:space="preserve"> </w:t>
      </w:r>
      <w:r>
        <w:rPr>
          <w:shd w:fill="auto" w:val="clear"/>
        </w:rPr>
        <w:t>Константиновой).</w:t>
      </w:r>
    </w:p>
    <w:p>
      <w:pPr>
        <w:pStyle w:val="Style22"/>
        <w:spacing w:lineRule="auto" w:line="276"/>
        <w:ind w:left="0" w:firstLine="567"/>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Подготовительная</w:t>
      </w:r>
      <w:r>
        <w:rPr>
          <w:spacing w:val="-4"/>
          <w:shd w:fill="auto" w:val="clear"/>
        </w:rPr>
        <w:t xml:space="preserve"> </w:t>
      </w:r>
      <w:r>
        <w:rPr>
          <w:shd w:fill="auto" w:val="clear"/>
        </w:rPr>
        <w:t>к</w:t>
      </w:r>
      <w:r>
        <w:rPr>
          <w:spacing w:val="-3"/>
          <w:shd w:fill="auto" w:val="clear"/>
        </w:rPr>
        <w:t xml:space="preserve"> </w:t>
      </w:r>
      <w:r>
        <w:rPr>
          <w:shd w:fill="auto" w:val="clear"/>
        </w:rPr>
        <w:t>школе</w:t>
      </w:r>
      <w:r>
        <w:rPr>
          <w:spacing w:val="-2"/>
          <w:shd w:fill="auto" w:val="clear"/>
        </w:rPr>
        <w:t xml:space="preserve"> </w:t>
      </w:r>
      <w:r>
        <w:rPr>
          <w:shd w:fill="auto" w:val="clear"/>
        </w:rPr>
        <w:t>группа</w:t>
      </w:r>
      <w:r>
        <w:rPr>
          <w:spacing w:val="-1"/>
          <w:shd w:fill="auto" w:val="clear"/>
        </w:rPr>
        <w:t xml:space="preserve"> </w:t>
      </w:r>
      <w:r>
        <w:rPr>
          <w:shd w:fill="auto" w:val="clear"/>
        </w:rPr>
        <w:t>(6-7</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i/>
          <w:shd w:fill="auto" w:val="clear"/>
        </w:rPr>
        <w:t xml:space="preserve">Малые формы фольклора. </w:t>
      </w:r>
      <w:r>
        <w:rPr>
          <w:shd w:fill="auto" w:val="clear"/>
        </w:rPr>
        <w:t>Загадки, небылицы, дразнилки, считалки, пословицы, поговорки,</w:t>
      </w:r>
      <w:r>
        <w:rPr>
          <w:spacing w:val="-57"/>
          <w:shd w:fill="auto" w:val="clear"/>
        </w:rPr>
        <w:t xml:space="preserve"> </w:t>
      </w:r>
      <w:r>
        <w:rPr>
          <w:shd w:fill="auto" w:val="clear"/>
        </w:rPr>
        <w:t>заклички,</w:t>
      </w:r>
      <w:r>
        <w:rPr>
          <w:spacing w:val="-1"/>
          <w:shd w:fill="auto" w:val="clear"/>
        </w:rPr>
        <w:t xml:space="preserve"> </w:t>
      </w:r>
      <w:r>
        <w:rPr>
          <w:shd w:fill="auto" w:val="clear"/>
        </w:rPr>
        <w:t>народные</w:t>
      </w:r>
      <w:r>
        <w:rPr>
          <w:spacing w:val="-2"/>
          <w:shd w:fill="auto" w:val="clear"/>
        </w:rPr>
        <w:t xml:space="preserve"> </w:t>
      </w:r>
      <w:r>
        <w:rPr>
          <w:shd w:fill="auto" w:val="clear"/>
        </w:rPr>
        <w:t>песенки, прибаутки, скороговорки.</w:t>
      </w:r>
    </w:p>
    <w:p>
      <w:pPr>
        <w:pStyle w:val="Normal"/>
        <w:spacing w:lineRule="auto" w:line="276"/>
        <w:ind w:firstLine="567"/>
        <w:jc w:val="both"/>
        <w:rPr>
          <w:highlight w:val="none"/>
          <w:shd w:fill="auto" w:val="clear"/>
        </w:rPr>
      </w:pPr>
      <w:r>
        <w:rPr>
          <w:i/>
          <w:sz w:val="24"/>
          <w:szCs w:val="24"/>
          <w:shd w:fill="auto" w:val="clear"/>
        </w:rPr>
        <w:t xml:space="preserve">Русские  </w:t>
      </w:r>
      <w:r>
        <w:rPr>
          <w:i/>
          <w:spacing w:val="4"/>
          <w:sz w:val="24"/>
          <w:szCs w:val="24"/>
          <w:shd w:fill="auto" w:val="clear"/>
        </w:rPr>
        <w:t xml:space="preserve"> </w:t>
      </w:r>
      <w:r>
        <w:rPr>
          <w:i/>
          <w:sz w:val="24"/>
          <w:szCs w:val="24"/>
          <w:shd w:fill="auto" w:val="clear"/>
        </w:rPr>
        <w:t xml:space="preserve">народные  </w:t>
      </w:r>
      <w:r>
        <w:rPr>
          <w:i/>
          <w:spacing w:val="3"/>
          <w:sz w:val="24"/>
          <w:szCs w:val="24"/>
          <w:shd w:fill="auto" w:val="clear"/>
        </w:rPr>
        <w:t xml:space="preserve"> </w:t>
      </w:r>
      <w:r>
        <w:rPr>
          <w:i/>
          <w:sz w:val="24"/>
          <w:szCs w:val="24"/>
          <w:shd w:fill="auto" w:val="clear"/>
        </w:rPr>
        <w:t xml:space="preserve">сказки.  </w:t>
      </w:r>
      <w:r>
        <w:rPr>
          <w:i/>
          <w:spacing w:val="11"/>
          <w:sz w:val="24"/>
          <w:szCs w:val="24"/>
          <w:shd w:fill="auto" w:val="clear"/>
        </w:rPr>
        <w:t xml:space="preserve"> </w:t>
      </w:r>
      <w:r>
        <w:rPr>
          <w:sz w:val="24"/>
          <w:szCs w:val="24"/>
          <w:shd w:fill="auto" w:val="clear"/>
        </w:rPr>
        <w:t xml:space="preserve">«Василиса  </w:t>
      </w:r>
      <w:r>
        <w:rPr>
          <w:spacing w:val="3"/>
          <w:sz w:val="24"/>
          <w:szCs w:val="24"/>
          <w:shd w:fill="auto" w:val="clear"/>
        </w:rPr>
        <w:t xml:space="preserve"> </w:t>
      </w:r>
      <w:r>
        <w:rPr>
          <w:sz w:val="24"/>
          <w:szCs w:val="24"/>
          <w:shd w:fill="auto" w:val="clear"/>
        </w:rPr>
        <w:t xml:space="preserve">Прекрасная»  </w:t>
      </w:r>
      <w:r>
        <w:rPr>
          <w:spacing w:val="2"/>
          <w:sz w:val="24"/>
          <w:szCs w:val="24"/>
          <w:shd w:fill="auto" w:val="clear"/>
        </w:rPr>
        <w:t xml:space="preserve"> </w:t>
      </w:r>
      <w:r>
        <w:rPr>
          <w:sz w:val="24"/>
          <w:szCs w:val="24"/>
          <w:shd w:fill="auto" w:val="clear"/>
        </w:rPr>
        <w:t xml:space="preserve">(из  </w:t>
      </w:r>
      <w:r>
        <w:rPr>
          <w:spacing w:val="5"/>
          <w:sz w:val="24"/>
          <w:szCs w:val="24"/>
          <w:shd w:fill="auto" w:val="clear"/>
        </w:rPr>
        <w:t xml:space="preserve"> </w:t>
      </w:r>
      <w:r>
        <w:rPr>
          <w:sz w:val="24"/>
          <w:szCs w:val="24"/>
          <w:shd w:fill="auto" w:val="clear"/>
        </w:rPr>
        <w:t xml:space="preserve">сборника  </w:t>
      </w:r>
      <w:r>
        <w:rPr>
          <w:spacing w:val="3"/>
          <w:sz w:val="24"/>
          <w:szCs w:val="24"/>
          <w:shd w:fill="auto" w:val="clear"/>
        </w:rPr>
        <w:t xml:space="preserve"> </w:t>
      </w:r>
      <w:r>
        <w:rPr>
          <w:sz w:val="24"/>
          <w:szCs w:val="24"/>
          <w:shd w:fill="auto" w:val="clear"/>
        </w:rPr>
        <w:t xml:space="preserve">А.Н.  </w:t>
      </w:r>
      <w:r>
        <w:rPr>
          <w:spacing w:val="6"/>
          <w:sz w:val="24"/>
          <w:szCs w:val="24"/>
          <w:shd w:fill="auto" w:val="clear"/>
        </w:rPr>
        <w:t xml:space="preserve"> </w:t>
      </w:r>
      <w:r>
        <w:rPr>
          <w:sz w:val="24"/>
          <w:szCs w:val="24"/>
          <w:shd w:fill="auto" w:val="clear"/>
        </w:rPr>
        <w:t>Афанасьева);</w:t>
      </w:r>
    </w:p>
    <w:p>
      <w:pPr>
        <w:pStyle w:val="Style22"/>
        <w:spacing w:lineRule="auto" w:line="276"/>
        <w:ind w:left="0" w:firstLine="567"/>
        <w:rPr>
          <w:highlight w:val="none"/>
          <w:shd w:fill="auto" w:val="clear"/>
        </w:rPr>
      </w:pPr>
      <w:r>
        <w:rPr>
          <w:shd w:fill="auto" w:val="clear"/>
        </w:rPr>
        <w:t>«Вежливый Кот-воркот» (обработка М. Булатова); «Иван Царевич и Серый Волк» (обработка А.Н.</w:t>
      </w:r>
      <w:r>
        <w:rPr>
          <w:spacing w:val="1"/>
          <w:shd w:fill="auto" w:val="clear"/>
        </w:rPr>
        <w:t xml:space="preserve"> </w:t>
      </w:r>
      <w:r>
        <w:rPr>
          <w:shd w:fill="auto" w:val="clear"/>
        </w:rPr>
        <w:t>Толстого); «Зимовье зверей» (обработка А.Н. Толстого); «Кощей Бессмертный» (2 вариант) (из</w:t>
      </w:r>
      <w:r>
        <w:rPr>
          <w:spacing w:val="1"/>
          <w:shd w:fill="auto" w:val="clear"/>
        </w:rPr>
        <w:t xml:space="preserve"> </w:t>
      </w:r>
      <w:r>
        <w:rPr>
          <w:shd w:fill="auto" w:val="clear"/>
        </w:rPr>
        <w:t>сборника</w:t>
      </w:r>
      <w:r>
        <w:rPr>
          <w:spacing w:val="6"/>
          <w:shd w:fill="auto" w:val="clear"/>
        </w:rPr>
        <w:t xml:space="preserve"> </w:t>
      </w:r>
      <w:r>
        <w:rPr>
          <w:shd w:fill="auto" w:val="clear"/>
        </w:rPr>
        <w:t>А.Н.</w:t>
      </w:r>
      <w:r>
        <w:rPr>
          <w:spacing w:val="6"/>
          <w:shd w:fill="auto" w:val="clear"/>
        </w:rPr>
        <w:t xml:space="preserve"> </w:t>
      </w:r>
      <w:r>
        <w:rPr>
          <w:shd w:fill="auto" w:val="clear"/>
        </w:rPr>
        <w:t>Афанасьева);</w:t>
      </w:r>
      <w:r>
        <w:rPr>
          <w:spacing w:val="12"/>
          <w:shd w:fill="auto" w:val="clear"/>
        </w:rPr>
        <w:t xml:space="preserve"> </w:t>
      </w:r>
      <w:r>
        <w:rPr>
          <w:shd w:fill="auto" w:val="clear"/>
        </w:rPr>
        <w:t>«Рифмы»</w:t>
      </w:r>
      <w:r>
        <w:rPr>
          <w:spacing w:val="2"/>
          <w:shd w:fill="auto" w:val="clear"/>
        </w:rPr>
        <w:t xml:space="preserve"> </w:t>
      </w:r>
      <w:r>
        <w:rPr>
          <w:shd w:fill="auto" w:val="clear"/>
        </w:rPr>
        <w:t>(авторизованный</w:t>
      </w:r>
      <w:r>
        <w:rPr>
          <w:spacing w:val="8"/>
          <w:shd w:fill="auto" w:val="clear"/>
        </w:rPr>
        <w:t xml:space="preserve"> </w:t>
      </w:r>
      <w:r>
        <w:rPr>
          <w:shd w:fill="auto" w:val="clear"/>
        </w:rPr>
        <w:t>пересказ</w:t>
      </w:r>
      <w:r>
        <w:rPr>
          <w:spacing w:val="8"/>
          <w:shd w:fill="auto" w:val="clear"/>
        </w:rPr>
        <w:t xml:space="preserve"> </w:t>
      </w:r>
      <w:r>
        <w:rPr>
          <w:shd w:fill="auto" w:val="clear"/>
        </w:rPr>
        <w:t>Б.В.</w:t>
      </w:r>
      <w:r>
        <w:rPr>
          <w:spacing w:val="10"/>
          <w:shd w:fill="auto" w:val="clear"/>
        </w:rPr>
        <w:t xml:space="preserve"> </w:t>
      </w:r>
      <w:r>
        <w:rPr>
          <w:shd w:fill="auto" w:val="clear"/>
        </w:rPr>
        <w:t>Шергина);</w:t>
      </w:r>
      <w:r>
        <w:rPr>
          <w:spacing w:val="12"/>
          <w:shd w:fill="auto" w:val="clear"/>
        </w:rPr>
        <w:t xml:space="preserve"> </w:t>
      </w:r>
      <w:r>
        <w:rPr>
          <w:shd w:fill="auto" w:val="clear"/>
        </w:rPr>
        <w:t>«Семь</w:t>
      </w:r>
      <w:r>
        <w:rPr>
          <w:spacing w:val="8"/>
          <w:shd w:fill="auto" w:val="clear"/>
        </w:rPr>
        <w:t xml:space="preserve"> </w:t>
      </w:r>
      <w:r>
        <w:rPr>
          <w:shd w:fill="auto" w:val="clear"/>
        </w:rPr>
        <w:t>Симеонов</w:t>
      </w:r>
    </w:p>
    <w:p>
      <w:pPr>
        <w:pStyle w:val="Style22"/>
        <w:spacing w:lineRule="auto" w:line="276"/>
        <w:ind w:left="0" w:firstLine="567"/>
        <w:rPr>
          <w:highlight w:val="none"/>
          <w:shd w:fill="auto" w:val="clear"/>
        </w:rPr>
      </w:pPr>
      <w:r>
        <w:rPr>
          <w:shd w:fill="auto" w:val="clear"/>
        </w:rPr>
        <w:t>–</w:t>
      </w:r>
      <w:r>
        <w:rPr>
          <w:spacing w:val="1"/>
          <w:shd w:fill="auto" w:val="clear"/>
        </w:rPr>
        <w:t xml:space="preserve"> </w:t>
      </w:r>
      <w:r>
        <w:rPr>
          <w:shd w:fill="auto" w:val="clear"/>
        </w:rPr>
        <w:t>семь</w:t>
      </w:r>
      <w:r>
        <w:rPr>
          <w:spacing w:val="1"/>
          <w:shd w:fill="auto" w:val="clear"/>
        </w:rPr>
        <w:t xml:space="preserve"> </w:t>
      </w:r>
      <w:r>
        <w:rPr>
          <w:shd w:fill="auto" w:val="clear"/>
        </w:rPr>
        <w:t>работников»</w:t>
      </w:r>
      <w:r>
        <w:rPr>
          <w:spacing w:val="1"/>
          <w:shd w:fill="auto" w:val="clear"/>
        </w:rPr>
        <w:t xml:space="preserve"> </w:t>
      </w:r>
      <w:r>
        <w:rPr>
          <w:shd w:fill="auto" w:val="clear"/>
        </w:rPr>
        <w:t>(обработка</w:t>
      </w:r>
      <w:r>
        <w:rPr>
          <w:spacing w:val="1"/>
          <w:shd w:fill="auto" w:val="clear"/>
        </w:rPr>
        <w:t xml:space="preserve"> </w:t>
      </w:r>
      <w:r>
        <w:rPr>
          <w:shd w:fill="auto" w:val="clear"/>
        </w:rPr>
        <w:t>И.В.</w:t>
      </w:r>
      <w:r>
        <w:rPr>
          <w:spacing w:val="1"/>
          <w:shd w:fill="auto" w:val="clear"/>
        </w:rPr>
        <w:t xml:space="preserve"> </w:t>
      </w:r>
      <w:r>
        <w:rPr>
          <w:shd w:fill="auto" w:val="clear"/>
        </w:rPr>
        <w:t>Карнауховой);</w:t>
      </w:r>
      <w:r>
        <w:rPr>
          <w:spacing w:val="1"/>
          <w:shd w:fill="auto" w:val="clear"/>
        </w:rPr>
        <w:t xml:space="preserve"> </w:t>
      </w:r>
      <w:r>
        <w:rPr>
          <w:shd w:fill="auto" w:val="clear"/>
        </w:rPr>
        <w:t>«Солдатская</w:t>
      </w:r>
      <w:r>
        <w:rPr>
          <w:spacing w:val="1"/>
          <w:shd w:fill="auto" w:val="clear"/>
        </w:rPr>
        <w:t xml:space="preserve"> </w:t>
      </w:r>
      <w:r>
        <w:rPr>
          <w:shd w:fill="auto" w:val="clear"/>
        </w:rPr>
        <w:t>загадка»</w:t>
      </w:r>
      <w:r>
        <w:rPr>
          <w:spacing w:val="1"/>
          <w:shd w:fill="auto" w:val="clear"/>
        </w:rPr>
        <w:t xml:space="preserve"> </w:t>
      </w:r>
      <w:r>
        <w:rPr>
          <w:shd w:fill="auto" w:val="clear"/>
        </w:rPr>
        <w:t>(из</w:t>
      </w:r>
      <w:r>
        <w:rPr>
          <w:spacing w:val="1"/>
          <w:shd w:fill="auto" w:val="clear"/>
        </w:rPr>
        <w:t xml:space="preserve"> </w:t>
      </w:r>
      <w:r>
        <w:rPr>
          <w:shd w:fill="auto" w:val="clear"/>
        </w:rPr>
        <w:t>сборника</w:t>
      </w:r>
      <w:r>
        <w:rPr>
          <w:spacing w:val="1"/>
          <w:shd w:fill="auto" w:val="clear"/>
        </w:rPr>
        <w:t xml:space="preserve"> </w:t>
      </w:r>
      <w:r>
        <w:rPr>
          <w:shd w:fill="auto" w:val="clear"/>
        </w:rPr>
        <w:t>А.Н.</w:t>
      </w:r>
      <w:r>
        <w:rPr>
          <w:spacing w:val="1"/>
          <w:shd w:fill="auto" w:val="clear"/>
        </w:rPr>
        <w:t xml:space="preserve"> </w:t>
      </w:r>
      <w:r>
        <w:rPr>
          <w:shd w:fill="auto" w:val="clear"/>
        </w:rPr>
        <w:t>Афанасьева);</w:t>
      </w:r>
      <w:r>
        <w:rPr>
          <w:spacing w:val="1"/>
          <w:shd w:fill="auto" w:val="clear"/>
        </w:rPr>
        <w:t xml:space="preserve"> </w:t>
      </w:r>
      <w:r>
        <w:rPr>
          <w:shd w:fill="auto" w:val="clear"/>
        </w:rPr>
        <w:t>«У</w:t>
      </w:r>
      <w:r>
        <w:rPr>
          <w:spacing w:val="1"/>
          <w:shd w:fill="auto" w:val="clear"/>
        </w:rPr>
        <w:t xml:space="preserve"> </w:t>
      </w:r>
      <w:r>
        <w:rPr>
          <w:shd w:fill="auto" w:val="clear"/>
        </w:rPr>
        <w:t>страха</w:t>
      </w:r>
      <w:r>
        <w:rPr>
          <w:spacing w:val="1"/>
          <w:shd w:fill="auto" w:val="clear"/>
        </w:rPr>
        <w:t xml:space="preserve"> </w:t>
      </w:r>
      <w:r>
        <w:rPr>
          <w:shd w:fill="auto" w:val="clear"/>
        </w:rPr>
        <w:t>глаза</w:t>
      </w:r>
      <w:r>
        <w:rPr>
          <w:spacing w:val="1"/>
          <w:shd w:fill="auto" w:val="clear"/>
        </w:rPr>
        <w:t xml:space="preserve"> </w:t>
      </w:r>
      <w:r>
        <w:rPr>
          <w:shd w:fill="auto" w:val="clear"/>
        </w:rPr>
        <w:t>велики»</w:t>
      </w:r>
      <w:r>
        <w:rPr>
          <w:spacing w:val="1"/>
          <w:shd w:fill="auto" w:val="clear"/>
        </w:rPr>
        <w:t xml:space="preserve"> </w:t>
      </w:r>
      <w:r>
        <w:rPr>
          <w:shd w:fill="auto" w:val="clear"/>
        </w:rPr>
        <w:t>(обработка</w:t>
      </w:r>
      <w:r>
        <w:rPr>
          <w:spacing w:val="1"/>
          <w:shd w:fill="auto" w:val="clear"/>
        </w:rPr>
        <w:t xml:space="preserve"> </w:t>
      </w:r>
      <w:r>
        <w:rPr>
          <w:shd w:fill="auto" w:val="clear"/>
        </w:rPr>
        <w:t>О.И.</w:t>
      </w:r>
      <w:r>
        <w:rPr>
          <w:spacing w:val="1"/>
          <w:shd w:fill="auto" w:val="clear"/>
        </w:rPr>
        <w:t xml:space="preserve"> </w:t>
      </w:r>
      <w:r>
        <w:rPr>
          <w:shd w:fill="auto" w:val="clear"/>
        </w:rPr>
        <w:t>Капицы);</w:t>
      </w:r>
      <w:r>
        <w:rPr>
          <w:spacing w:val="1"/>
          <w:shd w:fill="auto" w:val="clear"/>
        </w:rPr>
        <w:t xml:space="preserve"> </w:t>
      </w:r>
      <w:r>
        <w:rPr>
          <w:shd w:fill="auto" w:val="clear"/>
        </w:rPr>
        <w:t>«Хвосты»</w:t>
      </w:r>
      <w:r>
        <w:rPr>
          <w:spacing w:val="1"/>
          <w:shd w:fill="auto" w:val="clear"/>
        </w:rPr>
        <w:t xml:space="preserve"> </w:t>
      </w:r>
      <w:r>
        <w:rPr>
          <w:shd w:fill="auto" w:val="clear"/>
        </w:rPr>
        <w:t>(обработка</w:t>
      </w:r>
      <w:r>
        <w:rPr>
          <w:spacing w:val="1"/>
          <w:shd w:fill="auto" w:val="clear"/>
        </w:rPr>
        <w:t xml:space="preserve"> </w:t>
      </w:r>
      <w:r>
        <w:rPr>
          <w:shd w:fill="auto" w:val="clear"/>
        </w:rPr>
        <w:t>О.И.</w:t>
      </w:r>
      <w:r>
        <w:rPr>
          <w:spacing w:val="1"/>
          <w:shd w:fill="auto" w:val="clear"/>
        </w:rPr>
        <w:t xml:space="preserve"> </w:t>
      </w:r>
      <w:r>
        <w:rPr>
          <w:shd w:fill="auto" w:val="clear"/>
        </w:rPr>
        <w:t>Капицы).</w:t>
      </w:r>
    </w:p>
    <w:p>
      <w:pPr>
        <w:pStyle w:val="Style22"/>
        <w:spacing w:lineRule="auto" w:line="276"/>
        <w:ind w:left="0" w:firstLine="567"/>
        <w:rPr>
          <w:highlight w:val="none"/>
          <w:shd w:fill="auto" w:val="clear"/>
        </w:rPr>
      </w:pPr>
      <w:r>
        <w:rPr>
          <w:i/>
          <w:shd w:fill="auto" w:val="clear"/>
        </w:rPr>
        <w:t xml:space="preserve">Былины. </w:t>
      </w:r>
      <w:r>
        <w:rPr>
          <w:shd w:fill="auto" w:val="clear"/>
        </w:rPr>
        <w:t>«Садко» (пересказ И.В. Карнауховой / запись П.Н. Рыбникова); «Добрыня и Змей»</w:t>
      </w:r>
      <w:r>
        <w:rPr>
          <w:spacing w:val="-57"/>
          <w:shd w:fill="auto" w:val="clear"/>
        </w:rPr>
        <w:t xml:space="preserve"> </w:t>
      </w:r>
      <w:r>
        <w:rPr>
          <w:shd w:fill="auto" w:val="clear"/>
        </w:rPr>
        <w:t>(обработка Н.П. Колпаковой / пересказ И.В. Карнауховой); «Илья Муромец и Соловей-Разбойник»</w:t>
      </w:r>
      <w:r>
        <w:rPr>
          <w:spacing w:val="-57"/>
          <w:shd w:fill="auto" w:val="clear"/>
        </w:rPr>
        <w:t xml:space="preserve"> </w:t>
      </w:r>
      <w:r>
        <w:rPr>
          <w:shd w:fill="auto" w:val="clear"/>
        </w:rPr>
        <w:t>(обработка</w:t>
      </w:r>
      <w:r>
        <w:rPr>
          <w:spacing w:val="-2"/>
          <w:shd w:fill="auto" w:val="clear"/>
        </w:rPr>
        <w:t xml:space="preserve"> </w:t>
      </w:r>
      <w:r>
        <w:rPr>
          <w:shd w:fill="auto" w:val="clear"/>
        </w:rPr>
        <w:t>А.Ф.</w:t>
      </w:r>
      <w:r>
        <w:rPr>
          <w:spacing w:val="-1"/>
          <w:shd w:fill="auto" w:val="clear"/>
        </w:rPr>
        <w:t xml:space="preserve"> </w:t>
      </w:r>
      <w:r>
        <w:rPr>
          <w:shd w:fill="auto" w:val="clear"/>
        </w:rPr>
        <w:t>Гильфердинга</w:t>
      </w:r>
      <w:r>
        <w:rPr>
          <w:spacing w:val="-1"/>
          <w:shd w:fill="auto" w:val="clear"/>
        </w:rPr>
        <w:t xml:space="preserve"> </w:t>
      </w:r>
      <w:r>
        <w:rPr>
          <w:shd w:fill="auto" w:val="clear"/>
        </w:rPr>
        <w:t>/</w:t>
      </w:r>
      <w:r>
        <w:rPr>
          <w:spacing w:val="-1"/>
          <w:shd w:fill="auto" w:val="clear"/>
        </w:rPr>
        <w:t xml:space="preserve"> </w:t>
      </w:r>
      <w:r>
        <w:rPr>
          <w:shd w:fill="auto" w:val="clear"/>
        </w:rPr>
        <w:t>пересказ И.В.</w:t>
      </w:r>
      <w:r>
        <w:rPr>
          <w:spacing w:val="2"/>
          <w:shd w:fill="auto" w:val="clear"/>
        </w:rPr>
        <w:t xml:space="preserve"> </w:t>
      </w:r>
      <w:r>
        <w:rPr>
          <w:shd w:fill="auto" w:val="clear"/>
        </w:rPr>
        <w:t>Карнауховой).</w:t>
      </w:r>
    </w:p>
    <w:p>
      <w:pPr>
        <w:pStyle w:val="Style22"/>
        <w:spacing w:lineRule="auto" w:line="276"/>
        <w:ind w:left="0" w:firstLine="567"/>
        <w:rPr>
          <w:highlight w:val="none"/>
          <w:shd w:fill="auto" w:val="clear"/>
        </w:rPr>
      </w:pPr>
      <w:r>
        <w:rPr>
          <w:i/>
          <w:shd w:fill="auto" w:val="clear"/>
        </w:rPr>
        <w:t xml:space="preserve">Сказки народов мира. </w:t>
      </w:r>
      <w:r>
        <w:rPr>
          <w:shd w:fill="auto" w:val="clear"/>
        </w:rPr>
        <w:t>«Айога», нанайск., обработка Д. Нагишкина; «Беляночка и Розочка»,</w:t>
      </w:r>
      <w:r>
        <w:rPr>
          <w:spacing w:val="1"/>
          <w:shd w:fill="auto" w:val="clear"/>
        </w:rPr>
        <w:t xml:space="preserve"> </w:t>
      </w:r>
      <w:r>
        <w:rPr>
          <w:shd w:fill="auto" w:val="clear"/>
        </w:rPr>
        <w:t>нем. из сказок Бр. Гримм, пересказ А.К. Покровской; «Самый красивый наряд на свете», пер. с</w:t>
      </w:r>
      <w:r>
        <w:rPr>
          <w:spacing w:val="1"/>
          <w:shd w:fill="auto" w:val="clear"/>
        </w:rPr>
        <w:t xml:space="preserve"> </w:t>
      </w:r>
      <w:r>
        <w:rPr>
          <w:shd w:fill="auto" w:val="clear"/>
        </w:rPr>
        <w:t>япон.</w:t>
      </w:r>
      <w:r>
        <w:rPr>
          <w:spacing w:val="44"/>
          <w:shd w:fill="auto" w:val="clear"/>
        </w:rPr>
        <w:t xml:space="preserve"> </w:t>
      </w:r>
      <w:r>
        <w:rPr>
          <w:shd w:fill="auto" w:val="clear"/>
        </w:rPr>
        <w:t>В.</w:t>
      </w:r>
      <w:r>
        <w:rPr>
          <w:spacing w:val="44"/>
          <w:shd w:fill="auto" w:val="clear"/>
        </w:rPr>
        <w:t xml:space="preserve"> </w:t>
      </w:r>
      <w:r>
        <w:rPr>
          <w:shd w:fill="auto" w:val="clear"/>
        </w:rPr>
        <w:t>Марковой;</w:t>
      </w:r>
      <w:r>
        <w:rPr>
          <w:spacing w:val="50"/>
          <w:shd w:fill="auto" w:val="clear"/>
        </w:rPr>
        <w:t xml:space="preserve"> </w:t>
      </w:r>
      <w:r>
        <w:rPr>
          <w:shd w:fill="auto" w:val="clear"/>
        </w:rPr>
        <w:t>«Голубая</w:t>
      </w:r>
      <w:r>
        <w:rPr>
          <w:spacing w:val="44"/>
          <w:shd w:fill="auto" w:val="clear"/>
        </w:rPr>
        <w:t xml:space="preserve"> </w:t>
      </w:r>
      <w:r>
        <w:rPr>
          <w:shd w:fill="auto" w:val="clear"/>
        </w:rPr>
        <w:t>птица»,</w:t>
      </w:r>
      <w:r>
        <w:rPr>
          <w:spacing w:val="44"/>
          <w:shd w:fill="auto" w:val="clear"/>
        </w:rPr>
        <w:t xml:space="preserve"> </w:t>
      </w:r>
      <w:r>
        <w:rPr>
          <w:shd w:fill="auto" w:val="clear"/>
        </w:rPr>
        <w:t>туркм.</w:t>
      </w:r>
      <w:r>
        <w:rPr>
          <w:spacing w:val="44"/>
          <w:shd w:fill="auto" w:val="clear"/>
        </w:rPr>
        <w:t xml:space="preserve"> </w:t>
      </w:r>
      <w:r>
        <w:rPr>
          <w:shd w:fill="auto" w:val="clear"/>
        </w:rPr>
        <w:t>обработка</w:t>
      </w:r>
      <w:r>
        <w:rPr>
          <w:spacing w:val="43"/>
          <w:shd w:fill="auto" w:val="clear"/>
        </w:rPr>
        <w:t xml:space="preserve"> </w:t>
      </w:r>
      <w:r>
        <w:rPr>
          <w:shd w:fill="auto" w:val="clear"/>
        </w:rPr>
        <w:t>А.</w:t>
      </w:r>
      <w:r>
        <w:rPr>
          <w:spacing w:val="44"/>
          <w:shd w:fill="auto" w:val="clear"/>
        </w:rPr>
        <w:t xml:space="preserve"> </w:t>
      </w:r>
      <w:r>
        <w:rPr>
          <w:shd w:fill="auto" w:val="clear"/>
        </w:rPr>
        <w:t>Александровой</w:t>
      </w:r>
      <w:r>
        <w:rPr>
          <w:spacing w:val="45"/>
          <w:shd w:fill="auto" w:val="clear"/>
        </w:rPr>
        <w:t xml:space="preserve"> </w:t>
      </w:r>
      <w:r>
        <w:rPr>
          <w:shd w:fill="auto" w:val="clear"/>
        </w:rPr>
        <w:t>и</w:t>
      </w:r>
      <w:r>
        <w:rPr>
          <w:spacing w:val="45"/>
          <w:shd w:fill="auto" w:val="clear"/>
        </w:rPr>
        <w:t xml:space="preserve"> </w:t>
      </w:r>
      <w:r>
        <w:rPr>
          <w:shd w:fill="auto" w:val="clear"/>
        </w:rPr>
        <w:t>М.</w:t>
      </w:r>
      <w:r>
        <w:rPr>
          <w:spacing w:val="45"/>
          <w:shd w:fill="auto" w:val="clear"/>
        </w:rPr>
        <w:t xml:space="preserve"> </w:t>
      </w:r>
      <w:r>
        <w:rPr>
          <w:shd w:fill="auto" w:val="clear"/>
        </w:rPr>
        <w:t>Туберовского; «Каждый</w:t>
      </w:r>
      <w:r>
        <w:rPr>
          <w:spacing w:val="19"/>
          <w:shd w:fill="auto" w:val="clear"/>
        </w:rPr>
        <w:t xml:space="preserve"> </w:t>
      </w:r>
      <w:r>
        <w:rPr>
          <w:shd w:fill="auto" w:val="clear"/>
        </w:rPr>
        <w:t>свое</w:t>
      </w:r>
      <w:r>
        <w:rPr>
          <w:spacing w:val="18"/>
          <w:shd w:fill="auto" w:val="clear"/>
        </w:rPr>
        <w:t xml:space="preserve"> </w:t>
      </w:r>
      <w:r>
        <w:rPr>
          <w:shd w:fill="auto" w:val="clear"/>
        </w:rPr>
        <w:t>получил»,</w:t>
      </w:r>
      <w:r>
        <w:rPr>
          <w:spacing w:val="21"/>
          <w:shd w:fill="auto" w:val="clear"/>
        </w:rPr>
        <w:t xml:space="preserve"> </w:t>
      </w:r>
      <w:r>
        <w:rPr>
          <w:shd w:fill="auto" w:val="clear"/>
        </w:rPr>
        <w:t>эстон.</w:t>
      </w:r>
      <w:r>
        <w:rPr>
          <w:spacing w:val="19"/>
          <w:shd w:fill="auto" w:val="clear"/>
        </w:rPr>
        <w:t xml:space="preserve"> </w:t>
      </w:r>
      <w:r>
        <w:rPr>
          <w:shd w:fill="auto" w:val="clear"/>
        </w:rPr>
        <w:t>обработка</w:t>
      </w:r>
      <w:r>
        <w:rPr>
          <w:spacing w:val="19"/>
          <w:shd w:fill="auto" w:val="clear"/>
        </w:rPr>
        <w:t xml:space="preserve"> </w:t>
      </w:r>
      <w:r>
        <w:rPr>
          <w:shd w:fill="auto" w:val="clear"/>
        </w:rPr>
        <w:t>М.</w:t>
      </w:r>
      <w:r>
        <w:rPr>
          <w:spacing w:val="19"/>
          <w:shd w:fill="auto" w:val="clear"/>
        </w:rPr>
        <w:t xml:space="preserve"> </w:t>
      </w:r>
      <w:r>
        <w:rPr>
          <w:shd w:fill="auto" w:val="clear"/>
        </w:rPr>
        <w:t>Булатова;</w:t>
      </w:r>
      <w:r>
        <w:rPr>
          <w:spacing w:val="24"/>
          <w:shd w:fill="auto" w:val="clear"/>
        </w:rPr>
        <w:t xml:space="preserve"> </w:t>
      </w:r>
      <w:r>
        <w:rPr>
          <w:shd w:fill="auto" w:val="clear"/>
        </w:rPr>
        <w:t>«Кот</w:t>
      </w:r>
      <w:r>
        <w:rPr>
          <w:spacing w:val="20"/>
          <w:shd w:fill="auto" w:val="clear"/>
        </w:rPr>
        <w:t xml:space="preserve"> </w:t>
      </w:r>
      <w:r>
        <w:rPr>
          <w:shd w:fill="auto" w:val="clear"/>
        </w:rPr>
        <w:t>в</w:t>
      </w:r>
      <w:r>
        <w:rPr>
          <w:spacing w:val="21"/>
          <w:shd w:fill="auto" w:val="clear"/>
        </w:rPr>
        <w:t xml:space="preserve"> </w:t>
      </w:r>
      <w:r>
        <w:rPr>
          <w:shd w:fill="auto" w:val="clear"/>
        </w:rPr>
        <w:t>сапогах»</w:t>
      </w:r>
      <w:r>
        <w:rPr>
          <w:spacing w:val="15"/>
          <w:shd w:fill="auto" w:val="clear"/>
        </w:rPr>
        <w:t xml:space="preserve"> </w:t>
      </w:r>
      <w:r>
        <w:rPr>
          <w:shd w:fill="auto" w:val="clear"/>
        </w:rPr>
        <w:t>(пер.</w:t>
      </w:r>
      <w:r>
        <w:rPr>
          <w:spacing w:val="18"/>
          <w:shd w:fill="auto" w:val="clear"/>
        </w:rPr>
        <w:t xml:space="preserve"> </w:t>
      </w:r>
      <w:r>
        <w:rPr>
          <w:shd w:fill="auto" w:val="clear"/>
        </w:rPr>
        <w:t>с</w:t>
      </w:r>
      <w:r>
        <w:rPr>
          <w:spacing w:val="18"/>
          <w:shd w:fill="auto" w:val="clear"/>
        </w:rPr>
        <w:t xml:space="preserve"> </w:t>
      </w:r>
      <w:r>
        <w:rPr>
          <w:shd w:fill="auto" w:val="clear"/>
        </w:rPr>
        <w:t>франц.</w:t>
      </w:r>
      <w:r>
        <w:rPr>
          <w:spacing w:val="20"/>
          <w:shd w:fill="auto" w:val="clear"/>
        </w:rPr>
        <w:t xml:space="preserve"> </w:t>
      </w:r>
      <w:r>
        <w:rPr>
          <w:shd w:fill="auto" w:val="clear"/>
        </w:rPr>
        <w:t>Т.Габбе),</w:t>
      </w:r>
    </w:p>
    <w:p>
      <w:pPr>
        <w:pStyle w:val="Style22"/>
        <w:spacing w:lineRule="auto" w:line="276"/>
        <w:ind w:left="0" w:firstLine="567"/>
        <w:rPr>
          <w:highlight w:val="none"/>
          <w:shd w:fill="auto" w:val="clear"/>
        </w:rPr>
      </w:pPr>
      <w:r>
        <w:rPr>
          <w:shd w:fill="auto" w:val="clear"/>
        </w:rPr>
        <w:t>«Волшебница»</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франц.</w:t>
      </w:r>
      <w:r>
        <w:rPr>
          <w:spacing w:val="1"/>
          <w:shd w:fill="auto" w:val="clear"/>
        </w:rPr>
        <w:t xml:space="preserve"> </w:t>
      </w:r>
      <w:r>
        <w:rPr>
          <w:shd w:fill="auto" w:val="clear"/>
        </w:rPr>
        <w:t>И.С.</w:t>
      </w:r>
      <w:r>
        <w:rPr>
          <w:spacing w:val="1"/>
          <w:shd w:fill="auto" w:val="clear"/>
        </w:rPr>
        <w:t xml:space="preserve"> </w:t>
      </w:r>
      <w:r>
        <w:rPr>
          <w:shd w:fill="auto" w:val="clear"/>
        </w:rPr>
        <w:t>Тургенева),</w:t>
      </w:r>
      <w:r>
        <w:rPr>
          <w:spacing w:val="1"/>
          <w:shd w:fill="auto" w:val="clear"/>
        </w:rPr>
        <w:t xml:space="preserve"> </w:t>
      </w:r>
      <w:r>
        <w:rPr>
          <w:shd w:fill="auto" w:val="clear"/>
        </w:rPr>
        <w:t>«Мальчик</w:t>
      </w:r>
      <w:r>
        <w:rPr>
          <w:spacing w:val="1"/>
          <w:shd w:fill="auto" w:val="clear"/>
        </w:rPr>
        <w:t xml:space="preserve"> </w:t>
      </w:r>
      <w:r>
        <w:rPr>
          <w:shd w:fill="auto" w:val="clear"/>
        </w:rPr>
        <w:t>с</w:t>
      </w:r>
      <w:r>
        <w:rPr>
          <w:spacing w:val="1"/>
          <w:shd w:fill="auto" w:val="clear"/>
        </w:rPr>
        <w:t xml:space="preserve"> </w:t>
      </w:r>
      <w:r>
        <w:rPr>
          <w:shd w:fill="auto" w:val="clear"/>
        </w:rPr>
        <w:t>пальчик»</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франц.</w:t>
      </w:r>
      <w:r>
        <w:rPr>
          <w:spacing w:val="1"/>
          <w:shd w:fill="auto" w:val="clear"/>
        </w:rPr>
        <w:t xml:space="preserve"> </w:t>
      </w:r>
      <w:r>
        <w:rPr>
          <w:shd w:fill="auto" w:val="clear"/>
        </w:rPr>
        <w:t>Б.А.</w:t>
      </w:r>
      <w:r>
        <w:rPr>
          <w:spacing w:val="1"/>
          <w:shd w:fill="auto" w:val="clear"/>
        </w:rPr>
        <w:t xml:space="preserve"> </w:t>
      </w:r>
      <w:r>
        <w:rPr>
          <w:shd w:fill="auto" w:val="clear"/>
        </w:rPr>
        <w:t>Дехтерѐва),</w:t>
      </w:r>
      <w:r>
        <w:rPr>
          <w:spacing w:val="2"/>
          <w:shd w:fill="auto" w:val="clear"/>
        </w:rPr>
        <w:t xml:space="preserve"> </w:t>
      </w:r>
      <w:r>
        <w:rPr>
          <w:shd w:fill="auto" w:val="clear"/>
        </w:rPr>
        <w:t>«Золушка»</w:t>
      </w:r>
      <w:r>
        <w:rPr>
          <w:spacing w:val="-3"/>
          <w:shd w:fill="auto" w:val="clear"/>
        </w:rPr>
        <w:t xml:space="preserve"> </w:t>
      </w:r>
      <w:r>
        <w:rPr>
          <w:shd w:fill="auto" w:val="clear"/>
        </w:rPr>
        <w:t>(пер. с</w:t>
      </w:r>
      <w:r>
        <w:rPr>
          <w:spacing w:val="-3"/>
          <w:shd w:fill="auto" w:val="clear"/>
        </w:rPr>
        <w:t xml:space="preserve"> </w:t>
      </w:r>
      <w:r>
        <w:rPr>
          <w:shd w:fill="auto" w:val="clear"/>
        </w:rPr>
        <w:t>франц. Т. Габбе) из сказок Перро</w:t>
      </w:r>
      <w:r>
        <w:rPr>
          <w:spacing w:val="-1"/>
          <w:shd w:fill="auto" w:val="clear"/>
        </w:rPr>
        <w:t xml:space="preserve"> </w:t>
      </w:r>
      <w:r>
        <w:rPr>
          <w:shd w:fill="auto" w:val="clear"/>
        </w:rPr>
        <w:t>Ш..</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5"/>
          <w:sz w:val="24"/>
          <w:szCs w:val="24"/>
          <w:shd w:fill="auto" w:val="clear"/>
        </w:rPr>
        <w:t xml:space="preserve"> </w:t>
      </w:r>
      <w:r>
        <w:rPr>
          <w:i/>
          <w:sz w:val="24"/>
          <w:szCs w:val="24"/>
          <w:shd w:fill="auto" w:val="clear"/>
        </w:rPr>
        <w:t>поэтов</w:t>
      </w:r>
      <w:r>
        <w:rPr>
          <w:i/>
          <w:spacing w:val="-3"/>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России.</w:t>
      </w:r>
    </w:p>
    <w:p>
      <w:pPr>
        <w:pStyle w:val="Style22"/>
        <w:spacing w:lineRule="auto" w:line="276"/>
        <w:ind w:left="0" w:firstLine="567"/>
        <w:rPr>
          <w:highlight w:val="none"/>
          <w:shd w:fill="auto" w:val="clear"/>
        </w:rPr>
      </w:pPr>
      <w:r>
        <w:rPr>
          <w:i/>
          <w:shd w:fill="auto" w:val="clear"/>
        </w:rPr>
        <w:t>Поэзия.</w:t>
      </w:r>
      <w:r>
        <w:rPr>
          <w:i/>
          <w:spacing w:val="81"/>
          <w:shd w:fill="auto" w:val="clear"/>
        </w:rPr>
        <w:t xml:space="preserve"> </w:t>
      </w:r>
      <w:r>
        <w:rPr>
          <w:shd w:fill="auto" w:val="clear"/>
        </w:rPr>
        <w:t>Аким</w:t>
      </w:r>
      <w:r>
        <w:rPr>
          <w:spacing w:val="81"/>
          <w:shd w:fill="auto" w:val="clear"/>
        </w:rPr>
        <w:t xml:space="preserve"> </w:t>
      </w:r>
      <w:r>
        <w:rPr>
          <w:shd w:fill="auto" w:val="clear"/>
        </w:rPr>
        <w:t>Я.Л.</w:t>
      </w:r>
      <w:r>
        <w:rPr>
          <w:spacing w:val="87"/>
          <w:shd w:fill="auto" w:val="clear"/>
        </w:rPr>
        <w:t xml:space="preserve"> </w:t>
      </w:r>
      <w:r>
        <w:rPr>
          <w:shd w:fill="auto" w:val="clear"/>
        </w:rPr>
        <w:t>«Мой</w:t>
      </w:r>
      <w:r>
        <w:rPr>
          <w:spacing w:val="83"/>
          <w:shd w:fill="auto" w:val="clear"/>
        </w:rPr>
        <w:t xml:space="preserve"> </w:t>
      </w:r>
      <w:r>
        <w:rPr>
          <w:shd w:fill="auto" w:val="clear"/>
        </w:rPr>
        <w:t>верный</w:t>
      </w:r>
      <w:r>
        <w:rPr>
          <w:spacing w:val="81"/>
          <w:shd w:fill="auto" w:val="clear"/>
        </w:rPr>
        <w:t xml:space="preserve"> </w:t>
      </w:r>
      <w:r>
        <w:rPr>
          <w:shd w:fill="auto" w:val="clear"/>
        </w:rPr>
        <w:t>чиж»;</w:t>
      </w:r>
      <w:r>
        <w:rPr>
          <w:spacing w:val="82"/>
          <w:shd w:fill="auto" w:val="clear"/>
        </w:rPr>
        <w:t xml:space="preserve"> </w:t>
      </w:r>
      <w:r>
        <w:rPr>
          <w:shd w:fill="auto" w:val="clear"/>
        </w:rPr>
        <w:t>Бальмонт</w:t>
      </w:r>
      <w:r>
        <w:rPr>
          <w:spacing w:val="82"/>
          <w:shd w:fill="auto" w:val="clear"/>
        </w:rPr>
        <w:t xml:space="preserve"> </w:t>
      </w:r>
      <w:r>
        <w:rPr>
          <w:shd w:fill="auto" w:val="clear"/>
        </w:rPr>
        <w:t>К.Д.</w:t>
      </w:r>
      <w:r>
        <w:rPr>
          <w:spacing w:val="84"/>
          <w:shd w:fill="auto" w:val="clear"/>
        </w:rPr>
        <w:t xml:space="preserve"> </w:t>
      </w:r>
      <w:r>
        <w:rPr>
          <w:shd w:fill="auto" w:val="clear"/>
        </w:rPr>
        <w:t>«Снежинка»;</w:t>
      </w:r>
      <w:r>
        <w:rPr>
          <w:spacing w:val="85"/>
          <w:shd w:fill="auto" w:val="clear"/>
        </w:rPr>
        <w:t xml:space="preserve"> </w:t>
      </w:r>
      <w:r>
        <w:rPr>
          <w:shd w:fill="auto" w:val="clear"/>
        </w:rPr>
        <w:t>Благинина</w:t>
      </w:r>
      <w:r>
        <w:rPr>
          <w:spacing w:val="81"/>
          <w:shd w:fill="auto" w:val="clear"/>
        </w:rPr>
        <w:t xml:space="preserve"> </w:t>
      </w:r>
      <w:r>
        <w:rPr>
          <w:shd w:fill="auto" w:val="clear"/>
        </w:rPr>
        <w:t>Е.А.</w:t>
      </w:r>
    </w:p>
    <w:p>
      <w:pPr>
        <w:pStyle w:val="Style22"/>
        <w:spacing w:lineRule="auto" w:line="276"/>
        <w:ind w:left="0" w:firstLine="567"/>
        <w:rPr>
          <w:highlight w:val="none"/>
          <w:shd w:fill="auto" w:val="clear"/>
        </w:rPr>
      </w:pPr>
      <w:r>
        <w:rPr>
          <w:shd w:fill="auto" w:val="clear"/>
        </w:rPr>
        <w:t>«Шинель»,</w:t>
      </w:r>
      <w:r>
        <w:rPr>
          <w:spacing w:val="21"/>
          <w:shd w:fill="auto" w:val="clear"/>
        </w:rPr>
        <w:t xml:space="preserve"> </w:t>
      </w:r>
      <w:r>
        <w:rPr>
          <w:shd w:fill="auto" w:val="clear"/>
        </w:rPr>
        <w:t>«Одуванчик»,</w:t>
      </w:r>
      <w:r>
        <w:rPr>
          <w:spacing w:val="19"/>
          <w:shd w:fill="auto" w:val="clear"/>
        </w:rPr>
        <w:t xml:space="preserve"> </w:t>
      </w:r>
      <w:r>
        <w:rPr>
          <w:shd w:fill="auto" w:val="clear"/>
        </w:rPr>
        <w:t>«Наш</w:t>
      </w:r>
      <w:r>
        <w:rPr>
          <w:spacing w:val="15"/>
          <w:shd w:fill="auto" w:val="clear"/>
        </w:rPr>
        <w:t xml:space="preserve"> </w:t>
      </w:r>
      <w:r>
        <w:rPr>
          <w:shd w:fill="auto" w:val="clear"/>
        </w:rPr>
        <w:t>дедушка»;</w:t>
      </w:r>
      <w:r>
        <w:rPr>
          <w:spacing w:val="19"/>
          <w:shd w:fill="auto" w:val="clear"/>
        </w:rPr>
        <w:t xml:space="preserve"> </w:t>
      </w:r>
      <w:r>
        <w:rPr>
          <w:shd w:fill="auto" w:val="clear"/>
        </w:rPr>
        <w:t>Бунин</w:t>
      </w:r>
      <w:r>
        <w:rPr>
          <w:spacing w:val="16"/>
          <w:shd w:fill="auto" w:val="clear"/>
        </w:rPr>
        <w:t xml:space="preserve"> </w:t>
      </w:r>
      <w:r>
        <w:rPr>
          <w:shd w:fill="auto" w:val="clear"/>
        </w:rPr>
        <w:t>И.А.</w:t>
      </w:r>
      <w:r>
        <w:rPr>
          <w:spacing w:val="20"/>
          <w:shd w:fill="auto" w:val="clear"/>
        </w:rPr>
        <w:t xml:space="preserve"> </w:t>
      </w:r>
      <w:r>
        <w:rPr>
          <w:shd w:fill="auto" w:val="clear"/>
        </w:rPr>
        <w:t>«Листопад»;</w:t>
      </w:r>
      <w:r>
        <w:rPr>
          <w:spacing w:val="17"/>
          <w:shd w:fill="auto" w:val="clear"/>
        </w:rPr>
        <w:t xml:space="preserve"> </w:t>
      </w:r>
      <w:r>
        <w:rPr>
          <w:shd w:fill="auto" w:val="clear"/>
        </w:rPr>
        <w:t>Владимиров</w:t>
      </w:r>
      <w:r>
        <w:rPr>
          <w:spacing w:val="14"/>
          <w:shd w:fill="auto" w:val="clear"/>
        </w:rPr>
        <w:t xml:space="preserve"> </w:t>
      </w:r>
      <w:r>
        <w:rPr>
          <w:shd w:fill="auto" w:val="clear"/>
        </w:rPr>
        <w:t>Ю.Д.</w:t>
      </w:r>
      <w:r>
        <w:rPr>
          <w:spacing w:val="20"/>
          <w:shd w:fill="auto" w:val="clear"/>
        </w:rPr>
        <w:t xml:space="preserve"> </w:t>
      </w:r>
      <w:r>
        <w:rPr>
          <w:shd w:fill="auto" w:val="clear"/>
        </w:rPr>
        <w:t>«Чудаки»,</w:t>
      </w:r>
    </w:p>
    <w:p>
      <w:pPr>
        <w:pStyle w:val="Style22"/>
        <w:spacing w:lineRule="auto" w:line="276"/>
        <w:ind w:left="0" w:firstLine="567"/>
        <w:rPr>
          <w:highlight w:val="none"/>
          <w:shd w:fill="auto" w:val="clear"/>
        </w:rPr>
      </w:pPr>
      <w:r>
        <w:rPr>
          <w:shd w:fill="auto" w:val="clear"/>
        </w:rPr>
        <w:t>«Оркестр»; Гамзатов Р.Г. «Мой дедушка» (перевод с аварского языка Я. Козловского), Городецкий</w:t>
      </w:r>
      <w:r>
        <w:rPr>
          <w:spacing w:val="-57"/>
          <w:shd w:fill="auto" w:val="clear"/>
        </w:rPr>
        <w:t xml:space="preserve"> </w:t>
      </w:r>
      <w:r>
        <w:rPr>
          <w:shd w:fill="auto" w:val="clear"/>
        </w:rPr>
        <w:t>С.М.</w:t>
      </w:r>
      <w:r>
        <w:rPr>
          <w:spacing w:val="1"/>
          <w:shd w:fill="auto" w:val="clear"/>
        </w:rPr>
        <w:t xml:space="preserve"> </w:t>
      </w:r>
      <w:r>
        <w:rPr>
          <w:shd w:fill="auto" w:val="clear"/>
        </w:rPr>
        <w:t>«Первый</w:t>
      </w:r>
      <w:r>
        <w:rPr>
          <w:spacing w:val="1"/>
          <w:shd w:fill="auto" w:val="clear"/>
        </w:rPr>
        <w:t xml:space="preserve"> </w:t>
      </w:r>
      <w:r>
        <w:rPr>
          <w:shd w:fill="auto" w:val="clear"/>
        </w:rPr>
        <w:t>снег»,</w:t>
      </w:r>
      <w:r>
        <w:rPr>
          <w:spacing w:val="1"/>
          <w:shd w:fill="auto" w:val="clear"/>
        </w:rPr>
        <w:t xml:space="preserve"> </w:t>
      </w:r>
      <w:r>
        <w:rPr>
          <w:shd w:fill="auto" w:val="clear"/>
        </w:rPr>
        <w:t>«Весенняя</w:t>
      </w:r>
      <w:r>
        <w:rPr>
          <w:spacing w:val="1"/>
          <w:shd w:fill="auto" w:val="clear"/>
        </w:rPr>
        <w:t xml:space="preserve"> </w:t>
      </w:r>
      <w:r>
        <w:rPr>
          <w:shd w:fill="auto" w:val="clear"/>
        </w:rPr>
        <w:t>песенка»;</w:t>
      </w:r>
      <w:r>
        <w:rPr>
          <w:spacing w:val="1"/>
          <w:shd w:fill="auto" w:val="clear"/>
        </w:rPr>
        <w:t xml:space="preserve"> </w:t>
      </w:r>
      <w:r>
        <w:rPr>
          <w:shd w:fill="auto" w:val="clear"/>
        </w:rPr>
        <w:t>Есенин</w:t>
      </w:r>
      <w:r>
        <w:rPr>
          <w:spacing w:val="1"/>
          <w:shd w:fill="auto" w:val="clear"/>
        </w:rPr>
        <w:t xml:space="preserve"> </w:t>
      </w:r>
      <w:r>
        <w:rPr>
          <w:shd w:fill="auto" w:val="clear"/>
        </w:rPr>
        <w:t>С.А.</w:t>
      </w:r>
      <w:r>
        <w:rPr>
          <w:spacing w:val="1"/>
          <w:shd w:fill="auto" w:val="clear"/>
        </w:rPr>
        <w:t xml:space="preserve"> </w:t>
      </w:r>
      <w:r>
        <w:rPr>
          <w:shd w:fill="auto" w:val="clear"/>
        </w:rPr>
        <w:t>«Поѐт</w:t>
      </w:r>
      <w:r>
        <w:rPr>
          <w:spacing w:val="1"/>
          <w:shd w:fill="auto" w:val="clear"/>
        </w:rPr>
        <w:t xml:space="preserve"> </w:t>
      </w:r>
      <w:r>
        <w:rPr>
          <w:shd w:fill="auto" w:val="clear"/>
        </w:rPr>
        <w:t>зима,</w:t>
      </w:r>
      <w:r>
        <w:rPr>
          <w:spacing w:val="1"/>
          <w:shd w:fill="auto" w:val="clear"/>
        </w:rPr>
        <w:t xml:space="preserve"> </w:t>
      </w:r>
      <w:r>
        <w:rPr>
          <w:shd w:fill="auto" w:val="clear"/>
        </w:rPr>
        <w:t>аукает….»,</w:t>
      </w:r>
      <w:r>
        <w:rPr>
          <w:spacing w:val="1"/>
          <w:shd w:fill="auto" w:val="clear"/>
        </w:rPr>
        <w:t xml:space="preserve"> </w:t>
      </w:r>
      <w:r>
        <w:rPr>
          <w:shd w:fill="auto" w:val="clear"/>
        </w:rPr>
        <w:t>«Пороша»;</w:t>
      </w:r>
      <w:r>
        <w:rPr>
          <w:spacing w:val="1"/>
          <w:shd w:fill="auto" w:val="clear"/>
        </w:rPr>
        <w:t xml:space="preserve"> </w:t>
      </w:r>
      <w:r>
        <w:rPr>
          <w:shd w:fill="auto" w:val="clear"/>
        </w:rPr>
        <w:t>Жуковский</w:t>
      </w:r>
      <w:r>
        <w:rPr>
          <w:spacing w:val="1"/>
          <w:shd w:fill="auto" w:val="clear"/>
        </w:rPr>
        <w:t xml:space="preserve"> </w:t>
      </w:r>
      <w:r>
        <w:rPr>
          <w:shd w:fill="auto" w:val="clear"/>
        </w:rPr>
        <w:t>В.А.</w:t>
      </w:r>
      <w:r>
        <w:rPr>
          <w:spacing w:val="1"/>
          <w:shd w:fill="auto" w:val="clear"/>
        </w:rPr>
        <w:t xml:space="preserve"> </w:t>
      </w:r>
      <w:r>
        <w:rPr>
          <w:shd w:fill="auto" w:val="clear"/>
        </w:rPr>
        <w:t>«Жаворонок»;</w:t>
      </w:r>
      <w:r>
        <w:rPr>
          <w:spacing w:val="1"/>
          <w:shd w:fill="auto" w:val="clear"/>
        </w:rPr>
        <w:t xml:space="preserve"> </w:t>
      </w:r>
      <w:r>
        <w:rPr>
          <w:shd w:fill="auto" w:val="clear"/>
        </w:rPr>
        <w:t>Левин</w:t>
      </w:r>
      <w:r>
        <w:rPr>
          <w:spacing w:val="1"/>
          <w:shd w:fill="auto" w:val="clear"/>
        </w:rPr>
        <w:t xml:space="preserve"> </w:t>
      </w:r>
      <w:r>
        <w:rPr>
          <w:shd w:fill="auto" w:val="clear"/>
        </w:rPr>
        <w:t>В.А.</w:t>
      </w:r>
      <w:r>
        <w:rPr>
          <w:spacing w:val="1"/>
          <w:shd w:fill="auto" w:val="clear"/>
        </w:rPr>
        <w:t xml:space="preserve"> </w:t>
      </w:r>
      <w:r>
        <w:rPr>
          <w:shd w:fill="auto" w:val="clear"/>
        </w:rPr>
        <w:t>«Зелѐная</w:t>
      </w:r>
      <w:r>
        <w:rPr>
          <w:spacing w:val="1"/>
          <w:shd w:fill="auto" w:val="clear"/>
        </w:rPr>
        <w:t xml:space="preserve"> </w:t>
      </w:r>
      <w:r>
        <w:rPr>
          <w:shd w:fill="auto" w:val="clear"/>
        </w:rPr>
        <w:t>история»;</w:t>
      </w:r>
      <w:r>
        <w:rPr>
          <w:spacing w:val="1"/>
          <w:shd w:fill="auto" w:val="clear"/>
        </w:rPr>
        <w:t xml:space="preserve"> </w:t>
      </w:r>
      <w:r>
        <w:rPr>
          <w:shd w:fill="auto" w:val="clear"/>
        </w:rPr>
        <w:t>Маршак</w:t>
      </w:r>
      <w:r>
        <w:rPr>
          <w:spacing w:val="1"/>
          <w:shd w:fill="auto" w:val="clear"/>
        </w:rPr>
        <w:t xml:space="preserve"> </w:t>
      </w:r>
      <w:r>
        <w:rPr>
          <w:shd w:fill="auto" w:val="clear"/>
        </w:rPr>
        <w:t>С.Я.</w:t>
      </w:r>
      <w:r>
        <w:rPr>
          <w:spacing w:val="1"/>
          <w:shd w:fill="auto" w:val="clear"/>
        </w:rPr>
        <w:t xml:space="preserve"> </w:t>
      </w:r>
      <w:r>
        <w:rPr>
          <w:shd w:fill="auto" w:val="clear"/>
        </w:rPr>
        <w:t>«Рассказ</w:t>
      </w:r>
      <w:r>
        <w:rPr>
          <w:spacing w:val="1"/>
          <w:shd w:fill="auto" w:val="clear"/>
        </w:rPr>
        <w:t xml:space="preserve"> </w:t>
      </w:r>
      <w:r>
        <w:rPr>
          <w:shd w:fill="auto" w:val="clear"/>
        </w:rPr>
        <w:t>о</w:t>
      </w:r>
      <w:r>
        <w:rPr>
          <w:spacing w:val="1"/>
          <w:shd w:fill="auto" w:val="clear"/>
        </w:rPr>
        <w:t xml:space="preserve"> </w:t>
      </w:r>
      <w:r>
        <w:rPr>
          <w:shd w:fill="auto" w:val="clear"/>
        </w:rPr>
        <w:t>неизвестном герое», «Букварь. Веселое путешествие от А до Я»; Маяковский В.В. «Эта книжечка</w:t>
      </w:r>
      <w:r>
        <w:rPr>
          <w:spacing w:val="1"/>
          <w:shd w:fill="auto" w:val="clear"/>
        </w:rPr>
        <w:t xml:space="preserve"> </w:t>
      </w:r>
      <w:r>
        <w:rPr>
          <w:shd w:fill="auto" w:val="clear"/>
        </w:rPr>
        <w:t>моя, про моря и про маяк»; Моравская М. «Апельсинные корки»; Мошковская Э.Э. «Добежали до</w:t>
      </w:r>
      <w:r>
        <w:rPr>
          <w:spacing w:val="1"/>
          <w:shd w:fill="auto" w:val="clear"/>
        </w:rPr>
        <w:t xml:space="preserve"> </w:t>
      </w:r>
      <w:r>
        <w:rPr>
          <w:shd w:fill="auto" w:val="clear"/>
        </w:rPr>
        <w:t>вечера»,</w:t>
      </w:r>
      <w:r>
        <w:rPr>
          <w:spacing w:val="1"/>
          <w:shd w:fill="auto" w:val="clear"/>
        </w:rPr>
        <w:t xml:space="preserve"> </w:t>
      </w:r>
      <w:r>
        <w:rPr>
          <w:shd w:fill="auto" w:val="clear"/>
        </w:rPr>
        <w:t>«Хитрые</w:t>
      </w:r>
      <w:r>
        <w:rPr>
          <w:spacing w:val="1"/>
          <w:shd w:fill="auto" w:val="clear"/>
        </w:rPr>
        <w:t xml:space="preserve"> </w:t>
      </w:r>
      <w:r>
        <w:rPr>
          <w:shd w:fill="auto" w:val="clear"/>
        </w:rPr>
        <w:t>старушки»;</w:t>
      </w:r>
      <w:r>
        <w:rPr>
          <w:spacing w:val="1"/>
          <w:shd w:fill="auto" w:val="clear"/>
        </w:rPr>
        <w:t xml:space="preserve"> </w:t>
      </w:r>
      <w:r>
        <w:rPr>
          <w:shd w:fill="auto" w:val="clear"/>
        </w:rPr>
        <w:t>Никитин</w:t>
      </w:r>
      <w:r>
        <w:rPr>
          <w:spacing w:val="1"/>
          <w:shd w:fill="auto" w:val="clear"/>
        </w:rPr>
        <w:t xml:space="preserve"> </w:t>
      </w:r>
      <w:r>
        <w:rPr>
          <w:shd w:fill="auto" w:val="clear"/>
        </w:rPr>
        <w:t>И.С.</w:t>
      </w:r>
      <w:r>
        <w:rPr>
          <w:spacing w:val="1"/>
          <w:shd w:fill="auto" w:val="clear"/>
        </w:rPr>
        <w:t xml:space="preserve"> </w:t>
      </w:r>
      <w:r>
        <w:rPr>
          <w:shd w:fill="auto" w:val="clear"/>
        </w:rPr>
        <w:t>«Встреча</w:t>
      </w:r>
      <w:r>
        <w:rPr>
          <w:spacing w:val="1"/>
          <w:shd w:fill="auto" w:val="clear"/>
        </w:rPr>
        <w:t xml:space="preserve"> </w:t>
      </w:r>
      <w:r>
        <w:rPr>
          <w:shd w:fill="auto" w:val="clear"/>
        </w:rPr>
        <w:t>зимы»;</w:t>
      </w:r>
      <w:r>
        <w:rPr>
          <w:spacing w:val="1"/>
          <w:shd w:fill="auto" w:val="clear"/>
        </w:rPr>
        <w:t xml:space="preserve"> </w:t>
      </w:r>
      <w:r>
        <w:rPr>
          <w:shd w:fill="auto" w:val="clear"/>
        </w:rPr>
        <w:t>Орлов</w:t>
      </w:r>
      <w:r>
        <w:rPr>
          <w:spacing w:val="1"/>
          <w:shd w:fill="auto" w:val="clear"/>
        </w:rPr>
        <w:t xml:space="preserve"> </w:t>
      </w:r>
      <w:r>
        <w:rPr>
          <w:shd w:fill="auto" w:val="clear"/>
        </w:rPr>
        <w:t>В.Н.</w:t>
      </w:r>
      <w:r>
        <w:rPr>
          <w:spacing w:val="1"/>
          <w:shd w:fill="auto" w:val="clear"/>
        </w:rPr>
        <w:t xml:space="preserve"> </w:t>
      </w:r>
      <w:r>
        <w:rPr>
          <w:shd w:fill="auto" w:val="clear"/>
        </w:rPr>
        <w:t>«Дом</w:t>
      </w:r>
      <w:r>
        <w:rPr>
          <w:spacing w:val="1"/>
          <w:shd w:fill="auto" w:val="clear"/>
        </w:rPr>
        <w:t xml:space="preserve"> </w:t>
      </w:r>
      <w:r>
        <w:rPr>
          <w:shd w:fill="auto" w:val="clear"/>
        </w:rPr>
        <w:t>под</w:t>
      </w:r>
      <w:r>
        <w:rPr>
          <w:spacing w:val="1"/>
          <w:shd w:fill="auto" w:val="clear"/>
        </w:rPr>
        <w:t xml:space="preserve"> </w:t>
      </w:r>
      <w:r>
        <w:rPr>
          <w:shd w:fill="auto" w:val="clear"/>
        </w:rPr>
        <w:t>крышей</w:t>
      </w:r>
      <w:r>
        <w:rPr>
          <w:spacing w:val="1"/>
          <w:shd w:fill="auto" w:val="clear"/>
        </w:rPr>
        <w:t xml:space="preserve"> </w:t>
      </w:r>
      <w:r>
        <w:rPr>
          <w:shd w:fill="auto" w:val="clear"/>
        </w:rPr>
        <w:t>голубой»; Пляцковский М.С. «Настоящий друг»; Пушкин А.С. «Зимний вечер», «Унылая пора!</w:t>
      </w:r>
      <w:r>
        <w:rPr>
          <w:spacing w:val="1"/>
          <w:shd w:fill="auto" w:val="clear"/>
        </w:rPr>
        <w:t xml:space="preserve"> </w:t>
      </w:r>
      <w:r>
        <w:rPr>
          <w:shd w:fill="auto" w:val="clear"/>
        </w:rPr>
        <w:t xml:space="preserve">Очей  </w:t>
      </w:r>
      <w:r>
        <w:rPr>
          <w:spacing w:val="7"/>
          <w:shd w:fill="auto" w:val="clear"/>
        </w:rPr>
        <w:t xml:space="preserve"> </w:t>
      </w:r>
      <w:r>
        <w:rPr>
          <w:shd w:fill="auto" w:val="clear"/>
        </w:rPr>
        <w:t xml:space="preserve">очарованье!..»  </w:t>
      </w:r>
      <w:r>
        <w:rPr>
          <w:spacing w:val="2"/>
          <w:shd w:fill="auto" w:val="clear"/>
        </w:rPr>
        <w:t xml:space="preserve"> </w:t>
      </w:r>
      <w:r>
        <w:rPr>
          <w:shd w:fill="auto" w:val="clear"/>
        </w:rPr>
        <w:t xml:space="preserve">(«Осень»),  </w:t>
      </w:r>
      <w:r>
        <w:rPr>
          <w:spacing w:val="11"/>
          <w:shd w:fill="auto" w:val="clear"/>
        </w:rPr>
        <w:t xml:space="preserve"> </w:t>
      </w:r>
      <w:r>
        <w:rPr>
          <w:shd w:fill="auto" w:val="clear"/>
        </w:rPr>
        <w:t xml:space="preserve">«Зимнее  </w:t>
      </w:r>
      <w:r>
        <w:rPr>
          <w:spacing w:val="10"/>
          <w:shd w:fill="auto" w:val="clear"/>
        </w:rPr>
        <w:t xml:space="preserve"> </w:t>
      </w:r>
      <w:r>
        <w:rPr>
          <w:shd w:fill="auto" w:val="clear"/>
        </w:rPr>
        <w:t xml:space="preserve">утро»;  </w:t>
      </w:r>
      <w:r>
        <w:rPr>
          <w:spacing w:val="8"/>
          <w:shd w:fill="auto" w:val="clear"/>
        </w:rPr>
        <w:t xml:space="preserve"> </w:t>
      </w:r>
      <w:r>
        <w:rPr>
          <w:shd w:fill="auto" w:val="clear"/>
        </w:rPr>
        <w:t xml:space="preserve">Рубцов  </w:t>
      </w:r>
      <w:r>
        <w:rPr>
          <w:spacing w:val="6"/>
          <w:shd w:fill="auto" w:val="clear"/>
        </w:rPr>
        <w:t xml:space="preserve"> </w:t>
      </w:r>
      <w:r>
        <w:rPr>
          <w:shd w:fill="auto" w:val="clear"/>
        </w:rPr>
        <w:t xml:space="preserve">Н.М.  </w:t>
      </w:r>
      <w:r>
        <w:rPr>
          <w:spacing w:val="9"/>
          <w:shd w:fill="auto" w:val="clear"/>
        </w:rPr>
        <w:t xml:space="preserve"> </w:t>
      </w:r>
      <w:r>
        <w:rPr>
          <w:shd w:fill="auto" w:val="clear"/>
        </w:rPr>
        <w:t xml:space="preserve">«Про  </w:t>
      </w:r>
      <w:r>
        <w:rPr>
          <w:spacing w:val="6"/>
          <w:shd w:fill="auto" w:val="clear"/>
        </w:rPr>
        <w:t xml:space="preserve"> </w:t>
      </w:r>
      <w:r>
        <w:rPr>
          <w:shd w:fill="auto" w:val="clear"/>
        </w:rPr>
        <w:t xml:space="preserve">зайца»;  </w:t>
      </w:r>
      <w:r>
        <w:rPr>
          <w:spacing w:val="8"/>
          <w:shd w:fill="auto" w:val="clear"/>
        </w:rPr>
        <w:t xml:space="preserve"> </w:t>
      </w:r>
      <w:r>
        <w:rPr>
          <w:shd w:fill="auto" w:val="clear"/>
        </w:rPr>
        <w:t xml:space="preserve">Сапгир  </w:t>
      </w:r>
      <w:r>
        <w:rPr>
          <w:spacing w:val="7"/>
          <w:shd w:fill="auto" w:val="clear"/>
        </w:rPr>
        <w:t xml:space="preserve"> </w:t>
      </w:r>
      <w:r>
        <w:rPr>
          <w:shd w:fill="auto" w:val="clear"/>
        </w:rPr>
        <w:t xml:space="preserve">Г.В. «Считалки»,  </w:t>
      </w:r>
      <w:r>
        <w:rPr>
          <w:spacing w:val="35"/>
          <w:shd w:fill="auto" w:val="clear"/>
        </w:rPr>
        <w:t xml:space="preserve"> </w:t>
      </w:r>
      <w:r>
        <w:rPr>
          <w:shd w:fill="auto" w:val="clear"/>
        </w:rPr>
        <w:t xml:space="preserve">«Скороговорки»,  </w:t>
      </w:r>
      <w:r>
        <w:rPr>
          <w:spacing w:val="38"/>
          <w:shd w:fill="auto" w:val="clear"/>
        </w:rPr>
        <w:t xml:space="preserve"> </w:t>
      </w:r>
      <w:r>
        <w:rPr>
          <w:shd w:fill="auto" w:val="clear"/>
        </w:rPr>
        <w:t xml:space="preserve">«Людоед  </w:t>
      </w:r>
      <w:r>
        <w:rPr>
          <w:spacing w:val="32"/>
          <w:shd w:fill="auto" w:val="clear"/>
        </w:rPr>
        <w:t xml:space="preserve"> </w:t>
      </w:r>
      <w:r>
        <w:rPr>
          <w:shd w:fill="auto" w:val="clear"/>
        </w:rPr>
        <w:t xml:space="preserve">и  </w:t>
      </w:r>
      <w:r>
        <w:rPr>
          <w:spacing w:val="32"/>
          <w:shd w:fill="auto" w:val="clear"/>
        </w:rPr>
        <w:t xml:space="preserve"> </w:t>
      </w:r>
      <w:r>
        <w:rPr>
          <w:shd w:fill="auto" w:val="clear"/>
        </w:rPr>
        <w:t xml:space="preserve">принцесса,  </w:t>
      </w:r>
      <w:r>
        <w:rPr>
          <w:spacing w:val="31"/>
          <w:shd w:fill="auto" w:val="clear"/>
        </w:rPr>
        <w:t xml:space="preserve"> </w:t>
      </w:r>
      <w:r>
        <w:rPr>
          <w:shd w:fill="auto" w:val="clear"/>
        </w:rPr>
        <w:t xml:space="preserve">или  </w:t>
      </w:r>
      <w:r>
        <w:rPr>
          <w:spacing w:val="32"/>
          <w:shd w:fill="auto" w:val="clear"/>
        </w:rPr>
        <w:t xml:space="preserve"> </w:t>
      </w:r>
      <w:r>
        <w:rPr>
          <w:shd w:fill="auto" w:val="clear"/>
        </w:rPr>
        <w:t xml:space="preserve">Всѐ  </w:t>
      </w:r>
      <w:r>
        <w:rPr>
          <w:spacing w:val="31"/>
          <w:shd w:fill="auto" w:val="clear"/>
        </w:rPr>
        <w:t xml:space="preserve"> </w:t>
      </w:r>
      <w:r>
        <w:rPr>
          <w:shd w:fill="auto" w:val="clear"/>
        </w:rPr>
        <w:t xml:space="preserve">наоборот»;  </w:t>
      </w:r>
      <w:r>
        <w:rPr>
          <w:spacing w:val="33"/>
          <w:shd w:fill="auto" w:val="clear"/>
        </w:rPr>
        <w:t xml:space="preserve"> </w:t>
      </w:r>
      <w:r>
        <w:rPr>
          <w:shd w:fill="auto" w:val="clear"/>
        </w:rPr>
        <w:t xml:space="preserve">Серова  </w:t>
      </w:r>
      <w:r>
        <w:rPr>
          <w:spacing w:val="33"/>
          <w:shd w:fill="auto" w:val="clear"/>
        </w:rPr>
        <w:t xml:space="preserve"> </w:t>
      </w:r>
      <w:r>
        <w:rPr>
          <w:shd w:fill="auto" w:val="clear"/>
        </w:rPr>
        <w:t>Е.В.</w:t>
      </w:r>
    </w:p>
    <w:p>
      <w:pPr>
        <w:pStyle w:val="Style22"/>
        <w:spacing w:lineRule="auto" w:line="276"/>
        <w:ind w:left="0" w:firstLine="567"/>
        <w:rPr>
          <w:highlight w:val="none"/>
          <w:shd w:fill="auto" w:val="clear"/>
        </w:rPr>
      </w:pPr>
      <w:r>
        <w:rPr>
          <w:shd w:fill="auto" w:val="clear"/>
        </w:rPr>
        <w:t xml:space="preserve"> </w:t>
      </w:r>
      <w:r>
        <w:rPr>
          <w:shd w:fill="auto" w:val="clear"/>
        </w:rPr>
        <w:t>Новогоднее»;</w:t>
      </w:r>
      <w:r>
        <w:rPr>
          <w:spacing w:val="22"/>
          <w:shd w:fill="auto" w:val="clear"/>
        </w:rPr>
        <w:t xml:space="preserve"> </w:t>
      </w:r>
      <w:r>
        <w:rPr>
          <w:shd w:fill="auto" w:val="clear"/>
        </w:rPr>
        <w:t>Соловьѐва</w:t>
      </w:r>
      <w:r>
        <w:rPr>
          <w:spacing w:val="20"/>
          <w:shd w:fill="auto" w:val="clear"/>
        </w:rPr>
        <w:t xml:space="preserve"> </w:t>
      </w:r>
      <w:r>
        <w:rPr>
          <w:shd w:fill="auto" w:val="clear"/>
        </w:rPr>
        <w:t>П.С.</w:t>
      </w:r>
      <w:r>
        <w:rPr>
          <w:spacing w:val="27"/>
          <w:shd w:fill="auto" w:val="clear"/>
        </w:rPr>
        <w:t xml:space="preserve"> </w:t>
      </w:r>
      <w:r>
        <w:rPr>
          <w:shd w:fill="auto" w:val="clear"/>
        </w:rPr>
        <w:t>«Подснежник»,</w:t>
      </w:r>
      <w:r>
        <w:rPr>
          <w:spacing w:val="29"/>
          <w:shd w:fill="auto" w:val="clear"/>
        </w:rPr>
        <w:t xml:space="preserve"> </w:t>
      </w:r>
      <w:r>
        <w:rPr>
          <w:shd w:fill="auto" w:val="clear"/>
        </w:rPr>
        <w:t>«Ночь</w:t>
      </w:r>
      <w:r>
        <w:rPr>
          <w:spacing w:val="23"/>
          <w:shd w:fill="auto" w:val="clear"/>
        </w:rPr>
        <w:t xml:space="preserve"> </w:t>
      </w:r>
      <w:r>
        <w:rPr>
          <w:shd w:fill="auto" w:val="clear"/>
        </w:rPr>
        <w:t>и</w:t>
      </w:r>
      <w:r>
        <w:rPr>
          <w:spacing w:val="23"/>
          <w:shd w:fill="auto" w:val="clear"/>
        </w:rPr>
        <w:t xml:space="preserve"> </w:t>
      </w:r>
      <w:r>
        <w:rPr>
          <w:shd w:fill="auto" w:val="clear"/>
        </w:rPr>
        <w:t>день»;</w:t>
      </w:r>
      <w:r>
        <w:rPr>
          <w:spacing w:val="22"/>
          <w:shd w:fill="auto" w:val="clear"/>
        </w:rPr>
        <w:t xml:space="preserve"> </w:t>
      </w:r>
      <w:r>
        <w:rPr>
          <w:shd w:fill="auto" w:val="clear"/>
        </w:rPr>
        <w:t>Степанов</w:t>
      </w:r>
      <w:r>
        <w:rPr>
          <w:spacing w:val="21"/>
          <w:shd w:fill="auto" w:val="clear"/>
        </w:rPr>
        <w:t xml:space="preserve"> </w:t>
      </w:r>
      <w:r>
        <w:rPr>
          <w:shd w:fill="auto" w:val="clear"/>
        </w:rPr>
        <w:t>В.А.</w:t>
      </w:r>
      <w:r>
        <w:rPr>
          <w:spacing w:val="109"/>
          <w:shd w:fill="auto" w:val="clear"/>
        </w:rPr>
        <w:t xml:space="preserve"> </w:t>
      </w:r>
      <w:r>
        <w:rPr>
          <w:shd w:fill="auto" w:val="clear"/>
        </w:rPr>
        <w:t>«Что</w:t>
      </w:r>
      <w:r>
        <w:rPr>
          <w:spacing w:val="22"/>
          <w:shd w:fill="auto" w:val="clear"/>
        </w:rPr>
        <w:t xml:space="preserve"> </w:t>
      </w:r>
      <w:r>
        <w:rPr>
          <w:shd w:fill="auto" w:val="clear"/>
        </w:rPr>
        <w:t>мы</w:t>
      </w:r>
      <w:r>
        <w:rPr>
          <w:spacing w:val="22"/>
          <w:shd w:fill="auto" w:val="clear"/>
        </w:rPr>
        <w:t xml:space="preserve"> </w:t>
      </w:r>
      <w:r>
        <w:rPr>
          <w:shd w:fill="auto" w:val="clear"/>
        </w:rPr>
        <w:t>Родиной</w:t>
      </w:r>
    </w:p>
    <w:p>
      <w:pPr>
        <w:pStyle w:val="Style22"/>
        <w:spacing w:lineRule="auto" w:line="276"/>
        <w:ind w:left="0" w:firstLine="567"/>
        <w:rPr>
          <w:highlight w:val="none"/>
          <w:shd w:fill="auto" w:val="clear"/>
        </w:rPr>
      </w:pPr>
      <w:r>
        <w:rPr>
          <w:shd w:fill="auto" w:val="clear"/>
        </w:rPr>
        <w:t xml:space="preserve"> </w:t>
      </w:r>
      <w:r>
        <w:rPr>
          <w:shd w:fill="auto" w:val="clear"/>
        </w:rPr>
        <w:t>зовѐм?»; Токмакова И.П. «Мне грустно», «Куда в машинах снег везут»; Тютчев Ф.И. «Чародейкою</w:t>
      </w:r>
      <w:r>
        <w:rPr>
          <w:spacing w:val="-57"/>
          <w:shd w:fill="auto" w:val="clear"/>
        </w:rPr>
        <w:t xml:space="preserve"> </w:t>
      </w:r>
      <w:r>
        <w:rPr>
          <w:shd w:fill="auto" w:val="clear"/>
        </w:rPr>
        <w:t>зимою…»,</w:t>
      </w:r>
      <w:r>
        <w:rPr>
          <w:spacing w:val="-1"/>
          <w:shd w:fill="auto" w:val="clear"/>
        </w:rPr>
        <w:t xml:space="preserve"> </w:t>
      </w:r>
      <w:r>
        <w:rPr>
          <w:shd w:fill="auto" w:val="clear"/>
        </w:rPr>
        <w:t>«Весенняя</w:t>
      </w:r>
      <w:r>
        <w:rPr>
          <w:spacing w:val="-4"/>
          <w:shd w:fill="auto" w:val="clear"/>
        </w:rPr>
        <w:t xml:space="preserve"> </w:t>
      </w:r>
      <w:r>
        <w:rPr>
          <w:shd w:fill="auto" w:val="clear"/>
        </w:rPr>
        <w:t>гроза»;</w:t>
      </w:r>
      <w:r>
        <w:rPr>
          <w:spacing w:val="-4"/>
          <w:shd w:fill="auto" w:val="clear"/>
        </w:rPr>
        <w:t xml:space="preserve"> </w:t>
      </w:r>
      <w:r>
        <w:rPr>
          <w:shd w:fill="auto" w:val="clear"/>
        </w:rPr>
        <w:t>Успенский</w:t>
      </w:r>
      <w:r>
        <w:rPr>
          <w:spacing w:val="-4"/>
          <w:shd w:fill="auto" w:val="clear"/>
        </w:rPr>
        <w:t xml:space="preserve"> </w:t>
      </w:r>
      <w:r>
        <w:rPr>
          <w:shd w:fill="auto" w:val="clear"/>
        </w:rPr>
        <w:t>Э.Н.</w:t>
      </w:r>
      <w:r>
        <w:rPr>
          <w:spacing w:val="-5"/>
          <w:shd w:fill="auto" w:val="clear"/>
        </w:rPr>
        <w:t xml:space="preserve"> </w:t>
      </w:r>
      <w:r>
        <w:rPr>
          <w:shd w:fill="auto" w:val="clear"/>
        </w:rPr>
        <w:t>«Память»;</w:t>
      </w:r>
      <w:r>
        <w:rPr>
          <w:spacing w:val="-5"/>
          <w:shd w:fill="auto" w:val="clear"/>
        </w:rPr>
        <w:t xml:space="preserve"> </w:t>
      </w:r>
      <w:r>
        <w:rPr>
          <w:shd w:fill="auto" w:val="clear"/>
        </w:rPr>
        <w:t>Чѐрный</w:t>
      </w:r>
      <w:r>
        <w:rPr>
          <w:spacing w:val="-3"/>
          <w:shd w:fill="auto" w:val="clear"/>
        </w:rPr>
        <w:t xml:space="preserve"> </w:t>
      </w:r>
      <w:r>
        <w:rPr>
          <w:shd w:fill="auto" w:val="clear"/>
        </w:rPr>
        <w:t>С. «На</w:t>
      </w:r>
      <w:r>
        <w:rPr>
          <w:spacing w:val="-6"/>
          <w:shd w:fill="auto" w:val="clear"/>
        </w:rPr>
        <w:t xml:space="preserve"> </w:t>
      </w:r>
      <w:r>
        <w:rPr>
          <w:shd w:fill="auto" w:val="clear"/>
        </w:rPr>
        <w:t>коньках»,</w:t>
      </w:r>
      <w:r>
        <w:rPr>
          <w:spacing w:val="-1"/>
          <w:shd w:fill="auto" w:val="clear"/>
        </w:rPr>
        <w:t xml:space="preserve"> </w:t>
      </w:r>
      <w:r>
        <w:rPr>
          <w:shd w:fill="auto" w:val="clear"/>
        </w:rPr>
        <w:t>«Волшебник».</w:t>
      </w:r>
    </w:p>
    <w:p>
      <w:pPr>
        <w:pStyle w:val="Style22"/>
        <w:spacing w:lineRule="auto" w:line="276"/>
        <w:ind w:left="0" w:firstLine="567"/>
        <w:rPr>
          <w:highlight w:val="none"/>
          <w:shd w:fill="auto" w:val="clear"/>
        </w:rPr>
      </w:pPr>
      <w:r>
        <w:rPr>
          <w:i/>
          <w:shd w:fill="auto" w:val="clear"/>
        </w:rPr>
        <w:t>Проза.</w:t>
      </w:r>
      <w:r>
        <w:rPr>
          <w:i/>
          <w:spacing w:val="1"/>
          <w:shd w:fill="auto" w:val="clear"/>
        </w:rPr>
        <w:t xml:space="preserve"> </w:t>
      </w:r>
      <w:r>
        <w:rPr>
          <w:shd w:fill="auto" w:val="clear"/>
        </w:rPr>
        <w:t>Алексеев</w:t>
      </w:r>
      <w:r>
        <w:rPr>
          <w:spacing w:val="1"/>
          <w:shd w:fill="auto" w:val="clear"/>
        </w:rPr>
        <w:t xml:space="preserve"> </w:t>
      </w:r>
      <w:r>
        <w:rPr>
          <w:shd w:fill="auto" w:val="clear"/>
        </w:rPr>
        <w:t>С.П.</w:t>
      </w:r>
      <w:r>
        <w:rPr>
          <w:spacing w:val="1"/>
          <w:shd w:fill="auto" w:val="clear"/>
        </w:rPr>
        <w:t xml:space="preserve"> </w:t>
      </w:r>
      <w:r>
        <w:rPr>
          <w:shd w:fill="auto" w:val="clear"/>
        </w:rPr>
        <w:t>«Первый</w:t>
      </w:r>
      <w:r>
        <w:rPr>
          <w:spacing w:val="1"/>
          <w:shd w:fill="auto" w:val="clear"/>
        </w:rPr>
        <w:t xml:space="preserve"> </w:t>
      </w:r>
      <w:r>
        <w:rPr>
          <w:shd w:fill="auto" w:val="clear"/>
        </w:rPr>
        <w:t>ночной</w:t>
      </w:r>
      <w:r>
        <w:rPr>
          <w:spacing w:val="1"/>
          <w:shd w:fill="auto" w:val="clear"/>
        </w:rPr>
        <w:t xml:space="preserve"> </w:t>
      </w:r>
      <w:r>
        <w:rPr>
          <w:shd w:fill="auto" w:val="clear"/>
        </w:rPr>
        <w:t>таран»;</w:t>
      </w:r>
      <w:r>
        <w:rPr>
          <w:spacing w:val="1"/>
          <w:shd w:fill="auto" w:val="clear"/>
        </w:rPr>
        <w:t xml:space="preserve"> </w:t>
      </w:r>
      <w:r>
        <w:rPr>
          <w:shd w:fill="auto" w:val="clear"/>
        </w:rPr>
        <w:t>Бианки</w:t>
      </w:r>
      <w:r>
        <w:rPr>
          <w:spacing w:val="1"/>
          <w:shd w:fill="auto" w:val="clear"/>
        </w:rPr>
        <w:t xml:space="preserve"> </w:t>
      </w:r>
      <w:r>
        <w:rPr>
          <w:shd w:fill="auto" w:val="clear"/>
        </w:rPr>
        <w:t>В.В.</w:t>
      </w:r>
      <w:r>
        <w:rPr>
          <w:spacing w:val="1"/>
          <w:shd w:fill="auto" w:val="clear"/>
        </w:rPr>
        <w:t xml:space="preserve"> </w:t>
      </w:r>
      <w:r>
        <w:rPr>
          <w:shd w:fill="auto" w:val="clear"/>
        </w:rPr>
        <w:t>«Тайна</w:t>
      </w:r>
      <w:r>
        <w:rPr>
          <w:spacing w:val="1"/>
          <w:shd w:fill="auto" w:val="clear"/>
        </w:rPr>
        <w:t xml:space="preserve"> </w:t>
      </w:r>
      <w:r>
        <w:rPr>
          <w:shd w:fill="auto" w:val="clear"/>
        </w:rPr>
        <w:t>ночного</w:t>
      </w:r>
      <w:r>
        <w:rPr>
          <w:spacing w:val="60"/>
          <w:shd w:fill="auto" w:val="clear"/>
        </w:rPr>
        <w:t xml:space="preserve"> </w:t>
      </w:r>
      <w:r>
        <w:rPr>
          <w:shd w:fill="auto" w:val="clear"/>
        </w:rPr>
        <w:t>леса»;</w:t>
      </w:r>
      <w:r>
        <w:rPr>
          <w:spacing w:val="1"/>
          <w:shd w:fill="auto" w:val="clear"/>
        </w:rPr>
        <w:t xml:space="preserve"> </w:t>
      </w:r>
      <w:r>
        <w:rPr>
          <w:shd w:fill="auto" w:val="clear"/>
        </w:rPr>
        <w:t>Воробьѐв</w:t>
      </w:r>
      <w:r>
        <w:rPr>
          <w:spacing w:val="1"/>
          <w:shd w:fill="auto" w:val="clear"/>
        </w:rPr>
        <w:t xml:space="preserve"> </w:t>
      </w:r>
      <w:r>
        <w:rPr>
          <w:shd w:fill="auto" w:val="clear"/>
        </w:rPr>
        <w:t>Е.З.</w:t>
      </w:r>
      <w:r>
        <w:rPr>
          <w:spacing w:val="1"/>
          <w:shd w:fill="auto" w:val="clear"/>
        </w:rPr>
        <w:t xml:space="preserve"> </w:t>
      </w:r>
      <w:r>
        <w:rPr>
          <w:shd w:fill="auto" w:val="clear"/>
        </w:rPr>
        <w:t>«Обрывок</w:t>
      </w:r>
      <w:r>
        <w:rPr>
          <w:spacing w:val="1"/>
          <w:shd w:fill="auto" w:val="clear"/>
        </w:rPr>
        <w:t xml:space="preserve"> </w:t>
      </w:r>
      <w:r>
        <w:rPr>
          <w:shd w:fill="auto" w:val="clear"/>
        </w:rPr>
        <w:t>провода»;</w:t>
      </w:r>
      <w:r>
        <w:rPr>
          <w:spacing w:val="1"/>
          <w:shd w:fill="auto" w:val="clear"/>
        </w:rPr>
        <w:t xml:space="preserve"> </w:t>
      </w:r>
      <w:r>
        <w:rPr>
          <w:shd w:fill="auto" w:val="clear"/>
        </w:rPr>
        <w:t>Воскобойников</w:t>
      </w:r>
      <w:r>
        <w:rPr>
          <w:spacing w:val="1"/>
          <w:shd w:fill="auto" w:val="clear"/>
        </w:rPr>
        <w:t xml:space="preserve"> </w:t>
      </w:r>
      <w:r>
        <w:rPr>
          <w:shd w:fill="auto" w:val="clear"/>
        </w:rPr>
        <w:t>В.М.</w:t>
      </w:r>
      <w:r>
        <w:rPr>
          <w:spacing w:val="1"/>
          <w:shd w:fill="auto" w:val="clear"/>
        </w:rPr>
        <w:t xml:space="preserve"> </w:t>
      </w:r>
      <w:r>
        <w:rPr>
          <w:shd w:fill="auto" w:val="clear"/>
        </w:rPr>
        <w:t>«Когда</w:t>
      </w:r>
      <w:r>
        <w:rPr>
          <w:spacing w:val="1"/>
          <w:shd w:fill="auto" w:val="clear"/>
        </w:rPr>
        <w:t xml:space="preserve"> </w:t>
      </w:r>
      <w:r>
        <w:rPr>
          <w:shd w:fill="auto" w:val="clear"/>
        </w:rPr>
        <w:t>Александр</w:t>
      </w:r>
      <w:r>
        <w:rPr>
          <w:spacing w:val="1"/>
          <w:shd w:fill="auto" w:val="clear"/>
        </w:rPr>
        <w:t xml:space="preserve"> </w:t>
      </w:r>
      <w:r>
        <w:rPr>
          <w:shd w:fill="auto" w:val="clear"/>
        </w:rPr>
        <w:t>Пушкин</w:t>
      </w:r>
      <w:r>
        <w:rPr>
          <w:spacing w:val="1"/>
          <w:shd w:fill="auto" w:val="clear"/>
        </w:rPr>
        <w:t xml:space="preserve"> </w:t>
      </w:r>
      <w:r>
        <w:rPr>
          <w:shd w:fill="auto" w:val="clear"/>
        </w:rPr>
        <w:t>был</w:t>
      </w:r>
      <w:r>
        <w:rPr>
          <w:spacing w:val="1"/>
          <w:shd w:fill="auto" w:val="clear"/>
        </w:rPr>
        <w:t xml:space="preserve"> </w:t>
      </w:r>
      <w:r>
        <w:rPr>
          <w:shd w:fill="auto" w:val="clear"/>
        </w:rPr>
        <w:t>маленьким»;</w:t>
      </w:r>
      <w:r>
        <w:rPr>
          <w:spacing w:val="1"/>
          <w:shd w:fill="auto" w:val="clear"/>
        </w:rPr>
        <w:t xml:space="preserve"> </w:t>
      </w:r>
      <w:r>
        <w:rPr>
          <w:shd w:fill="auto" w:val="clear"/>
        </w:rPr>
        <w:t>Житков</w:t>
      </w:r>
      <w:r>
        <w:rPr>
          <w:spacing w:val="1"/>
          <w:shd w:fill="auto" w:val="clear"/>
        </w:rPr>
        <w:t xml:space="preserve"> </w:t>
      </w:r>
      <w:r>
        <w:rPr>
          <w:shd w:fill="auto" w:val="clear"/>
        </w:rPr>
        <w:t>Б.С.</w:t>
      </w:r>
      <w:r>
        <w:rPr>
          <w:spacing w:val="1"/>
          <w:shd w:fill="auto" w:val="clear"/>
        </w:rPr>
        <w:t xml:space="preserve"> </w:t>
      </w:r>
      <w:r>
        <w:rPr>
          <w:shd w:fill="auto" w:val="clear"/>
        </w:rPr>
        <w:t>«Морские</w:t>
      </w:r>
      <w:r>
        <w:rPr>
          <w:spacing w:val="1"/>
          <w:shd w:fill="auto" w:val="clear"/>
        </w:rPr>
        <w:t xml:space="preserve"> </w:t>
      </w:r>
      <w:r>
        <w:rPr>
          <w:shd w:fill="auto" w:val="clear"/>
        </w:rPr>
        <w:t>истории»</w:t>
      </w:r>
      <w:r>
        <w:rPr>
          <w:spacing w:val="1"/>
          <w:shd w:fill="auto" w:val="clear"/>
        </w:rPr>
        <w:t xml:space="preserve"> </w:t>
      </w:r>
      <w:r>
        <w:rPr>
          <w:shd w:fill="auto" w:val="clear"/>
        </w:rPr>
        <w:t>(сборник</w:t>
      </w:r>
      <w:r>
        <w:rPr>
          <w:spacing w:val="1"/>
          <w:shd w:fill="auto" w:val="clear"/>
        </w:rPr>
        <w:t xml:space="preserve"> </w:t>
      </w:r>
      <w:r>
        <w:rPr>
          <w:shd w:fill="auto" w:val="clear"/>
        </w:rPr>
        <w:t>рассказов),</w:t>
      </w:r>
      <w:r>
        <w:rPr>
          <w:spacing w:val="1"/>
          <w:shd w:fill="auto" w:val="clear"/>
        </w:rPr>
        <w:t xml:space="preserve"> </w:t>
      </w:r>
      <w:r>
        <w:rPr>
          <w:shd w:fill="auto" w:val="clear"/>
        </w:rPr>
        <w:t>«Что</w:t>
      </w:r>
      <w:r>
        <w:rPr>
          <w:spacing w:val="1"/>
          <w:shd w:fill="auto" w:val="clear"/>
        </w:rPr>
        <w:t xml:space="preserve"> </w:t>
      </w:r>
      <w:r>
        <w:rPr>
          <w:shd w:fill="auto" w:val="clear"/>
        </w:rPr>
        <w:t>я</w:t>
      </w:r>
      <w:r>
        <w:rPr>
          <w:spacing w:val="1"/>
          <w:shd w:fill="auto" w:val="clear"/>
        </w:rPr>
        <w:t xml:space="preserve"> </w:t>
      </w:r>
      <w:r>
        <w:rPr>
          <w:shd w:fill="auto" w:val="clear"/>
        </w:rPr>
        <w:t>видел»</w:t>
      </w:r>
      <w:r>
        <w:rPr>
          <w:spacing w:val="1"/>
          <w:shd w:fill="auto" w:val="clear"/>
        </w:rPr>
        <w:t xml:space="preserve"> </w:t>
      </w:r>
      <w:r>
        <w:rPr>
          <w:shd w:fill="auto" w:val="clear"/>
        </w:rPr>
        <w:t>(сборник</w:t>
      </w:r>
      <w:r>
        <w:rPr>
          <w:spacing w:val="1"/>
          <w:shd w:fill="auto" w:val="clear"/>
        </w:rPr>
        <w:t xml:space="preserve"> </w:t>
      </w:r>
      <w:r>
        <w:rPr>
          <w:shd w:fill="auto" w:val="clear"/>
        </w:rPr>
        <w:t>рассказов);</w:t>
      </w:r>
      <w:r>
        <w:rPr>
          <w:spacing w:val="22"/>
          <w:shd w:fill="auto" w:val="clear"/>
        </w:rPr>
        <w:t xml:space="preserve"> </w:t>
      </w:r>
      <w:r>
        <w:rPr>
          <w:shd w:fill="auto" w:val="clear"/>
        </w:rPr>
        <w:t>Зощенко</w:t>
      </w:r>
      <w:r>
        <w:rPr>
          <w:spacing w:val="21"/>
          <w:shd w:fill="auto" w:val="clear"/>
        </w:rPr>
        <w:t xml:space="preserve"> </w:t>
      </w:r>
      <w:r>
        <w:rPr>
          <w:shd w:fill="auto" w:val="clear"/>
        </w:rPr>
        <w:t>М.М.</w:t>
      </w:r>
      <w:r>
        <w:rPr>
          <w:spacing w:val="26"/>
          <w:shd w:fill="auto" w:val="clear"/>
        </w:rPr>
        <w:t xml:space="preserve"> </w:t>
      </w:r>
      <w:r>
        <w:rPr>
          <w:shd w:fill="auto" w:val="clear"/>
        </w:rPr>
        <w:t>«Рассказы</w:t>
      </w:r>
      <w:r>
        <w:rPr>
          <w:spacing w:val="21"/>
          <w:shd w:fill="auto" w:val="clear"/>
        </w:rPr>
        <w:t xml:space="preserve"> </w:t>
      </w:r>
      <w:r>
        <w:rPr>
          <w:shd w:fill="auto" w:val="clear"/>
        </w:rPr>
        <w:t>о</w:t>
      </w:r>
      <w:r>
        <w:rPr>
          <w:spacing w:val="21"/>
          <w:shd w:fill="auto" w:val="clear"/>
        </w:rPr>
        <w:t xml:space="preserve"> </w:t>
      </w:r>
      <w:r>
        <w:rPr>
          <w:shd w:fill="auto" w:val="clear"/>
        </w:rPr>
        <w:t>Лѐле</w:t>
      </w:r>
      <w:r>
        <w:rPr>
          <w:spacing w:val="21"/>
          <w:shd w:fill="auto" w:val="clear"/>
        </w:rPr>
        <w:t xml:space="preserve"> </w:t>
      </w:r>
      <w:r>
        <w:rPr>
          <w:shd w:fill="auto" w:val="clear"/>
        </w:rPr>
        <w:t>и</w:t>
      </w:r>
      <w:r>
        <w:rPr>
          <w:spacing w:val="22"/>
          <w:shd w:fill="auto" w:val="clear"/>
        </w:rPr>
        <w:t xml:space="preserve"> </w:t>
      </w:r>
      <w:r>
        <w:rPr>
          <w:shd w:fill="auto" w:val="clear"/>
        </w:rPr>
        <w:t>Миньке»</w:t>
      </w:r>
      <w:r>
        <w:rPr>
          <w:spacing w:val="14"/>
          <w:shd w:fill="auto" w:val="clear"/>
        </w:rPr>
        <w:t xml:space="preserve"> </w:t>
      </w:r>
      <w:r>
        <w:rPr>
          <w:shd w:fill="auto" w:val="clear"/>
        </w:rPr>
        <w:t>(сборник</w:t>
      </w:r>
      <w:r>
        <w:rPr>
          <w:spacing w:val="22"/>
          <w:shd w:fill="auto" w:val="clear"/>
        </w:rPr>
        <w:t xml:space="preserve"> </w:t>
      </w:r>
      <w:r>
        <w:rPr>
          <w:shd w:fill="auto" w:val="clear"/>
        </w:rPr>
        <w:t>рассказов);</w:t>
      </w:r>
      <w:r>
        <w:rPr>
          <w:spacing w:val="22"/>
          <w:shd w:fill="auto" w:val="clear"/>
        </w:rPr>
        <w:t xml:space="preserve"> </w:t>
      </w:r>
      <w:r>
        <w:rPr>
          <w:shd w:fill="auto" w:val="clear"/>
        </w:rPr>
        <w:t>Коваль</w:t>
      </w:r>
      <w:r>
        <w:rPr>
          <w:spacing w:val="20"/>
          <w:shd w:fill="auto" w:val="clear"/>
        </w:rPr>
        <w:t xml:space="preserve"> </w:t>
      </w:r>
      <w:r>
        <w:rPr>
          <w:shd w:fill="auto" w:val="clear"/>
        </w:rPr>
        <w:t>Ю.И.</w:t>
      </w:r>
    </w:p>
    <w:p>
      <w:pPr>
        <w:pStyle w:val="Style22"/>
        <w:spacing w:lineRule="auto" w:line="276"/>
        <w:ind w:left="0" w:firstLine="567"/>
        <w:rPr>
          <w:highlight w:val="none"/>
          <w:shd w:fill="auto" w:val="clear"/>
        </w:rPr>
      </w:pPr>
      <w:r>
        <w:rPr>
          <w:shd w:fill="auto" w:val="clear"/>
        </w:rPr>
        <w:t>«Русачок-травник», «Стожок», «Алый»; Куприн А.И. «Слон»; Мартынова К., Василиади О. «Елка,</w:t>
      </w:r>
      <w:r>
        <w:rPr>
          <w:spacing w:val="1"/>
          <w:shd w:fill="auto" w:val="clear"/>
        </w:rPr>
        <w:t xml:space="preserve"> </w:t>
      </w:r>
      <w:r>
        <w:rPr>
          <w:shd w:fill="auto" w:val="clear"/>
        </w:rPr>
        <w:t>кот и Новый год»; Носов Н.Н. «Заплатка», «Огурцы», «Мишкина каша»; Митяев А.В. «Мешок</w:t>
      </w:r>
      <w:r>
        <w:rPr>
          <w:spacing w:val="1"/>
          <w:shd w:fill="auto" w:val="clear"/>
        </w:rPr>
        <w:t xml:space="preserve"> </w:t>
      </w:r>
      <w:r>
        <w:rPr>
          <w:shd w:fill="auto" w:val="clear"/>
        </w:rPr>
        <w:t>овсянки»; Погодин Р.П. «Жаба», «Шутка»; Пришвин М.М. «Лисичкин хлеб», «Изобретатель»;</w:t>
      </w:r>
      <w:r>
        <w:rPr>
          <w:spacing w:val="1"/>
          <w:shd w:fill="auto" w:val="clear"/>
        </w:rPr>
        <w:t xml:space="preserve"> </w:t>
      </w:r>
      <w:r>
        <w:rPr>
          <w:shd w:fill="auto" w:val="clear"/>
        </w:rPr>
        <w:t>Ракитина</w:t>
      </w:r>
      <w:r>
        <w:rPr>
          <w:spacing w:val="1"/>
          <w:shd w:fill="auto" w:val="clear"/>
        </w:rPr>
        <w:t xml:space="preserve"> </w:t>
      </w:r>
      <w:r>
        <w:rPr>
          <w:shd w:fill="auto" w:val="clear"/>
        </w:rPr>
        <w:t>Е.</w:t>
      </w:r>
      <w:r>
        <w:rPr>
          <w:spacing w:val="1"/>
          <w:shd w:fill="auto" w:val="clear"/>
        </w:rPr>
        <w:t xml:space="preserve"> </w:t>
      </w:r>
      <w:r>
        <w:rPr>
          <w:shd w:fill="auto" w:val="clear"/>
        </w:rPr>
        <w:t>«Приключения</w:t>
      </w:r>
      <w:r>
        <w:rPr>
          <w:spacing w:val="1"/>
          <w:shd w:fill="auto" w:val="clear"/>
        </w:rPr>
        <w:t xml:space="preserve"> </w:t>
      </w:r>
      <w:r>
        <w:rPr>
          <w:shd w:fill="auto" w:val="clear"/>
        </w:rPr>
        <w:t>новогодних</w:t>
      </w:r>
      <w:r>
        <w:rPr>
          <w:spacing w:val="1"/>
          <w:shd w:fill="auto" w:val="clear"/>
        </w:rPr>
        <w:t xml:space="preserve"> </w:t>
      </w:r>
      <w:r>
        <w:rPr>
          <w:shd w:fill="auto" w:val="clear"/>
        </w:rPr>
        <w:t>игрушек»,</w:t>
      </w:r>
      <w:r>
        <w:rPr>
          <w:spacing w:val="1"/>
          <w:shd w:fill="auto" w:val="clear"/>
        </w:rPr>
        <w:t xml:space="preserve"> </w:t>
      </w:r>
      <w:r>
        <w:rPr>
          <w:shd w:fill="auto" w:val="clear"/>
        </w:rPr>
        <w:t>«Серѐжик»;</w:t>
      </w:r>
      <w:r>
        <w:rPr>
          <w:spacing w:val="1"/>
          <w:shd w:fill="auto" w:val="clear"/>
        </w:rPr>
        <w:t xml:space="preserve"> </w:t>
      </w:r>
      <w:r>
        <w:rPr>
          <w:shd w:fill="auto" w:val="clear"/>
        </w:rPr>
        <w:t>Раскин</w:t>
      </w:r>
      <w:r>
        <w:rPr>
          <w:spacing w:val="1"/>
          <w:shd w:fill="auto" w:val="clear"/>
        </w:rPr>
        <w:t xml:space="preserve"> </w:t>
      </w:r>
      <w:r>
        <w:rPr>
          <w:shd w:fill="auto" w:val="clear"/>
        </w:rPr>
        <w:t>А.Б.</w:t>
      </w:r>
      <w:r>
        <w:rPr>
          <w:spacing w:val="1"/>
          <w:shd w:fill="auto" w:val="clear"/>
        </w:rPr>
        <w:t xml:space="preserve"> </w:t>
      </w:r>
      <w:r>
        <w:rPr>
          <w:shd w:fill="auto" w:val="clear"/>
        </w:rPr>
        <w:t>«Как</w:t>
      </w:r>
      <w:r>
        <w:rPr>
          <w:spacing w:val="1"/>
          <w:shd w:fill="auto" w:val="clear"/>
        </w:rPr>
        <w:t xml:space="preserve"> </w:t>
      </w:r>
      <w:r>
        <w:rPr>
          <w:shd w:fill="auto" w:val="clear"/>
        </w:rPr>
        <w:t>папа</w:t>
      </w:r>
      <w:r>
        <w:rPr>
          <w:spacing w:val="1"/>
          <w:shd w:fill="auto" w:val="clear"/>
        </w:rPr>
        <w:t xml:space="preserve"> </w:t>
      </w:r>
      <w:r>
        <w:rPr>
          <w:shd w:fill="auto" w:val="clear"/>
        </w:rPr>
        <w:t>был</w:t>
      </w:r>
      <w:r>
        <w:rPr>
          <w:spacing w:val="1"/>
          <w:shd w:fill="auto" w:val="clear"/>
        </w:rPr>
        <w:t xml:space="preserve"> </w:t>
      </w:r>
      <w:r>
        <w:rPr>
          <w:shd w:fill="auto" w:val="clear"/>
        </w:rPr>
        <w:t>маленьким»</w:t>
      </w:r>
      <w:r>
        <w:rPr>
          <w:spacing w:val="1"/>
          <w:shd w:fill="auto" w:val="clear"/>
        </w:rPr>
        <w:t xml:space="preserve"> </w:t>
      </w:r>
      <w:r>
        <w:rPr>
          <w:shd w:fill="auto" w:val="clear"/>
        </w:rPr>
        <w:t>(сборник</w:t>
      </w:r>
      <w:r>
        <w:rPr>
          <w:spacing w:val="1"/>
          <w:shd w:fill="auto" w:val="clear"/>
        </w:rPr>
        <w:t xml:space="preserve"> </w:t>
      </w:r>
      <w:r>
        <w:rPr>
          <w:shd w:fill="auto" w:val="clear"/>
        </w:rPr>
        <w:t>рассказов);</w:t>
      </w:r>
      <w:r>
        <w:rPr>
          <w:spacing w:val="1"/>
          <w:shd w:fill="auto" w:val="clear"/>
        </w:rPr>
        <w:t xml:space="preserve"> </w:t>
      </w:r>
      <w:r>
        <w:rPr>
          <w:shd w:fill="auto" w:val="clear"/>
        </w:rPr>
        <w:t>Сладков</w:t>
      </w:r>
      <w:r>
        <w:rPr>
          <w:spacing w:val="1"/>
          <w:shd w:fill="auto" w:val="clear"/>
        </w:rPr>
        <w:t xml:space="preserve"> </w:t>
      </w:r>
      <w:r>
        <w:rPr>
          <w:shd w:fill="auto" w:val="clear"/>
        </w:rPr>
        <w:t>Н.И.</w:t>
      </w:r>
      <w:r>
        <w:rPr>
          <w:spacing w:val="1"/>
          <w:shd w:fill="auto" w:val="clear"/>
        </w:rPr>
        <w:t xml:space="preserve"> </w:t>
      </w:r>
      <w:r>
        <w:rPr>
          <w:shd w:fill="auto" w:val="clear"/>
        </w:rPr>
        <w:t>«Хитрющий</w:t>
      </w:r>
      <w:r>
        <w:rPr>
          <w:spacing w:val="1"/>
          <w:shd w:fill="auto" w:val="clear"/>
        </w:rPr>
        <w:t xml:space="preserve"> </w:t>
      </w:r>
      <w:r>
        <w:rPr>
          <w:shd w:fill="auto" w:val="clear"/>
        </w:rPr>
        <w:t>зайчишка»,</w:t>
      </w:r>
      <w:r>
        <w:rPr>
          <w:spacing w:val="1"/>
          <w:shd w:fill="auto" w:val="clear"/>
        </w:rPr>
        <w:t xml:space="preserve"> </w:t>
      </w:r>
      <w:r>
        <w:rPr>
          <w:shd w:fill="auto" w:val="clear"/>
        </w:rPr>
        <w:t>«Синичка</w:t>
      </w:r>
      <w:r>
        <w:rPr>
          <w:spacing w:val="1"/>
          <w:shd w:fill="auto" w:val="clear"/>
        </w:rPr>
        <w:t xml:space="preserve"> </w:t>
      </w:r>
      <w:r>
        <w:rPr>
          <w:shd w:fill="auto" w:val="clear"/>
        </w:rPr>
        <w:t>необыкновенная»,</w:t>
      </w:r>
      <w:r>
        <w:rPr>
          <w:spacing w:val="1"/>
          <w:shd w:fill="auto" w:val="clear"/>
        </w:rPr>
        <w:t xml:space="preserve"> </w:t>
      </w:r>
      <w:r>
        <w:rPr>
          <w:shd w:fill="auto" w:val="clear"/>
        </w:rPr>
        <w:t>«Почему ноябрь</w:t>
      </w:r>
      <w:r>
        <w:rPr>
          <w:spacing w:val="1"/>
          <w:shd w:fill="auto" w:val="clear"/>
        </w:rPr>
        <w:t xml:space="preserve"> </w:t>
      </w:r>
      <w:r>
        <w:rPr>
          <w:shd w:fill="auto" w:val="clear"/>
        </w:rPr>
        <w:t>пегий»;</w:t>
      </w:r>
      <w:r>
        <w:rPr>
          <w:spacing w:val="1"/>
          <w:shd w:fill="auto" w:val="clear"/>
        </w:rPr>
        <w:t xml:space="preserve"> </w:t>
      </w:r>
      <w:r>
        <w:rPr>
          <w:shd w:fill="auto" w:val="clear"/>
        </w:rPr>
        <w:t>Соколов-Микитов</w:t>
      </w:r>
      <w:r>
        <w:rPr>
          <w:spacing w:val="1"/>
          <w:shd w:fill="auto" w:val="clear"/>
        </w:rPr>
        <w:t xml:space="preserve"> </w:t>
      </w:r>
      <w:r>
        <w:rPr>
          <w:shd w:fill="auto" w:val="clear"/>
        </w:rPr>
        <w:t>И.С.</w:t>
      </w:r>
      <w:r>
        <w:rPr>
          <w:spacing w:val="1"/>
          <w:shd w:fill="auto" w:val="clear"/>
        </w:rPr>
        <w:t xml:space="preserve"> </w:t>
      </w:r>
      <w:r>
        <w:rPr>
          <w:shd w:fill="auto" w:val="clear"/>
        </w:rPr>
        <w:t>«Листопадничек»;</w:t>
      </w:r>
      <w:r>
        <w:rPr>
          <w:spacing w:val="1"/>
          <w:shd w:fill="auto" w:val="clear"/>
        </w:rPr>
        <w:t xml:space="preserve"> </w:t>
      </w:r>
      <w:r>
        <w:rPr>
          <w:shd w:fill="auto" w:val="clear"/>
        </w:rPr>
        <w:t>Толстой</w:t>
      </w:r>
      <w:r>
        <w:rPr>
          <w:spacing w:val="1"/>
          <w:shd w:fill="auto" w:val="clear"/>
        </w:rPr>
        <w:t xml:space="preserve"> </w:t>
      </w:r>
      <w:r>
        <w:rPr>
          <w:shd w:fill="auto" w:val="clear"/>
        </w:rPr>
        <w:t>Л.Н. «Филипок», «Лев и собачка», «Прыжок», «Акула», «Пожарные собаки»; Фадеева О. «Мне</w:t>
      </w:r>
      <w:r>
        <w:rPr>
          <w:spacing w:val="1"/>
          <w:shd w:fill="auto" w:val="clear"/>
        </w:rPr>
        <w:t xml:space="preserve"> </w:t>
      </w:r>
      <w:r>
        <w:rPr>
          <w:shd w:fill="auto" w:val="clear"/>
        </w:rPr>
        <w:t>письмо!»;</w:t>
      </w:r>
      <w:r>
        <w:rPr>
          <w:spacing w:val="-1"/>
          <w:shd w:fill="auto" w:val="clear"/>
        </w:rPr>
        <w:t xml:space="preserve"> </w:t>
      </w:r>
      <w:r>
        <w:rPr>
          <w:shd w:fill="auto" w:val="clear"/>
        </w:rPr>
        <w:t>Чаплина</w:t>
      </w:r>
      <w:r>
        <w:rPr>
          <w:spacing w:val="-1"/>
          <w:shd w:fill="auto" w:val="clear"/>
        </w:rPr>
        <w:t xml:space="preserve"> </w:t>
      </w:r>
      <w:r>
        <w:rPr>
          <w:shd w:fill="auto" w:val="clear"/>
        </w:rPr>
        <w:t>В.В.</w:t>
      </w:r>
      <w:r>
        <w:rPr>
          <w:spacing w:val="5"/>
          <w:shd w:fill="auto" w:val="clear"/>
        </w:rPr>
        <w:t xml:space="preserve"> </w:t>
      </w:r>
      <w:r>
        <w:rPr>
          <w:shd w:fill="auto" w:val="clear"/>
        </w:rPr>
        <w:t>«Кинули»; Шим</w:t>
      </w:r>
      <w:r>
        <w:rPr>
          <w:spacing w:val="-2"/>
          <w:shd w:fill="auto" w:val="clear"/>
        </w:rPr>
        <w:t xml:space="preserve"> </w:t>
      </w:r>
      <w:r>
        <w:rPr>
          <w:shd w:fill="auto" w:val="clear"/>
        </w:rPr>
        <w:t>Э.Ю.</w:t>
      </w:r>
      <w:r>
        <w:rPr>
          <w:spacing w:val="-1"/>
          <w:shd w:fill="auto" w:val="clear"/>
        </w:rPr>
        <w:t xml:space="preserve"> </w:t>
      </w:r>
      <w:r>
        <w:rPr>
          <w:shd w:fill="auto" w:val="clear"/>
        </w:rPr>
        <w:t>«Хлеб</w:t>
      </w:r>
      <w:r>
        <w:rPr>
          <w:spacing w:val="-1"/>
          <w:shd w:fill="auto" w:val="clear"/>
        </w:rPr>
        <w:t xml:space="preserve"> </w:t>
      </w:r>
      <w:r>
        <w:rPr>
          <w:shd w:fill="auto" w:val="clear"/>
        </w:rPr>
        <w:t>растет».</w:t>
      </w:r>
    </w:p>
    <w:p>
      <w:pPr>
        <w:pStyle w:val="Style22"/>
        <w:spacing w:lineRule="auto" w:line="276"/>
        <w:ind w:left="0" w:firstLine="567"/>
        <w:rPr/>
      </w:pPr>
      <w:r>
        <w:rPr>
          <w:i/>
          <w:shd w:fill="auto" w:val="clear"/>
        </w:rPr>
        <w:t xml:space="preserve">Литературные сказки. </w:t>
      </w:r>
      <w:r>
        <w:rPr>
          <w:shd w:fill="auto" w:val="clear"/>
        </w:rPr>
        <w:t>Гайдар А.П. «</w:t>
      </w:r>
      <w:hyperlink r:id="rId6">
        <w:r>
          <w:rPr>
            <w:shd w:fill="auto" w:val="clear"/>
          </w:rPr>
          <w:t>Сказка о Военной тайне, о Мальчише-Кибальчише и</w:t>
        </w:r>
      </w:hyperlink>
      <w:r>
        <w:rPr>
          <w:spacing w:val="1"/>
          <w:shd w:fill="auto" w:val="clear"/>
        </w:rPr>
        <w:t xml:space="preserve"> </w:t>
      </w:r>
      <w:hyperlink r:id="rId7">
        <w:r>
          <w:rPr>
            <w:shd w:fill="auto" w:val="clear"/>
          </w:rPr>
          <w:t>его</w:t>
        </w:r>
        <w:r>
          <w:rPr>
            <w:spacing w:val="30"/>
            <w:shd w:fill="auto" w:val="clear"/>
          </w:rPr>
          <w:t xml:space="preserve"> </w:t>
        </w:r>
        <w:r>
          <w:rPr>
            <w:shd w:fill="auto" w:val="clear"/>
          </w:rPr>
          <w:t>твѐрдом</w:t>
        </w:r>
        <w:r>
          <w:rPr>
            <w:spacing w:val="32"/>
            <w:shd w:fill="auto" w:val="clear"/>
          </w:rPr>
          <w:t xml:space="preserve"> </w:t>
        </w:r>
        <w:r>
          <w:rPr>
            <w:shd w:fill="auto" w:val="clear"/>
          </w:rPr>
          <w:t>слове</w:t>
        </w:r>
      </w:hyperlink>
      <w:r>
        <w:rPr>
          <w:shd w:fill="auto" w:val="clear"/>
        </w:rPr>
        <w:t>»,</w:t>
      </w:r>
      <w:r>
        <w:rPr>
          <w:spacing w:val="37"/>
          <w:shd w:fill="auto" w:val="clear"/>
        </w:rPr>
        <w:t xml:space="preserve"> </w:t>
      </w:r>
      <w:r>
        <w:rPr>
          <w:shd w:fill="auto" w:val="clear"/>
        </w:rPr>
        <w:t>«Горячий</w:t>
      </w:r>
      <w:r>
        <w:rPr>
          <w:spacing w:val="31"/>
          <w:shd w:fill="auto" w:val="clear"/>
        </w:rPr>
        <w:t xml:space="preserve"> </w:t>
      </w:r>
      <w:r>
        <w:rPr>
          <w:shd w:fill="auto" w:val="clear"/>
        </w:rPr>
        <w:t>камень»;</w:t>
      </w:r>
      <w:r>
        <w:rPr>
          <w:spacing w:val="31"/>
          <w:shd w:fill="auto" w:val="clear"/>
        </w:rPr>
        <w:t xml:space="preserve"> </w:t>
      </w:r>
      <w:r>
        <w:rPr>
          <w:shd w:fill="auto" w:val="clear"/>
        </w:rPr>
        <w:t>Гаршин</w:t>
      </w:r>
      <w:r>
        <w:rPr>
          <w:spacing w:val="31"/>
          <w:shd w:fill="auto" w:val="clear"/>
        </w:rPr>
        <w:t xml:space="preserve"> </w:t>
      </w:r>
      <w:r>
        <w:rPr>
          <w:shd w:fill="auto" w:val="clear"/>
        </w:rPr>
        <w:t>В.М.</w:t>
      </w:r>
      <w:r>
        <w:rPr>
          <w:spacing w:val="35"/>
          <w:shd w:fill="auto" w:val="clear"/>
        </w:rPr>
        <w:t xml:space="preserve"> </w:t>
      </w:r>
      <w:r>
        <w:rPr>
          <w:shd w:fill="auto" w:val="clear"/>
        </w:rPr>
        <w:t>«Лягушка-путешественница»;</w:t>
      </w:r>
      <w:r>
        <w:rPr>
          <w:spacing w:val="34"/>
          <w:shd w:fill="auto" w:val="clear"/>
        </w:rPr>
        <w:t xml:space="preserve"> </w:t>
      </w:r>
      <w:r>
        <w:rPr>
          <w:shd w:fill="auto" w:val="clear"/>
        </w:rPr>
        <w:t>Козлов</w:t>
      </w:r>
      <w:r>
        <w:rPr>
          <w:spacing w:val="30"/>
          <w:shd w:fill="auto" w:val="clear"/>
        </w:rPr>
        <w:t xml:space="preserve"> </w:t>
      </w:r>
      <w:r>
        <w:rPr>
          <w:shd w:fill="auto" w:val="clear"/>
        </w:rPr>
        <w:t>С.Г.</w:t>
      </w:r>
    </w:p>
    <w:p>
      <w:pPr>
        <w:pStyle w:val="Style22"/>
        <w:spacing w:lineRule="auto" w:line="276"/>
        <w:ind w:left="0" w:firstLine="567"/>
        <w:rPr>
          <w:highlight w:val="none"/>
          <w:shd w:fill="auto" w:val="clear"/>
        </w:rPr>
      </w:pPr>
      <w:r>
        <w:rPr>
          <w:shd w:fill="auto" w:val="clear"/>
        </w:rPr>
        <w:t>«Как Ёжик с Медвежонком звѐзды протирали»; Маршак С.Я. «Двенадцать месяцев»; Паустовский</w:t>
      </w:r>
      <w:r>
        <w:rPr>
          <w:spacing w:val="1"/>
          <w:shd w:fill="auto" w:val="clear"/>
        </w:rPr>
        <w:t xml:space="preserve"> </w:t>
      </w:r>
      <w:r>
        <w:rPr>
          <w:shd w:fill="auto" w:val="clear"/>
        </w:rPr>
        <w:t>К.Г.</w:t>
      </w:r>
      <w:r>
        <w:rPr>
          <w:spacing w:val="1"/>
          <w:shd w:fill="auto" w:val="clear"/>
        </w:rPr>
        <w:t xml:space="preserve"> </w:t>
      </w:r>
      <w:r>
        <w:rPr>
          <w:shd w:fill="auto" w:val="clear"/>
        </w:rPr>
        <w:t>«Тѐплый</w:t>
      </w:r>
      <w:r>
        <w:rPr>
          <w:spacing w:val="1"/>
          <w:shd w:fill="auto" w:val="clear"/>
        </w:rPr>
        <w:t xml:space="preserve"> </w:t>
      </w:r>
      <w:r>
        <w:rPr>
          <w:shd w:fill="auto" w:val="clear"/>
        </w:rPr>
        <w:t>хлеб»,</w:t>
      </w:r>
      <w:r>
        <w:rPr>
          <w:spacing w:val="1"/>
          <w:shd w:fill="auto" w:val="clear"/>
        </w:rPr>
        <w:t xml:space="preserve"> </w:t>
      </w:r>
      <w:r>
        <w:rPr>
          <w:shd w:fill="auto" w:val="clear"/>
        </w:rPr>
        <w:t>«Дремучий</w:t>
      </w:r>
      <w:r>
        <w:rPr>
          <w:spacing w:val="1"/>
          <w:shd w:fill="auto" w:val="clear"/>
        </w:rPr>
        <w:t xml:space="preserve"> </w:t>
      </w:r>
      <w:r>
        <w:rPr>
          <w:shd w:fill="auto" w:val="clear"/>
        </w:rPr>
        <w:t>медведь»;</w:t>
      </w:r>
      <w:r>
        <w:rPr>
          <w:spacing w:val="1"/>
          <w:shd w:fill="auto" w:val="clear"/>
        </w:rPr>
        <w:t xml:space="preserve"> </w:t>
      </w:r>
      <w:r>
        <w:rPr>
          <w:shd w:fill="auto" w:val="clear"/>
        </w:rPr>
        <w:t>Прокофьева</w:t>
      </w:r>
      <w:r>
        <w:rPr>
          <w:spacing w:val="1"/>
          <w:shd w:fill="auto" w:val="clear"/>
        </w:rPr>
        <w:t xml:space="preserve"> </w:t>
      </w:r>
      <w:r>
        <w:rPr>
          <w:shd w:fill="auto" w:val="clear"/>
        </w:rPr>
        <w:t>С.Л.,</w:t>
      </w:r>
      <w:r>
        <w:rPr>
          <w:spacing w:val="1"/>
          <w:shd w:fill="auto" w:val="clear"/>
        </w:rPr>
        <w:t xml:space="preserve"> </w:t>
      </w:r>
      <w:r>
        <w:rPr>
          <w:shd w:fill="auto" w:val="clear"/>
        </w:rPr>
        <w:t>Токмакова</w:t>
      </w:r>
      <w:r>
        <w:rPr>
          <w:spacing w:val="1"/>
          <w:shd w:fill="auto" w:val="clear"/>
        </w:rPr>
        <w:t xml:space="preserve"> </w:t>
      </w:r>
      <w:r>
        <w:rPr>
          <w:shd w:fill="auto" w:val="clear"/>
        </w:rPr>
        <w:t>И.П.</w:t>
      </w:r>
      <w:r>
        <w:rPr>
          <w:spacing w:val="1"/>
          <w:shd w:fill="auto" w:val="clear"/>
        </w:rPr>
        <w:t xml:space="preserve"> </w:t>
      </w:r>
      <w:r>
        <w:rPr>
          <w:shd w:fill="auto" w:val="clear"/>
        </w:rPr>
        <w:t>«Подарок</w:t>
      </w:r>
      <w:r>
        <w:rPr>
          <w:spacing w:val="1"/>
          <w:shd w:fill="auto" w:val="clear"/>
        </w:rPr>
        <w:t xml:space="preserve"> </w:t>
      </w:r>
      <w:r>
        <w:rPr>
          <w:shd w:fill="auto" w:val="clear"/>
        </w:rPr>
        <w:t>для</w:t>
      </w:r>
      <w:r>
        <w:rPr>
          <w:spacing w:val="1"/>
          <w:shd w:fill="auto" w:val="clear"/>
        </w:rPr>
        <w:t xml:space="preserve"> </w:t>
      </w:r>
      <w:r>
        <w:rPr>
          <w:shd w:fill="auto" w:val="clear"/>
        </w:rPr>
        <w:t>Снегурочки»;</w:t>
      </w:r>
      <w:r>
        <w:rPr>
          <w:spacing w:val="1"/>
          <w:shd w:fill="auto" w:val="clear"/>
        </w:rPr>
        <w:t xml:space="preserve"> </w:t>
      </w:r>
      <w:r>
        <w:rPr>
          <w:shd w:fill="auto" w:val="clear"/>
        </w:rPr>
        <w:t>Ремизов</w:t>
      </w:r>
      <w:r>
        <w:rPr>
          <w:spacing w:val="1"/>
          <w:shd w:fill="auto" w:val="clear"/>
        </w:rPr>
        <w:t xml:space="preserve"> </w:t>
      </w:r>
      <w:r>
        <w:rPr>
          <w:shd w:fill="auto" w:val="clear"/>
        </w:rPr>
        <w:t>А.М.</w:t>
      </w:r>
      <w:r>
        <w:rPr>
          <w:spacing w:val="1"/>
          <w:shd w:fill="auto" w:val="clear"/>
        </w:rPr>
        <w:t xml:space="preserve"> </w:t>
      </w:r>
      <w:r>
        <w:rPr>
          <w:shd w:fill="auto" w:val="clear"/>
        </w:rPr>
        <w:t>«Гуси-лебеди»,</w:t>
      </w:r>
      <w:r>
        <w:rPr>
          <w:spacing w:val="1"/>
          <w:shd w:fill="auto" w:val="clear"/>
        </w:rPr>
        <w:t xml:space="preserve"> </w:t>
      </w:r>
      <w:r>
        <w:rPr>
          <w:shd w:fill="auto" w:val="clear"/>
        </w:rPr>
        <w:t>«Хлебный</w:t>
      </w:r>
      <w:r>
        <w:rPr>
          <w:spacing w:val="1"/>
          <w:shd w:fill="auto" w:val="clear"/>
        </w:rPr>
        <w:t xml:space="preserve"> </w:t>
      </w:r>
      <w:r>
        <w:rPr>
          <w:shd w:fill="auto" w:val="clear"/>
        </w:rPr>
        <w:t>голос»;</w:t>
      </w:r>
      <w:r>
        <w:rPr>
          <w:spacing w:val="1"/>
          <w:shd w:fill="auto" w:val="clear"/>
        </w:rPr>
        <w:t xml:space="preserve"> </w:t>
      </w:r>
      <w:r>
        <w:rPr>
          <w:shd w:fill="auto" w:val="clear"/>
        </w:rPr>
        <w:t>Скребицкий</w:t>
      </w:r>
      <w:r>
        <w:rPr>
          <w:spacing w:val="1"/>
          <w:shd w:fill="auto" w:val="clear"/>
        </w:rPr>
        <w:t xml:space="preserve"> </w:t>
      </w:r>
      <w:r>
        <w:rPr>
          <w:shd w:fill="auto" w:val="clear"/>
        </w:rPr>
        <w:t>Г.А.</w:t>
      </w:r>
      <w:r>
        <w:rPr>
          <w:spacing w:val="1"/>
          <w:shd w:fill="auto" w:val="clear"/>
        </w:rPr>
        <w:t xml:space="preserve"> </w:t>
      </w:r>
      <w:r>
        <w:rPr>
          <w:shd w:fill="auto" w:val="clear"/>
        </w:rPr>
        <w:t>«Всяк</w:t>
      </w:r>
      <w:r>
        <w:rPr>
          <w:spacing w:val="1"/>
          <w:shd w:fill="auto" w:val="clear"/>
        </w:rPr>
        <w:t xml:space="preserve"> </w:t>
      </w:r>
      <w:r>
        <w:rPr>
          <w:shd w:fill="auto" w:val="clear"/>
        </w:rPr>
        <w:t>по-</w:t>
      </w:r>
      <w:r>
        <w:rPr>
          <w:spacing w:val="1"/>
          <w:shd w:fill="auto" w:val="clear"/>
        </w:rPr>
        <w:t xml:space="preserve"> </w:t>
      </w:r>
      <w:r>
        <w:rPr>
          <w:shd w:fill="auto" w:val="clear"/>
        </w:rPr>
        <w:t>своему»; Соколов-Микитов</w:t>
      </w:r>
      <w:r>
        <w:rPr>
          <w:spacing w:val="-1"/>
          <w:shd w:fill="auto" w:val="clear"/>
        </w:rPr>
        <w:t xml:space="preserve"> </w:t>
      </w:r>
      <w:r>
        <w:rPr>
          <w:shd w:fill="auto" w:val="clear"/>
        </w:rPr>
        <w:t>И.С.</w:t>
      </w:r>
      <w:r>
        <w:rPr>
          <w:spacing w:val="1"/>
          <w:shd w:fill="auto" w:val="clear"/>
        </w:rPr>
        <w:t xml:space="preserve"> </w:t>
      </w:r>
      <w:r>
        <w:rPr>
          <w:shd w:fill="auto" w:val="clear"/>
        </w:rPr>
        <w:t>«Соль</w:t>
      </w:r>
      <w:r>
        <w:rPr>
          <w:spacing w:val="-2"/>
          <w:shd w:fill="auto" w:val="clear"/>
        </w:rPr>
        <w:t xml:space="preserve"> </w:t>
      </w:r>
      <w:r>
        <w:rPr>
          <w:shd w:fill="auto" w:val="clear"/>
        </w:rPr>
        <w:t>Земли»;</w:t>
      </w:r>
      <w:r>
        <w:rPr>
          <w:spacing w:val="1"/>
          <w:shd w:fill="auto" w:val="clear"/>
        </w:rPr>
        <w:t xml:space="preserve"> </w:t>
      </w:r>
      <w:r>
        <w:rPr>
          <w:shd w:fill="auto" w:val="clear"/>
        </w:rPr>
        <w:t>Чѐрный</w:t>
      </w:r>
      <w:r>
        <w:rPr>
          <w:spacing w:val="-1"/>
          <w:shd w:fill="auto" w:val="clear"/>
        </w:rPr>
        <w:t xml:space="preserve"> </w:t>
      </w:r>
      <w:r>
        <w:rPr>
          <w:shd w:fill="auto" w:val="clear"/>
        </w:rPr>
        <w:t>С.</w:t>
      </w:r>
      <w:r>
        <w:rPr>
          <w:spacing w:val="2"/>
          <w:shd w:fill="auto" w:val="clear"/>
        </w:rPr>
        <w:t xml:space="preserve"> </w:t>
      </w:r>
      <w:r>
        <w:rPr>
          <w:shd w:fill="auto" w:val="clear"/>
        </w:rPr>
        <w:t>«Дневник</w:t>
      </w:r>
      <w:r>
        <w:rPr>
          <w:spacing w:val="-1"/>
          <w:shd w:fill="auto" w:val="clear"/>
        </w:rPr>
        <w:t xml:space="preserve"> </w:t>
      </w:r>
      <w:r>
        <w:rPr>
          <w:shd w:fill="auto" w:val="clear"/>
        </w:rPr>
        <w:t>Фокса</w:t>
      </w:r>
      <w:r>
        <w:rPr>
          <w:spacing w:val="-2"/>
          <w:shd w:fill="auto" w:val="clear"/>
        </w:rPr>
        <w:t xml:space="preserve"> </w:t>
      </w:r>
      <w:r>
        <w:rPr>
          <w:shd w:fill="auto" w:val="clear"/>
        </w:rPr>
        <w:t>Микки».</w:t>
      </w:r>
    </w:p>
    <w:p>
      <w:pPr>
        <w:pStyle w:val="Normal"/>
        <w:spacing w:lineRule="auto" w:line="276"/>
        <w:ind w:firstLine="567"/>
        <w:jc w:val="both"/>
        <w:rPr>
          <w:highlight w:val="none"/>
          <w:shd w:fill="auto" w:val="clear"/>
        </w:rPr>
      </w:pPr>
      <w:r>
        <w:rPr>
          <w:i/>
          <w:sz w:val="24"/>
          <w:szCs w:val="24"/>
          <w:shd w:fill="auto" w:val="clear"/>
        </w:rPr>
        <w:t>Произведения</w:t>
      </w:r>
      <w:r>
        <w:rPr>
          <w:i/>
          <w:spacing w:val="-4"/>
          <w:sz w:val="24"/>
          <w:szCs w:val="24"/>
          <w:shd w:fill="auto" w:val="clear"/>
        </w:rPr>
        <w:t xml:space="preserve"> </w:t>
      </w:r>
      <w:r>
        <w:rPr>
          <w:i/>
          <w:sz w:val="24"/>
          <w:szCs w:val="24"/>
          <w:shd w:fill="auto" w:val="clear"/>
        </w:rPr>
        <w:t>поэтов</w:t>
      </w:r>
      <w:r>
        <w:rPr>
          <w:i/>
          <w:spacing w:val="-4"/>
          <w:sz w:val="24"/>
          <w:szCs w:val="24"/>
          <w:shd w:fill="auto" w:val="clear"/>
        </w:rPr>
        <w:t xml:space="preserve"> </w:t>
      </w:r>
      <w:r>
        <w:rPr>
          <w:i/>
          <w:sz w:val="24"/>
          <w:szCs w:val="24"/>
          <w:shd w:fill="auto" w:val="clear"/>
        </w:rPr>
        <w:t>и писателей</w:t>
      </w:r>
      <w:r>
        <w:rPr>
          <w:i/>
          <w:spacing w:val="-2"/>
          <w:sz w:val="24"/>
          <w:szCs w:val="24"/>
          <w:shd w:fill="auto" w:val="clear"/>
        </w:rPr>
        <w:t xml:space="preserve"> </w:t>
      </w:r>
      <w:r>
        <w:rPr>
          <w:i/>
          <w:sz w:val="24"/>
          <w:szCs w:val="24"/>
          <w:shd w:fill="auto" w:val="clear"/>
        </w:rPr>
        <w:t>разных</w:t>
      </w:r>
      <w:r>
        <w:rPr>
          <w:i/>
          <w:spacing w:val="-3"/>
          <w:sz w:val="24"/>
          <w:szCs w:val="24"/>
          <w:shd w:fill="auto" w:val="clear"/>
        </w:rPr>
        <w:t xml:space="preserve"> </w:t>
      </w:r>
      <w:r>
        <w:rPr>
          <w:i/>
          <w:sz w:val="24"/>
          <w:szCs w:val="24"/>
          <w:shd w:fill="auto" w:val="clear"/>
        </w:rPr>
        <w:t>стран.</w:t>
      </w:r>
    </w:p>
    <w:p>
      <w:pPr>
        <w:pStyle w:val="Style22"/>
        <w:spacing w:lineRule="auto" w:line="276"/>
        <w:ind w:left="0" w:firstLine="567"/>
        <w:rPr>
          <w:highlight w:val="none"/>
          <w:shd w:fill="auto" w:val="clear"/>
        </w:rPr>
      </w:pPr>
      <w:r>
        <w:rPr>
          <w:i/>
          <w:shd w:fill="auto" w:val="clear"/>
        </w:rPr>
        <w:t xml:space="preserve">Поэзия. </w:t>
      </w:r>
      <w:r>
        <w:rPr>
          <w:shd w:fill="auto" w:val="clear"/>
        </w:rPr>
        <w:t>Брехт Б. «Зимний вечер через форточку» (пер. с нем. К. Орешина); Дриз О.О. «Как</w:t>
      </w:r>
      <w:r>
        <w:rPr>
          <w:spacing w:val="1"/>
          <w:shd w:fill="auto" w:val="clear"/>
        </w:rPr>
        <w:t xml:space="preserve"> </w:t>
      </w:r>
      <w:r>
        <w:rPr>
          <w:shd w:fill="auto" w:val="clear"/>
        </w:rPr>
        <w:t>сделать утро волшебным» (пер. с евр. Т. Спендиаровой); Лир Э. «Лимерики» (пер. с англ. Г.</w:t>
      </w:r>
      <w:r>
        <w:rPr>
          <w:spacing w:val="1"/>
          <w:shd w:fill="auto" w:val="clear"/>
        </w:rPr>
        <w:t xml:space="preserve"> </w:t>
      </w:r>
      <w:r>
        <w:rPr>
          <w:shd w:fill="auto" w:val="clear"/>
        </w:rPr>
        <w:t>Кружкова);</w:t>
      </w:r>
      <w:r>
        <w:rPr>
          <w:spacing w:val="38"/>
          <w:shd w:fill="auto" w:val="clear"/>
        </w:rPr>
        <w:t xml:space="preserve"> </w:t>
      </w:r>
      <w:r>
        <w:rPr>
          <w:shd w:fill="auto" w:val="clear"/>
        </w:rPr>
        <w:t>Станчев</w:t>
      </w:r>
      <w:r>
        <w:rPr>
          <w:spacing w:val="40"/>
          <w:shd w:fill="auto" w:val="clear"/>
        </w:rPr>
        <w:t xml:space="preserve"> </w:t>
      </w:r>
      <w:r>
        <w:rPr>
          <w:shd w:fill="auto" w:val="clear"/>
        </w:rPr>
        <w:t>Л.</w:t>
      </w:r>
      <w:r>
        <w:rPr>
          <w:spacing w:val="43"/>
          <w:shd w:fill="auto" w:val="clear"/>
        </w:rPr>
        <w:t xml:space="preserve"> </w:t>
      </w:r>
      <w:r>
        <w:rPr>
          <w:shd w:fill="auto" w:val="clear"/>
        </w:rPr>
        <w:t>«Осенняя</w:t>
      </w:r>
      <w:r>
        <w:rPr>
          <w:spacing w:val="38"/>
          <w:shd w:fill="auto" w:val="clear"/>
        </w:rPr>
        <w:t xml:space="preserve"> </w:t>
      </w:r>
      <w:r>
        <w:rPr>
          <w:shd w:fill="auto" w:val="clear"/>
        </w:rPr>
        <w:t>гамма»</w:t>
      </w:r>
      <w:r>
        <w:rPr>
          <w:spacing w:val="36"/>
          <w:shd w:fill="auto" w:val="clear"/>
        </w:rPr>
        <w:t xml:space="preserve"> </w:t>
      </w:r>
      <w:r>
        <w:rPr>
          <w:shd w:fill="auto" w:val="clear"/>
        </w:rPr>
        <w:t>(пер.</w:t>
      </w:r>
      <w:r>
        <w:rPr>
          <w:spacing w:val="38"/>
          <w:shd w:fill="auto" w:val="clear"/>
        </w:rPr>
        <w:t xml:space="preserve"> </w:t>
      </w:r>
      <w:r>
        <w:rPr>
          <w:shd w:fill="auto" w:val="clear"/>
        </w:rPr>
        <w:t>с</w:t>
      </w:r>
      <w:r>
        <w:rPr>
          <w:spacing w:val="37"/>
          <w:shd w:fill="auto" w:val="clear"/>
        </w:rPr>
        <w:t xml:space="preserve"> </w:t>
      </w:r>
      <w:r>
        <w:rPr>
          <w:shd w:fill="auto" w:val="clear"/>
        </w:rPr>
        <w:t>болг.</w:t>
      </w:r>
      <w:r>
        <w:rPr>
          <w:spacing w:val="39"/>
          <w:shd w:fill="auto" w:val="clear"/>
        </w:rPr>
        <w:t xml:space="preserve"> </w:t>
      </w:r>
      <w:r>
        <w:rPr>
          <w:shd w:fill="auto" w:val="clear"/>
        </w:rPr>
        <w:t>И.П.</w:t>
      </w:r>
      <w:r>
        <w:rPr>
          <w:spacing w:val="38"/>
          <w:shd w:fill="auto" w:val="clear"/>
        </w:rPr>
        <w:t xml:space="preserve"> </w:t>
      </w:r>
      <w:r>
        <w:rPr>
          <w:shd w:fill="auto" w:val="clear"/>
        </w:rPr>
        <w:t>Токмаковой);</w:t>
      </w:r>
      <w:r>
        <w:rPr>
          <w:spacing w:val="38"/>
          <w:shd w:fill="auto" w:val="clear"/>
        </w:rPr>
        <w:t xml:space="preserve"> </w:t>
      </w:r>
      <w:r>
        <w:rPr>
          <w:shd w:fill="auto" w:val="clear"/>
        </w:rPr>
        <w:t>Стивенсон</w:t>
      </w:r>
      <w:r>
        <w:rPr>
          <w:spacing w:val="39"/>
          <w:shd w:fill="auto" w:val="clear"/>
        </w:rPr>
        <w:t xml:space="preserve"> </w:t>
      </w:r>
      <w:r>
        <w:rPr>
          <w:shd w:fill="auto" w:val="clear"/>
        </w:rPr>
        <w:t>Р.Л. «Вычитанные</w:t>
      </w:r>
      <w:r>
        <w:rPr>
          <w:spacing w:val="-4"/>
          <w:shd w:fill="auto" w:val="clear"/>
        </w:rPr>
        <w:t xml:space="preserve"> </w:t>
      </w:r>
      <w:r>
        <w:rPr>
          <w:shd w:fill="auto" w:val="clear"/>
        </w:rPr>
        <w:t>страны»</w:t>
      </w:r>
      <w:r>
        <w:rPr>
          <w:spacing w:val="-5"/>
          <w:shd w:fill="auto" w:val="clear"/>
        </w:rPr>
        <w:t xml:space="preserve"> </w:t>
      </w:r>
      <w:r>
        <w:rPr>
          <w:shd w:fill="auto" w:val="clear"/>
        </w:rPr>
        <w:t>(пер.</w:t>
      </w:r>
      <w:r>
        <w:rPr>
          <w:spacing w:val="-2"/>
          <w:shd w:fill="auto" w:val="clear"/>
        </w:rPr>
        <w:t xml:space="preserve"> </w:t>
      </w:r>
      <w:r>
        <w:rPr>
          <w:shd w:fill="auto" w:val="clear"/>
        </w:rPr>
        <w:t>с</w:t>
      </w:r>
      <w:r>
        <w:rPr>
          <w:spacing w:val="-4"/>
          <w:shd w:fill="auto" w:val="clear"/>
        </w:rPr>
        <w:t xml:space="preserve"> </w:t>
      </w:r>
      <w:r>
        <w:rPr>
          <w:shd w:fill="auto" w:val="clear"/>
        </w:rPr>
        <w:t>англ.</w:t>
      </w:r>
      <w:r>
        <w:rPr>
          <w:spacing w:val="-3"/>
          <w:shd w:fill="auto" w:val="clear"/>
        </w:rPr>
        <w:t xml:space="preserve"> </w:t>
      </w:r>
      <w:r>
        <w:rPr>
          <w:shd w:fill="auto" w:val="clear"/>
        </w:rPr>
        <w:t>Вл.Ф.</w:t>
      </w:r>
      <w:r>
        <w:rPr>
          <w:spacing w:val="-3"/>
          <w:shd w:fill="auto" w:val="clear"/>
        </w:rPr>
        <w:t xml:space="preserve"> </w:t>
      </w:r>
      <w:r>
        <w:rPr>
          <w:shd w:fill="auto" w:val="clear"/>
        </w:rPr>
        <w:t>Ходасевича).</w:t>
      </w:r>
    </w:p>
    <w:p>
      <w:pPr>
        <w:pStyle w:val="Style22"/>
        <w:spacing w:lineRule="auto" w:line="276"/>
        <w:ind w:left="0" w:firstLine="567"/>
        <w:rPr>
          <w:highlight w:val="none"/>
          <w:shd w:fill="auto" w:val="clear"/>
        </w:rPr>
      </w:pPr>
      <w:r>
        <w:rPr>
          <w:i/>
          <w:shd w:fill="auto" w:val="clear"/>
        </w:rPr>
        <w:t>Литературные</w:t>
      </w:r>
      <w:r>
        <w:rPr>
          <w:i/>
          <w:spacing w:val="1"/>
          <w:shd w:fill="auto" w:val="clear"/>
        </w:rPr>
        <w:t xml:space="preserve"> </w:t>
      </w:r>
      <w:r>
        <w:rPr>
          <w:i/>
          <w:shd w:fill="auto" w:val="clear"/>
        </w:rPr>
        <w:t>сказки.</w:t>
      </w:r>
      <w:r>
        <w:rPr>
          <w:i/>
          <w:spacing w:val="1"/>
          <w:shd w:fill="auto" w:val="clear"/>
        </w:rPr>
        <w:t xml:space="preserve"> </w:t>
      </w:r>
      <w:r>
        <w:rPr>
          <w:i/>
          <w:shd w:fill="auto" w:val="clear"/>
        </w:rPr>
        <w:t>Сказки-повести.</w:t>
      </w:r>
      <w:r>
        <w:rPr>
          <w:i/>
          <w:spacing w:val="1"/>
          <w:shd w:fill="auto" w:val="clear"/>
        </w:rPr>
        <w:t xml:space="preserve"> </w:t>
      </w:r>
      <w:r>
        <w:rPr>
          <w:shd w:fill="auto" w:val="clear"/>
        </w:rPr>
        <w:t>Андерсен</w:t>
      </w:r>
      <w:r>
        <w:rPr>
          <w:spacing w:val="1"/>
          <w:shd w:fill="auto" w:val="clear"/>
        </w:rPr>
        <w:t xml:space="preserve"> </w:t>
      </w:r>
      <w:r>
        <w:rPr>
          <w:shd w:fill="auto" w:val="clear"/>
        </w:rPr>
        <w:t>Г.Х.</w:t>
      </w:r>
      <w:r>
        <w:rPr>
          <w:spacing w:val="1"/>
          <w:shd w:fill="auto" w:val="clear"/>
        </w:rPr>
        <w:t xml:space="preserve"> </w:t>
      </w:r>
      <w:r>
        <w:rPr>
          <w:shd w:fill="auto" w:val="clear"/>
        </w:rPr>
        <w:t>«Оле-Лукойе» (пер.</w:t>
      </w:r>
      <w:r>
        <w:rPr>
          <w:spacing w:val="1"/>
          <w:shd w:fill="auto" w:val="clear"/>
        </w:rPr>
        <w:t xml:space="preserve"> </w:t>
      </w:r>
      <w:r>
        <w:rPr>
          <w:shd w:fill="auto" w:val="clear"/>
        </w:rPr>
        <w:t>с</w:t>
      </w:r>
      <w:r>
        <w:rPr>
          <w:spacing w:val="1"/>
          <w:shd w:fill="auto" w:val="clear"/>
        </w:rPr>
        <w:t xml:space="preserve"> </w:t>
      </w:r>
      <w:r>
        <w:rPr>
          <w:shd w:fill="auto" w:val="clear"/>
        </w:rPr>
        <w:t>датск.</w:t>
      </w:r>
      <w:r>
        <w:rPr>
          <w:spacing w:val="1"/>
          <w:shd w:fill="auto" w:val="clear"/>
        </w:rPr>
        <w:t xml:space="preserve"> </w:t>
      </w:r>
      <w:r>
        <w:rPr>
          <w:shd w:fill="auto" w:val="clear"/>
        </w:rPr>
        <w:t>А.</w:t>
      </w:r>
      <w:r>
        <w:rPr>
          <w:spacing w:val="1"/>
          <w:shd w:fill="auto" w:val="clear"/>
        </w:rPr>
        <w:t xml:space="preserve"> </w:t>
      </w:r>
      <w:r>
        <w:rPr>
          <w:shd w:fill="auto" w:val="clear"/>
        </w:rPr>
        <w:t>Ганзен),</w:t>
      </w:r>
      <w:r>
        <w:rPr>
          <w:spacing w:val="1"/>
          <w:shd w:fill="auto" w:val="clear"/>
        </w:rPr>
        <w:t xml:space="preserve"> </w:t>
      </w:r>
      <w:r>
        <w:rPr>
          <w:shd w:fill="auto" w:val="clear"/>
        </w:rPr>
        <w:t>«Соловей»</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датск.</w:t>
      </w:r>
      <w:r>
        <w:rPr>
          <w:spacing w:val="1"/>
          <w:shd w:fill="auto" w:val="clear"/>
        </w:rPr>
        <w:t xml:space="preserve"> </w:t>
      </w:r>
      <w:r>
        <w:rPr>
          <w:shd w:fill="auto" w:val="clear"/>
        </w:rPr>
        <w:t>А.</w:t>
      </w:r>
      <w:r>
        <w:rPr>
          <w:spacing w:val="1"/>
          <w:shd w:fill="auto" w:val="clear"/>
        </w:rPr>
        <w:t xml:space="preserve"> </w:t>
      </w:r>
      <w:r>
        <w:rPr>
          <w:shd w:fill="auto" w:val="clear"/>
        </w:rPr>
        <w:t>Ганзен,</w:t>
      </w:r>
      <w:r>
        <w:rPr>
          <w:spacing w:val="1"/>
          <w:shd w:fill="auto" w:val="clear"/>
        </w:rPr>
        <w:t xml:space="preserve"> </w:t>
      </w:r>
      <w:r>
        <w:rPr>
          <w:shd w:fill="auto" w:val="clear"/>
        </w:rPr>
        <w:t>пересказ</w:t>
      </w:r>
      <w:r>
        <w:rPr>
          <w:spacing w:val="1"/>
          <w:shd w:fill="auto" w:val="clear"/>
        </w:rPr>
        <w:t xml:space="preserve"> </w:t>
      </w:r>
      <w:r>
        <w:rPr>
          <w:shd w:fill="auto" w:val="clear"/>
        </w:rPr>
        <w:t>Т.</w:t>
      </w:r>
      <w:r>
        <w:rPr>
          <w:spacing w:val="1"/>
          <w:shd w:fill="auto" w:val="clear"/>
        </w:rPr>
        <w:t xml:space="preserve"> </w:t>
      </w:r>
      <w:r>
        <w:rPr>
          <w:shd w:fill="auto" w:val="clear"/>
        </w:rPr>
        <w:t>Габбе</w:t>
      </w:r>
      <w:r>
        <w:rPr>
          <w:spacing w:val="1"/>
          <w:shd w:fill="auto" w:val="clear"/>
        </w:rPr>
        <w:t xml:space="preserve"> </w:t>
      </w:r>
      <w:r>
        <w:rPr>
          <w:shd w:fill="auto" w:val="clear"/>
        </w:rPr>
        <w:t>и</w:t>
      </w:r>
      <w:r>
        <w:rPr>
          <w:spacing w:val="1"/>
          <w:shd w:fill="auto" w:val="clear"/>
        </w:rPr>
        <w:t xml:space="preserve"> </w:t>
      </w:r>
      <w:r>
        <w:rPr>
          <w:shd w:fill="auto" w:val="clear"/>
        </w:rPr>
        <w:t>А.</w:t>
      </w:r>
      <w:r>
        <w:rPr>
          <w:spacing w:val="1"/>
          <w:shd w:fill="auto" w:val="clear"/>
        </w:rPr>
        <w:t xml:space="preserve"> </w:t>
      </w:r>
      <w:r>
        <w:rPr>
          <w:shd w:fill="auto" w:val="clear"/>
        </w:rPr>
        <w:t>Любарской),</w:t>
      </w:r>
      <w:r>
        <w:rPr>
          <w:spacing w:val="1"/>
          <w:shd w:fill="auto" w:val="clear"/>
        </w:rPr>
        <w:t xml:space="preserve"> </w:t>
      </w:r>
      <w:r>
        <w:rPr>
          <w:shd w:fill="auto" w:val="clear"/>
        </w:rPr>
        <w:t>«Стойкий</w:t>
      </w:r>
      <w:r>
        <w:rPr>
          <w:spacing w:val="1"/>
          <w:shd w:fill="auto" w:val="clear"/>
        </w:rPr>
        <w:t xml:space="preserve"> </w:t>
      </w:r>
      <w:r>
        <w:rPr>
          <w:shd w:fill="auto" w:val="clear"/>
        </w:rPr>
        <w:t>оловянный солдатик» (пер. с датск. А. Ганзен, пересказ Т. Габбе и А. Любарской), «Снежная</w:t>
      </w:r>
      <w:r>
        <w:rPr>
          <w:spacing w:val="1"/>
          <w:shd w:fill="auto" w:val="clear"/>
        </w:rPr>
        <w:t xml:space="preserve"> </w:t>
      </w:r>
      <w:r>
        <w:rPr>
          <w:shd w:fill="auto" w:val="clear"/>
        </w:rPr>
        <w:t>Королева»</w:t>
      </w:r>
      <w:r>
        <w:rPr>
          <w:spacing w:val="11"/>
          <w:shd w:fill="auto" w:val="clear"/>
        </w:rPr>
        <w:t xml:space="preserve"> </w:t>
      </w:r>
      <w:r>
        <w:rPr>
          <w:shd w:fill="auto" w:val="clear"/>
        </w:rPr>
        <w:t>(пер.</w:t>
      </w:r>
      <w:r>
        <w:rPr>
          <w:spacing w:val="16"/>
          <w:shd w:fill="auto" w:val="clear"/>
        </w:rPr>
        <w:t xml:space="preserve"> </w:t>
      </w:r>
      <w:r>
        <w:rPr>
          <w:shd w:fill="auto" w:val="clear"/>
        </w:rPr>
        <w:t>с</w:t>
      </w:r>
      <w:r>
        <w:rPr>
          <w:spacing w:val="15"/>
          <w:shd w:fill="auto" w:val="clear"/>
        </w:rPr>
        <w:t xml:space="preserve"> </w:t>
      </w:r>
      <w:r>
        <w:rPr>
          <w:shd w:fill="auto" w:val="clear"/>
        </w:rPr>
        <w:t>датск.</w:t>
      </w:r>
      <w:r>
        <w:rPr>
          <w:spacing w:val="16"/>
          <w:shd w:fill="auto" w:val="clear"/>
        </w:rPr>
        <w:t xml:space="preserve"> </w:t>
      </w:r>
      <w:r>
        <w:rPr>
          <w:shd w:fill="auto" w:val="clear"/>
        </w:rPr>
        <w:t>А.</w:t>
      </w:r>
      <w:r>
        <w:rPr>
          <w:spacing w:val="16"/>
          <w:shd w:fill="auto" w:val="clear"/>
        </w:rPr>
        <w:t xml:space="preserve"> </w:t>
      </w:r>
      <w:r>
        <w:rPr>
          <w:shd w:fill="auto" w:val="clear"/>
        </w:rPr>
        <w:t>Ганзен),</w:t>
      </w:r>
      <w:r>
        <w:rPr>
          <w:spacing w:val="18"/>
          <w:shd w:fill="auto" w:val="clear"/>
        </w:rPr>
        <w:t xml:space="preserve"> </w:t>
      </w:r>
      <w:r>
        <w:rPr>
          <w:shd w:fill="auto" w:val="clear"/>
        </w:rPr>
        <w:t>«Русалочка»</w:t>
      </w:r>
      <w:r>
        <w:rPr>
          <w:spacing w:val="9"/>
          <w:shd w:fill="auto" w:val="clear"/>
        </w:rPr>
        <w:t xml:space="preserve"> </w:t>
      </w:r>
      <w:r>
        <w:rPr>
          <w:shd w:fill="auto" w:val="clear"/>
        </w:rPr>
        <w:t>(пер.</w:t>
      </w:r>
      <w:r>
        <w:rPr>
          <w:spacing w:val="16"/>
          <w:shd w:fill="auto" w:val="clear"/>
        </w:rPr>
        <w:t xml:space="preserve"> </w:t>
      </w:r>
      <w:r>
        <w:rPr>
          <w:shd w:fill="auto" w:val="clear"/>
        </w:rPr>
        <w:t>с</w:t>
      </w:r>
      <w:r>
        <w:rPr>
          <w:spacing w:val="15"/>
          <w:shd w:fill="auto" w:val="clear"/>
        </w:rPr>
        <w:t xml:space="preserve"> </w:t>
      </w:r>
      <w:r>
        <w:rPr>
          <w:shd w:fill="auto" w:val="clear"/>
        </w:rPr>
        <w:t>датск.</w:t>
      </w:r>
      <w:r>
        <w:rPr>
          <w:spacing w:val="17"/>
          <w:shd w:fill="auto" w:val="clear"/>
        </w:rPr>
        <w:t xml:space="preserve"> </w:t>
      </w:r>
      <w:r>
        <w:rPr>
          <w:shd w:fill="auto" w:val="clear"/>
        </w:rPr>
        <w:t>А.</w:t>
      </w:r>
      <w:r>
        <w:rPr>
          <w:spacing w:val="16"/>
          <w:shd w:fill="auto" w:val="clear"/>
        </w:rPr>
        <w:t xml:space="preserve"> </w:t>
      </w:r>
      <w:r>
        <w:rPr>
          <w:shd w:fill="auto" w:val="clear"/>
        </w:rPr>
        <w:t>Ганзен);</w:t>
      </w:r>
      <w:r>
        <w:rPr>
          <w:spacing w:val="16"/>
          <w:shd w:fill="auto" w:val="clear"/>
        </w:rPr>
        <w:t xml:space="preserve"> </w:t>
      </w:r>
      <w:r>
        <w:rPr>
          <w:shd w:fill="auto" w:val="clear"/>
        </w:rPr>
        <w:t>Гофман</w:t>
      </w:r>
      <w:r>
        <w:rPr>
          <w:spacing w:val="15"/>
          <w:shd w:fill="auto" w:val="clear"/>
        </w:rPr>
        <w:t xml:space="preserve"> </w:t>
      </w:r>
      <w:r>
        <w:rPr>
          <w:shd w:fill="auto" w:val="clear"/>
        </w:rPr>
        <w:t>Э.Т.А. «Щелкунчик и мышиный Король» (пер. с нем. И. Татариновой); Киплинг Дж. Р. «Маугли» (пер. с</w:t>
      </w:r>
      <w:r>
        <w:rPr>
          <w:spacing w:val="1"/>
          <w:shd w:fill="auto" w:val="clear"/>
        </w:rPr>
        <w:t xml:space="preserve"> </w:t>
      </w:r>
      <w:r>
        <w:rPr>
          <w:shd w:fill="auto" w:val="clear"/>
        </w:rPr>
        <w:t>англ.</w:t>
      </w:r>
      <w:r>
        <w:rPr>
          <w:spacing w:val="1"/>
          <w:shd w:fill="auto" w:val="clear"/>
        </w:rPr>
        <w:t xml:space="preserve"> </w:t>
      </w:r>
      <w:r>
        <w:rPr>
          <w:shd w:fill="auto" w:val="clear"/>
        </w:rPr>
        <w:t>Н.</w:t>
      </w:r>
      <w:r>
        <w:rPr>
          <w:spacing w:val="1"/>
          <w:shd w:fill="auto" w:val="clear"/>
        </w:rPr>
        <w:t xml:space="preserve"> </w:t>
      </w:r>
      <w:r>
        <w:rPr>
          <w:shd w:fill="auto" w:val="clear"/>
        </w:rPr>
        <w:t>Дарузес</w:t>
      </w:r>
      <w:r>
        <w:rPr>
          <w:spacing w:val="1"/>
          <w:shd w:fill="auto" w:val="clear"/>
        </w:rPr>
        <w:t xml:space="preserve"> </w:t>
      </w:r>
      <w:r>
        <w:rPr>
          <w:shd w:fill="auto" w:val="clear"/>
        </w:rPr>
        <w:t>/</w:t>
      </w:r>
      <w:r>
        <w:rPr>
          <w:spacing w:val="1"/>
          <w:shd w:fill="auto" w:val="clear"/>
        </w:rPr>
        <w:t xml:space="preserve"> </w:t>
      </w:r>
      <w:r>
        <w:rPr>
          <w:shd w:fill="auto" w:val="clear"/>
        </w:rPr>
        <w:t>И.</w:t>
      </w:r>
      <w:r>
        <w:rPr>
          <w:spacing w:val="1"/>
          <w:shd w:fill="auto" w:val="clear"/>
        </w:rPr>
        <w:t xml:space="preserve"> </w:t>
      </w:r>
      <w:r>
        <w:rPr>
          <w:shd w:fill="auto" w:val="clear"/>
        </w:rPr>
        <w:t>Шустовой),</w:t>
      </w:r>
      <w:r>
        <w:rPr>
          <w:spacing w:val="1"/>
          <w:shd w:fill="auto" w:val="clear"/>
        </w:rPr>
        <w:t xml:space="preserve"> </w:t>
      </w:r>
      <w:r>
        <w:rPr>
          <w:shd w:fill="auto" w:val="clear"/>
        </w:rPr>
        <w:t>«Кошка,</w:t>
      </w:r>
      <w:r>
        <w:rPr>
          <w:spacing w:val="1"/>
          <w:shd w:fill="auto" w:val="clear"/>
        </w:rPr>
        <w:t xml:space="preserve"> </w:t>
      </w:r>
      <w:r>
        <w:rPr>
          <w:shd w:fill="auto" w:val="clear"/>
        </w:rPr>
        <w:t>которая</w:t>
      </w:r>
      <w:r>
        <w:rPr>
          <w:spacing w:val="1"/>
          <w:shd w:fill="auto" w:val="clear"/>
        </w:rPr>
        <w:t xml:space="preserve"> </w:t>
      </w:r>
      <w:r>
        <w:rPr>
          <w:shd w:fill="auto" w:val="clear"/>
        </w:rPr>
        <w:t>гуляла</w:t>
      </w:r>
      <w:r>
        <w:rPr>
          <w:spacing w:val="1"/>
          <w:shd w:fill="auto" w:val="clear"/>
        </w:rPr>
        <w:t xml:space="preserve"> </w:t>
      </w:r>
      <w:r>
        <w:rPr>
          <w:shd w:fill="auto" w:val="clear"/>
        </w:rPr>
        <w:t>сама</w:t>
      </w:r>
      <w:r>
        <w:rPr>
          <w:spacing w:val="1"/>
          <w:shd w:fill="auto" w:val="clear"/>
        </w:rPr>
        <w:t xml:space="preserve"> </w:t>
      </w:r>
      <w:r>
        <w:rPr>
          <w:shd w:fill="auto" w:val="clear"/>
        </w:rPr>
        <w:t>по</w:t>
      </w:r>
      <w:r>
        <w:rPr>
          <w:spacing w:val="1"/>
          <w:shd w:fill="auto" w:val="clear"/>
        </w:rPr>
        <w:t xml:space="preserve"> </w:t>
      </w:r>
      <w:r>
        <w:rPr>
          <w:shd w:fill="auto" w:val="clear"/>
        </w:rPr>
        <w:t>себе»</w:t>
      </w:r>
      <w:r>
        <w:rPr>
          <w:spacing w:val="1"/>
          <w:shd w:fill="auto" w:val="clear"/>
        </w:rPr>
        <w:t xml:space="preserve"> </w:t>
      </w:r>
      <w:r>
        <w:rPr>
          <w:shd w:fill="auto" w:val="clear"/>
        </w:rPr>
        <w:t>(пер.</w:t>
      </w:r>
      <w:r>
        <w:rPr>
          <w:spacing w:val="1"/>
          <w:shd w:fill="auto" w:val="clear"/>
        </w:rPr>
        <w:t xml:space="preserve"> </w:t>
      </w:r>
      <w:r>
        <w:rPr>
          <w:shd w:fill="auto" w:val="clear"/>
        </w:rPr>
        <w:t>с</w:t>
      </w:r>
      <w:r>
        <w:rPr>
          <w:spacing w:val="1"/>
          <w:shd w:fill="auto" w:val="clear"/>
        </w:rPr>
        <w:t xml:space="preserve"> </w:t>
      </w:r>
      <w:r>
        <w:rPr>
          <w:shd w:fill="auto" w:val="clear"/>
        </w:rPr>
        <w:t>англ.</w:t>
      </w:r>
      <w:r>
        <w:rPr>
          <w:spacing w:val="1"/>
          <w:shd w:fill="auto" w:val="clear"/>
        </w:rPr>
        <w:t xml:space="preserve"> </w:t>
      </w:r>
      <w:r>
        <w:rPr>
          <w:shd w:fill="auto" w:val="clear"/>
        </w:rPr>
        <w:t>К.И.</w:t>
      </w:r>
      <w:r>
        <w:rPr>
          <w:spacing w:val="1"/>
          <w:shd w:fill="auto" w:val="clear"/>
        </w:rPr>
        <w:t xml:space="preserve"> </w:t>
      </w:r>
      <w:r>
        <w:rPr>
          <w:shd w:fill="auto" w:val="clear"/>
        </w:rPr>
        <w:t>Чуковского / Н. Дарузерс); Кэррол Л. «Алиса в стране чудес» (пер. с англ. Н. Демуровой, Г.</w:t>
      </w:r>
      <w:r>
        <w:rPr>
          <w:spacing w:val="1"/>
          <w:shd w:fill="auto" w:val="clear"/>
        </w:rPr>
        <w:t xml:space="preserve"> </w:t>
      </w:r>
      <w:r>
        <w:rPr>
          <w:shd w:fill="auto" w:val="clear"/>
        </w:rPr>
        <w:t>Кружкова, А. Боченкова, стихи в пер. С.Я. Маршака, Д. Орловской, О. Седаковой), «Алиса в</w:t>
      </w:r>
      <w:r>
        <w:rPr>
          <w:spacing w:val="1"/>
          <w:shd w:fill="auto" w:val="clear"/>
        </w:rPr>
        <w:t xml:space="preserve"> </w:t>
      </w:r>
      <w:r>
        <w:rPr>
          <w:shd w:fill="auto" w:val="clear"/>
        </w:rPr>
        <w:t>Зазеркалье» (пер. с англ. Н. Демуровой, Г. Кружкова, А. Боченкова, стихи в пер. С.Я. Маршака, Д.</w:t>
      </w:r>
      <w:r>
        <w:rPr>
          <w:spacing w:val="1"/>
          <w:shd w:fill="auto" w:val="clear"/>
        </w:rPr>
        <w:t xml:space="preserve"> </w:t>
      </w:r>
      <w:r>
        <w:rPr>
          <w:shd w:fill="auto" w:val="clear"/>
        </w:rPr>
        <w:t>Орловской, О. Седаковой); Линдгрен А.</w:t>
      </w:r>
      <w:r>
        <w:rPr>
          <w:spacing w:val="1"/>
          <w:shd w:fill="auto" w:val="clear"/>
        </w:rPr>
        <w:t xml:space="preserve"> </w:t>
      </w:r>
      <w:r>
        <w:rPr>
          <w:shd w:fill="auto" w:val="clear"/>
        </w:rPr>
        <w:t>«Три</w:t>
      </w:r>
      <w:r>
        <w:rPr>
          <w:spacing w:val="1"/>
          <w:shd w:fill="auto" w:val="clear"/>
        </w:rPr>
        <w:t xml:space="preserve"> </w:t>
      </w:r>
      <w:r>
        <w:rPr>
          <w:shd w:fill="auto" w:val="clear"/>
        </w:rPr>
        <w:t>повести</w:t>
      </w:r>
      <w:r>
        <w:rPr>
          <w:spacing w:val="60"/>
          <w:shd w:fill="auto" w:val="clear"/>
        </w:rPr>
        <w:t xml:space="preserve"> </w:t>
      </w:r>
      <w:r>
        <w:rPr>
          <w:shd w:fill="auto" w:val="clear"/>
        </w:rPr>
        <w:t>о Малыше и Карлсоне» (пер.</w:t>
      </w:r>
      <w:r>
        <w:rPr>
          <w:spacing w:val="60"/>
          <w:shd w:fill="auto" w:val="clear"/>
        </w:rPr>
        <w:t xml:space="preserve"> </w:t>
      </w:r>
      <w:r>
        <w:rPr>
          <w:shd w:fill="auto" w:val="clear"/>
        </w:rPr>
        <w:t>со шведск.</w:t>
      </w:r>
      <w:r>
        <w:rPr>
          <w:spacing w:val="1"/>
          <w:shd w:fill="auto" w:val="clear"/>
        </w:rPr>
        <w:t xml:space="preserve"> </w:t>
      </w:r>
      <w:r>
        <w:rPr>
          <w:shd w:fill="auto" w:val="clear"/>
        </w:rPr>
        <w:t>Л.З. Лунгиной); Нурдквист С. «История о том, как Финдус потерялся, когда был маленьким»;</w:t>
      </w:r>
      <w:r>
        <w:rPr>
          <w:spacing w:val="1"/>
          <w:shd w:fill="auto" w:val="clear"/>
        </w:rPr>
        <w:t xml:space="preserve"> </w:t>
      </w:r>
      <w:r>
        <w:rPr>
          <w:shd w:fill="auto" w:val="clear"/>
        </w:rPr>
        <w:t>Поттер</w:t>
      </w:r>
      <w:r>
        <w:rPr>
          <w:spacing w:val="1"/>
          <w:shd w:fill="auto" w:val="clear"/>
        </w:rPr>
        <w:t xml:space="preserve"> </w:t>
      </w:r>
      <w:r>
        <w:rPr>
          <w:shd w:fill="auto" w:val="clear"/>
        </w:rPr>
        <w:t>Б.</w:t>
      </w:r>
      <w:r>
        <w:rPr>
          <w:spacing w:val="1"/>
          <w:shd w:fill="auto" w:val="clear"/>
        </w:rPr>
        <w:t xml:space="preserve"> </w:t>
      </w:r>
      <w:r>
        <w:rPr>
          <w:shd w:fill="auto" w:val="clear"/>
        </w:rPr>
        <w:t>«Сказка про</w:t>
      </w:r>
      <w:r>
        <w:rPr>
          <w:spacing w:val="1"/>
          <w:shd w:fill="auto" w:val="clear"/>
        </w:rPr>
        <w:t xml:space="preserve"> </w:t>
      </w:r>
      <w:r>
        <w:rPr>
          <w:shd w:fill="auto" w:val="clear"/>
        </w:rPr>
        <w:t>Джемайму Нырнивлужу» (пер.</w:t>
      </w:r>
      <w:r>
        <w:rPr>
          <w:spacing w:val="1"/>
          <w:shd w:fill="auto" w:val="clear"/>
        </w:rPr>
        <w:t xml:space="preserve"> </w:t>
      </w:r>
      <w:r>
        <w:rPr>
          <w:shd w:fill="auto" w:val="clear"/>
        </w:rPr>
        <w:t>с</w:t>
      </w:r>
      <w:r>
        <w:rPr>
          <w:spacing w:val="1"/>
          <w:shd w:fill="auto" w:val="clear"/>
        </w:rPr>
        <w:t xml:space="preserve"> </w:t>
      </w:r>
      <w:r>
        <w:rPr>
          <w:shd w:fill="auto" w:val="clear"/>
        </w:rPr>
        <w:t>англ.</w:t>
      </w:r>
      <w:r>
        <w:rPr>
          <w:spacing w:val="1"/>
          <w:shd w:fill="auto" w:val="clear"/>
        </w:rPr>
        <w:t xml:space="preserve"> </w:t>
      </w:r>
      <w:r>
        <w:rPr>
          <w:shd w:fill="auto" w:val="clear"/>
        </w:rPr>
        <w:t>И.П.</w:t>
      </w:r>
      <w:r>
        <w:rPr>
          <w:spacing w:val="1"/>
          <w:shd w:fill="auto" w:val="clear"/>
        </w:rPr>
        <w:t xml:space="preserve"> </w:t>
      </w:r>
      <w:r>
        <w:rPr>
          <w:shd w:fill="auto" w:val="clear"/>
        </w:rPr>
        <w:t>Токмаковой);</w:t>
      </w:r>
      <w:r>
        <w:rPr>
          <w:spacing w:val="1"/>
          <w:shd w:fill="auto" w:val="clear"/>
        </w:rPr>
        <w:t xml:space="preserve"> </w:t>
      </w:r>
      <w:r>
        <w:rPr>
          <w:shd w:fill="auto" w:val="clear"/>
        </w:rPr>
        <w:t>Распе</w:t>
      </w:r>
      <w:r>
        <w:rPr>
          <w:spacing w:val="1"/>
          <w:shd w:fill="auto" w:val="clear"/>
        </w:rPr>
        <w:t xml:space="preserve"> </w:t>
      </w:r>
      <w:r>
        <w:rPr>
          <w:shd w:fill="auto" w:val="clear"/>
        </w:rPr>
        <w:t>Эрих</w:t>
      </w:r>
      <w:r>
        <w:rPr>
          <w:spacing w:val="1"/>
          <w:shd w:fill="auto" w:val="clear"/>
        </w:rPr>
        <w:t xml:space="preserve"> </w:t>
      </w:r>
      <w:r>
        <w:rPr>
          <w:shd w:fill="auto" w:val="clear"/>
        </w:rPr>
        <w:t>Рудольф «Приключения барона Мюнхгаузена» (пер. с нем. К.И. Чуковского / Е.Н. Акимовой);</w:t>
      </w:r>
      <w:r>
        <w:rPr>
          <w:spacing w:val="1"/>
          <w:shd w:fill="auto" w:val="clear"/>
        </w:rPr>
        <w:t xml:space="preserve"> </w:t>
      </w:r>
      <w:r>
        <w:rPr>
          <w:shd w:fill="auto" w:val="clear"/>
        </w:rPr>
        <w:t>Родари Дж. «Путешествие Голубой Стрелы» (пер. с итал. Ю. Ермаченко), «Джельсомино в Стране</w:t>
      </w:r>
      <w:r>
        <w:rPr>
          <w:spacing w:val="1"/>
          <w:shd w:fill="auto" w:val="clear"/>
        </w:rPr>
        <w:t xml:space="preserve"> </w:t>
      </w:r>
      <w:r>
        <w:rPr>
          <w:shd w:fill="auto" w:val="clear"/>
        </w:rPr>
        <w:t>лжецов» (пер. с итал. А.Б. Махова); Топпелиус С. «Три ржаных колоска» (пер. со шведск. А.</w:t>
      </w:r>
      <w:r>
        <w:rPr>
          <w:spacing w:val="1"/>
          <w:shd w:fill="auto" w:val="clear"/>
        </w:rPr>
        <w:t xml:space="preserve"> </w:t>
      </w:r>
      <w:r>
        <w:rPr>
          <w:shd w:fill="auto" w:val="clear"/>
        </w:rPr>
        <w:t>Любарской); Эме М. «Краски» (пер. с франц. И. Кузнецовой); Янссон Т. «Муми-тролли» (пер. со</w:t>
      </w:r>
      <w:r>
        <w:rPr>
          <w:spacing w:val="1"/>
          <w:shd w:fill="auto" w:val="clear"/>
        </w:rPr>
        <w:t xml:space="preserve"> </w:t>
      </w:r>
      <w:r>
        <w:rPr>
          <w:shd w:fill="auto" w:val="clear"/>
        </w:rPr>
        <w:t>шведск. В.А. Смирнова / И.П. Токмаковой), «Шляпа волшебника» (пер. со шведск. языка В.А.</w:t>
      </w:r>
      <w:r>
        <w:rPr>
          <w:spacing w:val="1"/>
          <w:shd w:fill="auto" w:val="clear"/>
        </w:rPr>
        <w:t xml:space="preserve"> </w:t>
      </w:r>
      <w:r>
        <w:rPr>
          <w:shd w:fill="auto" w:val="clear"/>
        </w:rPr>
        <w:t>Смирнова</w:t>
      </w:r>
      <w:r>
        <w:rPr>
          <w:spacing w:val="-3"/>
          <w:shd w:fill="auto" w:val="clear"/>
        </w:rPr>
        <w:t xml:space="preserve"> </w:t>
      </w:r>
      <w:r>
        <w:rPr>
          <w:shd w:fill="auto" w:val="clear"/>
        </w:rPr>
        <w:t>/ Л. Брауде).</w:t>
      </w:r>
    </w:p>
    <w:p>
      <w:pPr>
        <w:pStyle w:val="2"/>
        <w:spacing w:lineRule="auto" w:line="276"/>
        <w:ind w:left="0" w:firstLine="567"/>
        <w:rPr>
          <w:highlight w:val="none"/>
          <w:shd w:fill="auto" w:val="clear"/>
        </w:rPr>
      </w:pPr>
      <w:r>
        <w:rPr>
          <w:shd w:fill="auto" w:val="clear"/>
        </w:rPr>
        <w:t>Примерный</w:t>
      </w:r>
      <w:r>
        <w:rPr>
          <w:spacing w:val="-6"/>
          <w:shd w:fill="auto" w:val="clear"/>
        </w:rPr>
        <w:t xml:space="preserve"> </w:t>
      </w:r>
      <w:r>
        <w:rPr>
          <w:shd w:fill="auto" w:val="clear"/>
        </w:rPr>
        <w:t>перечень</w:t>
      </w:r>
      <w:r>
        <w:rPr>
          <w:spacing w:val="-4"/>
          <w:shd w:fill="auto" w:val="clear"/>
        </w:rPr>
        <w:t xml:space="preserve"> </w:t>
      </w:r>
      <w:r>
        <w:rPr>
          <w:shd w:fill="auto" w:val="clear"/>
        </w:rPr>
        <w:t>музыкальных</w:t>
      </w:r>
      <w:r>
        <w:rPr>
          <w:spacing w:val="-4"/>
          <w:shd w:fill="auto" w:val="clear"/>
        </w:rPr>
        <w:t xml:space="preserve"> </w:t>
      </w:r>
      <w:r>
        <w:rPr>
          <w:shd w:fill="auto" w:val="clear"/>
        </w:rPr>
        <w:t>произведений</w:t>
      </w:r>
    </w:p>
    <w:p>
      <w:pPr>
        <w:pStyle w:val="Normal"/>
        <w:spacing w:lineRule="auto" w:line="276"/>
        <w:ind w:firstLine="567"/>
        <w:jc w:val="both"/>
        <w:rPr>
          <w:highlight w:val="none"/>
          <w:shd w:fill="auto" w:val="clear"/>
        </w:rPr>
      </w:pPr>
      <w:r>
        <w:rPr>
          <w:b/>
          <w:i/>
          <w:sz w:val="24"/>
          <w:szCs w:val="24"/>
          <w:shd w:fill="auto" w:val="clear"/>
        </w:rPr>
        <w:t>от 2</w:t>
      </w:r>
      <w:r>
        <w:rPr>
          <w:b/>
          <w:i/>
          <w:spacing w:val="-4"/>
          <w:sz w:val="24"/>
          <w:szCs w:val="24"/>
          <w:shd w:fill="auto" w:val="clear"/>
        </w:rPr>
        <w:t xml:space="preserve"> </w:t>
      </w:r>
      <w:r>
        <w:rPr>
          <w:b/>
          <w:i/>
          <w:sz w:val="24"/>
          <w:szCs w:val="24"/>
          <w:shd w:fill="auto" w:val="clear"/>
        </w:rPr>
        <w:t>месяцев</w:t>
      </w:r>
      <w:r>
        <w:rPr>
          <w:b/>
          <w:i/>
          <w:spacing w:val="-1"/>
          <w:sz w:val="24"/>
          <w:szCs w:val="24"/>
          <w:shd w:fill="auto" w:val="clear"/>
        </w:rPr>
        <w:t xml:space="preserve"> </w:t>
      </w:r>
      <w:r>
        <w:rPr>
          <w:b/>
          <w:i/>
          <w:sz w:val="24"/>
          <w:szCs w:val="24"/>
          <w:shd w:fill="auto" w:val="clear"/>
        </w:rPr>
        <w:t>до</w:t>
      </w:r>
      <w:r>
        <w:rPr>
          <w:b/>
          <w:i/>
          <w:spacing w:val="-1"/>
          <w:sz w:val="24"/>
          <w:szCs w:val="24"/>
          <w:shd w:fill="auto" w:val="clear"/>
        </w:rPr>
        <w:t xml:space="preserve"> </w:t>
      </w:r>
      <w:r>
        <w:rPr>
          <w:b/>
          <w:i/>
          <w:sz w:val="24"/>
          <w:szCs w:val="24"/>
          <w:shd w:fill="auto" w:val="clear"/>
        </w:rPr>
        <w:t>1</w:t>
      </w:r>
      <w:r>
        <w:rPr>
          <w:b/>
          <w:i/>
          <w:spacing w:val="-1"/>
          <w:sz w:val="24"/>
          <w:szCs w:val="24"/>
          <w:shd w:fill="auto" w:val="clear"/>
        </w:rPr>
        <w:t xml:space="preserve"> </w:t>
      </w:r>
      <w:r>
        <w:rPr>
          <w:b/>
          <w:i/>
          <w:sz w:val="24"/>
          <w:szCs w:val="24"/>
          <w:shd w:fill="auto" w:val="clear"/>
        </w:rPr>
        <w:t>года</w:t>
      </w:r>
    </w:p>
    <w:p>
      <w:pPr>
        <w:pStyle w:val="Style22"/>
        <w:spacing w:lineRule="auto" w:line="276"/>
        <w:ind w:left="0" w:firstLine="567"/>
        <w:rPr>
          <w:highlight w:val="none"/>
          <w:shd w:fill="auto" w:val="clear"/>
        </w:rPr>
      </w:pPr>
      <w:r>
        <w:rPr>
          <w:i/>
          <w:shd w:fill="auto" w:val="clear"/>
        </w:rPr>
        <w:t>Слушание.</w:t>
      </w:r>
      <w:r>
        <w:rPr>
          <w:i/>
          <w:spacing w:val="2"/>
          <w:shd w:fill="auto" w:val="clear"/>
        </w:rPr>
        <w:t xml:space="preserve"> </w:t>
      </w:r>
      <w:r>
        <w:rPr>
          <w:b/>
          <w:shd w:fill="auto" w:val="clear"/>
        </w:rPr>
        <w:t>«</w:t>
      </w:r>
      <w:r>
        <w:rPr>
          <w:shd w:fill="auto" w:val="clear"/>
        </w:rPr>
        <w:t>Весело</w:t>
      </w:r>
      <w:r>
        <w:rPr>
          <w:spacing w:val="4"/>
          <w:shd w:fill="auto" w:val="clear"/>
        </w:rPr>
        <w:t xml:space="preserve"> </w:t>
      </w:r>
      <w:r>
        <w:rPr>
          <w:shd w:fill="auto" w:val="clear"/>
        </w:rPr>
        <w:t>—</w:t>
      </w:r>
      <w:r>
        <w:rPr>
          <w:spacing w:val="4"/>
          <w:shd w:fill="auto" w:val="clear"/>
        </w:rPr>
        <w:t xml:space="preserve"> </w:t>
      </w:r>
      <w:r>
        <w:rPr>
          <w:shd w:fill="auto" w:val="clear"/>
        </w:rPr>
        <w:t>грустно»,</w:t>
      </w:r>
      <w:r>
        <w:rPr>
          <w:spacing w:val="5"/>
          <w:shd w:fill="auto" w:val="clear"/>
        </w:rPr>
        <w:t xml:space="preserve"> </w:t>
      </w:r>
      <w:r>
        <w:rPr>
          <w:shd w:fill="auto" w:val="clear"/>
        </w:rPr>
        <w:t>муз.</w:t>
      </w:r>
      <w:r>
        <w:rPr>
          <w:spacing w:val="4"/>
          <w:shd w:fill="auto" w:val="clear"/>
        </w:rPr>
        <w:t xml:space="preserve"> </w:t>
      </w:r>
      <w:r>
        <w:rPr>
          <w:shd w:fill="auto" w:val="clear"/>
        </w:rPr>
        <w:t>Л.</w:t>
      </w:r>
      <w:r>
        <w:rPr>
          <w:spacing w:val="3"/>
          <w:shd w:fill="auto" w:val="clear"/>
        </w:rPr>
        <w:t xml:space="preserve"> </w:t>
      </w:r>
      <w:r>
        <w:rPr>
          <w:shd w:fill="auto" w:val="clear"/>
        </w:rPr>
        <w:t>Бетховена;</w:t>
      </w:r>
      <w:r>
        <w:rPr>
          <w:spacing w:val="7"/>
          <w:shd w:fill="auto" w:val="clear"/>
        </w:rPr>
        <w:t xml:space="preserve"> </w:t>
      </w:r>
      <w:r>
        <w:rPr>
          <w:shd w:fill="auto" w:val="clear"/>
        </w:rPr>
        <w:t>«Ласковая</w:t>
      </w:r>
      <w:r>
        <w:rPr>
          <w:spacing w:val="2"/>
          <w:shd w:fill="auto" w:val="clear"/>
        </w:rPr>
        <w:t xml:space="preserve"> </w:t>
      </w:r>
      <w:r>
        <w:rPr>
          <w:shd w:fill="auto" w:val="clear"/>
        </w:rPr>
        <w:t>просьба»,</w:t>
      </w:r>
      <w:r>
        <w:rPr>
          <w:spacing w:val="4"/>
          <w:shd w:fill="auto" w:val="clear"/>
        </w:rPr>
        <w:t xml:space="preserve"> </w:t>
      </w:r>
      <w:r>
        <w:rPr>
          <w:shd w:fill="auto" w:val="clear"/>
        </w:rPr>
        <w:t>муз.</w:t>
      </w:r>
      <w:r>
        <w:rPr>
          <w:spacing w:val="2"/>
          <w:shd w:fill="auto" w:val="clear"/>
        </w:rPr>
        <w:t xml:space="preserve"> </w:t>
      </w:r>
      <w:r>
        <w:rPr>
          <w:shd w:fill="auto" w:val="clear"/>
        </w:rPr>
        <w:t>Г.</w:t>
      </w:r>
      <w:r>
        <w:rPr>
          <w:spacing w:val="3"/>
          <w:shd w:fill="auto" w:val="clear"/>
        </w:rPr>
        <w:t xml:space="preserve"> </w:t>
      </w:r>
      <w:r>
        <w:rPr>
          <w:shd w:fill="auto" w:val="clear"/>
        </w:rPr>
        <w:t>Свиридова;</w:t>
      </w:r>
    </w:p>
    <w:p>
      <w:pPr>
        <w:pStyle w:val="Style22"/>
        <w:spacing w:lineRule="auto" w:line="276"/>
        <w:ind w:left="0" w:firstLine="567"/>
        <w:rPr>
          <w:highlight w:val="none"/>
          <w:shd w:fill="auto" w:val="clear"/>
        </w:rPr>
      </w:pPr>
      <w:r>
        <w:rPr>
          <w:shd w:fill="auto" w:val="clear"/>
        </w:rPr>
        <w:t>«Смелый</w:t>
      </w:r>
      <w:r>
        <w:rPr>
          <w:spacing w:val="-1"/>
          <w:shd w:fill="auto" w:val="clear"/>
        </w:rPr>
        <w:t xml:space="preserve"> </w:t>
      </w:r>
      <w:r>
        <w:rPr>
          <w:shd w:fill="auto" w:val="clear"/>
        </w:rPr>
        <w:t>наездник»,</w:t>
      </w:r>
      <w:r>
        <w:rPr>
          <w:spacing w:val="-1"/>
          <w:shd w:fill="auto" w:val="clear"/>
        </w:rPr>
        <w:t xml:space="preserve"> </w:t>
      </w:r>
      <w:r>
        <w:rPr>
          <w:shd w:fill="auto" w:val="clear"/>
        </w:rPr>
        <w:t>муз.</w:t>
      </w:r>
      <w:r>
        <w:rPr>
          <w:spacing w:val="-1"/>
          <w:shd w:fill="auto" w:val="clear"/>
        </w:rPr>
        <w:t xml:space="preserve"> </w:t>
      </w:r>
      <w:r>
        <w:rPr>
          <w:shd w:fill="auto" w:val="clear"/>
        </w:rPr>
        <w:t>Р.</w:t>
      </w:r>
      <w:r>
        <w:rPr>
          <w:spacing w:val="-1"/>
          <w:shd w:fill="auto" w:val="clear"/>
        </w:rPr>
        <w:t xml:space="preserve"> </w:t>
      </w:r>
      <w:r>
        <w:rPr>
          <w:shd w:fill="auto" w:val="clear"/>
        </w:rPr>
        <w:t>Шумана;</w:t>
      </w:r>
      <w:r>
        <w:rPr>
          <w:spacing w:val="4"/>
          <w:shd w:fill="auto" w:val="clear"/>
        </w:rPr>
        <w:t xml:space="preserve"> </w:t>
      </w:r>
      <w:r>
        <w:rPr>
          <w:shd w:fill="auto" w:val="clear"/>
        </w:rPr>
        <w:t>«Верхом</w:t>
      </w:r>
      <w:r>
        <w:rPr>
          <w:spacing w:val="-2"/>
          <w:shd w:fill="auto" w:val="clear"/>
        </w:rPr>
        <w:t xml:space="preserve"> </w:t>
      </w:r>
      <w:r>
        <w:rPr>
          <w:shd w:fill="auto" w:val="clear"/>
        </w:rPr>
        <w:t>на</w:t>
      </w:r>
      <w:r>
        <w:rPr>
          <w:spacing w:val="-2"/>
          <w:shd w:fill="auto" w:val="clear"/>
        </w:rPr>
        <w:t xml:space="preserve"> </w:t>
      </w:r>
      <w:r>
        <w:rPr>
          <w:shd w:fill="auto" w:val="clear"/>
        </w:rPr>
        <w:t>лошадке»,</w:t>
      </w:r>
      <w:r>
        <w:rPr>
          <w:spacing w:val="-1"/>
          <w:shd w:fill="auto" w:val="clear"/>
        </w:rPr>
        <w:t xml:space="preserve"> </w:t>
      </w:r>
      <w:r>
        <w:rPr>
          <w:shd w:fill="auto" w:val="clear"/>
        </w:rPr>
        <w:t>муз.</w:t>
      </w:r>
      <w:r>
        <w:rPr>
          <w:spacing w:val="-1"/>
          <w:shd w:fill="auto" w:val="clear"/>
        </w:rPr>
        <w:t xml:space="preserve"> </w:t>
      </w:r>
      <w:r>
        <w:rPr>
          <w:shd w:fill="auto" w:val="clear"/>
        </w:rPr>
        <w:t>А.</w:t>
      </w:r>
      <w:r>
        <w:rPr>
          <w:spacing w:val="1"/>
          <w:shd w:fill="auto" w:val="clear"/>
        </w:rPr>
        <w:t xml:space="preserve"> </w:t>
      </w:r>
      <w:r>
        <w:rPr>
          <w:shd w:fill="auto" w:val="clear"/>
        </w:rPr>
        <w:t>Гречанинова;</w:t>
      </w:r>
      <w:r>
        <w:rPr>
          <w:spacing w:val="4"/>
          <w:shd w:fill="auto" w:val="clear"/>
        </w:rPr>
        <w:t xml:space="preserve"> </w:t>
      </w:r>
      <w:r>
        <w:rPr>
          <w:shd w:fill="auto" w:val="clear"/>
        </w:rPr>
        <w:t>«Колыбельная»,</w:t>
      </w:r>
    </w:p>
    <w:p>
      <w:pPr>
        <w:pStyle w:val="Style22"/>
        <w:spacing w:lineRule="auto" w:line="276"/>
        <w:ind w:left="0" w:firstLine="567"/>
        <w:rPr>
          <w:highlight w:val="none"/>
          <w:shd w:fill="auto" w:val="clear"/>
        </w:rPr>
      </w:pPr>
      <w:r>
        <w:rPr>
          <w:shd w:fill="auto" w:val="clear"/>
        </w:rPr>
        <w:t>«Петушок»,</w:t>
      </w:r>
      <w:r>
        <w:rPr>
          <w:spacing w:val="1"/>
          <w:shd w:fill="auto" w:val="clear"/>
        </w:rPr>
        <w:t xml:space="preserve"> </w:t>
      </w:r>
      <w:r>
        <w:rPr>
          <w:shd w:fill="auto" w:val="clear"/>
        </w:rPr>
        <w:t>муз.</w:t>
      </w:r>
      <w:r>
        <w:rPr>
          <w:spacing w:val="1"/>
          <w:shd w:fill="auto" w:val="clear"/>
        </w:rPr>
        <w:t xml:space="preserve"> </w:t>
      </w:r>
      <w:r>
        <w:rPr>
          <w:shd w:fill="auto" w:val="clear"/>
        </w:rPr>
        <w:t>А.</w:t>
      </w:r>
      <w:r>
        <w:rPr>
          <w:spacing w:val="1"/>
          <w:shd w:fill="auto" w:val="clear"/>
        </w:rPr>
        <w:t xml:space="preserve"> </w:t>
      </w:r>
      <w:r>
        <w:rPr>
          <w:shd w:fill="auto" w:val="clear"/>
        </w:rPr>
        <w:t>Лядова;</w:t>
      </w:r>
      <w:r>
        <w:rPr>
          <w:spacing w:val="1"/>
          <w:shd w:fill="auto" w:val="clear"/>
        </w:rPr>
        <w:t xml:space="preserve"> </w:t>
      </w:r>
      <w:r>
        <w:rPr>
          <w:shd w:fill="auto" w:val="clear"/>
        </w:rPr>
        <w:t>«Колыбельная»,</w:t>
      </w:r>
      <w:r>
        <w:rPr>
          <w:spacing w:val="1"/>
          <w:shd w:fill="auto" w:val="clear"/>
        </w:rPr>
        <w:t xml:space="preserve"> </w:t>
      </w:r>
      <w:r>
        <w:rPr>
          <w:shd w:fill="auto" w:val="clear"/>
        </w:rPr>
        <w:t>муз.</w:t>
      </w:r>
      <w:r>
        <w:rPr>
          <w:spacing w:val="1"/>
          <w:shd w:fill="auto" w:val="clear"/>
        </w:rPr>
        <w:t xml:space="preserve"> </w:t>
      </w:r>
      <w:r>
        <w:rPr>
          <w:shd w:fill="auto" w:val="clear"/>
        </w:rPr>
        <w:t>Н.</w:t>
      </w:r>
      <w:r>
        <w:rPr>
          <w:spacing w:val="1"/>
          <w:shd w:fill="auto" w:val="clear"/>
        </w:rPr>
        <w:t xml:space="preserve"> </w:t>
      </w:r>
      <w:r>
        <w:rPr>
          <w:shd w:fill="auto" w:val="clear"/>
        </w:rPr>
        <w:t>Римского-Корсакова;</w:t>
      </w:r>
      <w:r>
        <w:rPr>
          <w:spacing w:val="1"/>
          <w:shd w:fill="auto" w:val="clear"/>
        </w:rPr>
        <w:t xml:space="preserve"> </w:t>
      </w:r>
      <w:r>
        <w:rPr>
          <w:shd w:fill="auto" w:val="clear"/>
        </w:rPr>
        <w:t>«Полька»,</w:t>
      </w:r>
      <w:r>
        <w:rPr>
          <w:spacing w:val="1"/>
          <w:shd w:fill="auto" w:val="clear"/>
        </w:rPr>
        <w:t xml:space="preserve"> </w:t>
      </w:r>
      <w:r>
        <w:rPr>
          <w:shd w:fill="auto" w:val="clear"/>
        </w:rPr>
        <w:t>«Игра</w:t>
      </w:r>
      <w:r>
        <w:rPr>
          <w:spacing w:val="1"/>
          <w:shd w:fill="auto" w:val="clear"/>
        </w:rPr>
        <w:t xml:space="preserve"> </w:t>
      </w:r>
      <w:r>
        <w:rPr>
          <w:shd w:fill="auto" w:val="clear"/>
        </w:rPr>
        <w:t>в</w:t>
      </w:r>
      <w:r>
        <w:rPr>
          <w:spacing w:val="-57"/>
          <w:shd w:fill="auto" w:val="clear"/>
        </w:rPr>
        <w:t xml:space="preserve"> </w:t>
      </w:r>
      <w:r>
        <w:rPr>
          <w:shd w:fill="auto" w:val="clear"/>
        </w:rPr>
        <w:t>лошадки»,</w:t>
      </w:r>
      <w:r>
        <w:rPr>
          <w:spacing w:val="3"/>
          <w:shd w:fill="auto" w:val="clear"/>
        </w:rPr>
        <w:t xml:space="preserve"> </w:t>
      </w:r>
      <w:r>
        <w:rPr>
          <w:shd w:fill="auto" w:val="clear"/>
        </w:rPr>
        <w:t>«Мама»,</w:t>
      </w:r>
      <w:r>
        <w:rPr>
          <w:spacing w:val="3"/>
          <w:shd w:fill="auto" w:val="clear"/>
        </w:rPr>
        <w:t xml:space="preserve"> </w:t>
      </w:r>
      <w:r>
        <w:rPr>
          <w:shd w:fill="auto" w:val="clear"/>
        </w:rPr>
        <w:t>муз.</w:t>
      </w:r>
      <w:r>
        <w:rPr>
          <w:spacing w:val="-1"/>
          <w:shd w:fill="auto" w:val="clear"/>
        </w:rPr>
        <w:t xml:space="preserve"> </w:t>
      </w:r>
      <w:r>
        <w:rPr>
          <w:shd w:fill="auto" w:val="clear"/>
        </w:rPr>
        <w:t>П.</w:t>
      </w:r>
      <w:r>
        <w:rPr>
          <w:spacing w:val="-2"/>
          <w:shd w:fill="auto" w:val="clear"/>
        </w:rPr>
        <w:t xml:space="preserve"> </w:t>
      </w:r>
      <w:r>
        <w:rPr>
          <w:shd w:fill="auto" w:val="clear"/>
        </w:rPr>
        <w:t>Чайковского;</w:t>
      </w:r>
      <w:r>
        <w:rPr>
          <w:spacing w:val="5"/>
          <w:shd w:fill="auto" w:val="clear"/>
        </w:rPr>
        <w:t xml:space="preserve"> </w:t>
      </w:r>
      <w:r>
        <w:rPr>
          <w:shd w:fill="auto" w:val="clear"/>
        </w:rPr>
        <w:t>«Зайчик»,</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2"/>
          <w:shd w:fill="auto" w:val="clear"/>
        </w:rPr>
        <w:t xml:space="preserve"> </w:t>
      </w:r>
      <w:r>
        <w:rPr>
          <w:shd w:fill="auto" w:val="clear"/>
        </w:rPr>
        <w:t>Старокадомского.</w:t>
      </w:r>
    </w:p>
    <w:p>
      <w:pPr>
        <w:pStyle w:val="Style22"/>
        <w:spacing w:lineRule="auto" w:line="276"/>
        <w:ind w:left="0" w:firstLine="567"/>
        <w:rPr>
          <w:highlight w:val="none"/>
          <w:shd w:fill="auto" w:val="clear"/>
        </w:rPr>
      </w:pPr>
      <w:r>
        <w:rPr>
          <w:i/>
          <w:shd w:fill="auto" w:val="clear"/>
        </w:rPr>
        <w:t xml:space="preserve">Подпевание. </w:t>
      </w:r>
      <w:r>
        <w:rPr>
          <w:shd w:fill="auto" w:val="clear"/>
        </w:rPr>
        <w:t>«Петушок», «Ладушки», «Идет коза рогатая», «Баюшки-баю», «Ой, люлюшки,</w:t>
      </w:r>
      <w:r>
        <w:rPr>
          <w:spacing w:val="1"/>
          <w:shd w:fill="auto" w:val="clear"/>
        </w:rPr>
        <w:t xml:space="preserve"> </w:t>
      </w:r>
      <w:r>
        <w:rPr>
          <w:shd w:fill="auto" w:val="clear"/>
        </w:rPr>
        <w:t>люлюшки»;</w:t>
      </w:r>
      <w:r>
        <w:rPr>
          <w:spacing w:val="5"/>
          <w:shd w:fill="auto" w:val="clear"/>
        </w:rPr>
        <w:t xml:space="preserve"> </w:t>
      </w:r>
      <w:r>
        <w:rPr>
          <w:shd w:fill="auto" w:val="clear"/>
        </w:rPr>
        <w:t>«Кап-кап»;</w:t>
      </w:r>
      <w:r>
        <w:rPr>
          <w:spacing w:val="1"/>
          <w:shd w:fill="auto" w:val="clear"/>
        </w:rPr>
        <w:t xml:space="preserve"> </w:t>
      </w:r>
      <w:r>
        <w:rPr>
          <w:shd w:fill="auto" w:val="clear"/>
        </w:rPr>
        <w:t>прибаутки,</w:t>
      </w:r>
      <w:r>
        <w:rPr>
          <w:spacing w:val="-1"/>
          <w:shd w:fill="auto" w:val="clear"/>
        </w:rPr>
        <w:t xml:space="preserve"> </w:t>
      </w:r>
      <w:r>
        <w:rPr>
          <w:shd w:fill="auto" w:val="clear"/>
        </w:rPr>
        <w:t>скороговорки,</w:t>
      </w:r>
      <w:r>
        <w:rPr>
          <w:spacing w:val="-1"/>
          <w:shd w:fill="auto" w:val="clear"/>
        </w:rPr>
        <w:t xml:space="preserve"> </w:t>
      </w:r>
      <w:r>
        <w:rPr>
          <w:shd w:fill="auto" w:val="clear"/>
        </w:rPr>
        <w:t>пестушки</w:t>
      </w:r>
      <w:r>
        <w:rPr>
          <w:spacing w:val="-1"/>
          <w:shd w:fill="auto" w:val="clear"/>
        </w:rPr>
        <w:t xml:space="preserve"> </w:t>
      </w:r>
      <w:r>
        <w:rPr>
          <w:shd w:fill="auto" w:val="clear"/>
        </w:rPr>
        <w:t>и игры</w:t>
      </w:r>
      <w:r>
        <w:rPr>
          <w:spacing w:val="-2"/>
          <w:shd w:fill="auto" w:val="clear"/>
        </w:rPr>
        <w:t xml:space="preserve"> </w:t>
      </w:r>
      <w:r>
        <w:rPr>
          <w:shd w:fill="auto" w:val="clear"/>
        </w:rPr>
        <w:t>с</w:t>
      </w:r>
      <w:r>
        <w:rPr>
          <w:spacing w:val="-3"/>
          <w:shd w:fill="auto" w:val="clear"/>
        </w:rPr>
        <w:t xml:space="preserve"> </w:t>
      </w:r>
      <w:r>
        <w:rPr>
          <w:shd w:fill="auto" w:val="clear"/>
        </w:rPr>
        <w:t>пением.</w:t>
      </w:r>
    </w:p>
    <w:p>
      <w:pPr>
        <w:pStyle w:val="Style22"/>
        <w:spacing w:lineRule="auto" w:line="276"/>
        <w:ind w:left="0" w:firstLine="567"/>
        <w:rPr>
          <w:highlight w:val="none"/>
          <w:shd w:fill="auto" w:val="clear"/>
        </w:rPr>
      </w:pPr>
      <w:r>
        <w:rPr>
          <w:i/>
          <w:shd w:fill="auto" w:val="clear"/>
        </w:rPr>
        <w:t>Музыкально-ритмические</w:t>
      </w:r>
      <w:r>
        <w:rPr>
          <w:i/>
          <w:spacing w:val="1"/>
          <w:shd w:fill="auto" w:val="clear"/>
        </w:rPr>
        <w:t xml:space="preserve"> </w:t>
      </w:r>
      <w:r>
        <w:rPr>
          <w:i/>
          <w:shd w:fill="auto" w:val="clear"/>
        </w:rPr>
        <w:t>движение</w:t>
      </w:r>
      <w:r>
        <w:rPr>
          <w:shd w:fill="auto" w:val="clear"/>
        </w:rPr>
        <w:t>.</w:t>
      </w:r>
      <w:r>
        <w:rPr>
          <w:spacing w:val="1"/>
          <w:shd w:fill="auto" w:val="clear"/>
        </w:rPr>
        <w:t xml:space="preserve"> </w:t>
      </w:r>
      <w:r>
        <w:rPr>
          <w:shd w:fill="auto" w:val="clear"/>
        </w:rPr>
        <w:t>«Устали</w:t>
      </w:r>
      <w:r>
        <w:rPr>
          <w:spacing w:val="1"/>
          <w:shd w:fill="auto" w:val="clear"/>
        </w:rPr>
        <w:t xml:space="preserve"> </w:t>
      </w:r>
      <w:r>
        <w:rPr>
          <w:shd w:fill="auto" w:val="clear"/>
        </w:rPr>
        <w:t>наши</w:t>
      </w:r>
      <w:r>
        <w:rPr>
          <w:spacing w:val="1"/>
          <w:shd w:fill="auto" w:val="clear"/>
        </w:rPr>
        <w:t xml:space="preserve"> </w:t>
      </w:r>
      <w:r>
        <w:rPr>
          <w:shd w:fill="auto" w:val="clear"/>
        </w:rPr>
        <w:t>ножки»,</w:t>
      </w:r>
      <w:r>
        <w:rPr>
          <w:spacing w:val="1"/>
          <w:shd w:fill="auto" w:val="clear"/>
        </w:rPr>
        <w:t xml:space="preserve"> </w:t>
      </w:r>
      <w:r>
        <w:rPr>
          <w:shd w:fill="auto" w:val="clear"/>
        </w:rPr>
        <w:t>муз.</w:t>
      </w:r>
      <w:r>
        <w:rPr>
          <w:spacing w:val="1"/>
          <w:shd w:fill="auto" w:val="clear"/>
        </w:rPr>
        <w:t xml:space="preserve"> </w:t>
      </w:r>
      <w:r>
        <w:rPr>
          <w:shd w:fill="auto" w:val="clear"/>
        </w:rPr>
        <w:t>Т.</w:t>
      </w:r>
      <w:r>
        <w:rPr>
          <w:spacing w:val="1"/>
          <w:shd w:fill="auto" w:val="clear"/>
        </w:rPr>
        <w:t xml:space="preserve"> </w:t>
      </w:r>
      <w:r>
        <w:rPr>
          <w:shd w:fill="auto" w:val="clear"/>
        </w:rPr>
        <w:t>Ломовой,</w:t>
      </w:r>
      <w:r>
        <w:rPr>
          <w:spacing w:val="1"/>
          <w:shd w:fill="auto" w:val="clear"/>
        </w:rPr>
        <w:t xml:space="preserve"> </w:t>
      </w:r>
      <w:r>
        <w:rPr>
          <w:shd w:fill="auto" w:val="clear"/>
        </w:rPr>
        <w:t>сл.</w:t>
      </w:r>
      <w:r>
        <w:rPr>
          <w:spacing w:val="1"/>
          <w:shd w:fill="auto" w:val="clear"/>
        </w:rPr>
        <w:t xml:space="preserve"> </w:t>
      </w:r>
      <w:r>
        <w:rPr>
          <w:shd w:fill="auto" w:val="clear"/>
        </w:rPr>
        <w:t>Е.</w:t>
      </w:r>
      <w:r>
        <w:rPr>
          <w:spacing w:val="1"/>
          <w:shd w:fill="auto" w:val="clear"/>
        </w:rPr>
        <w:t xml:space="preserve"> </w:t>
      </w:r>
      <w:r>
        <w:rPr>
          <w:shd w:fill="auto" w:val="clear"/>
        </w:rPr>
        <w:t>Соковниной;</w:t>
      </w:r>
      <w:r>
        <w:rPr>
          <w:spacing w:val="24"/>
          <w:shd w:fill="auto" w:val="clear"/>
        </w:rPr>
        <w:t xml:space="preserve"> </w:t>
      </w:r>
      <w:r>
        <w:rPr>
          <w:shd w:fill="auto" w:val="clear"/>
        </w:rPr>
        <w:t>«Маленькая</w:t>
      </w:r>
      <w:r>
        <w:rPr>
          <w:spacing w:val="21"/>
          <w:shd w:fill="auto" w:val="clear"/>
        </w:rPr>
        <w:t xml:space="preserve"> </w:t>
      </w:r>
      <w:r>
        <w:rPr>
          <w:shd w:fill="auto" w:val="clear"/>
        </w:rPr>
        <w:t>полечка»,</w:t>
      </w:r>
      <w:r>
        <w:rPr>
          <w:spacing w:val="21"/>
          <w:shd w:fill="auto" w:val="clear"/>
        </w:rPr>
        <w:t xml:space="preserve"> </w:t>
      </w:r>
      <w:r>
        <w:rPr>
          <w:shd w:fill="auto" w:val="clear"/>
        </w:rPr>
        <w:t>муз.</w:t>
      </w:r>
      <w:r>
        <w:rPr>
          <w:spacing w:val="21"/>
          <w:shd w:fill="auto" w:val="clear"/>
        </w:rPr>
        <w:t xml:space="preserve"> </w:t>
      </w:r>
      <w:r>
        <w:rPr>
          <w:shd w:fill="auto" w:val="clear"/>
        </w:rPr>
        <w:t>Е.</w:t>
      </w:r>
      <w:r>
        <w:rPr>
          <w:spacing w:val="22"/>
          <w:shd w:fill="auto" w:val="clear"/>
        </w:rPr>
        <w:t xml:space="preserve"> </w:t>
      </w:r>
      <w:r>
        <w:rPr>
          <w:shd w:fill="auto" w:val="clear"/>
        </w:rPr>
        <w:t>Тиличеевой,</w:t>
      </w:r>
      <w:r>
        <w:rPr>
          <w:spacing w:val="21"/>
          <w:shd w:fill="auto" w:val="clear"/>
        </w:rPr>
        <w:t xml:space="preserve"> </w:t>
      </w:r>
      <w:r>
        <w:rPr>
          <w:shd w:fill="auto" w:val="clear"/>
        </w:rPr>
        <w:t>сл.</w:t>
      </w:r>
      <w:r>
        <w:rPr>
          <w:spacing w:val="21"/>
          <w:shd w:fill="auto" w:val="clear"/>
        </w:rPr>
        <w:t xml:space="preserve"> </w:t>
      </w:r>
      <w:r>
        <w:rPr>
          <w:shd w:fill="auto" w:val="clear"/>
        </w:rPr>
        <w:t>А.</w:t>
      </w:r>
      <w:r>
        <w:rPr>
          <w:spacing w:val="21"/>
          <w:shd w:fill="auto" w:val="clear"/>
        </w:rPr>
        <w:t xml:space="preserve"> </w:t>
      </w:r>
      <w:r>
        <w:rPr>
          <w:shd w:fill="auto" w:val="clear"/>
        </w:rPr>
        <w:t>Шибицкой;</w:t>
      </w:r>
      <w:r>
        <w:rPr>
          <w:spacing w:val="24"/>
          <w:shd w:fill="auto" w:val="clear"/>
        </w:rPr>
        <w:t xml:space="preserve"> </w:t>
      </w:r>
      <w:r>
        <w:rPr>
          <w:shd w:fill="auto" w:val="clear"/>
        </w:rPr>
        <w:t>«Ой,</w:t>
      </w:r>
      <w:r>
        <w:rPr>
          <w:spacing w:val="21"/>
          <w:shd w:fill="auto" w:val="clear"/>
        </w:rPr>
        <w:t xml:space="preserve"> </w:t>
      </w:r>
      <w:r>
        <w:rPr>
          <w:shd w:fill="auto" w:val="clear"/>
        </w:rPr>
        <w:t>летали</w:t>
      </w:r>
      <w:r>
        <w:rPr>
          <w:spacing w:val="22"/>
          <w:shd w:fill="auto" w:val="clear"/>
        </w:rPr>
        <w:t xml:space="preserve"> </w:t>
      </w:r>
      <w:r>
        <w:rPr>
          <w:shd w:fill="auto" w:val="clear"/>
        </w:rPr>
        <w:t>птички»;</w:t>
      </w:r>
    </w:p>
    <w:p>
      <w:pPr>
        <w:pStyle w:val="Style22"/>
        <w:spacing w:lineRule="auto" w:line="276"/>
        <w:ind w:left="0" w:firstLine="567"/>
        <w:rPr>
          <w:highlight w:val="none"/>
          <w:shd w:fill="auto" w:val="clear"/>
        </w:rPr>
      </w:pPr>
      <w:r>
        <w:rPr>
          <w:shd w:fill="auto" w:val="clear"/>
        </w:rPr>
        <w:t>«Ай-да!»,</w:t>
      </w:r>
      <w:r>
        <w:rPr>
          <w:spacing w:val="-2"/>
          <w:shd w:fill="auto" w:val="clear"/>
        </w:rPr>
        <w:t xml:space="preserve"> </w:t>
      </w:r>
      <w:r>
        <w:rPr>
          <w:shd w:fill="auto" w:val="clear"/>
        </w:rPr>
        <w:t>муз.</w:t>
      </w:r>
      <w:r>
        <w:rPr>
          <w:spacing w:val="-2"/>
          <w:shd w:fill="auto" w:val="clear"/>
        </w:rPr>
        <w:t xml:space="preserve"> </w:t>
      </w:r>
      <w:r>
        <w:rPr>
          <w:shd w:fill="auto" w:val="clear"/>
        </w:rPr>
        <w:t>В.</w:t>
      </w:r>
      <w:r>
        <w:rPr>
          <w:spacing w:val="-1"/>
          <w:shd w:fill="auto" w:val="clear"/>
        </w:rPr>
        <w:t xml:space="preserve"> </w:t>
      </w:r>
      <w:r>
        <w:rPr>
          <w:shd w:fill="auto" w:val="clear"/>
        </w:rPr>
        <w:t>Верховинца;</w:t>
      </w:r>
      <w:r>
        <w:rPr>
          <w:spacing w:val="-2"/>
          <w:shd w:fill="auto" w:val="clear"/>
        </w:rPr>
        <w:t xml:space="preserve"> </w:t>
      </w:r>
      <w:r>
        <w:rPr>
          <w:shd w:fill="auto" w:val="clear"/>
        </w:rPr>
        <w:t>«Поезд»,</w:t>
      </w:r>
      <w:r>
        <w:rPr>
          <w:spacing w:val="-3"/>
          <w:shd w:fill="auto" w:val="clear"/>
        </w:rPr>
        <w:t xml:space="preserve"> </w:t>
      </w:r>
      <w:r>
        <w:rPr>
          <w:shd w:fill="auto" w:val="clear"/>
        </w:rPr>
        <w:t>муз.</w:t>
      </w:r>
      <w:r>
        <w:rPr>
          <w:spacing w:val="-3"/>
          <w:shd w:fill="auto" w:val="clear"/>
        </w:rPr>
        <w:t xml:space="preserve"> </w:t>
      </w:r>
      <w:r>
        <w:rPr>
          <w:shd w:fill="auto" w:val="clear"/>
        </w:rPr>
        <w:t>Н.</w:t>
      </w:r>
      <w:r>
        <w:rPr>
          <w:spacing w:val="-3"/>
          <w:shd w:fill="auto" w:val="clear"/>
        </w:rPr>
        <w:t xml:space="preserve"> </w:t>
      </w:r>
      <w:r>
        <w:rPr>
          <w:shd w:fill="auto" w:val="clear"/>
        </w:rPr>
        <w:t>Метлова,</w:t>
      </w:r>
      <w:r>
        <w:rPr>
          <w:spacing w:val="-3"/>
          <w:shd w:fill="auto" w:val="clear"/>
        </w:rPr>
        <w:t xml:space="preserve"> </w:t>
      </w:r>
      <w:r>
        <w:rPr>
          <w:shd w:fill="auto" w:val="clear"/>
        </w:rPr>
        <w:t>сл.</w:t>
      </w:r>
      <w:r>
        <w:rPr>
          <w:spacing w:val="-5"/>
          <w:shd w:fill="auto" w:val="clear"/>
        </w:rPr>
        <w:t xml:space="preserve"> </w:t>
      </w:r>
      <w:r>
        <w:rPr>
          <w:shd w:fill="auto" w:val="clear"/>
        </w:rPr>
        <w:t>Т.</w:t>
      </w:r>
      <w:r>
        <w:rPr>
          <w:spacing w:val="-3"/>
          <w:shd w:fill="auto" w:val="clear"/>
        </w:rPr>
        <w:t xml:space="preserve"> </w:t>
      </w:r>
      <w:r>
        <w:rPr>
          <w:shd w:fill="auto" w:val="clear"/>
        </w:rPr>
        <w:t>Бабаджан.</w:t>
      </w:r>
    </w:p>
    <w:p>
      <w:pPr>
        <w:pStyle w:val="Style22"/>
        <w:spacing w:lineRule="auto" w:line="276"/>
        <w:ind w:left="0" w:firstLine="567"/>
        <w:rPr>
          <w:highlight w:val="none"/>
          <w:shd w:fill="auto" w:val="clear"/>
        </w:rPr>
      </w:pPr>
      <w:r>
        <w:rPr>
          <w:i/>
          <w:shd w:fill="auto" w:val="clear"/>
        </w:rPr>
        <w:t xml:space="preserve">Пляски. </w:t>
      </w:r>
      <w:r>
        <w:rPr>
          <w:shd w:fill="auto" w:val="clear"/>
        </w:rPr>
        <w:t>«Зайчики и лисичка», муз. Б. Финоровского, сл. В. Aнтоновой; «Пляска с куклами»,</w:t>
      </w:r>
      <w:r>
        <w:rPr>
          <w:spacing w:val="-57"/>
          <w:shd w:fill="auto" w:val="clear"/>
        </w:rPr>
        <w:t xml:space="preserve"> </w:t>
      </w:r>
      <w:r>
        <w:rPr>
          <w:shd w:fill="auto" w:val="clear"/>
        </w:rPr>
        <w:t>нем.</w:t>
      </w:r>
      <w:r>
        <w:rPr>
          <w:spacing w:val="1"/>
          <w:shd w:fill="auto" w:val="clear"/>
        </w:rPr>
        <w:t xml:space="preserve"> </w:t>
      </w:r>
      <w:r>
        <w:rPr>
          <w:shd w:fill="auto" w:val="clear"/>
        </w:rPr>
        <w:t>нар.</w:t>
      </w:r>
      <w:r>
        <w:rPr>
          <w:spacing w:val="1"/>
          <w:shd w:fill="auto" w:val="clear"/>
        </w:rPr>
        <w:t xml:space="preserve"> </w:t>
      </w:r>
      <w:r>
        <w:rPr>
          <w:shd w:fill="auto" w:val="clear"/>
        </w:rPr>
        <w:t>мелодия,</w:t>
      </w:r>
      <w:r>
        <w:rPr>
          <w:spacing w:val="1"/>
          <w:shd w:fill="auto" w:val="clear"/>
        </w:rPr>
        <w:t xml:space="preserve"> </w:t>
      </w:r>
      <w:r>
        <w:rPr>
          <w:shd w:fill="auto" w:val="clear"/>
        </w:rPr>
        <w:t>сл.</w:t>
      </w:r>
      <w:r>
        <w:rPr>
          <w:spacing w:val="1"/>
          <w:shd w:fill="auto" w:val="clear"/>
        </w:rPr>
        <w:t xml:space="preserve"> </w:t>
      </w:r>
      <w:r>
        <w:rPr>
          <w:shd w:fill="auto" w:val="clear"/>
        </w:rPr>
        <w:t>А.</w:t>
      </w:r>
      <w:r>
        <w:rPr>
          <w:spacing w:val="1"/>
          <w:shd w:fill="auto" w:val="clear"/>
        </w:rPr>
        <w:t xml:space="preserve"> </w:t>
      </w:r>
      <w:r>
        <w:rPr>
          <w:shd w:fill="auto" w:val="clear"/>
        </w:rPr>
        <w:t>Ануфриевой;</w:t>
      </w:r>
      <w:r>
        <w:rPr>
          <w:spacing w:val="1"/>
          <w:shd w:fill="auto" w:val="clear"/>
        </w:rPr>
        <w:t xml:space="preserve"> </w:t>
      </w:r>
      <w:r>
        <w:rPr>
          <w:shd w:fill="auto" w:val="clear"/>
        </w:rPr>
        <w:t>«Тихо-тихо</w:t>
      </w:r>
      <w:r>
        <w:rPr>
          <w:spacing w:val="1"/>
          <w:shd w:fill="auto" w:val="clear"/>
        </w:rPr>
        <w:t xml:space="preserve"> </w:t>
      </w:r>
      <w:r>
        <w:rPr>
          <w:shd w:fill="auto" w:val="clear"/>
        </w:rPr>
        <w:t>мы</w:t>
      </w:r>
      <w:r>
        <w:rPr>
          <w:spacing w:val="1"/>
          <w:shd w:fill="auto" w:val="clear"/>
        </w:rPr>
        <w:t xml:space="preserve"> </w:t>
      </w:r>
      <w:r>
        <w:rPr>
          <w:shd w:fill="auto" w:val="clear"/>
        </w:rPr>
        <w:t>сидим»,</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мелодия,</w:t>
      </w:r>
      <w:r>
        <w:rPr>
          <w:spacing w:val="1"/>
          <w:shd w:fill="auto" w:val="clear"/>
        </w:rPr>
        <w:t xml:space="preserve"> </w:t>
      </w:r>
      <w:r>
        <w:rPr>
          <w:shd w:fill="auto" w:val="clear"/>
        </w:rPr>
        <w:t>сл.</w:t>
      </w:r>
      <w:r>
        <w:rPr>
          <w:spacing w:val="1"/>
          <w:shd w:fill="auto" w:val="clear"/>
        </w:rPr>
        <w:t xml:space="preserve"> </w:t>
      </w:r>
      <w:r>
        <w:rPr>
          <w:shd w:fill="auto" w:val="clear"/>
        </w:rPr>
        <w:t>А.</w:t>
      </w:r>
      <w:r>
        <w:rPr>
          <w:spacing w:val="1"/>
          <w:shd w:fill="auto" w:val="clear"/>
        </w:rPr>
        <w:t xml:space="preserve"> </w:t>
      </w:r>
      <w:r>
        <w:rPr>
          <w:shd w:fill="auto" w:val="clear"/>
        </w:rPr>
        <w:t>Ануфриевой.</w:t>
      </w:r>
    </w:p>
    <w:p>
      <w:pPr>
        <w:pStyle w:val="2"/>
        <w:spacing w:lineRule="auto" w:line="276"/>
        <w:ind w:left="0" w:firstLine="567"/>
        <w:rPr>
          <w:highlight w:val="none"/>
          <w:shd w:fill="auto" w:val="clear"/>
        </w:rPr>
      </w:pPr>
      <w:r>
        <w:rPr>
          <w:shd w:fill="auto" w:val="clear"/>
        </w:rPr>
        <w:t>от 1</w:t>
      </w:r>
      <w:r>
        <w:rPr>
          <w:spacing w:val="-1"/>
          <w:shd w:fill="auto" w:val="clear"/>
        </w:rPr>
        <w:t xml:space="preserve"> </w:t>
      </w:r>
      <w:r>
        <w:rPr>
          <w:shd w:fill="auto" w:val="clear"/>
        </w:rPr>
        <w:t>года</w:t>
      </w:r>
      <w:r>
        <w:rPr>
          <w:spacing w:val="-2"/>
          <w:shd w:fill="auto" w:val="clear"/>
        </w:rPr>
        <w:t xml:space="preserve"> </w:t>
      </w:r>
      <w:r>
        <w:rPr>
          <w:shd w:fill="auto" w:val="clear"/>
        </w:rPr>
        <w:t>до</w:t>
      </w:r>
      <w:r>
        <w:rPr>
          <w:spacing w:val="-1"/>
          <w:shd w:fill="auto" w:val="clear"/>
        </w:rPr>
        <w:t xml:space="preserve"> </w:t>
      </w:r>
      <w:r>
        <w:rPr>
          <w:shd w:fill="auto" w:val="clear"/>
        </w:rPr>
        <w:t>1</w:t>
      </w:r>
      <w:r>
        <w:rPr>
          <w:spacing w:val="-1"/>
          <w:shd w:fill="auto" w:val="clear"/>
        </w:rPr>
        <w:t xml:space="preserve"> </w:t>
      </w:r>
      <w:r>
        <w:rPr>
          <w:shd w:fill="auto" w:val="clear"/>
        </w:rPr>
        <w:t>года</w:t>
      </w:r>
      <w:r>
        <w:rPr>
          <w:spacing w:val="-1"/>
          <w:shd w:fill="auto" w:val="clear"/>
        </w:rPr>
        <w:t xml:space="preserve"> </w:t>
      </w:r>
      <w:r>
        <w:rPr>
          <w:shd w:fill="auto" w:val="clear"/>
        </w:rPr>
        <w:t>6</w:t>
      </w:r>
      <w:r>
        <w:rPr>
          <w:spacing w:val="-5"/>
          <w:shd w:fill="auto" w:val="clear"/>
        </w:rPr>
        <w:t xml:space="preserve"> </w:t>
      </w:r>
      <w:r>
        <w:rPr>
          <w:shd w:fill="auto" w:val="clear"/>
        </w:rPr>
        <w:t>месяцев</w:t>
      </w:r>
    </w:p>
    <w:p>
      <w:pPr>
        <w:pStyle w:val="Style22"/>
        <w:spacing w:lineRule="auto" w:line="276"/>
        <w:ind w:left="0" w:firstLine="567"/>
        <w:rPr>
          <w:highlight w:val="none"/>
          <w:shd w:fill="auto" w:val="clear"/>
        </w:rPr>
      </w:pPr>
      <w:r>
        <w:rPr>
          <w:i/>
          <w:shd w:fill="auto" w:val="clear"/>
        </w:rPr>
        <w:t xml:space="preserve">Слушание.   </w:t>
      </w:r>
      <w:r>
        <w:rPr>
          <w:shd w:fill="auto" w:val="clear"/>
        </w:rPr>
        <w:t>«Полянка»,   рус.   нар.   мелодия,   обраб.   Г.   Фрида;   «Колыбельная»,   муз.</w:t>
      </w:r>
      <w:r>
        <w:rPr>
          <w:spacing w:val="1"/>
          <w:shd w:fill="auto" w:val="clear"/>
        </w:rPr>
        <w:t xml:space="preserve"> </w:t>
      </w:r>
      <w:r>
        <w:rPr>
          <w:shd w:fill="auto" w:val="clear"/>
        </w:rPr>
        <w:t>В. Агафонникова; «Искупался Иванушка», рус. нар. мелодия; «Как у наших у ворот», рус. нар.</w:t>
      </w:r>
      <w:r>
        <w:rPr>
          <w:spacing w:val="1"/>
          <w:shd w:fill="auto" w:val="clear"/>
        </w:rPr>
        <w:t xml:space="preserve"> </w:t>
      </w:r>
      <w:r>
        <w:rPr>
          <w:shd w:fill="auto" w:val="clear"/>
        </w:rPr>
        <w:t>мелодия,</w:t>
      </w:r>
      <w:r>
        <w:rPr>
          <w:spacing w:val="-1"/>
          <w:shd w:fill="auto" w:val="clear"/>
        </w:rPr>
        <w:t xml:space="preserve"> </w:t>
      </w:r>
      <w:r>
        <w:rPr>
          <w:shd w:fill="auto" w:val="clear"/>
        </w:rPr>
        <w:t>обраб.</w:t>
      </w:r>
      <w:r>
        <w:rPr>
          <w:spacing w:val="-1"/>
          <w:shd w:fill="auto" w:val="clear"/>
        </w:rPr>
        <w:t xml:space="preserve"> </w:t>
      </w:r>
      <w:r>
        <w:rPr>
          <w:shd w:fill="auto" w:val="clear"/>
        </w:rPr>
        <w:t>А.</w:t>
      </w:r>
      <w:r>
        <w:rPr>
          <w:spacing w:val="-2"/>
          <w:shd w:fill="auto" w:val="clear"/>
        </w:rPr>
        <w:t xml:space="preserve"> </w:t>
      </w:r>
      <w:r>
        <w:rPr>
          <w:shd w:fill="auto" w:val="clear"/>
        </w:rPr>
        <w:t>Быканова;</w:t>
      </w:r>
      <w:r>
        <w:rPr>
          <w:spacing w:val="4"/>
          <w:shd w:fill="auto" w:val="clear"/>
        </w:rPr>
        <w:t xml:space="preserve"> </w:t>
      </w:r>
      <w:r>
        <w:rPr>
          <w:shd w:fill="auto" w:val="clear"/>
        </w:rPr>
        <w:t>«Мотылек»,</w:t>
      </w:r>
      <w:r>
        <w:rPr>
          <w:spacing w:val="5"/>
          <w:shd w:fill="auto" w:val="clear"/>
        </w:rPr>
        <w:t xml:space="preserve"> </w:t>
      </w:r>
      <w:r>
        <w:rPr>
          <w:shd w:fill="auto" w:val="clear"/>
        </w:rPr>
        <w:t>«Сказочка», муз.</w:t>
      </w:r>
      <w:r>
        <w:rPr>
          <w:spacing w:val="-1"/>
          <w:shd w:fill="auto" w:val="clear"/>
        </w:rPr>
        <w:t xml:space="preserve"> </w:t>
      </w:r>
      <w:r>
        <w:rPr>
          <w:shd w:fill="auto" w:val="clear"/>
        </w:rPr>
        <w:t>С.</w:t>
      </w:r>
      <w:r>
        <w:rPr>
          <w:spacing w:val="-1"/>
          <w:shd w:fill="auto" w:val="clear"/>
        </w:rPr>
        <w:t xml:space="preserve"> </w:t>
      </w:r>
      <w:r>
        <w:rPr>
          <w:shd w:fill="auto" w:val="clear"/>
        </w:rPr>
        <w:t>Майкапара.</w:t>
      </w:r>
    </w:p>
    <w:p>
      <w:pPr>
        <w:pStyle w:val="Style22"/>
        <w:spacing w:lineRule="auto" w:line="276"/>
        <w:ind w:left="0" w:firstLine="567"/>
        <w:rPr>
          <w:highlight w:val="none"/>
          <w:shd w:fill="auto" w:val="clear"/>
        </w:rPr>
      </w:pPr>
      <w:r>
        <w:rPr>
          <w:i/>
          <w:shd w:fill="auto" w:val="clear"/>
        </w:rPr>
        <w:t>Пение и подпевание.</w:t>
      </w:r>
      <w:r>
        <w:rPr>
          <w:i/>
          <w:spacing w:val="61"/>
          <w:shd w:fill="auto" w:val="clear"/>
        </w:rPr>
        <w:t xml:space="preserve"> </w:t>
      </w:r>
      <w:r>
        <w:rPr>
          <w:shd w:fill="auto" w:val="clear"/>
        </w:rPr>
        <w:t>«Кошка», муз. Ан. Александрова, сл. Н. Френкель; «Наша елочка»,</w:t>
      </w:r>
      <w:r>
        <w:rPr>
          <w:spacing w:val="1"/>
          <w:shd w:fill="auto" w:val="clear"/>
        </w:rPr>
        <w:t xml:space="preserve"> </w:t>
      </w:r>
      <w:r>
        <w:rPr>
          <w:shd w:fill="auto" w:val="clear"/>
        </w:rPr>
        <w:t>муз.</w:t>
      </w:r>
      <w:r>
        <w:rPr>
          <w:spacing w:val="3"/>
          <w:shd w:fill="auto" w:val="clear"/>
        </w:rPr>
        <w:t xml:space="preserve"> </w:t>
      </w:r>
      <w:r>
        <w:rPr>
          <w:shd w:fill="auto" w:val="clear"/>
        </w:rPr>
        <w:t>М.</w:t>
      </w:r>
      <w:r>
        <w:rPr>
          <w:spacing w:val="3"/>
          <w:shd w:fill="auto" w:val="clear"/>
        </w:rPr>
        <w:t xml:space="preserve"> </w:t>
      </w:r>
      <w:r>
        <w:rPr>
          <w:shd w:fill="auto" w:val="clear"/>
        </w:rPr>
        <w:t>Красева,</w:t>
      </w:r>
      <w:r>
        <w:rPr>
          <w:spacing w:val="3"/>
          <w:shd w:fill="auto" w:val="clear"/>
        </w:rPr>
        <w:t xml:space="preserve"> </w:t>
      </w:r>
      <w:r>
        <w:rPr>
          <w:shd w:fill="auto" w:val="clear"/>
        </w:rPr>
        <w:t>сл.</w:t>
      </w:r>
      <w:r>
        <w:rPr>
          <w:spacing w:val="5"/>
          <w:shd w:fill="auto" w:val="clear"/>
        </w:rPr>
        <w:t xml:space="preserve"> </w:t>
      </w:r>
      <w:r>
        <w:rPr>
          <w:shd w:fill="auto" w:val="clear"/>
        </w:rPr>
        <w:t>М.</w:t>
      </w:r>
      <w:r>
        <w:rPr>
          <w:spacing w:val="3"/>
          <w:shd w:fill="auto" w:val="clear"/>
        </w:rPr>
        <w:t xml:space="preserve"> </w:t>
      </w:r>
      <w:r>
        <w:rPr>
          <w:shd w:fill="auto" w:val="clear"/>
        </w:rPr>
        <w:t>Клоковой;</w:t>
      </w:r>
      <w:r>
        <w:rPr>
          <w:spacing w:val="10"/>
          <w:shd w:fill="auto" w:val="clear"/>
        </w:rPr>
        <w:t xml:space="preserve"> </w:t>
      </w:r>
      <w:r>
        <w:rPr>
          <w:shd w:fill="auto" w:val="clear"/>
        </w:rPr>
        <w:t>«Бобик»,</w:t>
      </w:r>
      <w:r>
        <w:rPr>
          <w:spacing w:val="3"/>
          <w:shd w:fill="auto" w:val="clear"/>
        </w:rPr>
        <w:t xml:space="preserve"> </w:t>
      </w:r>
      <w:r>
        <w:rPr>
          <w:shd w:fill="auto" w:val="clear"/>
        </w:rPr>
        <w:t>муз.</w:t>
      </w:r>
      <w:r>
        <w:rPr>
          <w:spacing w:val="3"/>
          <w:shd w:fill="auto" w:val="clear"/>
        </w:rPr>
        <w:t xml:space="preserve"> </w:t>
      </w:r>
      <w:r>
        <w:rPr>
          <w:shd w:fill="auto" w:val="clear"/>
        </w:rPr>
        <w:t>Т.</w:t>
      </w:r>
      <w:r>
        <w:rPr>
          <w:spacing w:val="3"/>
          <w:shd w:fill="auto" w:val="clear"/>
        </w:rPr>
        <w:t xml:space="preserve"> </w:t>
      </w:r>
      <w:r>
        <w:rPr>
          <w:shd w:fill="auto" w:val="clear"/>
        </w:rPr>
        <w:t>Попатенко,</w:t>
      </w:r>
      <w:r>
        <w:rPr>
          <w:spacing w:val="3"/>
          <w:shd w:fill="auto" w:val="clear"/>
        </w:rPr>
        <w:t xml:space="preserve"> </w:t>
      </w:r>
      <w:r>
        <w:rPr>
          <w:shd w:fill="auto" w:val="clear"/>
        </w:rPr>
        <w:t>сл.</w:t>
      </w:r>
      <w:r>
        <w:rPr>
          <w:spacing w:val="3"/>
          <w:shd w:fill="auto" w:val="clear"/>
        </w:rPr>
        <w:t xml:space="preserve"> </w:t>
      </w:r>
      <w:r>
        <w:rPr>
          <w:shd w:fill="auto" w:val="clear"/>
        </w:rPr>
        <w:t>Н.</w:t>
      </w:r>
      <w:r>
        <w:rPr>
          <w:spacing w:val="3"/>
          <w:shd w:fill="auto" w:val="clear"/>
        </w:rPr>
        <w:t xml:space="preserve"> </w:t>
      </w:r>
      <w:r>
        <w:rPr>
          <w:shd w:fill="auto" w:val="clear"/>
        </w:rPr>
        <w:t>Найденовой;</w:t>
      </w:r>
      <w:r>
        <w:rPr>
          <w:spacing w:val="5"/>
          <w:shd w:fill="auto" w:val="clear"/>
        </w:rPr>
        <w:t xml:space="preserve"> </w:t>
      </w:r>
      <w:r>
        <w:rPr>
          <w:shd w:fill="auto" w:val="clear"/>
        </w:rPr>
        <w:t>«Лиса»,</w:t>
      </w:r>
    </w:p>
    <w:p>
      <w:pPr>
        <w:pStyle w:val="Style22"/>
        <w:spacing w:lineRule="auto" w:line="276"/>
        <w:ind w:left="0" w:firstLine="567"/>
        <w:rPr>
          <w:highlight w:val="none"/>
          <w:shd w:fill="auto" w:val="clear"/>
        </w:rPr>
      </w:pPr>
      <w:r>
        <w:rPr>
          <w:shd w:fill="auto" w:val="clear"/>
        </w:rPr>
        <w:t>«Лягушка», «Сорока»,</w:t>
      </w:r>
      <w:r>
        <w:rPr>
          <w:spacing w:val="-1"/>
          <w:shd w:fill="auto" w:val="clear"/>
        </w:rPr>
        <w:t xml:space="preserve"> </w:t>
      </w:r>
      <w:r>
        <w:rPr>
          <w:shd w:fill="auto" w:val="clear"/>
        </w:rPr>
        <w:t>«Чижик»,</w:t>
      </w:r>
      <w:r>
        <w:rPr>
          <w:spacing w:val="-5"/>
          <w:shd w:fill="auto" w:val="clear"/>
        </w:rPr>
        <w:t xml:space="preserve"> </w:t>
      </w:r>
      <w:r>
        <w:rPr>
          <w:shd w:fill="auto" w:val="clear"/>
        </w:rPr>
        <w:t>рус.</w:t>
      </w:r>
      <w:r>
        <w:rPr>
          <w:spacing w:val="-4"/>
          <w:shd w:fill="auto" w:val="clear"/>
        </w:rPr>
        <w:t xml:space="preserve"> </w:t>
      </w:r>
      <w:r>
        <w:rPr>
          <w:shd w:fill="auto" w:val="clear"/>
        </w:rPr>
        <w:t>нар.</w:t>
      </w:r>
      <w:r>
        <w:rPr>
          <w:spacing w:val="-5"/>
          <w:shd w:fill="auto" w:val="clear"/>
        </w:rPr>
        <w:t xml:space="preserve"> </w:t>
      </w:r>
      <w:r>
        <w:rPr>
          <w:shd w:fill="auto" w:val="clear"/>
        </w:rPr>
        <w:t>попевки.</w:t>
      </w:r>
    </w:p>
    <w:p>
      <w:pPr>
        <w:pStyle w:val="Style22"/>
        <w:spacing w:lineRule="auto" w:line="276"/>
        <w:ind w:left="0" w:firstLine="567"/>
        <w:rPr>
          <w:highlight w:val="none"/>
          <w:shd w:fill="auto" w:val="clear"/>
        </w:rPr>
      </w:pPr>
      <w:r>
        <w:rPr>
          <w:i/>
          <w:shd w:fill="auto" w:val="clear"/>
        </w:rPr>
        <w:t>Образные упражнения.</w:t>
      </w:r>
      <w:r>
        <w:rPr>
          <w:i/>
          <w:spacing w:val="61"/>
          <w:shd w:fill="auto" w:val="clear"/>
        </w:rPr>
        <w:t xml:space="preserve"> </w:t>
      </w:r>
      <w:r>
        <w:rPr>
          <w:shd w:fill="auto" w:val="clear"/>
        </w:rPr>
        <w:t>«Зайка и мишка», муз. Е. Тиличеевой; «Идет коза рогатая», рус.</w:t>
      </w:r>
      <w:r>
        <w:rPr>
          <w:spacing w:val="1"/>
          <w:shd w:fill="auto" w:val="clear"/>
        </w:rPr>
        <w:t xml:space="preserve"> </w:t>
      </w:r>
      <w:r>
        <w:rPr>
          <w:shd w:fill="auto" w:val="clear"/>
        </w:rPr>
        <w:t>нар.</w:t>
      </w:r>
      <w:r>
        <w:rPr>
          <w:spacing w:val="-1"/>
          <w:shd w:fill="auto" w:val="clear"/>
        </w:rPr>
        <w:t xml:space="preserve"> </w:t>
      </w:r>
      <w:r>
        <w:rPr>
          <w:shd w:fill="auto" w:val="clear"/>
        </w:rPr>
        <w:t>мелодия;</w:t>
      </w:r>
      <w:r>
        <w:rPr>
          <w:spacing w:val="5"/>
          <w:shd w:fill="auto" w:val="clear"/>
        </w:rPr>
        <w:t xml:space="preserve"> </w:t>
      </w:r>
      <w:r>
        <w:rPr>
          <w:shd w:fill="auto" w:val="clear"/>
        </w:rPr>
        <w:t>«Собачка»,</w:t>
      </w:r>
      <w:r>
        <w:rPr>
          <w:spacing w:val="2"/>
          <w:shd w:fill="auto" w:val="clear"/>
        </w:rPr>
        <w:t xml:space="preserve"> </w:t>
      </w:r>
      <w:r>
        <w:rPr>
          <w:shd w:fill="auto" w:val="clear"/>
        </w:rPr>
        <w:t>муз. М.</w:t>
      </w:r>
      <w:r>
        <w:rPr>
          <w:spacing w:val="-1"/>
          <w:shd w:fill="auto" w:val="clear"/>
        </w:rPr>
        <w:t xml:space="preserve"> </w:t>
      </w:r>
      <w:r>
        <w:rPr>
          <w:shd w:fill="auto" w:val="clear"/>
        </w:rPr>
        <w:t>Раухвергера.</w:t>
      </w:r>
    </w:p>
    <w:p>
      <w:pPr>
        <w:pStyle w:val="Style22"/>
        <w:spacing w:lineRule="auto" w:line="276"/>
        <w:ind w:left="0" w:firstLine="567"/>
        <w:rPr>
          <w:highlight w:val="none"/>
          <w:shd w:fill="auto" w:val="clear"/>
        </w:rPr>
      </w:pPr>
      <w:r>
        <w:rPr>
          <w:i/>
          <w:shd w:fill="auto" w:val="clear"/>
        </w:rPr>
        <w:t>Музыкально-ритмические</w:t>
      </w:r>
      <w:r>
        <w:rPr>
          <w:i/>
          <w:spacing w:val="1"/>
          <w:shd w:fill="auto" w:val="clear"/>
        </w:rPr>
        <w:t xml:space="preserve"> </w:t>
      </w:r>
      <w:r>
        <w:rPr>
          <w:i/>
          <w:shd w:fill="auto" w:val="clear"/>
        </w:rPr>
        <w:t>движения.</w:t>
      </w:r>
      <w:r>
        <w:rPr>
          <w:i/>
          <w:spacing w:val="1"/>
          <w:shd w:fill="auto" w:val="clear"/>
        </w:rPr>
        <w:t xml:space="preserve"> </w:t>
      </w:r>
      <w:r>
        <w:rPr>
          <w:shd w:fill="auto" w:val="clear"/>
        </w:rPr>
        <w:t>«Шарик</w:t>
      </w:r>
      <w:r>
        <w:rPr>
          <w:spacing w:val="1"/>
          <w:shd w:fill="auto" w:val="clear"/>
        </w:rPr>
        <w:t xml:space="preserve"> </w:t>
      </w:r>
      <w:r>
        <w:rPr>
          <w:shd w:fill="auto" w:val="clear"/>
        </w:rPr>
        <w:t>мой</w:t>
      </w:r>
      <w:r>
        <w:rPr>
          <w:spacing w:val="1"/>
          <w:shd w:fill="auto" w:val="clear"/>
        </w:rPr>
        <w:t xml:space="preserve"> </w:t>
      </w:r>
      <w:r>
        <w:rPr>
          <w:shd w:fill="auto" w:val="clear"/>
        </w:rPr>
        <w:t>голубой»,</w:t>
      </w:r>
      <w:r>
        <w:rPr>
          <w:spacing w:val="1"/>
          <w:shd w:fill="auto" w:val="clear"/>
        </w:rPr>
        <w:t xml:space="preserve"> </w:t>
      </w:r>
      <w:r>
        <w:rPr>
          <w:shd w:fill="auto" w:val="clear"/>
        </w:rPr>
        <w:t>муз.</w:t>
      </w:r>
      <w:r>
        <w:rPr>
          <w:spacing w:val="1"/>
          <w:shd w:fill="auto" w:val="clear"/>
        </w:rPr>
        <w:t xml:space="preserve"> </w:t>
      </w:r>
      <w:r>
        <w:rPr>
          <w:shd w:fill="auto" w:val="clear"/>
        </w:rPr>
        <w:t>Е.</w:t>
      </w:r>
      <w:r>
        <w:rPr>
          <w:spacing w:val="1"/>
          <w:shd w:fill="auto" w:val="clear"/>
        </w:rPr>
        <w:t xml:space="preserve"> </w:t>
      </w:r>
      <w:r>
        <w:rPr>
          <w:shd w:fill="auto" w:val="clear"/>
        </w:rPr>
        <w:t>Тиличеевой;</w:t>
      </w:r>
      <w:r>
        <w:rPr>
          <w:spacing w:val="1"/>
          <w:shd w:fill="auto" w:val="clear"/>
        </w:rPr>
        <w:t xml:space="preserve"> </w:t>
      </w:r>
      <w:r>
        <w:rPr>
          <w:shd w:fill="auto" w:val="clear"/>
        </w:rPr>
        <w:t>«Мы</w:t>
      </w:r>
      <w:r>
        <w:rPr>
          <w:spacing w:val="1"/>
          <w:shd w:fill="auto" w:val="clear"/>
        </w:rPr>
        <w:t xml:space="preserve"> </w:t>
      </w:r>
      <w:r>
        <w:rPr>
          <w:shd w:fill="auto" w:val="clear"/>
        </w:rPr>
        <w:t>идем», муз. Р. Рустамова, сл. Ю. Островского; «Маленькая кадриль», муз. М. Раухвергера; «Вот</w:t>
      </w:r>
      <w:r>
        <w:rPr>
          <w:spacing w:val="1"/>
          <w:shd w:fill="auto" w:val="clear"/>
        </w:rPr>
        <w:t xml:space="preserve"> </w:t>
      </w:r>
      <w:r>
        <w:rPr>
          <w:shd w:fill="auto" w:val="clear"/>
        </w:rPr>
        <w:t>так», белорус. нар. мелодия («Микита»), обр. С. Полонского, сл. М. Александровской; «Юрочка»,</w:t>
      </w:r>
      <w:r>
        <w:rPr>
          <w:spacing w:val="1"/>
          <w:shd w:fill="auto" w:val="clear"/>
        </w:rPr>
        <w:t xml:space="preserve"> </w:t>
      </w:r>
      <w:r>
        <w:rPr>
          <w:shd w:fill="auto" w:val="clear"/>
        </w:rPr>
        <w:t>белорус.</w:t>
      </w:r>
      <w:r>
        <w:rPr>
          <w:spacing w:val="-2"/>
          <w:shd w:fill="auto" w:val="clear"/>
        </w:rPr>
        <w:t xml:space="preserve"> </w:t>
      </w:r>
      <w:r>
        <w:rPr>
          <w:shd w:fill="auto" w:val="clear"/>
        </w:rPr>
        <w:t>пляска,</w:t>
      </w:r>
      <w:r>
        <w:rPr>
          <w:spacing w:val="-2"/>
          <w:shd w:fill="auto" w:val="clear"/>
        </w:rPr>
        <w:t xml:space="preserve"> </w:t>
      </w:r>
      <w:r>
        <w:rPr>
          <w:shd w:fill="auto" w:val="clear"/>
        </w:rPr>
        <w:t>обр.</w:t>
      </w:r>
      <w:r>
        <w:rPr>
          <w:spacing w:val="-2"/>
          <w:shd w:fill="auto" w:val="clear"/>
        </w:rPr>
        <w:t xml:space="preserve"> </w:t>
      </w:r>
      <w:r>
        <w:rPr>
          <w:shd w:fill="auto" w:val="clear"/>
        </w:rPr>
        <w:t>Ан.</w:t>
      </w:r>
      <w:r>
        <w:rPr>
          <w:spacing w:val="-2"/>
          <w:shd w:fill="auto" w:val="clear"/>
        </w:rPr>
        <w:t xml:space="preserve"> </w:t>
      </w:r>
      <w:r>
        <w:rPr>
          <w:shd w:fill="auto" w:val="clear"/>
        </w:rPr>
        <w:t>Александрова;</w:t>
      </w:r>
      <w:r>
        <w:rPr>
          <w:spacing w:val="3"/>
          <w:shd w:fill="auto" w:val="clear"/>
        </w:rPr>
        <w:t xml:space="preserve"> </w:t>
      </w:r>
      <w:r>
        <w:rPr>
          <w:shd w:fill="auto" w:val="clear"/>
        </w:rPr>
        <w:t>«Да,</w:t>
      </w:r>
      <w:r>
        <w:rPr>
          <w:spacing w:val="-2"/>
          <w:shd w:fill="auto" w:val="clear"/>
        </w:rPr>
        <w:t xml:space="preserve"> </w:t>
      </w:r>
      <w:r>
        <w:rPr>
          <w:shd w:fill="auto" w:val="clear"/>
        </w:rPr>
        <w:t>да,</w:t>
      </w:r>
      <w:r>
        <w:rPr>
          <w:spacing w:val="-1"/>
          <w:shd w:fill="auto" w:val="clear"/>
        </w:rPr>
        <w:t xml:space="preserve"> </w:t>
      </w:r>
      <w:r>
        <w:rPr>
          <w:shd w:fill="auto" w:val="clear"/>
        </w:rPr>
        <w:t>да!», муз.</w:t>
      </w:r>
      <w:r>
        <w:rPr>
          <w:spacing w:val="-2"/>
          <w:shd w:fill="auto" w:val="clear"/>
        </w:rPr>
        <w:t xml:space="preserve"> </w:t>
      </w:r>
      <w:r>
        <w:rPr>
          <w:shd w:fill="auto" w:val="clear"/>
        </w:rPr>
        <w:t>Е.</w:t>
      </w:r>
      <w:r>
        <w:rPr>
          <w:spacing w:val="-2"/>
          <w:shd w:fill="auto" w:val="clear"/>
        </w:rPr>
        <w:t xml:space="preserve"> </w:t>
      </w:r>
      <w:r>
        <w:rPr>
          <w:shd w:fill="auto" w:val="clear"/>
        </w:rPr>
        <w:t>Тиличеевой,</w:t>
      </w:r>
      <w:r>
        <w:rPr>
          <w:spacing w:val="-2"/>
          <w:shd w:fill="auto" w:val="clear"/>
        </w:rPr>
        <w:t xml:space="preserve"> </w:t>
      </w:r>
      <w:r>
        <w:rPr>
          <w:shd w:fill="auto" w:val="clear"/>
        </w:rPr>
        <w:t>сл.</w:t>
      </w:r>
      <w:r>
        <w:rPr>
          <w:spacing w:val="-3"/>
          <w:shd w:fill="auto" w:val="clear"/>
        </w:rPr>
        <w:t xml:space="preserve"> </w:t>
      </w:r>
      <w:r>
        <w:rPr>
          <w:shd w:fill="auto" w:val="clear"/>
        </w:rPr>
        <w:t>Ю.</w:t>
      </w:r>
      <w:r>
        <w:rPr>
          <w:spacing w:val="-1"/>
          <w:shd w:fill="auto" w:val="clear"/>
        </w:rPr>
        <w:t xml:space="preserve"> </w:t>
      </w:r>
      <w:r>
        <w:rPr>
          <w:shd w:fill="auto" w:val="clear"/>
        </w:rPr>
        <w:t>Островского.</w:t>
      </w:r>
    </w:p>
    <w:p>
      <w:pPr>
        <w:pStyle w:val="2"/>
        <w:spacing w:lineRule="auto" w:line="276"/>
        <w:ind w:left="0" w:firstLine="567"/>
        <w:rPr>
          <w:highlight w:val="none"/>
          <w:shd w:fill="auto" w:val="clear"/>
        </w:rPr>
      </w:pPr>
      <w:r>
        <w:rPr>
          <w:shd w:fill="auto" w:val="clear"/>
        </w:rPr>
        <w:t>от 1</w:t>
      </w:r>
      <w:r>
        <w:rPr>
          <w:spacing w:val="-1"/>
          <w:shd w:fill="auto" w:val="clear"/>
        </w:rPr>
        <w:t xml:space="preserve"> </w:t>
      </w:r>
      <w:r>
        <w:rPr>
          <w:shd w:fill="auto" w:val="clear"/>
        </w:rPr>
        <w:t>года</w:t>
      </w:r>
      <w:r>
        <w:rPr>
          <w:spacing w:val="-1"/>
          <w:shd w:fill="auto" w:val="clear"/>
        </w:rPr>
        <w:t xml:space="preserve"> </w:t>
      </w:r>
      <w:r>
        <w:rPr>
          <w:shd w:fill="auto" w:val="clear"/>
        </w:rPr>
        <w:t>6</w:t>
      </w:r>
      <w:r>
        <w:rPr>
          <w:spacing w:val="-1"/>
          <w:shd w:fill="auto" w:val="clear"/>
        </w:rPr>
        <w:t xml:space="preserve"> </w:t>
      </w:r>
      <w:r>
        <w:rPr>
          <w:shd w:fill="auto" w:val="clear"/>
        </w:rPr>
        <w:t>месяцев</w:t>
      </w:r>
      <w:r>
        <w:rPr>
          <w:spacing w:val="-3"/>
          <w:shd w:fill="auto" w:val="clear"/>
        </w:rPr>
        <w:t xml:space="preserve"> </w:t>
      </w:r>
      <w:r>
        <w:rPr>
          <w:shd w:fill="auto" w:val="clear"/>
        </w:rPr>
        <w:t>до</w:t>
      </w:r>
      <w:r>
        <w:rPr>
          <w:spacing w:val="-4"/>
          <w:shd w:fill="auto" w:val="clear"/>
        </w:rPr>
        <w:t xml:space="preserve"> </w:t>
      </w:r>
      <w:r>
        <w:rPr>
          <w:shd w:fill="auto" w:val="clear"/>
        </w:rPr>
        <w:t>2</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i/>
          <w:shd w:fill="auto" w:val="clear"/>
        </w:rPr>
        <w:t>Слушание.</w:t>
      </w:r>
      <w:r>
        <w:rPr>
          <w:i/>
          <w:spacing w:val="1"/>
          <w:shd w:fill="auto" w:val="clear"/>
        </w:rPr>
        <w:t xml:space="preserve"> </w:t>
      </w:r>
      <w:r>
        <w:rPr>
          <w:shd w:fill="auto" w:val="clear"/>
        </w:rPr>
        <w:t>«Лошадка», муз. Е. Тиличеевой, сл. Н. Френкель; «Курочки и цыплята», муз. Е.</w:t>
      </w:r>
      <w:r>
        <w:rPr>
          <w:spacing w:val="1"/>
          <w:shd w:fill="auto" w:val="clear"/>
        </w:rPr>
        <w:t xml:space="preserve"> </w:t>
      </w:r>
      <w:r>
        <w:rPr>
          <w:shd w:fill="auto" w:val="clear"/>
        </w:rPr>
        <w:t>Тиличеевой;</w:t>
      </w:r>
      <w:r>
        <w:rPr>
          <w:spacing w:val="48"/>
          <w:shd w:fill="auto" w:val="clear"/>
        </w:rPr>
        <w:t xml:space="preserve"> </w:t>
      </w:r>
      <w:r>
        <w:rPr>
          <w:shd w:fill="auto" w:val="clear"/>
        </w:rPr>
        <w:t>«Вальс</w:t>
      </w:r>
      <w:r>
        <w:rPr>
          <w:spacing w:val="46"/>
          <w:shd w:fill="auto" w:val="clear"/>
        </w:rPr>
        <w:t xml:space="preserve"> </w:t>
      </w:r>
      <w:r>
        <w:rPr>
          <w:shd w:fill="auto" w:val="clear"/>
        </w:rPr>
        <w:t>собачек»,</w:t>
      </w:r>
      <w:r>
        <w:rPr>
          <w:spacing w:val="45"/>
          <w:shd w:fill="auto" w:val="clear"/>
        </w:rPr>
        <w:t xml:space="preserve"> </w:t>
      </w:r>
      <w:r>
        <w:rPr>
          <w:shd w:fill="auto" w:val="clear"/>
        </w:rPr>
        <w:t>муз.</w:t>
      </w:r>
      <w:r>
        <w:rPr>
          <w:spacing w:val="42"/>
          <w:shd w:fill="auto" w:val="clear"/>
        </w:rPr>
        <w:t xml:space="preserve"> </w:t>
      </w:r>
      <w:r>
        <w:rPr>
          <w:shd w:fill="auto" w:val="clear"/>
        </w:rPr>
        <w:t>А.</w:t>
      </w:r>
      <w:r>
        <w:rPr>
          <w:spacing w:val="45"/>
          <w:shd w:fill="auto" w:val="clear"/>
        </w:rPr>
        <w:t xml:space="preserve"> </w:t>
      </w:r>
      <w:r>
        <w:rPr>
          <w:shd w:fill="auto" w:val="clear"/>
        </w:rPr>
        <w:t>Артоболевской;</w:t>
      </w:r>
      <w:r>
        <w:rPr>
          <w:spacing w:val="52"/>
          <w:shd w:fill="auto" w:val="clear"/>
        </w:rPr>
        <w:t xml:space="preserve"> </w:t>
      </w:r>
      <w:r>
        <w:rPr>
          <w:shd w:fill="auto" w:val="clear"/>
        </w:rPr>
        <w:t>«Три</w:t>
      </w:r>
      <w:r>
        <w:rPr>
          <w:spacing w:val="44"/>
          <w:shd w:fill="auto" w:val="clear"/>
        </w:rPr>
        <w:t xml:space="preserve"> </w:t>
      </w:r>
      <w:r>
        <w:rPr>
          <w:shd w:fill="auto" w:val="clear"/>
        </w:rPr>
        <w:t>подружки»,</w:t>
      </w:r>
      <w:r>
        <w:rPr>
          <w:spacing w:val="44"/>
          <w:shd w:fill="auto" w:val="clear"/>
        </w:rPr>
        <w:t xml:space="preserve"> </w:t>
      </w:r>
      <w:r>
        <w:rPr>
          <w:shd w:fill="auto" w:val="clear"/>
        </w:rPr>
        <w:t>муз.</w:t>
      </w:r>
      <w:r>
        <w:rPr>
          <w:spacing w:val="45"/>
          <w:shd w:fill="auto" w:val="clear"/>
        </w:rPr>
        <w:t xml:space="preserve"> </w:t>
      </w:r>
      <w:r>
        <w:rPr>
          <w:shd w:fill="auto" w:val="clear"/>
        </w:rPr>
        <w:t>Д.</w:t>
      </w:r>
      <w:r>
        <w:rPr>
          <w:spacing w:val="44"/>
          <w:shd w:fill="auto" w:val="clear"/>
        </w:rPr>
        <w:t xml:space="preserve"> </w:t>
      </w:r>
      <w:r>
        <w:rPr>
          <w:shd w:fill="auto" w:val="clear"/>
        </w:rPr>
        <w:t>Кабалевского;</w:t>
      </w:r>
    </w:p>
    <w:p>
      <w:pPr>
        <w:pStyle w:val="Style22"/>
        <w:spacing w:lineRule="auto" w:line="276"/>
        <w:ind w:left="0" w:firstLine="567"/>
        <w:rPr>
          <w:highlight w:val="none"/>
          <w:shd w:fill="auto" w:val="clear"/>
        </w:rPr>
      </w:pPr>
      <w:r>
        <w:rPr>
          <w:shd w:fill="auto" w:val="clear"/>
        </w:rPr>
        <w:t>«Весело — грустно», муз. Л. Бетховена; «Марш», муз. С. Прокофьева; «Спортивный марш», муз.</w:t>
      </w:r>
      <w:r>
        <w:rPr>
          <w:spacing w:val="1"/>
          <w:shd w:fill="auto" w:val="clear"/>
        </w:rPr>
        <w:t xml:space="preserve"> </w:t>
      </w:r>
      <w:r>
        <w:rPr>
          <w:shd w:fill="auto" w:val="clear"/>
        </w:rPr>
        <w:t>И. Дунаевского; «Наша Таня», «Уронили мишку», «Идет бычок», муз. Э. Елисеевой-Шмидт, стихи</w:t>
      </w:r>
      <w:r>
        <w:rPr>
          <w:spacing w:val="-57"/>
          <w:shd w:fill="auto" w:val="clear"/>
        </w:rPr>
        <w:t xml:space="preserve"> </w:t>
      </w:r>
      <w:r>
        <w:rPr>
          <w:shd w:fill="auto" w:val="clear"/>
        </w:rPr>
        <w:t>А.</w:t>
      </w:r>
      <w:r>
        <w:rPr>
          <w:spacing w:val="-4"/>
          <w:shd w:fill="auto" w:val="clear"/>
        </w:rPr>
        <w:t xml:space="preserve"> </w:t>
      </w:r>
      <w:r>
        <w:rPr>
          <w:shd w:fill="auto" w:val="clear"/>
        </w:rPr>
        <w:t>Барто;</w:t>
      </w:r>
      <w:r>
        <w:rPr>
          <w:spacing w:val="2"/>
          <w:shd w:fill="auto" w:val="clear"/>
        </w:rPr>
        <w:t xml:space="preserve"> </w:t>
      </w:r>
      <w:r>
        <w:rPr>
          <w:shd w:fill="auto" w:val="clear"/>
        </w:rPr>
        <w:t>«Материнские</w:t>
      </w:r>
      <w:r>
        <w:rPr>
          <w:spacing w:val="-5"/>
          <w:shd w:fill="auto" w:val="clear"/>
        </w:rPr>
        <w:t xml:space="preserve"> </w:t>
      </w:r>
      <w:r>
        <w:rPr>
          <w:shd w:fill="auto" w:val="clear"/>
        </w:rPr>
        <w:t>ласки»,</w:t>
      </w:r>
      <w:r>
        <w:rPr>
          <w:spacing w:val="1"/>
          <w:shd w:fill="auto" w:val="clear"/>
        </w:rPr>
        <w:t xml:space="preserve"> </w:t>
      </w:r>
      <w:r>
        <w:rPr>
          <w:shd w:fill="auto" w:val="clear"/>
        </w:rPr>
        <w:t>«Жалоба»,</w:t>
      </w:r>
      <w:r>
        <w:rPr>
          <w:spacing w:val="2"/>
          <w:shd w:fill="auto" w:val="clear"/>
        </w:rPr>
        <w:t xml:space="preserve"> </w:t>
      </w:r>
      <w:r>
        <w:rPr>
          <w:shd w:fill="auto" w:val="clear"/>
        </w:rPr>
        <w:t>«Грустная</w:t>
      </w:r>
      <w:r>
        <w:rPr>
          <w:spacing w:val="-3"/>
          <w:shd w:fill="auto" w:val="clear"/>
        </w:rPr>
        <w:t xml:space="preserve"> </w:t>
      </w:r>
      <w:r>
        <w:rPr>
          <w:shd w:fill="auto" w:val="clear"/>
        </w:rPr>
        <w:t>песенка»,</w:t>
      </w:r>
      <w:r>
        <w:rPr>
          <w:spacing w:val="6"/>
          <w:shd w:fill="auto" w:val="clear"/>
        </w:rPr>
        <w:t xml:space="preserve"> </w:t>
      </w:r>
      <w:r>
        <w:rPr>
          <w:shd w:fill="auto" w:val="clear"/>
        </w:rPr>
        <w:t>«Вальс»,</w:t>
      </w:r>
      <w:r>
        <w:rPr>
          <w:spacing w:val="-3"/>
          <w:shd w:fill="auto" w:val="clear"/>
        </w:rPr>
        <w:t xml:space="preserve"> </w:t>
      </w:r>
      <w:r>
        <w:rPr>
          <w:shd w:fill="auto" w:val="clear"/>
        </w:rPr>
        <w:t>муз.</w:t>
      </w:r>
      <w:r>
        <w:rPr>
          <w:spacing w:val="-3"/>
          <w:shd w:fill="auto" w:val="clear"/>
        </w:rPr>
        <w:t xml:space="preserve"> </w:t>
      </w:r>
      <w:r>
        <w:rPr>
          <w:shd w:fill="auto" w:val="clear"/>
        </w:rPr>
        <w:t>А.</w:t>
      </w:r>
      <w:r>
        <w:rPr>
          <w:spacing w:val="-3"/>
          <w:shd w:fill="auto" w:val="clear"/>
        </w:rPr>
        <w:t xml:space="preserve"> </w:t>
      </w:r>
      <w:r>
        <w:rPr>
          <w:shd w:fill="auto" w:val="clear"/>
        </w:rPr>
        <w:t>Гречанинова.</w:t>
      </w:r>
    </w:p>
    <w:p>
      <w:pPr>
        <w:pStyle w:val="Style22"/>
        <w:spacing w:lineRule="auto" w:line="276"/>
        <w:ind w:left="0" w:firstLine="567"/>
        <w:rPr>
          <w:highlight w:val="none"/>
          <w:shd w:fill="auto" w:val="clear"/>
        </w:rPr>
      </w:pPr>
      <w:r>
        <w:rPr>
          <w:i/>
          <w:shd w:fill="auto" w:val="clear"/>
        </w:rPr>
        <w:t>Пение и подпевание.</w:t>
      </w:r>
      <w:r>
        <w:rPr>
          <w:i/>
          <w:spacing w:val="61"/>
          <w:shd w:fill="auto" w:val="clear"/>
        </w:rPr>
        <w:t xml:space="preserve"> </w:t>
      </w:r>
      <w:r>
        <w:rPr>
          <w:shd w:fill="auto" w:val="clear"/>
        </w:rPr>
        <w:t>«Водичка», муз. Е. Тиличеевой, сл. А. Шибицкой; «Колыбельная»,</w:t>
      </w:r>
      <w:r>
        <w:rPr>
          <w:spacing w:val="1"/>
          <w:shd w:fill="auto" w:val="clear"/>
        </w:rPr>
        <w:t xml:space="preserve"> </w:t>
      </w:r>
      <w:r>
        <w:rPr>
          <w:shd w:fill="auto" w:val="clear"/>
        </w:rPr>
        <w:t>муз. М. Красева, сл. М. Чарной; «Машенька-Маша», рус. нар. мелодия, обраб. В. Герчик, сл. М.</w:t>
      </w:r>
      <w:r>
        <w:rPr>
          <w:spacing w:val="1"/>
          <w:shd w:fill="auto" w:val="clear"/>
        </w:rPr>
        <w:t xml:space="preserve"> </w:t>
      </w:r>
      <w:r>
        <w:rPr>
          <w:shd w:fill="auto" w:val="clear"/>
        </w:rPr>
        <w:t>Невельштейн;</w:t>
      </w:r>
      <w:r>
        <w:rPr>
          <w:spacing w:val="43"/>
          <w:shd w:fill="auto" w:val="clear"/>
        </w:rPr>
        <w:t xml:space="preserve"> </w:t>
      </w:r>
      <w:r>
        <w:rPr>
          <w:shd w:fill="auto" w:val="clear"/>
        </w:rPr>
        <w:t>«Воробей»,</w:t>
      </w:r>
      <w:r>
        <w:rPr>
          <w:spacing w:val="37"/>
          <w:shd w:fill="auto" w:val="clear"/>
        </w:rPr>
        <w:t xml:space="preserve"> </w:t>
      </w:r>
      <w:r>
        <w:rPr>
          <w:shd w:fill="auto" w:val="clear"/>
        </w:rPr>
        <w:t>рус.</w:t>
      </w:r>
      <w:r>
        <w:rPr>
          <w:spacing w:val="37"/>
          <w:shd w:fill="auto" w:val="clear"/>
        </w:rPr>
        <w:t xml:space="preserve"> </w:t>
      </w:r>
      <w:r>
        <w:rPr>
          <w:shd w:fill="auto" w:val="clear"/>
        </w:rPr>
        <w:t>нар.</w:t>
      </w:r>
      <w:r>
        <w:rPr>
          <w:spacing w:val="40"/>
          <w:shd w:fill="auto" w:val="clear"/>
        </w:rPr>
        <w:t xml:space="preserve"> </w:t>
      </w:r>
      <w:r>
        <w:rPr>
          <w:shd w:fill="auto" w:val="clear"/>
        </w:rPr>
        <w:t>мелодия;</w:t>
      </w:r>
      <w:r>
        <w:rPr>
          <w:spacing w:val="43"/>
          <w:shd w:fill="auto" w:val="clear"/>
        </w:rPr>
        <w:t xml:space="preserve"> </w:t>
      </w:r>
      <w:r>
        <w:rPr>
          <w:shd w:fill="auto" w:val="clear"/>
        </w:rPr>
        <w:t>«Гули»,</w:t>
      </w:r>
      <w:r>
        <w:rPr>
          <w:spacing w:val="44"/>
          <w:shd w:fill="auto" w:val="clear"/>
        </w:rPr>
        <w:t xml:space="preserve"> </w:t>
      </w:r>
      <w:r>
        <w:rPr>
          <w:shd w:fill="auto" w:val="clear"/>
        </w:rPr>
        <w:t>«Баю-бай»,</w:t>
      </w:r>
      <w:r>
        <w:rPr>
          <w:spacing w:val="44"/>
          <w:shd w:fill="auto" w:val="clear"/>
        </w:rPr>
        <w:t xml:space="preserve"> </w:t>
      </w:r>
      <w:r>
        <w:rPr>
          <w:shd w:fill="auto" w:val="clear"/>
        </w:rPr>
        <w:t>«Едет</w:t>
      </w:r>
      <w:r>
        <w:rPr>
          <w:spacing w:val="38"/>
          <w:shd w:fill="auto" w:val="clear"/>
        </w:rPr>
        <w:t xml:space="preserve"> </w:t>
      </w:r>
      <w:r>
        <w:rPr>
          <w:shd w:fill="auto" w:val="clear"/>
        </w:rPr>
        <w:t>паровоз»,</w:t>
      </w:r>
      <w:r>
        <w:rPr>
          <w:spacing w:val="44"/>
          <w:shd w:fill="auto" w:val="clear"/>
        </w:rPr>
        <w:t xml:space="preserve"> </w:t>
      </w:r>
      <w:r>
        <w:rPr>
          <w:shd w:fill="auto" w:val="clear"/>
        </w:rPr>
        <w:t>«Лиса»,</w:t>
      </w:r>
    </w:p>
    <w:p>
      <w:pPr>
        <w:pStyle w:val="Style22"/>
        <w:spacing w:lineRule="auto" w:line="276"/>
        <w:ind w:left="0" w:firstLine="567"/>
        <w:rPr>
          <w:highlight w:val="none"/>
          <w:shd w:fill="auto" w:val="clear"/>
        </w:rPr>
      </w:pPr>
      <w:r>
        <w:rPr>
          <w:shd w:fill="auto" w:val="clear"/>
        </w:rPr>
        <w:t>«Петушок»,</w:t>
      </w:r>
      <w:r>
        <w:rPr>
          <w:spacing w:val="1"/>
          <w:shd w:fill="auto" w:val="clear"/>
        </w:rPr>
        <w:t xml:space="preserve"> </w:t>
      </w:r>
      <w:r>
        <w:rPr>
          <w:shd w:fill="auto" w:val="clear"/>
        </w:rPr>
        <w:t>«Сорока»,</w:t>
      </w:r>
      <w:r>
        <w:rPr>
          <w:spacing w:val="-1"/>
          <w:shd w:fill="auto" w:val="clear"/>
        </w:rPr>
        <w:t xml:space="preserve"> </w:t>
      </w:r>
      <w:r>
        <w:rPr>
          <w:shd w:fill="auto" w:val="clear"/>
        </w:rPr>
        <w:t>муз.</w:t>
      </w:r>
      <w:r>
        <w:rPr>
          <w:spacing w:val="-5"/>
          <w:shd w:fill="auto" w:val="clear"/>
        </w:rPr>
        <w:t xml:space="preserve"> </w:t>
      </w:r>
      <w:r>
        <w:rPr>
          <w:shd w:fill="auto" w:val="clear"/>
        </w:rPr>
        <w:t>С.</w:t>
      </w:r>
      <w:r>
        <w:rPr>
          <w:spacing w:val="-4"/>
          <w:shd w:fill="auto" w:val="clear"/>
        </w:rPr>
        <w:t xml:space="preserve"> </w:t>
      </w:r>
      <w:r>
        <w:rPr>
          <w:shd w:fill="auto" w:val="clear"/>
        </w:rPr>
        <w:t>Железнова</w:t>
      </w:r>
    </w:p>
    <w:p>
      <w:pPr>
        <w:pStyle w:val="Style22"/>
        <w:spacing w:lineRule="auto" w:line="276"/>
        <w:ind w:left="0" w:firstLine="567"/>
        <w:rPr>
          <w:highlight w:val="none"/>
          <w:shd w:fill="auto" w:val="clear"/>
        </w:rPr>
      </w:pPr>
      <w:r>
        <w:rPr>
          <w:i/>
          <w:shd w:fill="auto" w:val="clear"/>
        </w:rPr>
        <w:t>Музыкально-ритмические</w:t>
      </w:r>
      <w:r>
        <w:rPr>
          <w:i/>
          <w:spacing w:val="1"/>
          <w:shd w:fill="auto" w:val="clear"/>
        </w:rPr>
        <w:t xml:space="preserve"> </w:t>
      </w:r>
      <w:r>
        <w:rPr>
          <w:i/>
          <w:shd w:fill="auto" w:val="clear"/>
        </w:rPr>
        <w:t>движения.</w:t>
      </w:r>
      <w:r>
        <w:rPr>
          <w:i/>
          <w:spacing w:val="1"/>
          <w:shd w:fill="auto" w:val="clear"/>
        </w:rPr>
        <w:t xml:space="preserve"> </w:t>
      </w:r>
      <w:r>
        <w:rPr>
          <w:shd w:fill="auto" w:val="clear"/>
        </w:rPr>
        <w:t>«Марш</w:t>
      </w:r>
      <w:r>
        <w:rPr>
          <w:spacing w:val="1"/>
          <w:shd w:fill="auto" w:val="clear"/>
        </w:rPr>
        <w:t xml:space="preserve"> </w:t>
      </w:r>
      <w:r>
        <w:rPr>
          <w:shd w:fill="auto" w:val="clear"/>
        </w:rPr>
        <w:t>и</w:t>
      </w:r>
      <w:r>
        <w:rPr>
          <w:spacing w:val="1"/>
          <w:shd w:fill="auto" w:val="clear"/>
        </w:rPr>
        <w:t xml:space="preserve"> </w:t>
      </w:r>
      <w:r>
        <w:rPr>
          <w:shd w:fill="auto" w:val="clear"/>
        </w:rPr>
        <w:t>бег»,</w:t>
      </w:r>
      <w:r>
        <w:rPr>
          <w:spacing w:val="1"/>
          <w:shd w:fill="auto" w:val="clear"/>
        </w:rPr>
        <w:t xml:space="preserve"> </w:t>
      </w:r>
      <w:r>
        <w:rPr>
          <w:shd w:fill="auto" w:val="clear"/>
        </w:rPr>
        <w:t>муз.</w:t>
      </w:r>
      <w:r>
        <w:rPr>
          <w:spacing w:val="1"/>
          <w:shd w:fill="auto" w:val="clear"/>
        </w:rPr>
        <w:t xml:space="preserve"> </w:t>
      </w:r>
      <w:r>
        <w:rPr>
          <w:shd w:fill="auto" w:val="clear"/>
        </w:rPr>
        <w:t>Р.</w:t>
      </w:r>
      <w:r>
        <w:rPr>
          <w:spacing w:val="1"/>
          <w:shd w:fill="auto" w:val="clear"/>
        </w:rPr>
        <w:t xml:space="preserve"> </w:t>
      </w:r>
      <w:r>
        <w:rPr>
          <w:shd w:fill="auto" w:val="clear"/>
        </w:rPr>
        <w:t>Рустамова;</w:t>
      </w:r>
      <w:r>
        <w:rPr>
          <w:spacing w:val="1"/>
          <w:shd w:fill="auto" w:val="clear"/>
        </w:rPr>
        <w:t xml:space="preserve"> </w:t>
      </w:r>
      <w:r>
        <w:rPr>
          <w:shd w:fill="auto" w:val="clear"/>
        </w:rPr>
        <w:t>«Постучим</w:t>
      </w:r>
      <w:r>
        <w:rPr>
          <w:spacing w:val="1"/>
          <w:shd w:fill="auto" w:val="clear"/>
        </w:rPr>
        <w:t xml:space="preserve"> </w:t>
      </w:r>
      <w:r>
        <w:rPr>
          <w:shd w:fill="auto" w:val="clear"/>
        </w:rPr>
        <w:t>палочками», рус. нар. мелодия; «Бубен», рус. нар. мелодия, обраб. М. Раухвергера; «Барабан», муз.</w:t>
      </w:r>
      <w:r>
        <w:rPr>
          <w:spacing w:val="-57"/>
          <w:shd w:fill="auto" w:val="clear"/>
        </w:rPr>
        <w:t xml:space="preserve"> </w:t>
      </w:r>
      <w:r>
        <w:rPr>
          <w:shd w:fill="auto" w:val="clear"/>
        </w:rPr>
        <w:t>Г. Фрида;</w:t>
      </w:r>
      <w:r>
        <w:rPr>
          <w:spacing w:val="1"/>
          <w:shd w:fill="auto" w:val="clear"/>
        </w:rPr>
        <w:t xml:space="preserve"> </w:t>
      </w:r>
      <w:r>
        <w:rPr>
          <w:shd w:fill="auto" w:val="clear"/>
        </w:rPr>
        <w:t>«Мишка», муз. Е.</w:t>
      </w:r>
      <w:r>
        <w:rPr>
          <w:spacing w:val="1"/>
          <w:shd w:fill="auto" w:val="clear"/>
        </w:rPr>
        <w:t xml:space="preserve"> </w:t>
      </w:r>
      <w:r>
        <w:rPr>
          <w:shd w:fill="auto" w:val="clear"/>
        </w:rPr>
        <w:t>Тиличеевой, сл.</w:t>
      </w:r>
      <w:r>
        <w:rPr>
          <w:spacing w:val="1"/>
          <w:shd w:fill="auto" w:val="clear"/>
        </w:rPr>
        <w:t xml:space="preserve"> </w:t>
      </w:r>
      <w:r>
        <w:rPr>
          <w:shd w:fill="auto" w:val="clear"/>
        </w:rPr>
        <w:t>Н. Френкель;</w:t>
      </w:r>
      <w:r>
        <w:rPr>
          <w:spacing w:val="60"/>
          <w:shd w:fill="auto" w:val="clear"/>
        </w:rPr>
        <w:t xml:space="preserve"> </w:t>
      </w:r>
      <w:r>
        <w:rPr>
          <w:shd w:fill="auto" w:val="clear"/>
        </w:rPr>
        <w:t>«Догонялки», муз. Н. Александровой,</w:t>
      </w:r>
      <w:r>
        <w:rPr>
          <w:spacing w:val="1"/>
          <w:shd w:fill="auto" w:val="clear"/>
        </w:rPr>
        <w:t xml:space="preserve"> </w:t>
      </w:r>
      <w:r>
        <w:rPr>
          <w:shd w:fill="auto" w:val="clear"/>
        </w:rPr>
        <w:t>сл.</w:t>
      </w:r>
      <w:r>
        <w:rPr>
          <w:spacing w:val="-2"/>
          <w:shd w:fill="auto" w:val="clear"/>
        </w:rPr>
        <w:t xml:space="preserve"> </w:t>
      </w:r>
      <w:r>
        <w:rPr>
          <w:shd w:fill="auto" w:val="clear"/>
        </w:rPr>
        <w:t>Т. Бабаджан, И.</w:t>
      </w:r>
      <w:r>
        <w:rPr>
          <w:spacing w:val="-1"/>
          <w:shd w:fill="auto" w:val="clear"/>
        </w:rPr>
        <w:t xml:space="preserve"> </w:t>
      </w:r>
      <w:r>
        <w:rPr>
          <w:shd w:fill="auto" w:val="clear"/>
        </w:rPr>
        <w:t>Плакиды;</w:t>
      </w:r>
    </w:p>
    <w:p>
      <w:pPr>
        <w:pStyle w:val="Style22"/>
        <w:spacing w:lineRule="auto" w:line="276"/>
        <w:ind w:left="0" w:firstLine="567"/>
        <w:rPr>
          <w:highlight w:val="none"/>
          <w:shd w:fill="auto" w:val="clear"/>
        </w:rPr>
      </w:pPr>
      <w:r>
        <w:rPr>
          <w:i/>
          <w:u w:val="single"/>
          <w:shd w:fill="auto" w:val="clear"/>
        </w:rPr>
        <w:t>Пляска.</w:t>
      </w:r>
      <w:r>
        <w:rPr>
          <w:i/>
          <w:spacing w:val="1"/>
          <w:u w:val="single"/>
          <w:shd w:fill="auto" w:val="clear"/>
        </w:rPr>
        <w:t xml:space="preserve"> </w:t>
      </w:r>
      <w:r>
        <w:rPr>
          <w:shd w:fill="auto" w:val="clear"/>
        </w:rPr>
        <w:t>«Вот</w:t>
      </w:r>
      <w:r>
        <w:rPr>
          <w:spacing w:val="1"/>
          <w:shd w:fill="auto" w:val="clear"/>
        </w:rPr>
        <w:t xml:space="preserve"> </w:t>
      </w:r>
      <w:r>
        <w:rPr>
          <w:shd w:fill="auto" w:val="clear"/>
        </w:rPr>
        <w:t>как</w:t>
      </w:r>
      <w:r>
        <w:rPr>
          <w:spacing w:val="1"/>
          <w:shd w:fill="auto" w:val="clear"/>
        </w:rPr>
        <w:t xml:space="preserve"> </w:t>
      </w:r>
      <w:r>
        <w:rPr>
          <w:shd w:fill="auto" w:val="clear"/>
        </w:rPr>
        <w:t>хорошо»,</w:t>
      </w:r>
      <w:r>
        <w:rPr>
          <w:spacing w:val="1"/>
          <w:shd w:fill="auto" w:val="clear"/>
        </w:rPr>
        <w:t xml:space="preserve"> </w:t>
      </w:r>
      <w:r>
        <w:rPr>
          <w:shd w:fill="auto" w:val="clear"/>
        </w:rPr>
        <w:t>муз.</w:t>
      </w:r>
      <w:r>
        <w:rPr>
          <w:spacing w:val="1"/>
          <w:shd w:fill="auto" w:val="clear"/>
        </w:rPr>
        <w:t xml:space="preserve"> </w:t>
      </w:r>
      <w:r>
        <w:rPr>
          <w:shd w:fill="auto" w:val="clear"/>
        </w:rPr>
        <w:t>Т.</w:t>
      </w:r>
      <w:r>
        <w:rPr>
          <w:spacing w:val="1"/>
          <w:shd w:fill="auto" w:val="clear"/>
        </w:rPr>
        <w:t xml:space="preserve"> </w:t>
      </w:r>
      <w:r>
        <w:rPr>
          <w:shd w:fill="auto" w:val="clear"/>
        </w:rPr>
        <w:t>Попатенко,</w:t>
      </w:r>
      <w:r>
        <w:rPr>
          <w:spacing w:val="1"/>
          <w:shd w:fill="auto" w:val="clear"/>
        </w:rPr>
        <w:t xml:space="preserve"> </w:t>
      </w:r>
      <w:r>
        <w:rPr>
          <w:shd w:fill="auto" w:val="clear"/>
        </w:rPr>
        <w:t>сл.</w:t>
      </w:r>
      <w:r>
        <w:rPr>
          <w:spacing w:val="1"/>
          <w:shd w:fill="auto" w:val="clear"/>
        </w:rPr>
        <w:t xml:space="preserve"> </w:t>
      </w:r>
      <w:r>
        <w:rPr>
          <w:shd w:fill="auto" w:val="clear"/>
        </w:rPr>
        <w:t>О.</w:t>
      </w:r>
      <w:r>
        <w:rPr>
          <w:spacing w:val="1"/>
          <w:shd w:fill="auto" w:val="clear"/>
        </w:rPr>
        <w:t xml:space="preserve"> </w:t>
      </w:r>
      <w:r>
        <w:rPr>
          <w:shd w:fill="auto" w:val="clear"/>
        </w:rPr>
        <w:t>Высотской;</w:t>
      </w:r>
      <w:r>
        <w:rPr>
          <w:spacing w:val="1"/>
          <w:shd w:fill="auto" w:val="clear"/>
        </w:rPr>
        <w:t xml:space="preserve"> </w:t>
      </w:r>
      <w:r>
        <w:rPr>
          <w:shd w:fill="auto" w:val="clear"/>
        </w:rPr>
        <w:t>«Вот</w:t>
      </w:r>
      <w:r>
        <w:rPr>
          <w:spacing w:val="1"/>
          <w:shd w:fill="auto" w:val="clear"/>
        </w:rPr>
        <w:t xml:space="preserve"> </w:t>
      </w:r>
      <w:r>
        <w:rPr>
          <w:shd w:fill="auto" w:val="clear"/>
        </w:rPr>
        <w:t>как</w:t>
      </w:r>
      <w:r>
        <w:rPr>
          <w:spacing w:val="1"/>
          <w:shd w:fill="auto" w:val="clear"/>
        </w:rPr>
        <w:t xml:space="preserve"> </w:t>
      </w:r>
      <w:r>
        <w:rPr>
          <w:shd w:fill="auto" w:val="clear"/>
        </w:rPr>
        <w:t>пляшем»,</w:t>
      </w:r>
      <w:r>
        <w:rPr>
          <w:spacing w:val="1"/>
          <w:shd w:fill="auto" w:val="clear"/>
        </w:rPr>
        <w:t xml:space="preserve"> </w:t>
      </w:r>
      <w:r>
        <w:rPr>
          <w:shd w:fill="auto" w:val="clear"/>
        </w:rPr>
        <w:t>белорус.</w:t>
      </w:r>
      <w:r>
        <w:rPr>
          <w:spacing w:val="-1"/>
          <w:shd w:fill="auto" w:val="clear"/>
        </w:rPr>
        <w:t xml:space="preserve"> </w:t>
      </w:r>
      <w:r>
        <w:rPr>
          <w:shd w:fill="auto" w:val="clear"/>
        </w:rPr>
        <w:t>нар.</w:t>
      </w:r>
      <w:r>
        <w:rPr>
          <w:spacing w:val="-1"/>
          <w:shd w:fill="auto" w:val="clear"/>
        </w:rPr>
        <w:t xml:space="preserve"> </w:t>
      </w:r>
      <w:r>
        <w:rPr>
          <w:shd w:fill="auto" w:val="clear"/>
        </w:rPr>
        <w:t>мелодия,</w:t>
      </w:r>
      <w:r>
        <w:rPr>
          <w:spacing w:val="-1"/>
          <w:shd w:fill="auto" w:val="clear"/>
        </w:rPr>
        <w:t xml:space="preserve"> </w:t>
      </w:r>
      <w:r>
        <w:rPr>
          <w:shd w:fill="auto" w:val="clear"/>
        </w:rPr>
        <w:t>обр. Р.</w:t>
      </w:r>
      <w:r>
        <w:rPr>
          <w:spacing w:val="-1"/>
          <w:shd w:fill="auto" w:val="clear"/>
        </w:rPr>
        <w:t xml:space="preserve"> </w:t>
      </w:r>
      <w:r>
        <w:rPr>
          <w:shd w:fill="auto" w:val="clear"/>
        </w:rPr>
        <w:t>Рустамова;</w:t>
      </w:r>
      <w:r>
        <w:rPr>
          <w:spacing w:val="4"/>
          <w:shd w:fill="auto" w:val="clear"/>
        </w:rPr>
        <w:t xml:space="preserve"> </w:t>
      </w:r>
      <w:r>
        <w:rPr>
          <w:shd w:fill="auto" w:val="clear"/>
        </w:rPr>
        <w:t>«Солнышко сияет»,</w:t>
      </w:r>
      <w:r>
        <w:rPr>
          <w:spacing w:val="1"/>
          <w:shd w:fill="auto" w:val="clear"/>
        </w:rPr>
        <w:t xml:space="preserve"> </w:t>
      </w:r>
      <w:r>
        <w:rPr>
          <w:shd w:fill="auto" w:val="clear"/>
        </w:rPr>
        <w:t>сл.</w:t>
      </w:r>
      <w:r>
        <w:rPr>
          <w:spacing w:val="-2"/>
          <w:shd w:fill="auto" w:val="clear"/>
        </w:rPr>
        <w:t xml:space="preserve"> </w:t>
      </w:r>
      <w:r>
        <w:rPr>
          <w:shd w:fill="auto" w:val="clear"/>
        </w:rPr>
        <w:t>и</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5"/>
          <w:shd w:fill="auto" w:val="clear"/>
        </w:rPr>
        <w:t xml:space="preserve"> </w:t>
      </w:r>
      <w:r>
        <w:rPr>
          <w:shd w:fill="auto" w:val="clear"/>
        </w:rPr>
        <w:t>Чарной</w:t>
      </w:r>
    </w:p>
    <w:p>
      <w:pPr>
        <w:pStyle w:val="Style22"/>
        <w:spacing w:lineRule="auto" w:line="276"/>
        <w:ind w:left="0" w:firstLine="567"/>
        <w:rPr>
          <w:highlight w:val="none"/>
          <w:shd w:fill="auto" w:val="clear"/>
        </w:rPr>
      </w:pPr>
      <w:r>
        <w:rPr>
          <w:i/>
          <w:shd w:fill="auto" w:val="clear"/>
        </w:rPr>
        <w:t xml:space="preserve">Образные упражнения. </w:t>
      </w:r>
      <w:r>
        <w:rPr>
          <w:shd w:fill="auto" w:val="clear"/>
        </w:rPr>
        <w:t>«Идет мишка», муз. В. Ребикова; «Скачет зайка», рус. нар. мелодия,</w:t>
      </w:r>
      <w:r>
        <w:rPr>
          <w:spacing w:val="-57"/>
          <w:shd w:fill="auto" w:val="clear"/>
        </w:rPr>
        <w:t xml:space="preserve"> </w:t>
      </w:r>
      <w:r>
        <w:rPr>
          <w:shd w:fill="auto" w:val="clear"/>
        </w:rPr>
        <w:t>обр.</w:t>
      </w:r>
      <w:r>
        <w:rPr>
          <w:spacing w:val="15"/>
          <w:shd w:fill="auto" w:val="clear"/>
        </w:rPr>
        <w:t xml:space="preserve"> </w:t>
      </w:r>
      <w:r>
        <w:rPr>
          <w:shd w:fill="auto" w:val="clear"/>
        </w:rPr>
        <w:t>Ан.</w:t>
      </w:r>
      <w:r>
        <w:rPr>
          <w:spacing w:val="13"/>
          <w:shd w:fill="auto" w:val="clear"/>
        </w:rPr>
        <w:t xml:space="preserve"> </w:t>
      </w:r>
      <w:r>
        <w:rPr>
          <w:shd w:fill="auto" w:val="clear"/>
        </w:rPr>
        <w:t>Александрова;</w:t>
      </w:r>
      <w:r>
        <w:rPr>
          <w:spacing w:val="21"/>
          <w:shd w:fill="auto" w:val="clear"/>
        </w:rPr>
        <w:t xml:space="preserve"> </w:t>
      </w:r>
      <w:r>
        <w:rPr>
          <w:shd w:fill="auto" w:val="clear"/>
        </w:rPr>
        <w:t>«Лошадка»,</w:t>
      </w:r>
      <w:r>
        <w:rPr>
          <w:spacing w:val="16"/>
          <w:shd w:fill="auto" w:val="clear"/>
        </w:rPr>
        <w:t xml:space="preserve"> </w:t>
      </w:r>
      <w:r>
        <w:rPr>
          <w:shd w:fill="auto" w:val="clear"/>
        </w:rPr>
        <w:t>муз.</w:t>
      </w:r>
      <w:r>
        <w:rPr>
          <w:spacing w:val="16"/>
          <w:shd w:fill="auto" w:val="clear"/>
        </w:rPr>
        <w:t xml:space="preserve"> </w:t>
      </w:r>
      <w:r>
        <w:rPr>
          <w:shd w:fill="auto" w:val="clear"/>
        </w:rPr>
        <w:t>Е. Тиличеевой;</w:t>
      </w:r>
      <w:r>
        <w:rPr>
          <w:spacing w:val="16"/>
          <w:shd w:fill="auto" w:val="clear"/>
        </w:rPr>
        <w:t xml:space="preserve"> </w:t>
      </w:r>
      <w:r>
        <w:rPr>
          <w:shd w:fill="auto" w:val="clear"/>
        </w:rPr>
        <w:t>«Зайчики</w:t>
      </w:r>
      <w:r>
        <w:rPr>
          <w:spacing w:val="12"/>
          <w:shd w:fill="auto" w:val="clear"/>
        </w:rPr>
        <w:t xml:space="preserve"> </w:t>
      </w:r>
      <w:r>
        <w:rPr>
          <w:shd w:fill="auto" w:val="clear"/>
        </w:rPr>
        <w:t>и</w:t>
      </w:r>
      <w:r>
        <w:rPr>
          <w:spacing w:val="14"/>
          <w:shd w:fill="auto" w:val="clear"/>
        </w:rPr>
        <w:t xml:space="preserve"> </w:t>
      </w:r>
      <w:r>
        <w:rPr>
          <w:shd w:fill="auto" w:val="clear"/>
        </w:rPr>
        <w:t>лисичка»,</w:t>
      </w:r>
      <w:r>
        <w:rPr>
          <w:spacing w:val="13"/>
          <w:shd w:fill="auto" w:val="clear"/>
        </w:rPr>
        <w:t xml:space="preserve"> </w:t>
      </w:r>
      <w:r>
        <w:rPr>
          <w:shd w:fill="auto" w:val="clear"/>
        </w:rPr>
        <w:t>муз.</w:t>
      </w:r>
      <w:r>
        <w:rPr>
          <w:spacing w:val="13"/>
          <w:shd w:fill="auto" w:val="clear"/>
        </w:rPr>
        <w:t xml:space="preserve"> </w:t>
      </w:r>
      <w:r>
        <w:rPr>
          <w:shd w:fill="auto" w:val="clear"/>
        </w:rPr>
        <w:t>Б. Финоровского, сл. В. Антоновой; «Птичка летает», «Птичка клюет», муз. Г. Фрида; «Цыплята и</w:t>
      </w:r>
      <w:r>
        <w:rPr>
          <w:spacing w:val="1"/>
          <w:shd w:fill="auto" w:val="clear"/>
        </w:rPr>
        <w:t xml:space="preserve"> </w:t>
      </w:r>
      <w:r>
        <w:rPr>
          <w:shd w:fill="auto" w:val="clear"/>
        </w:rPr>
        <w:t>курочка»,</w:t>
      </w:r>
      <w:r>
        <w:rPr>
          <w:spacing w:val="1"/>
          <w:shd w:fill="auto" w:val="clear"/>
        </w:rPr>
        <w:t xml:space="preserve"> </w:t>
      </w:r>
      <w:r>
        <w:rPr>
          <w:shd w:fill="auto" w:val="clear"/>
        </w:rPr>
        <w:t>муз. А.</w:t>
      </w:r>
      <w:r>
        <w:rPr>
          <w:spacing w:val="1"/>
          <w:shd w:fill="auto" w:val="clear"/>
        </w:rPr>
        <w:t xml:space="preserve"> </w:t>
      </w:r>
      <w:r>
        <w:rPr>
          <w:shd w:fill="auto" w:val="clear"/>
        </w:rPr>
        <w:t>Филиппенко.</w:t>
      </w:r>
    </w:p>
    <w:p>
      <w:pPr>
        <w:pStyle w:val="Style22"/>
        <w:spacing w:lineRule="auto" w:line="276"/>
        <w:ind w:left="0" w:firstLine="567"/>
        <w:rPr>
          <w:highlight w:val="none"/>
          <w:shd w:fill="auto" w:val="clear"/>
        </w:rPr>
      </w:pPr>
      <w:r>
        <w:rPr>
          <w:i/>
          <w:shd w:fill="auto" w:val="clear"/>
        </w:rPr>
        <w:t>Игры с пением.</w:t>
      </w:r>
      <w:r>
        <w:rPr>
          <w:i/>
          <w:spacing w:val="1"/>
          <w:shd w:fill="auto" w:val="clear"/>
        </w:rPr>
        <w:t xml:space="preserve"> </w:t>
      </w:r>
      <w:r>
        <w:rPr>
          <w:shd w:fill="auto" w:val="clear"/>
        </w:rPr>
        <w:t>«Зайка»,</w:t>
      </w:r>
      <w:r>
        <w:rPr>
          <w:spacing w:val="60"/>
          <w:shd w:fill="auto" w:val="clear"/>
        </w:rPr>
        <w:t xml:space="preserve"> </w:t>
      </w:r>
      <w:r>
        <w:rPr>
          <w:shd w:fill="auto" w:val="clear"/>
        </w:rPr>
        <w:t>«Солнышко», «Идет коза рогатая», «Петушок», рус. нар. игры,</w:t>
      </w:r>
      <w:r>
        <w:rPr>
          <w:spacing w:val="1"/>
          <w:shd w:fill="auto" w:val="clear"/>
        </w:rPr>
        <w:t xml:space="preserve"> </w:t>
      </w:r>
      <w:r>
        <w:rPr>
          <w:shd w:fill="auto" w:val="clear"/>
        </w:rPr>
        <w:t>муз. А. Гречанинова; «Зайчик», муз. А. Лядова; «Воробушки и кошка», нем. плясовая мелодия, сл.</w:t>
      </w:r>
      <w:r>
        <w:rPr>
          <w:spacing w:val="1"/>
          <w:shd w:fill="auto" w:val="clear"/>
        </w:rPr>
        <w:t xml:space="preserve"> </w:t>
      </w:r>
      <w:r>
        <w:rPr>
          <w:shd w:fill="auto" w:val="clear"/>
        </w:rPr>
        <w:t>А.</w:t>
      </w:r>
      <w:r>
        <w:rPr>
          <w:spacing w:val="1"/>
          <w:shd w:fill="auto" w:val="clear"/>
        </w:rPr>
        <w:t xml:space="preserve"> </w:t>
      </w:r>
      <w:r>
        <w:rPr>
          <w:shd w:fill="auto" w:val="clear"/>
        </w:rPr>
        <w:t>Ануфриевой;</w:t>
      </w:r>
      <w:r>
        <w:rPr>
          <w:spacing w:val="1"/>
          <w:shd w:fill="auto" w:val="clear"/>
        </w:rPr>
        <w:t xml:space="preserve"> </w:t>
      </w:r>
      <w:r>
        <w:rPr>
          <w:shd w:fill="auto" w:val="clear"/>
        </w:rPr>
        <w:t>«Прокати,</w:t>
      </w:r>
      <w:r>
        <w:rPr>
          <w:spacing w:val="1"/>
          <w:shd w:fill="auto" w:val="clear"/>
        </w:rPr>
        <w:t xml:space="preserve"> </w:t>
      </w:r>
      <w:r>
        <w:rPr>
          <w:shd w:fill="auto" w:val="clear"/>
        </w:rPr>
        <w:t>лошадка,</w:t>
      </w:r>
      <w:r>
        <w:rPr>
          <w:spacing w:val="1"/>
          <w:shd w:fill="auto" w:val="clear"/>
        </w:rPr>
        <w:t xml:space="preserve"> </w:t>
      </w:r>
      <w:r>
        <w:rPr>
          <w:shd w:fill="auto" w:val="clear"/>
        </w:rPr>
        <w:t>нас!»,</w:t>
      </w:r>
      <w:r>
        <w:rPr>
          <w:spacing w:val="1"/>
          <w:shd w:fill="auto" w:val="clear"/>
        </w:rPr>
        <w:t xml:space="preserve"> </w:t>
      </w:r>
      <w:r>
        <w:rPr>
          <w:shd w:fill="auto" w:val="clear"/>
        </w:rPr>
        <w:t>муз.</w:t>
      </w:r>
      <w:r>
        <w:rPr>
          <w:spacing w:val="1"/>
          <w:shd w:fill="auto" w:val="clear"/>
        </w:rPr>
        <w:t xml:space="preserve"> </w:t>
      </w:r>
      <w:r>
        <w:rPr>
          <w:shd w:fill="auto" w:val="clear"/>
        </w:rPr>
        <w:t>В.</w:t>
      </w:r>
      <w:r>
        <w:rPr>
          <w:spacing w:val="1"/>
          <w:shd w:fill="auto" w:val="clear"/>
        </w:rPr>
        <w:t xml:space="preserve"> </w:t>
      </w:r>
      <w:r>
        <w:rPr>
          <w:shd w:fill="auto" w:val="clear"/>
        </w:rPr>
        <w:t>Агафонникова</w:t>
      </w:r>
      <w:r>
        <w:rPr>
          <w:spacing w:val="1"/>
          <w:shd w:fill="auto" w:val="clear"/>
        </w:rPr>
        <w:t xml:space="preserve"> </w:t>
      </w:r>
      <w:r>
        <w:rPr>
          <w:shd w:fill="auto" w:val="clear"/>
        </w:rPr>
        <w:t>и К. Козыревой,</w:t>
      </w:r>
      <w:r>
        <w:rPr>
          <w:spacing w:val="1"/>
          <w:shd w:fill="auto" w:val="clear"/>
        </w:rPr>
        <w:t xml:space="preserve"> </w:t>
      </w:r>
      <w:r>
        <w:rPr>
          <w:shd w:fill="auto" w:val="clear"/>
        </w:rPr>
        <w:t>сл.</w:t>
      </w:r>
      <w:r>
        <w:rPr>
          <w:spacing w:val="1"/>
          <w:shd w:fill="auto" w:val="clear"/>
        </w:rPr>
        <w:t xml:space="preserve"> </w:t>
      </w:r>
      <w:r>
        <w:rPr>
          <w:shd w:fill="auto" w:val="clear"/>
        </w:rPr>
        <w:t>И.</w:t>
      </w:r>
      <w:r>
        <w:rPr>
          <w:spacing w:val="1"/>
          <w:shd w:fill="auto" w:val="clear"/>
        </w:rPr>
        <w:t xml:space="preserve"> </w:t>
      </w:r>
      <w:r>
        <w:rPr>
          <w:shd w:fill="auto" w:val="clear"/>
        </w:rPr>
        <w:t>Михайловой;</w:t>
      </w:r>
      <w:r>
        <w:rPr>
          <w:spacing w:val="1"/>
          <w:shd w:fill="auto" w:val="clear"/>
        </w:rPr>
        <w:t xml:space="preserve"> </w:t>
      </w:r>
      <w:r>
        <w:rPr>
          <w:shd w:fill="auto" w:val="clear"/>
        </w:rPr>
        <w:t>«Мы</w:t>
      </w:r>
      <w:r>
        <w:rPr>
          <w:spacing w:val="1"/>
          <w:shd w:fill="auto" w:val="clear"/>
        </w:rPr>
        <w:t xml:space="preserve"> </w:t>
      </w:r>
      <w:r>
        <w:rPr>
          <w:shd w:fill="auto" w:val="clear"/>
        </w:rPr>
        <w:t>умеем»,</w:t>
      </w:r>
      <w:r>
        <w:rPr>
          <w:spacing w:val="1"/>
          <w:shd w:fill="auto" w:val="clear"/>
        </w:rPr>
        <w:t xml:space="preserve"> </w:t>
      </w:r>
      <w:r>
        <w:rPr>
          <w:shd w:fill="auto" w:val="clear"/>
        </w:rPr>
        <w:t>«Прятки»,</w:t>
      </w:r>
      <w:r>
        <w:rPr>
          <w:spacing w:val="1"/>
          <w:shd w:fill="auto" w:val="clear"/>
        </w:rPr>
        <w:t xml:space="preserve"> </w:t>
      </w:r>
      <w:r>
        <w:rPr>
          <w:shd w:fill="auto" w:val="clear"/>
        </w:rPr>
        <w:t>муз.</w:t>
      </w:r>
      <w:r>
        <w:rPr>
          <w:spacing w:val="1"/>
          <w:shd w:fill="auto" w:val="clear"/>
        </w:rPr>
        <w:t xml:space="preserve"> </w:t>
      </w:r>
      <w:r>
        <w:rPr>
          <w:shd w:fill="auto" w:val="clear"/>
        </w:rPr>
        <w:t>Т.</w:t>
      </w:r>
      <w:r>
        <w:rPr>
          <w:spacing w:val="1"/>
          <w:shd w:fill="auto" w:val="clear"/>
        </w:rPr>
        <w:t xml:space="preserve"> </w:t>
      </w:r>
      <w:r>
        <w:rPr>
          <w:shd w:fill="auto" w:val="clear"/>
        </w:rPr>
        <w:t>Ломовой;</w:t>
      </w:r>
      <w:r>
        <w:rPr>
          <w:spacing w:val="1"/>
          <w:shd w:fill="auto" w:val="clear"/>
        </w:rPr>
        <w:t xml:space="preserve"> </w:t>
      </w:r>
      <w:r>
        <w:rPr>
          <w:shd w:fill="auto" w:val="clear"/>
        </w:rPr>
        <w:t>«Разноцветные</w:t>
      </w:r>
      <w:r>
        <w:rPr>
          <w:spacing w:val="1"/>
          <w:shd w:fill="auto" w:val="clear"/>
        </w:rPr>
        <w:t xml:space="preserve"> </w:t>
      </w:r>
      <w:r>
        <w:rPr>
          <w:shd w:fill="auto" w:val="clear"/>
        </w:rPr>
        <w:t>флажки»,</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мелодия.</w:t>
      </w:r>
    </w:p>
    <w:p>
      <w:pPr>
        <w:pStyle w:val="Style22"/>
        <w:spacing w:lineRule="auto" w:line="276"/>
        <w:ind w:left="0" w:firstLine="567"/>
        <w:rPr>
          <w:highlight w:val="none"/>
          <w:shd w:fill="auto" w:val="clear"/>
        </w:rPr>
      </w:pPr>
      <w:r>
        <w:rPr>
          <w:i/>
          <w:shd w:fill="auto" w:val="clear"/>
        </w:rPr>
        <w:t xml:space="preserve">Инсценирование. </w:t>
      </w:r>
      <w:r>
        <w:rPr>
          <w:shd w:fill="auto" w:val="clear"/>
        </w:rPr>
        <w:t>рус. нар. сказок («Репка», «Курочка Ряба»), песен («Пастушок», муз. А.</w:t>
      </w:r>
      <w:r>
        <w:rPr>
          <w:spacing w:val="1"/>
          <w:shd w:fill="auto" w:val="clear"/>
        </w:rPr>
        <w:t xml:space="preserve"> </w:t>
      </w:r>
      <w:r>
        <w:rPr>
          <w:shd w:fill="auto" w:val="clear"/>
        </w:rPr>
        <w:t>Филиппенко;</w:t>
      </w:r>
      <w:r>
        <w:rPr>
          <w:spacing w:val="1"/>
          <w:shd w:fill="auto" w:val="clear"/>
        </w:rPr>
        <w:t xml:space="preserve"> </w:t>
      </w:r>
      <w:r>
        <w:rPr>
          <w:shd w:fill="auto" w:val="clear"/>
        </w:rPr>
        <w:t>«Петрушка</w:t>
      </w:r>
      <w:r>
        <w:rPr>
          <w:spacing w:val="1"/>
          <w:shd w:fill="auto" w:val="clear"/>
        </w:rPr>
        <w:t xml:space="preserve"> </w:t>
      </w:r>
      <w:r>
        <w:rPr>
          <w:shd w:fill="auto" w:val="clear"/>
        </w:rPr>
        <w:t>и</w:t>
      </w:r>
      <w:r>
        <w:rPr>
          <w:spacing w:val="1"/>
          <w:shd w:fill="auto" w:val="clear"/>
        </w:rPr>
        <w:t xml:space="preserve"> </w:t>
      </w:r>
      <w:r>
        <w:rPr>
          <w:shd w:fill="auto" w:val="clear"/>
        </w:rPr>
        <w:t>Бобик»,</w:t>
      </w:r>
      <w:r>
        <w:rPr>
          <w:spacing w:val="1"/>
          <w:shd w:fill="auto" w:val="clear"/>
        </w:rPr>
        <w:t xml:space="preserve"> </w:t>
      </w:r>
      <w:r>
        <w:rPr>
          <w:shd w:fill="auto" w:val="clear"/>
        </w:rPr>
        <w:t>муз.</w:t>
      </w:r>
      <w:r>
        <w:rPr>
          <w:spacing w:val="1"/>
          <w:shd w:fill="auto" w:val="clear"/>
        </w:rPr>
        <w:t xml:space="preserve"> </w:t>
      </w:r>
      <w:r>
        <w:rPr>
          <w:shd w:fill="auto" w:val="clear"/>
        </w:rPr>
        <w:t>Е.</w:t>
      </w:r>
      <w:r>
        <w:rPr>
          <w:spacing w:val="1"/>
          <w:shd w:fill="auto" w:val="clear"/>
        </w:rPr>
        <w:t xml:space="preserve"> </w:t>
      </w:r>
      <w:r>
        <w:rPr>
          <w:shd w:fill="auto" w:val="clear"/>
        </w:rPr>
        <w:t>Макшанцевой),</w:t>
      </w:r>
      <w:r>
        <w:rPr>
          <w:spacing w:val="1"/>
          <w:shd w:fill="auto" w:val="clear"/>
        </w:rPr>
        <w:t xml:space="preserve"> </w:t>
      </w:r>
      <w:r>
        <w:rPr>
          <w:shd w:fill="auto" w:val="clear"/>
        </w:rPr>
        <w:t>показ</w:t>
      </w:r>
      <w:r>
        <w:rPr>
          <w:spacing w:val="1"/>
          <w:shd w:fill="auto" w:val="clear"/>
        </w:rPr>
        <w:t xml:space="preserve"> </w:t>
      </w:r>
      <w:r>
        <w:rPr>
          <w:shd w:fill="auto" w:val="clear"/>
        </w:rPr>
        <w:t>кукольных</w:t>
      </w:r>
      <w:r>
        <w:rPr>
          <w:spacing w:val="1"/>
          <w:shd w:fill="auto" w:val="clear"/>
        </w:rPr>
        <w:t xml:space="preserve"> </w:t>
      </w:r>
      <w:r>
        <w:rPr>
          <w:shd w:fill="auto" w:val="clear"/>
        </w:rPr>
        <w:t>спектаклей</w:t>
      </w:r>
      <w:r>
        <w:rPr>
          <w:spacing w:val="1"/>
          <w:shd w:fill="auto" w:val="clear"/>
        </w:rPr>
        <w:t xml:space="preserve"> </w:t>
      </w:r>
      <w:r>
        <w:rPr>
          <w:shd w:fill="auto" w:val="clear"/>
        </w:rPr>
        <w:t>(«Петрушкины</w:t>
      </w:r>
      <w:r>
        <w:rPr>
          <w:spacing w:val="1"/>
          <w:shd w:fill="auto" w:val="clear"/>
        </w:rPr>
        <w:t xml:space="preserve"> </w:t>
      </w:r>
      <w:r>
        <w:rPr>
          <w:shd w:fill="auto" w:val="clear"/>
        </w:rPr>
        <w:t>друзья»,</w:t>
      </w:r>
      <w:r>
        <w:rPr>
          <w:spacing w:val="1"/>
          <w:shd w:fill="auto" w:val="clear"/>
        </w:rPr>
        <w:t xml:space="preserve"> </w:t>
      </w:r>
      <w:r>
        <w:rPr>
          <w:shd w:fill="auto" w:val="clear"/>
        </w:rPr>
        <w:t>Т.</w:t>
      </w:r>
      <w:r>
        <w:rPr>
          <w:spacing w:val="1"/>
          <w:shd w:fill="auto" w:val="clear"/>
        </w:rPr>
        <w:t xml:space="preserve"> </w:t>
      </w:r>
      <w:r>
        <w:rPr>
          <w:shd w:fill="auto" w:val="clear"/>
        </w:rPr>
        <w:t>Караманенко;</w:t>
      </w:r>
      <w:r>
        <w:rPr>
          <w:spacing w:val="1"/>
          <w:shd w:fill="auto" w:val="clear"/>
        </w:rPr>
        <w:t xml:space="preserve"> </w:t>
      </w:r>
      <w:r>
        <w:rPr>
          <w:shd w:fill="auto" w:val="clear"/>
        </w:rPr>
        <w:t>«Зайка</w:t>
      </w:r>
      <w:r>
        <w:rPr>
          <w:spacing w:val="1"/>
          <w:shd w:fill="auto" w:val="clear"/>
        </w:rPr>
        <w:t xml:space="preserve"> </w:t>
      </w:r>
      <w:r>
        <w:rPr>
          <w:shd w:fill="auto" w:val="clear"/>
        </w:rPr>
        <w:t>простудился»,</w:t>
      </w:r>
      <w:r>
        <w:rPr>
          <w:spacing w:val="1"/>
          <w:shd w:fill="auto" w:val="clear"/>
        </w:rPr>
        <w:t xml:space="preserve"> </w:t>
      </w:r>
      <w:r>
        <w:rPr>
          <w:shd w:fill="auto" w:val="clear"/>
        </w:rPr>
        <w:t>М.</w:t>
      </w:r>
      <w:r>
        <w:rPr>
          <w:spacing w:val="1"/>
          <w:shd w:fill="auto" w:val="clear"/>
        </w:rPr>
        <w:t xml:space="preserve"> </w:t>
      </w:r>
      <w:r>
        <w:rPr>
          <w:shd w:fill="auto" w:val="clear"/>
        </w:rPr>
        <w:t>Буш;</w:t>
      </w:r>
      <w:r>
        <w:rPr>
          <w:spacing w:val="1"/>
          <w:shd w:fill="auto" w:val="clear"/>
        </w:rPr>
        <w:t xml:space="preserve"> </w:t>
      </w:r>
      <w:r>
        <w:rPr>
          <w:shd w:fill="auto" w:val="clear"/>
        </w:rPr>
        <w:t>«Любочка</w:t>
      </w:r>
      <w:r>
        <w:rPr>
          <w:spacing w:val="1"/>
          <w:shd w:fill="auto" w:val="clear"/>
        </w:rPr>
        <w:t xml:space="preserve"> </w:t>
      </w:r>
      <w:r>
        <w:rPr>
          <w:shd w:fill="auto" w:val="clear"/>
        </w:rPr>
        <w:t>и</w:t>
      </w:r>
      <w:r>
        <w:rPr>
          <w:spacing w:val="1"/>
          <w:shd w:fill="auto" w:val="clear"/>
        </w:rPr>
        <w:t xml:space="preserve"> </w:t>
      </w:r>
      <w:r>
        <w:rPr>
          <w:shd w:fill="auto" w:val="clear"/>
        </w:rPr>
        <w:t>ее</w:t>
      </w:r>
      <w:r>
        <w:rPr>
          <w:spacing w:val="-57"/>
          <w:shd w:fill="auto" w:val="clear"/>
        </w:rPr>
        <w:t xml:space="preserve"> </w:t>
      </w:r>
      <w:r>
        <w:rPr>
          <w:shd w:fill="auto" w:val="clear"/>
        </w:rPr>
        <w:t>помощники», А. Колобова; «Игрушки», А. Барто). «Бабочки», обыгрывание рус. нар. потешек,</w:t>
      </w:r>
      <w:r>
        <w:rPr>
          <w:spacing w:val="1"/>
          <w:shd w:fill="auto" w:val="clear"/>
        </w:rPr>
        <w:t xml:space="preserve"> </w:t>
      </w:r>
      <w:r>
        <w:rPr>
          <w:shd w:fill="auto" w:val="clear"/>
        </w:rPr>
        <w:t>сюрпризные моменты: «Чудесный мешочек», «Волшебный сундучок», «Кто к нам пришел?», «В</w:t>
      </w:r>
      <w:r>
        <w:rPr>
          <w:spacing w:val="1"/>
          <w:shd w:fill="auto" w:val="clear"/>
        </w:rPr>
        <w:t xml:space="preserve"> </w:t>
      </w:r>
      <w:r>
        <w:rPr>
          <w:shd w:fill="auto" w:val="clear"/>
        </w:rPr>
        <w:t>лесу», муз. Е. Тиличеевой; «Праздник», «Музыкальные инструменты», муз. Г. Фрида; «Воронята»,</w:t>
      </w:r>
      <w:r>
        <w:rPr>
          <w:spacing w:val="-57"/>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Раухвергера.</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от</w:t>
      </w:r>
      <w:r>
        <w:rPr>
          <w:spacing w:val="1"/>
          <w:shd w:fill="auto" w:val="clear"/>
        </w:rPr>
        <w:t xml:space="preserve"> </w:t>
      </w:r>
      <w:r>
        <w:rPr>
          <w:shd w:fill="auto" w:val="clear"/>
        </w:rPr>
        <w:t>2</w:t>
      </w:r>
      <w:r>
        <w:rPr>
          <w:spacing w:val="-3"/>
          <w:shd w:fill="auto" w:val="clear"/>
        </w:rPr>
        <w:t xml:space="preserve"> </w:t>
      </w:r>
      <w:r>
        <w:rPr>
          <w:shd w:fill="auto" w:val="clear"/>
        </w:rPr>
        <w:t>до</w:t>
      </w:r>
      <w:r>
        <w:rPr>
          <w:spacing w:val="-1"/>
          <w:shd w:fill="auto" w:val="clear"/>
        </w:rPr>
        <w:t xml:space="preserve"> </w:t>
      </w:r>
      <w:r>
        <w:rPr>
          <w:shd w:fill="auto" w:val="clear"/>
        </w:rPr>
        <w:t>3 лет</w:t>
      </w:r>
    </w:p>
    <w:p>
      <w:pPr>
        <w:pStyle w:val="Style22"/>
        <w:spacing w:lineRule="auto" w:line="276"/>
        <w:ind w:left="0" w:firstLine="567"/>
        <w:rPr>
          <w:highlight w:val="none"/>
          <w:shd w:fill="auto" w:val="clear"/>
        </w:rPr>
      </w:pPr>
      <w:r>
        <w:rPr>
          <w:i/>
          <w:shd w:fill="auto" w:val="clear"/>
        </w:rPr>
        <w:t>Слушание.</w:t>
      </w:r>
      <w:r>
        <w:rPr>
          <w:i/>
          <w:spacing w:val="1"/>
          <w:shd w:fill="auto" w:val="clear"/>
        </w:rPr>
        <w:t xml:space="preserve"> </w:t>
      </w:r>
      <w:r>
        <w:rPr>
          <w:shd w:fill="auto" w:val="clear"/>
        </w:rPr>
        <w:t>«Наша погремушка», муз. И. Арсеева, сл. И. Черницкой; «Весною», «Осенью»,</w:t>
      </w:r>
      <w:r>
        <w:rPr>
          <w:spacing w:val="1"/>
          <w:shd w:fill="auto" w:val="clear"/>
        </w:rPr>
        <w:t xml:space="preserve"> </w:t>
      </w:r>
      <w:r>
        <w:rPr>
          <w:shd w:fill="auto" w:val="clear"/>
        </w:rPr>
        <w:t>муз. С. Майкапара; «Цветики», муз. В. Карасевой, сл. Н. Френкель; «Вот как мы умеем», «Марш и</w:t>
      </w:r>
      <w:r>
        <w:rPr>
          <w:spacing w:val="1"/>
          <w:shd w:fill="auto" w:val="clear"/>
        </w:rPr>
        <w:t xml:space="preserve"> </w:t>
      </w:r>
      <w:r>
        <w:rPr>
          <w:shd w:fill="auto" w:val="clear"/>
        </w:rPr>
        <w:t>бег», муз. Е. Тиличеевой, сл. Н. Френкель; «Кошечка» (к игре «Кошка и котята»), муз. В. Витлина,</w:t>
      </w:r>
      <w:r>
        <w:rPr>
          <w:spacing w:val="1"/>
          <w:shd w:fill="auto" w:val="clear"/>
        </w:rPr>
        <w:t xml:space="preserve"> </w:t>
      </w:r>
      <w:r>
        <w:rPr>
          <w:shd w:fill="auto" w:val="clear"/>
        </w:rPr>
        <w:t>сл.</w:t>
      </w:r>
      <w:r>
        <w:rPr>
          <w:spacing w:val="1"/>
          <w:shd w:fill="auto" w:val="clear"/>
        </w:rPr>
        <w:t xml:space="preserve"> </w:t>
      </w:r>
      <w:r>
        <w:rPr>
          <w:shd w:fill="auto" w:val="clear"/>
        </w:rPr>
        <w:t>Н.</w:t>
      </w:r>
      <w:r>
        <w:rPr>
          <w:spacing w:val="1"/>
          <w:shd w:fill="auto" w:val="clear"/>
        </w:rPr>
        <w:t xml:space="preserve"> </w:t>
      </w:r>
      <w:r>
        <w:rPr>
          <w:shd w:fill="auto" w:val="clear"/>
        </w:rPr>
        <w:t>Найденовой;</w:t>
      </w:r>
      <w:r>
        <w:rPr>
          <w:spacing w:val="1"/>
          <w:shd w:fill="auto" w:val="clear"/>
        </w:rPr>
        <w:t xml:space="preserve"> </w:t>
      </w:r>
      <w:r>
        <w:rPr>
          <w:shd w:fill="auto" w:val="clear"/>
        </w:rPr>
        <w:t>«Микита»,</w:t>
      </w:r>
      <w:r>
        <w:rPr>
          <w:spacing w:val="1"/>
          <w:shd w:fill="auto" w:val="clear"/>
        </w:rPr>
        <w:t xml:space="preserve"> </w:t>
      </w:r>
      <w:r>
        <w:rPr>
          <w:shd w:fill="auto" w:val="clear"/>
        </w:rPr>
        <w:t>белорус.</w:t>
      </w:r>
      <w:r>
        <w:rPr>
          <w:spacing w:val="1"/>
          <w:shd w:fill="auto" w:val="clear"/>
        </w:rPr>
        <w:t xml:space="preserve"> </w:t>
      </w:r>
      <w:r>
        <w:rPr>
          <w:shd w:fill="auto" w:val="clear"/>
        </w:rPr>
        <w:t>нар.</w:t>
      </w:r>
      <w:r>
        <w:rPr>
          <w:spacing w:val="1"/>
          <w:shd w:fill="auto" w:val="clear"/>
        </w:rPr>
        <w:t xml:space="preserve"> </w:t>
      </w:r>
      <w:r>
        <w:rPr>
          <w:shd w:fill="auto" w:val="clear"/>
        </w:rPr>
        <w:t>мелодия,</w:t>
      </w:r>
      <w:r>
        <w:rPr>
          <w:spacing w:val="1"/>
          <w:shd w:fill="auto" w:val="clear"/>
        </w:rPr>
        <w:t xml:space="preserve"> </w:t>
      </w:r>
      <w:r>
        <w:rPr>
          <w:shd w:fill="auto" w:val="clear"/>
        </w:rPr>
        <w:t>обраб.</w:t>
      </w:r>
      <w:r>
        <w:rPr>
          <w:spacing w:val="1"/>
          <w:shd w:fill="auto" w:val="clear"/>
        </w:rPr>
        <w:t xml:space="preserve"> </w:t>
      </w:r>
      <w:r>
        <w:rPr>
          <w:shd w:fill="auto" w:val="clear"/>
        </w:rPr>
        <w:t>С.</w:t>
      </w:r>
      <w:r>
        <w:rPr>
          <w:spacing w:val="1"/>
          <w:shd w:fill="auto" w:val="clear"/>
        </w:rPr>
        <w:t xml:space="preserve"> </w:t>
      </w:r>
      <w:r>
        <w:rPr>
          <w:shd w:fill="auto" w:val="clear"/>
        </w:rPr>
        <w:t>Полонского;</w:t>
      </w:r>
      <w:r>
        <w:rPr>
          <w:spacing w:val="1"/>
          <w:shd w:fill="auto" w:val="clear"/>
        </w:rPr>
        <w:t xml:space="preserve"> </w:t>
      </w:r>
      <w:r>
        <w:rPr>
          <w:shd w:fill="auto" w:val="clear"/>
        </w:rPr>
        <w:t>«Пляска</w:t>
      </w:r>
      <w:r>
        <w:rPr>
          <w:spacing w:val="60"/>
          <w:shd w:fill="auto" w:val="clear"/>
        </w:rPr>
        <w:t xml:space="preserve"> </w:t>
      </w:r>
      <w:r>
        <w:rPr>
          <w:shd w:fill="auto" w:val="clear"/>
        </w:rPr>
        <w:t>с</w:t>
      </w:r>
      <w:r>
        <w:rPr>
          <w:spacing w:val="1"/>
          <w:shd w:fill="auto" w:val="clear"/>
        </w:rPr>
        <w:t xml:space="preserve"> </w:t>
      </w:r>
      <w:r>
        <w:rPr>
          <w:shd w:fill="auto" w:val="clear"/>
        </w:rPr>
        <w:t>платочком», муз. Е. Тиличеевой, сл. И. Грантовской;</w:t>
      </w:r>
      <w:r>
        <w:rPr>
          <w:spacing w:val="1"/>
          <w:shd w:fill="auto" w:val="clear"/>
        </w:rPr>
        <w:t xml:space="preserve"> </w:t>
      </w:r>
      <w:r>
        <w:rPr>
          <w:shd w:fill="auto" w:val="clear"/>
        </w:rPr>
        <w:t>«Полянка», рус. нар. мелодия, обраб.</w:t>
      </w:r>
      <w:r>
        <w:rPr>
          <w:spacing w:val="1"/>
          <w:shd w:fill="auto" w:val="clear"/>
        </w:rPr>
        <w:t xml:space="preserve"> </w:t>
      </w:r>
      <w:r>
        <w:rPr>
          <w:shd w:fill="auto" w:val="clear"/>
        </w:rPr>
        <w:t>Г.</w:t>
      </w:r>
      <w:r>
        <w:rPr>
          <w:spacing w:val="1"/>
          <w:shd w:fill="auto" w:val="clear"/>
        </w:rPr>
        <w:t xml:space="preserve"> </w:t>
      </w:r>
      <w:r>
        <w:rPr>
          <w:shd w:fill="auto" w:val="clear"/>
        </w:rPr>
        <w:t>Фрида;</w:t>
      </w:r>
      <w:r>
        <w:rPr>
          <w:spacing w:val="4"/>
          <w:shd w:fill="auto" w:val="clear"/>
        </w:rPr>
        <w:t xml:space="preserve"> </w:t>
      </w:r>
      <w:r>
        <w:rPr>
          <w:shd w:fill="auto" w:val="clear"/>
        </w:rPr>
        <w:t>«Утро»,</w:t>
      </w:r>
      <w:r>
        <w:rPr>
          <w:spacing w:val="2"/>
          <w:shd w:fill="auto" w:val="clear"/>
        </w:rPr>
        <w:t xml:space="preserve"> </w:t>
      </w:r>
      <w:r>
        <w:rPr>
          <w:shd w:fill="auto" w:val="clear"/>
        </w:rPr>
        <w:t>муз.</w:t>
      </w:r>
      <w:r>
        <w:rPr>
          <w:spacing w:val="-1"/>
          <w:shd w:fill="auto" w:val="clear"/>
        </w:rPr>
        <w:t xml:space="preserve"> </w:t>
      </w:r>
      <w:r>
        <w:rPr>
          <w:shd w:fill="auto" w:val="clear"/>
        </w:rPr>
        <w:t>Г.</w:t>
      </w:r>
      <w:r>
        <w:rPr>
          <w:spacing w:val="2"/>
          <w:shd w:fill="auto" w:val="clear"/>
        </w:rPr>
        <w:t xml:space="preserve"> </w:t>
      </w:r>
      <w:r>
        <w:rPr>
          <w:shd w:fill="auto" w:val="clear"/>
        </w:rPr>
        <w:t>Гриневича,</w:t>
      </w:r>
      <w:r>
        <w:rPr>
          <w:spacing w:val="-1"/>
          <w:shd w:fill="auto" w:val="clear"/>
        </w:rPr>
        <w:t xml:space="preserve"> </w:t>
      </w:r>
      <w:r>
        <w:rPr>
          <w:shd w:fill="auto" w:val="clear"/>
        </w:rPr>
        <w:t>сл.</w:t>
      </w:r>
      <w:r>
        <w:rPr>
          <w:spacing w:val="-1"/>
          <w:shd w:fill="auto" w:val="clear"/>
        </w:rPr>
        <w:t xml:space="preserve"> </w:t>
      </w:r>
      <w:r>
        <w:rPr>
          <w:shd w:fill="auto" w:val="clear"/>
        </w:rPr>
        <w:t>С.</w:t>
      </w:r>
      <w:r>
        <w:rPr>
          <w:spacing w:val="3"/>
          <w:shd w:fill="auto" w:val="clear"/>
        </w:rPr>
        <w:t xml:space="preserve"> </w:t>
      </w:r>
      <w:r>
        <w:rPr>
          <w:shd w:fill="auto" w:val="clear"/>
        </w:rPr>
        <w:t>Прокофьевой;</w:t>
      </w:r>
    </w:p>
    <w:p>
      <w:pPr>
        <w:pStyle w:val="Style22"/>
        <w:spacing w:lineRule="auto" w:line="276"/>
        <w:ind w:left="0" w:firstLine="567"/>
        <w:rPr>
          <w:highlight w:val="none"/>
          <w:shd w:fill="auto" w:val="clear"/>
        </w:rPr>
      </w:pPr>
      <w:r>
        <w:rPr>
          <w:i/>
          <w:shd w:fill="auto" w:val="clear"/>
        </w:rPr>
        <w:t xml:space="preserve">Пение. </w:t>
      </w:r>
      <w:r>
        <w:rPr>
          <w:shd w:fill="auto" w:val="clear"/>
        </w:rPr>
        <w:t>«Баю» (колыбельная), муз. М. Раухвергера; «Белые гуси», муз. М. Красева, сл. М.</w:t>
      </w:r>
      <w:r>
        <w:rPr>
          <w:spacing w:val="1"/>
          <w:shd w:fill="auto" w:val="clear"/>
        </w:rPr>
        <w:t xml:space="preserve"> </w:t>
      </w:r>
      <w:r>
        <w:rPr>
          <w:shd w:fill="auto" w:val="clear"/>
        </w:rPr>
        <w:t>Клоковой;</w:t>
      </w:r>
      <w:r>
        <w:rPr>
          <w:spacing w:val="19"/>
          <w:shd w:fill="auto" w:val="clear"/>
        </w:rPr>
        <w:t xml:space="preserve"> </w:t>
      </w:r>
      <w:r>
        <w:rPr>
          <w:shd w:fill="auto" w:val="clear"/>
        </w:rPr>
        <w:t>«Где</w:t>
      </w:r>
      <w:r>
        <w:rPr>
          <w:spacing w:val="15"/>
          <w:shd w:fill="auto" w:val="clear"/>
        </w:rPr>
        <w:t xml:space="preserve"> </w:t>
      </w:r>
      <w:r>
        <w:rPr>
          <w:shd w:fill="auto" w:val="clear"/>
        </w:rPr>
        <w:t>ты,</w:t>
      </w:r>
      <w:r>
        <w:rPr>
          <w:spacing w:val="16"/>
          <w:shd w:fill="auto" w:val="clear"/>
        </w:rPr>
        <w:t xml:space="preserve"> </w:t>
      </w:r>
      <w:r>
        <w:rPr>
          <w:shd w:fill="auto" w:val="clear"/>
        </w:rPr>
        <w:t>зайка?»,</w:t>
      </w:r>
      <w:r>
        <w:rPr>
          <w:spacing w:val="15"/>
          <w:shd w:fill="auto" w:val="clear"/>
        </w:rPr>
        <w:t xml:space="preserve"> </w:t>
      </w:r>
      <w:r>
        <w:rPr>
          <w:shd w:fill="auto" w:val="clear"/>
        </w:rPr>
        <w:t>обраб.</w:t>
      </w:r>
      <w:r>
        <w:rPr>
          <w:spacing w:val="16"/>
          <w:shd w:fill="auto" w:val="clear"/>
        </w:rPr>
        <w:t xml:space="preserve"> </w:t>
      </w:r>
      <w:r>
        <w:rPr>
          <w:shd w:fill="auto" w:val="clear"/>
        </w:rPr>
        <w:t>Е.</w:t>
      </w:r>
      <w:r>
        <w:rPr>
          <w:spacing w:val="15"/>
          <w:shd w:fill="auto" w:val="clear"/>
        </w:rPr>
        <w:t xml:space="preserve"> </w:t>
      </w:r>
      <w:r>
        <w:rPr>
          <w:shd w:fill="auto" w:val="clear"/>
        </w:rPr>
        <w:t>Тиличеевой;</w:t>
      </w:r>
      <w:r>
        <w:rPr>
          <w:spacing w:val="21"/>
          <w:shd w:fill="auto" w:val="clear"/>
        </w:rPr>
        <w:t xml:space="preserve"> </w:t>
      </w:r>
      <w:r>
        <w:rPr>
          <w:shd w:fill="auto" w:val="clear"/>
        </w:rPr>
        <w:t>«Дождик»,</w:t>
      </w:r>
      <w:r>
        <w:rPr>
          <w:spacing w:val="15"/>
          <w:shd w:fill="auto" w:val="clear"/>
        </w:rPr>
        <w:t xml:space="preserve"> </w:t>
      </w:r>
      <w:r>
        <w:rPr>
          <w:shd w:fill="auto" w:val="clear"/>
        </w:rPr>
        <w:t>рус.</w:t>
      </w:r>
      <w:r>
        <w:rPr>
          <w:spacing w:val="15"/>
          <w:shd w:fill="auto" w:val="clear"/>
        </w:rPr>
        <w:t xml:space="preserve"> </w:t>
      </w:r>
      <w:r>
        <w:rPr>
          <w:shd w:fill="auto" w:val="clear"/>
        </w:rPr>
        <w:t>нар.</w:t>
      </w:r>
      <w:r>
        <w:rPr>
          <w:spacing w:val="15"/>
          <w:shd w:fill="auto" w:val="clear"/>
        </w:rPr>
        <w:t xml:space="preserve"> </w:t>
      </w:r>
      <w:r>
        <w:rPr>
          <w:shd w:fill="auto" w:val="clear"/>
        </w:rPr>
        <w:t>мелодия,</w:t>
      </w:r>
      <w:r>
        <w:rPr>
          <w:spacing w:val="15"/>
          <w:shd w:fill="auto" w:val="clear"/>
        </w:rPr>
        <w:t xml:space="preserve"> </w:t>
      </w:r>
      <w:r>
        <w:rPr>
          <w:shd w:fill="auto" w:val="clear"/>
        </w:rPr>
        <w:t>обраб.</w:t>
      </w:r>
      <w:r>
        <w:rPr>
          <w:spacing w:val="16"/>
          <w:shd w:fill="auto" w:val="clear"/>
        </w:rPr>
        <w:t xml:space="preserve"> </w:t>
      </w:r>
      <w:r>
        <w:rPr>
          <w:shd w:fill="auto" w:val="clear"/>
        </w:rPr>
        <w:t>B.</w:t>
      </w:r>
      <w:r>
        <w:rPr>
          <w:spacing w:val="18"/>
          <w:shd w:fill="auto" w:val="clear"/>
        </w:rPr>
        <w:t xml:space="preserve"> </w:t>
      </w:r>
      <w:r>
        <w:rPr>
          <w:shd w:fill="auto" w:val="clear"/>
        </w:rPr>
        <w:t>Фере;</w:t>
      </w:r>
    </w:p>
    <w:p>
      <w:pPr>
        <w:pStyle w:val="Style22"/>
        <w:spacing w:lineRule="auto" w:line="276"/>
        <w:ind w:left="0" w:firstLine="567"/>
        <w:rPr>
          <w:highlight w:val="none"/>
          <w:shd w:fill="auto" w:val="clear"/>
        </w:rPr>
      </w:pPr>
      <w:r>
        <w:rPr>
          <w:shd w:fill="auto" w:val="clear"/>
        </w:rPr>
        <w:t>«Елочка»,</w:t>
      </w:r>
      <w:r>
        <w:rPr>
          <w:spacing w:val="62"/>
          <w:shd w:fill="auto" w:val="clear"/>
        </w:rPr>
        <w:t xml:space="preserve"> </w:t>
      </w:r>
      <w:r>
        <w:rPr>
          <w:shd w:fill="auto" w:val="clear"/>
        </w:rPr>
        <w:t>муз.</w:t>
      </w:r>
      <w:r>
        <w:rPr>
          <w:spacing w:val="58"/>
          <w:shd w:fill="auto" w:val="clear"/>
        </w:rPr>
        <w:t xml:space="preserve"> </w:t>
      </w:r>
      <w:r>
        <w:rPr>
          <w:shd w:fill="auto" w:val="clear"/>
        </w:rPr>
        <w:t>Е.</w:t>
      </w:r>
      <w:r>
        <w:rPr>
          <w:spacing w:val="61"/>
          <w:shd w:fill="auto" w:val="clear"/>
        </w:rPr>
        <w:t xml:space="preserve"> </w:t>
      </w:r>
      <w:r>
        <w:rPr>
          <w:shd w:fill="auto" w:val="clear"/>
        </w:rPr>
        <w:t>Тиличеевой,</w:t>
      </w:r>
      <w:r>
        <w:rPr>
          <w:spacing w:val="59"/>
          <w:shd w:fill="auto" w:val="clear"/>
        </w:rPr>
        <w:t xml:space="preserve"> </w:t>
      </w:r>
      <w:r>
        <w:rPr>
          <w:shd w:fill="auto" w:val="clear"/>
        </w:rPr>
        <w:t>сл.</w:t>
      </w:r>
      <w:r>
        <w:rPr>
          <w:spacing w:val="60"/>
          <w:shd w:fill="auto" w:val="clear"/>
        </w:rPr>
        <w:t xml:space="preserve"> </w:t>
      </w:r>
      <w:r>
        <w:rPr>
          <w:shd w:fill="auto" w:val="clear"/>
        </w:rPr>
        <w:t>М.</w:t>
      </w:r>
      <w:r>
        <w:rPr>
          <w:spacing w:val="59"/>
          <w:shd w:fill="auto" w:val="clear"/>
        </w:rPr>
        <w:t xml:space="preserve"> </w:t>
      </w:r>
      <w:r>
        <w:rPr>
          <w:shd w:fill="auto" w:val="clear"/>
        </w:rPr>
        <w:t>Булатова;</w:t>
      </w:r>
      <w:r>
        <w:rPr>
          <w:spacing w:val="69"/>
          <w:shd w:fill="auto" w:val="clear"/>
        </w:rPr>
        <w:t xml:space="preserve"> </w:t>
      </w:r>
      <w:r>
        <w:rPr>
          <w:shd w:fill="auto" w:val="clear"/>
        </w:rPr>
        <w:t>«Зима»,</w:t>
      </w:r>
      <w:r>
        <w:rPr>
          <w:spacing w:val="62"/>
          <w:shd w:fill="auto" w:val="clear"/>
        </w:rPr>
        <w:t xml:space="preserve"> </w:t>
      </w:r>
      <w:r>
        <w:rPr>
          <w:shd w:fill="auto" w:val="clear"/>
        </w:rPr>
        <w:t>муз.</w:t>
      </w:r>
      <w:r>
        <w:rPr>
          <w:spacing w:val="63"/>
          <w:shd w:fill="auto" w:val="clear"/>
        </w:rPr>
        <w:t xml:space="preserve"> </w:t>
      </w:r>
      <w:r>
        <w:rPr>
          <w:shd w:fill="auto" w:val="clear"/>
        </w:rPr>
        <w:t>В. Карасевой,</w:t>
      </w:r>
      <w:r>
        <w:rPr>
          <w:spacing w:val="59"/>
          <w:shd w:fill="auto" w:val="clear"/>
        </w:rPr>
        <w:t xml:space="preserve"> </w:t>
      </w:r>
      <w:r>
        <w:rPr>
          <w:shd w:fill="auto" w:val="clear"/>
        </w:rPr>
        <w:t>сл.</w:t>
      </w:r>
      <w:r>
        <w:rPr>
          <w:spacing w:val="61"/>
          <w:shd w:fill="auto" w:val="clear"/>
        </w:rPr>
        <w:t xml:space="preserve"> </w:t>
      </w:r>
      <w:r>
        <w:rPr>
          <w:shd w:fill="auto" w:val="clear"/>
        </w:rPr>
        <w:t>Н.</w:t>
      </w:r>
      <w:r>
        <w:rPr>
          <w:spacing w:val="58"/>
          <w:shd w:fill="auto" w:val="clear"/>
        </w:rPr>
        <w:t xml:space="preserve"> </w:t>
      </w:r>
      <w:r>
        <w:rPr>
          <w:shd w:fill="auto" w:val="clear"/>
        </w:rPr>
        <w:t>Френкель;</w:t>
      </w:r>
    </w:p>
    <w:p>
      <w:pPr>
        <w:pStyle w:val="Style22"/>
        <w:spacing w:lineRule="auto" w:line="276"/>
        <w:ind w:left="0" w:firstLine="567"/>
        <w:rPr>
          <w:highlight w:val="none"/>
          <w:shd w:fill="auto" w:val="clear"/>
        </w:rPr>
      </w:pPr>
      <w:r>
        <w:rPr>
          <w:shd w:fill="auto" w:val="clear"/>
        </w:rPr>
        <w:t>«Кошечка»,</w:t>
      </w:r>
      <w:r>
        <w:rPr>
          <w:spacing w:val="1"/>
          <w:shd w:fill="auto" w:val="clear"/>
        </w:rPr>
        <w:t xml:space="preserve"> </w:t>
      </w:r>
      <w:r>
        <w:rPr>
          <w:shd w:fill="auto" w:val="clear"/>
        </w:rPr>
        <w:t>муз. В. Витлина, сл. Н. Найденовой;</w:t>
      </w:r>
      <w:r>
        <w:rPr>
          <w:spacing w:val="1"/>
          <w:shd w:fill="auto" w:val="clear"/>
        </w:rPr>
        <w:t xml:space="preserve"> </w:t>
      </w:r>
      <w:r>
        <w:rPr>
          <w:shd w:fill="auto" w:val="clear"/>
        </w:rPr>
        <w:t>«Ладушки», рус. нар. мелодия;</w:t>
      </w:r>
      <w:r>
        <w:rPr>
          <w:spacing w:val="60"/>
          <w:shd w:fill="auto" w:val="clear"/>
        </w:rPr>
        <w:t xml:space="preserve"> </w:t>
      </w:r>
      <w:r>
        <w:rPr>
          <w:shd w:fill="auto" w:val="clear"/>
        </w:rPr>
        <w:t>«Птичка»,</w:t>
      </w:r>
      <w:r>
        <w:rPr>
          <w:spacing w:val="60"/>
          <w:shd w:fill="auto" w:val="clear"/>
        </w:rPr>
        <w:t xml:space="preserve"> </w:t>
      </w:r>
      <w:r>
        <w:rPr>
          <w:shd w:fill="auto" w:val="clear"/>
        </w:rPr>
        <w:t>муз.</w:t>
      </w:r>
      <w:r>
        <w:rPr>
          <w:spacing w:val="1"/>
          <w:shd w:fill="auto" w:val="clear"/>
        </w:rPr>
        <w:t xml:space="preserve"> </w:t>
      </w:r>
      <w:r>
        <w:rPr>
          <w:shd w:fill="auto" w:val="clear"/>
        </w:rPr>
        <w:t>М. Раухвергера, сл. А. Барто; «Собачка», муз. М. Раухвергера, сл. Н. Комиссаровой; «Цыплята»,</w:t>
      </w:r>
      <w:r>
        <w:rPr>
          <w:spacing w:val="1"/>
          <w:shd w:fill="auto" w:val="clear"/>
        </w:rPr>
        <w:t xml:space="preserve"> </w:t>
      </w:r>
      <w:r>
        <w:rPr>
          <w:shd w:fill="auto" w:val="clear"/>
        </w:rPr>
        <w:t>муз.</w:t>
      </w:r>
      <w:r>
        <w:rPr>
          <w:spacing w:val="-2"/>
          <w:shd w:fill="auto" w:val="clear"/>
        </w:rPr>
        <w:t xml:space="preserve"> </w:t>
      </w:r>
      <w:r>
        <w:rPr>
          <w:shd w:fill="auto" w:val="clear"/>
        </w:rPr>
        <w:t>А.</w:t>
      </w:r>
      <w:r>
        <w:rPr>
          <w:spacing w:val="-2"/>
          <w:shd w:fill="auto" w:val="clear"/>
        </w:rPr>
        <w:t xml:space="preserve"> </w:t>
      </w:r>
      <w:r>
        <w:rPr>
          <w:shd w:fill="auto" w:val="clear"/>
        </w:rPr>
        <w:t>Филиппенко,</w:t>
      </w:r>
      <w:r>
        <w:rPr>
          <w:spacing w:val="-1"/>
          <w:shd w:fill="auto" w:val="clear"/>
        </w:rPr>
        <w:t xml:space="preserve"> </w:t>
      </w:r>
      <w:r>
        <w:rPr>
          <w:shd w:fill="auto" w:val="clear"/>
        </w:rPr>
        <w:t>сл.</w:t>
      </w:r>
      <w:r>
        <w:rPr>
          <w:spacing w:val="-1"/>
          <w:shd w:fill="auto" w:val="clear"/>
        </w:rPr>
        <w:t xml:space="preserve"> </w:t>
      </w:r>
      <w:r>
        <w:rPr>
          <w:shd w:fill="auto" w:val="clear"/>
        </w:rPr>
        <w:t>Т.</w:t>
      </w:r>
      <w:r>
        <w:rPr>
          <w:spacing w:val="-2"/>
          <w:shd w:fill="auto" w:val="clear"/>
        </w:rPr>
        <w:t xml:space="preserve"> </w:t>
      </w:r>
      <w:r>
        <w:rPr>
          <w:shd w:fill="auto" w:val="clear"/>
        </w:rPr>
        <w:t>Волгиной;</w:t>
      </w:r>
      <w:r>
        <w:rPr>
          <w:spacing w:val="1"/>
          <w:shd w:fill="auto" w:val="clear"/>
        </w:rPr>
        <w:t xml:space="preserve"> </w:t>
      </w:r>
      <w:r>
        <w:rPr>
          <w:shd w:fill="auto" w:val="clear"/>
        </w:rPr>
        <w:t>«Колокольчик»,</w:t>
      </w:r>
      <w:r>
        <w:rPr>
          <w:spacing w:val="4"/>
          <w:shd w:fill="auto" w:val="clear"/>
        </w:rPr>
        <w:t xml:space="preserve"> </w:t>
      </w:r>
      <w:r>
        <w:rPr>
          <w:shd w:fill="auto" w:val="clear"/>
        </w:rPr>
        <w:t>муз.</w:t>
      </w:r>
      <w:r>
        <w:rPr>
          <w:spacing w:val="-2"/>
          <w:shd w:fill="auto" w:val="clear"/>
        </w:rPr>
        <w:t xml:space="preserve"> </w:t>
      </w:r>
      <w:r>
        <w:rPr>
          <w:shd w:fill="auto" w:val="clear"/>
        </w:rPr>
        <w:t>И.</w:t>
      </w:r>
      <w:r>
        <w:rPr>
          <w:spacing w:val="-2"/>
          <w:shd w:fill="auto" w:val="clear"/>
        </w:rPr>
        <w:t xml:space="preserve"> </w:t>
      </w:r>
      <w:r>
        <w:rPr>
          <w:shd w:fill="auto" w:val="clear"/>
        </w:rPr>
        <w:t>Арсеева,</w:t>
      </w:r>
      <w:r>
        <w:rPr>
          <w:spacing w:val="-1"/>
          <w:shd w:fill="auto" w:val="clear"/>
        </w:rPr>
        <w:t xml:space="preserve"> </w:t>
      </w:r>
      <w:r>
        <w:rPr>
          <w:shd w:fill="auto" w:val="clear"/>
        </w:rPr>
        <w:t>сл.</w:t>
      </w:r>
      <w:r>
        <w:rPr>
          <w:spacing w:val="-2"/>
          <w:shd w:fill="auto" w:val="clear"/>
        </w:rPr>
        <w:t xml:space="preserve"> </w:t>
      </w:r>
      <w:r>
        <w:rPr>
          <w:shd w:fill="auto" w:val="clear"/>
        </w:rPr>
        <w:t>И.</w:t>
      </w:r>
      <w:r>
        <w:rPr>
          <w:spacing w:val="-2"/>
          <w:shd w:fill="auto" w:val="clear"/>
        </w:rPr>
        <w:t xml:space="preserve"> </w:t>
      </w:r>
      <w:r>
        <w:rPr>
          <w:shd w:fill="auto" w:val="clear"/>
        </w:rPr>
        <w:t>Черницкой;</w:t>
      </w:r>
    </w:p>
    <w:p>
      <w:pPr>
        <w:pStyle w:val="Normal"/>
        <w:spacing w:lineRule="auto" w:line="276"/>
        <w:ind w:firstLine="567"/>
        <w:jc w:val="both"/>
        <w:rPr>
          <w:highlight w:val="none"/>
          <w:shd w:fill="auto" w:val="clear"/>
        </w:rPr>
      </w:pPr>
      <w:r>
        <w:rPr>
          <w:i/>
          <w:sz w:val="24"/>
          <w:szCs w:val="24"/>
          <w:shd w:fill="auto" w:val="clear"/>
        </w:rPr>
        <w:t>Музыкально-ритмические</w:t>
      </w:r>
      <w:r>
        <w:rPr>
          <w:i/>
          <w:spacing w:val="3"/>
          <w:sz w:val="24"/>
          <w:szCs w:val="24"/>
          <w:shd w:fill="auto" w:val="clear"/>
        </w:rPr>
        <w:t xml:space="preserve"> </w:t>
      </w:r>
      <w:r>
        <w:rPr>
          <w:i/>
          <w:sz w:val="24"/>
          <w:szCs w:val="24"/>
          <w:shd w:fill="auto" w:val="clear"/>
        </w:rPr>
        <w:t>движения.</w:t>
      </w:r>
      <w:r>
        <w:rPr>
          <w:i/>
          <w:spacing w:val="10"/>
          <w:sz w:val="24"/>
          <w:szCs w:val="24"/>
          <w:shd w:fill="auto" w:val="clear"/>
        </w:rPr>
        <w:t xml:space="preserve"> </w:t>
      </w:r>
      <w:r>
        <w:rPr>
          <w:sz w:val="24"/>
          <w:szCs w:val="24"/>
          <w:shd w:fill="auto" w:val="clear"/>
        </w:rPr>
        <w:t>«Дождик»,</w:t>
      </w:r>
      <w:r>
        <w:rPr>
          <w:spacing w:val="6"/>
          <w:sz w:val="24"/>
          <w:szCs w:val="24"/>
          <w:shd w:fill="auto" w:val="clear"/>
        </w:rPr>
        <w:t xml:space="preserve"> </w:t>
      </w:r>
      <w:r>
        <w:rPr>
          <w:sz w:val="24"/>
          <w:szCs w:val="24"/>
          <w:shd w:fill="auto" w:val="clear"/>
        </w:rPr>
        <w:t>муз.</w:t>
      </w:r>
      <w:r>
        <w:rPr>
          <w:spacing w:val="5"/>
          <w:sz w:val="24"/>
          <w:szCs w:val="24"/>
          <w:shd w:fill="auto" w:val="clear"/>
        </w:rPr>
        <w:t xml:space="preserve"> </w:t>
      </w:r>
      <w:r>
        <w:rPr>
          <w:sz w:val="24"/>
          <w:szCs w:val="24"/>
          <w:shd w:fill="auto" w:val="clear"/>
        </w:rPr>
        <w:t>и</w:t>
      </w:r>
      <w:r>
        <w:rPr>
          <w:spacing w:val="5"/>
          <w:sz w:val="24"/>
          <w:szCs w:val="24"/>
          <w:shd w:fill="auto" w:val="clear"/>
        </w:rPr>
        <w:t xml:space="preserve"> </w:t>
      </w:r>
      <w:r>
        <w:rPr>
          <w:sz w:val="24"/>
          <w:szCs w:val="24"/>
          <w:shd w:fill="auto" w:val="clear"/>
        </w:rPr>
        <w:t>сл.</w:t>
      </w:r>
      <w:r>
        <w:rPr>
          <w:spacing w:val="5"/>
          <w:sz w:val="24"/>
          <w:szCs w:val="24"/>
          <w:shd w:fill="auto" w:val="clear"/>
        </w:rPr>
        <w:t xml:space="preserve"> </w:t>
      </w:r>
      <w:r>
        <w:rPr>
          <w:sz w:val="24"/>
          <w:szCs w:val="24"/>
          <w:shd w:fill="auto" w:val="clear"/>
        </w:rPr>
        <w:t>Е.</w:t>
      </w:r>
      <w:r>
        <w:rPr>
          <w:spacing w:val="4"/>
          <w:sz w:val="24"/>
          <w:szCs w:val="24"/>
          <w:shd w:fill="auto" w:val="clear"/>
        </w:rPr>
        <w:t xml:space="preserve"> </w:t>
      </w:r>
      <w:r>
        <w:rPr>
          <w:sz w:val="24"/>
          <w:szCs w:val="24"/>
          <w:shd w:fill="auto" w:val="clear"/>
        </w:rPr>
        <w:t>Макшанцевой;</w:t>
      </w:r>
      <w:r>
        <w:rPr>
          <w:spacing w:val="13"/>
          <w:sz w:val="24"/>
          <w:szCs w:val="24"/>
          <w:shd w:fill="auto" w:val="clear"/>
        </w:rPr>
        <w:t xml:space="preserve"> </w:t>
      </w:r>
      <w:r>
        <w:rPr>
          <w:sz w:val="24"/>
          <w:szCs w:val="24"/>
          <w:shd w:fill="auto" w:val="clear"/>
        </w:rPr>
        <w:t>«Воробушки»,</w:t>
      </w:r>
    </w:p>
    <w:p>
      <w:pPr>
        <w:pStyle w:val="Style22"/>
        <w:spacing w:lineRule="auto" w:line="276"/>
        <w:ind w:left="0" w:firstLine="567"/>
        <w:rPr>
          <w:highlight w:val="none"/>
          <w:shd w:fill="auto" w:val="clear"/>
        </w:rPr>
      </w:pPr>
      <w:r>
        <w:rPr>
          <w:shd w:fill="auto" w:val="clear"/>
        </w:rPr>
        <w:t>«Погремушка, попляши», «Колокольчик», «Погуляем», муз. И. Арсеева, сл. И. Черницкой;</w:t>
      </w:r>
      <w:r>
        <w:rPr>
          <w:spacing w:val="1"/>
          <w:shd w:fill="auto" w:val="clear"/>
        </w:rPr>
        <w:t xml:space="preserve"> </w:t>
      </w:r>
      <w:r>
        <w:rPr>
          <w:shd w:fill="auto" w:val="clear"/>
        </w:rPr>
        <w:t>«Вот</w:t>
      </w:r>
      <w:r>
        <w:rPr>
          <w:spacing w:val="1"/>
          <w:shd w:fill="auto" w:val="clear"/>
        </w:rPr>
        <w:t xml:space="preserve"> </w:t>
      </w:r>
      <w:r>
        <w:rPr>
          <w:shd w:fill="auto" w:val="clear"/>
        </w:rPr>
        <w:t>как</w:t>
      </w:r>
      <w:r>
        <w:rPr>
          <w:spacing w:val="-1"/>
          <w:shd w:fill="auto" w:val="clear"/>
        </w:rPr>
        <w:t xml:space="preserve"> </w:t>
      </w:r>
      <w:r>
        <w:rPr>
          <w:shd w:fill="auto" w:val="clear"/>
        </w:rPr>
        <w:t>мы</w:t>
      </w:r>
      <w:r>
        <w:rPr>
          <w:spacing w:val="1"/>
          <w:shd w:fill="auto" w:val="clear"/>
        </w:rPr>
        <w:t xml:space="preserve"> </w:t>
      </w:r>
      <w:r>
        <w:rPr>
          <w:shd w:fill="auto" w:val="clear"/>
        </w:rPr>
        <w:t>умеем»,</w:t>
      </w:r>
      <w:r>
        <w:rPr>
          <w:spacing w:val="4"/>
          <w:shd w:fill="auto" w:val="clear"/>
        </w:rPr>
        <w:t xml:space="preserve"> </w:t>
      </w:r>
      <w:r>
        <w:rPr>
          <w:shd w:fill="auto" w:val="clear"/>
        </w:rPr>
        <w:t>муз.</w:t>
      </w:r>
      <w:r>
        <w:rPr>
          <w:spacing w:val="-1"/>
          <w:shd w:fill="auto" w:val="clear"/>
        </w:rPr>
        <w:t xml:space="preserve"> </w:t>
      </w:r>
      <w:r>
        <w:rPr>
          <w:shd w:fill="auto" w:val="clear"/>
        </w:rPr>
        <w:t>Е.</w:t>
      </w:r>
      <w:r>
        <w:rPr>
          <w:spacing w:val="2"/>
          <w:shd w:fill="auto" w:val="clear"/>
        </w:rPr>
        <w:t xml:space="preserve"> </w:t>
      </w:r>
      <w:r>
        <w:rPr>
          <w:shd w:fill="auto" w:val="clear"/>
        </w:rPr>
        <w:t>Тиличеевой, сл.</w:t>
      </w:r>
      <w:r>
        <w:rPr>
          <w:spacing w:val="-1"/>
          <w:shd w:fill="auto" w:val="clear"/>
        </w:rPr>
        <w:t xml:space="preserve"> </w:t>
      </w:r>
      <w:r>
        <w:rPr>
          <w:shd w:fill="auto" w:val="clear"/>
        </w:rPr>
        <w:t>Н.</w:t>
      </w:r>
      <w:r>
        <w:rPr>
          <w:spacing w:val="2"/>
          <w:shd w:fill="auto" w:val="clear"/>
        </w:rPr>
        <w:t xml:space="preserve"> </w:t>
      </w:r>
      <w:r>
        <w:rPr>
          <w:shd w:fill="auto" w:val="clear"/>
        </w:rPr>
        <w:t>Френкель;</w:t>
      </w:r>
    </w:p>
    <w:p>
      <w:pPr>
        <w:pStyle w:val="Normal"/>
        <w:spacing w:lineRule="auto" w:line="276"/>
        <w:ind w:firstLine="567"/>
        <w:jc w:val="both"/>
        <w:rPr>
          <w:highlight w:val="none"/>
          <w:shd w:fill="auto" w:val="clear"/>
        </w:rPr>
      </w:pPr>
      <w:r>
        <w:rPr>
          <w:i/>
          <w:sz w:val="24"/>
          <w:szCs w:val="24"/>
          <w:shd w:fill="auto" w:val="clear"/>
        </w:rPr>
        <w:t>Рассказы</w:t>
      </w:r>
      <w:r>
        <w:rPr>
          <w:i/>
          <w:spacing w:val="1"/>
          <w:sz w:val="24"/>
          <w:szCs w:val="24"/>
          <w:shd w:fill="auto" w:val="clear"/>
        </w:rPr>
        <w:t xml:space="preserve"> </w:t>
      </w:r>
      <w:r>
        <w:rPr>
          <w:i/>
          <w:sz w:val="24"/>
          <w:szCs w:val="24"/>
          <w:shd w:fill="auto" w:val="clear"/>
        </w:rPr>
        <w:t>с</w:t>
      </w:r>
      <w:r>
        <w:rPr>
          <w:i/>
          <w:spacing w:val="1"/>
          <w:sz w:val="24"/>
          <w:szCs w:val="24"/>
          <w:shd w:fill="auto" w:val="clear"/>
        </w:rPr>
        <w:t xml:space="preserve"> </w:t>
      </w:r>
      <w:r>
        <w:rPr>
          <w:i/>
          <w:sz w:val="24"/>
          <w:szCs w:val="24"/>
          <w:shd w:fill="auto" w:val="clear"/>
        </w:rPr>
        <w:t>музыкальными</w:t>
      </w:r>
      <w:r>
        <w:rPr>
          <w:i/>
          <w:spacing w:val="1"/>
          <w:sz w:val="24"/>
          <w:szCs w:val="24"/>
          <w:shd w:fill="auto" w:val="clear"/>
        </w:rPr>
        <w:t xml:space="preserve"> </w:t>
      </w:r>
      <w:r>
        <w:rPr>
          <w:i/>
          <w:sz w:val="24"/>
          <w:szCs w:val="24"/>
          <w:shd w:fill="auto" w:val="clear"/>
        </w:rPr>
        <w:t>иллюстрациями.</w:t>
      </w:r>
      <w:r>
        <w:rPr>
          <w:i/>
          <w:spacing w:val="1"/>
          <w:sz w:val="24"/>
          <w:szCs w:val="24"/>
          <w:shd w:fill="auto" w:val="clear"/>
        </w:rPr>
        <w:t xml:space="preserve"> </w:t>
      </w:r>
      <w:r>
        <w:rPr>
          <w:sz w:val="24"/>
          <w:szCs w:val="24"/>
          <w:shd w:fill="auto" w:val="clear"/>
        </w:rPr>
        <w:t>«Птички»,</w:t>
      </w:r>
      <w:r>
        <w:rPr>
          <w:spacing w:val="1"/>
          <w:sz w:val="24"/>
          <w:szCs w:val="24"/>
          <w:shd w:fill="auto" w:val="clear"/>
        </w:rPr>
        <w:t xml:space="preserve"> </w:t>
      </w:r>
      <w:r>
        <w:rPr>
          <w:sz w:val="24"/>
          <w:szCs w:val="24"/>
          <w:shd w:fill="auto" w:val="clear"/>
        </w:rPr>
        <w:t>муз.</w:t>
      </w:r>
      <w:r>
        <w:rPr>
          <w:spacing w:val="1"/>
          <w:sz w:val="24"/>
          <w:szCs w:val="24"/>
          <w:shd w:fill="auto" w:val="clear"/>
        </w:rPr>
        <w:t xml:space="preserve"> </w:t>
      </w:r>
      <w:r>
        <w:rPr>
          <w:sz w:val="24"/>
          <w:szCs w:val="24"/>
          <w:shd w:fill="auto" w:val="clear"/>
        </w:rPr>
        <w:t>Г.</w:t>
      </w:r>
      <w:r>
        <w:rPr>
          <w:spacing w:val="1"/>
          <w:sz w:val="24"/>
          <w:szCs w:val="24"/>
          <w:shd w:fill="auto" w:val="clear"/>
        </w:rPr>
        <w:t xml:space="preserve"> </w:t>
      </w:r>
      <w:r>
        <w:rPr>
          <w:sz w:val="24"/>
          <w:szCs w:val="24"/>
          <w:shd w:fill="auto" w:val="clear"/>
        </w:rPr>
        <w:t>Фрида;</w:t>
      </w:r>
      <w:r>
        <w:rPr>
          <w:spacing w:val="1"/>
          <w:sz w:val="24"/>
          <w:szCs w:val="24"/>
          <w:shd w:fill="auto" w:val="clear"/>
        </w:rPr>
        <w:t xml:space="preserve"> </w:t>
      </w:r>
      <w:r>
        <w:rPr>
          <w:sz w:val="24"/>
          <w:szCs w:val="24"/>
          <w:shd w:fill="auto" w:val="clear"/>
        </w:rPr>
        <w:t>«Праздничная</w:t>
      </w:r>
      <w:r>
        <w:rPr>
          <w:spacing w:val="1"/>
          <w:sz w:val="24"/>
          <w:szCs w:val="24"/>
          <w:shd w:fill="auto" w:val="clear"/>
        </w:rPr>
        <w:t xml:space="preserve"> </w:t>
      </w:r>
      <w:r>
        <w:rPr>
          <w:sz w:val="24"/>
          <w:szCs w:val="24"/>
          <w:shd w:fill="auto" w:val="clear"/>
        </w:rPr>
        <w:t>прогулка»,</w:t>
      </w:r>
      <w:r>
        <w:rPr>
          <w:spacing w:val="3"/>
          <w:sz w:val="24"/>
          <w:szCs w:val="24"/>
          <w:shd w:fill="auto" w:val="clear"/>
        </w:rPr>
        <w:t xml:space="preserve"> </w:t>
      </w:r>
      <w:r>
        <w:rPr>
          <w:sz w:val="24"/>
          <w:szCs w:val="24"/>
          <w:shd w:fill="auto" w:val="clear"/>
        </w:rPr>
        <w:t>муз. Ан. Александрова.</w:t>
      </w:r>
    </w:p>
    <w:p>
      <w:pPr>
        <w:pStyle w:val="Style22"/>
        <w:spacing w:lineRule="auto" w:line="276"/>
        <w:ind w:left="0" w:firstLine="567"/>
        <w:rPr>
          <w:highlight w:val="none"/>
          <w:shd w:fill="auto" w:val="clear"/>
        </w:rPr>
      </w:pPr>
      <w:r>
        <w:rPr>
          <w:i/>
          <w:shd w:fill="auto" w:val="clear"/>
        </w:rPr>
        <w:t>Игры</w:t>
      </w:r>
      <w:r>
        <w:rPr>
          <w:i/>
          <w:spacing w:val="6"/>
          <w:shd w:fill="auto" w:val="clear"/>
        </w:rPr>
        <w:t xml:space="preserve"> </w:t>
      </w:r>
      <w:r>
        <w:rPr>
          <w:i/>
          <w:shd w:fill="auto" w:val="clear"/>
        </w:rPr>
        <w:t>с</w:t>
      </w:r>
      <w:r>
        <w:rPr>
          <w:i/>
          <w:spacing w:val="6"/>
          <w:shd w:fill="auto" w:val="clear"/>
        </w:rPr>
        <w:t xml:space="preserve"> </w:t>
      </w:r>
      <w:r>
        <w:rPr>
          <w:i/>
          <w:shd w:fill="auto" w:val="clear"/>
        </w:rPr>
        <w:t>пением.</w:t>
      </w:r>
      <w:r>
        <w:rPr>
          <w:i/>
          <w:spacing w:val="12"/>
          <w:shd w:fill="auto" w:val="clear"/>
        </w:rPr>
        <w:t xml:space="preserve"> </w:t>
      </w:r>
      <w:r>
        <w:rPr>
          <w:shd w:fill="auto" w:val="clear"/>
        </w:rPr>
        <w:t>«Игра</w:t>
      </w:r>
      <w:r>
        <w:rPr>
          <w:spacing w:val="7"/>
          <w:shd w:fill="auto" w:val="clear"/>
        </w:rPr>
        <w:t xml:space="preserve"> </w:t>
      </w:r>
      <w:r>
        <w:rPr>
          <w:shd w:fill="auto" w:val="clear"/>
        </w:rPr>
        <w:t>с</w:t>
      </w:r>
      <w:r>
        <w:rPr>
          <w:spacing w:val="8"/>
          <w:shd w:fill="auto" w:val="clear"/>
        </w:rPr>
        <w:t xml:space="preserve"> </w:t>
      </w:r>
      <w:r>
        <w:rPr>
          <w:shd w:fill="auto" w:val="clear"/>
        </w:rPr>
        <w:t>мишкой»,</w:t>
      </w:r>
      <w:r>
        <w:rPr>
          <w:spacing w:val="6"/>
          <w:shd w:fill="auto" w:val="clear"/>
        </w:rPr>
        <w:t xml:space="preserve"> </w:t>
      </w:r>
      <w:r>
        <w:rPr>
          <w:shd w:fill="auto" w:val="clear"/>
        </w:rPr>
        <w:t>муз.</w:t>
      </w:r>
      <w:r>
        <w:rPr>
          <w:spacing w:val="7"/>
          <w:shd w:fill="auto" w:val="clear"/>
        </w:rPr>
        <w:t xml:space="preserve"> </w:t>
      </w:r>
      <w:r>
        <w:rPr>
          <w:shd w:fill="auto" w:val="clear"/>
        </w:rPr>
        <w:t>Г.</w:t>
      </w:r>
      <w:r>
        <w:rPr>
          <w:spacing w:val="6"/>
          <w:shd w:fill="auto" w:val="clear"/>
        </w:rPr>
        <w:t xml:space="preserve"> </w:t>
      </w:r>
      <w:r>
        <w:rPr>
          <w:shd w:fill="auto" w:val="clear"/>
        </w:rPr>
        <w:t>Финаровского;</w:t>
      </w:r>
      <w:r>
        <w:rPr>
          <w:spacing w:val="12"/>
          <w:shd w:fill="auto" w:val="clear"/>
        </w:rPr>
        <w:t xml:space="preserve"> </w:t>
      </w:r>
      <w:r>
        <w:rPr>
          <w:shd w:fill="auto" w:val="clear"/>
        </w:rPr>
        <w:t>«</w:t>
      </w:r>
      <w:r>
        <w:rPr>
          <w:spacing w:val="9"/>
          <w:shd w:fill="auto" w:val="clear"/>
        </w:rPr>
        <w:t xml:space="preserve"> </w:t>
      </w:r>
      <w:r>
        <w:rPr>
          <w:shd w:fill="auto" w:val="clear"/>
        </w:rPr>
        <w:t>«Кто</w:t>
      </w:r>
      <w:r>
        <w:rPr>
          <w:spacing w:val="11"/>
          <w:shd w:fill="auto" w:val="clear"/>
        </w:rPr>
        <w:t xml:space="preserve"> </w:t>
      </w:r>
      <w:r>
        <w:rPr>
          <w:shd w:fill="auto" w:val="clear"/>
        </w:rPr>
        <w:t>у</w:t>
      </w:r>
      <w:r>
        <w:rPr>
          <w:spacing w:val="2"/>
          <w:shd w:fill="auto" w:val="clear"/>
        </w:rPr>
        <w:t xml:space="preserve"> </w:t>
      </w:r>
      <w:r>
        <w:rPr>
          <w:shd w:fill="auto" w:val="clear"/>
        </w:rPr>
        <w:t>нас</w:t>
      </w:r>
      <w:r>
        <w:rPr>
          <w:spacing w:val="7"/>
          <w:shd w:fill="auto" w:val="clear"/>
        </w:rPr>
        <w:t xml:space="preserve"> </w:t>
      </w:r>
      <w:r>
        <w:rPr>
          <w:shd w:fill="auto" w:val="clear"/>
        </w:rPr>
        <w:t>хороший?»,</w:t>
      </w:r>
      <w:r>
        <w:rPr>
          <w:spacing w:val="7"/>
          <w:shd w:fill="auto" w:val="clear"/>
        </w:rPr>
        <w:t xml:space="preserve"> </w:t>
      </w:r>
      <w:r>
        <w:rPr>
          <w:shd w:fill="auto" w:val="clear"/>
        </w:rPr>
        <w:t>рус.</w:t>
      </w:r>
      <w:r>
        <w:rPr>
          <w:spacing w:val="6"/>
          <w:shd w:fill="auto" w:val="clear"/>
        </w:rPr>
        <w:t xml:space="preserve"> </w:t>
      </w:r>
      <w:r>
        <w:rPr>
          <w:shd w:fill="auto" w:val="clear"/>
        </w:rPr>
        <w:t>нар. песня.</w:t>
      </w:r>
    </w:p>
    <w:p>
      <w:pPr>
        <w:pStyle w:val="Normal"/>
        <w:spacing w:lineRule="auto" w:line="276"/>
        <w:ind w:firstLine="567"/>
        <w:jc w:val="both"/>
        <w:rPr>
          <w:highlight w:val="none"/>
          <w:shd w:fill="auto" w:val="clear"/>
        </w:rPr>
      </w:pPr>
      <w:r>
        <w:rPr>
          <w:i/>
          <w:sz w:val="24"/>
          <w:szCs w:val="24"/>
          <w:shd w:fill="auto" w:val="clear"/>
        </w:rPr>
        <w:t>Музыкальные</w:t>
      </w:r>
      <w:r>
        <w:rPr>
          <w:i/>
          <w:spacing w:val="-4"/>
          <w:sz w:val="24"/>
          <w:szCs w:val="24"/>
          <w:shd w:fill="auto" w:val="clear"/>
        </w:rPr>
        <w:t xml:space="preserve"> </w:t>
      </w:r>
      <w:r>
        <w:rPr>
          <w:i/>
          <w:sz w:val="24"/>
          <w:szCs w:val="24"/>
          <w:shd w:fill="auto" w:val="clear"/>
        </w:rPr>
        <w:t>забавы.</w:t>
      </w:r>
      <w:r>
        <w:rPr>
          <w:i/>
          <w:spacing w:val="-2"/>
          <w:sz w:val="24"/>
          <w:szCs w:val="24"/>
          <w:shd w:fill="auto" w:val="clear"/>
        </w:rPr>
        <w:t xml:space="preserve"> </w:t>
      </w:r>
      <w:r>
        <w:rPr>
          <w:sz w:val="24"/>
          <w:szCs w:val="24"/>
          <w:shd w:fill="auto" w:val="clear"/>
        </w:rPr>
        <w:t>«Из-за</w:t>
      </w:r>
      <w:r>
        <w:rPr>
          <w:spacing w:val="-3"/>
          <w:sz w:val="24"/>
          <w:szCs w:val="24"/>
          <w:shd w:fill="auto" w:val="clear"/>
        </w:rPr>
        <w:t xml:space="preserve"> </w:t>
      </w:r>
      <w:r>
        <w:rPr>
          <w:sz w:val="24"/>
          <w:szCs w:val="24"/>
          <w:shd w:fill="auto" w:val="clear"/>
        </w:rPr>
        <w:t>леса,</w:t>
      </w:r>
      <w:r>
        <w:rPr>
          <w:spacing w:val="-3"/>
          <w:sz w:val="24"/>
          <w:szCs w:val="24"/>
          <w:shd w:fill="auto" w:val="clear"/>
        </w:rPr>
        <w:t xml:space="preserve"> </w:t>
      </w:r>
      <w:r>
        <w:rPr>
          <w:sz w:val="24"/>
          <w:szCs w:val="24"/>
          <w:shd w:fill="auto" w:val="clear"/>
        </w:rPr>
        <w:t>из-за</w:t>
      </w:r>
      <w:r>
        <w:rPr>
          <w:spacing w:val="-4"/>
          <w:sz w:val="24"/>
          <w:szCs w:val="24"/>
          <w:shd w:fill="auto" w:val="clear"/>
        </w:rPr>
        <w:t xml:space="preserve"> </w:t>
      </w:r>
      <w:r>
        <w:rPr>
          <w:sz w:val="24"/>
          <w:szCs w:val="24"/>
          <w:shd w:fill="auto" w:val="clear"/>
        </w:rPr>
        <w:t>гор», Т.</w:t>
      </w:r>
      <w:r>
        <w:rPr>
          <w:spacing w:val="-3"/>
          <w:sz w:val="24"/>
          <w:szCs w:val="24"/>
          <w:shd w:fill="auto" w:val="clear"/>
        </w:rPr>
        <w:t xml:space="preserve"> </w:t>
      </w:r>
      <w:r>
        <w:rPr>
          <w:sz w:val="24"/>
          <w:szCs w:val="24"/>
          <w:shd w:fill="auto" w:val="clear"/>
        </w:rPr>
        <w:t>Казакова;</w:t>
      </w:r>
      <w:r>
        <w:rPr>
          <w:spacing w:val="2"/>
          <w:sz w:val="24"/>
          <w:szCs w:val="24"/>
          <w:shd w:fill="auto" w:val="clear"/>
        </w:rPr>
        <w:t xml:space="preserve"> </w:t>
      </w:r>
      <w:r>
        <w:rPr>
          <w:sz w:val="24"/>
          <w:szCs w:val="24"/>
          <w:shd w:fill="auto" w:val="clear"/>
        </w:rPr>
        <w:t>«Котик</w:t>
      </w:r>
      <w:r>
        <w:rPr>
          <w:spacing w:val="-2"/>
          <w:sz w:val="24"/>
          <w:szCs w:val="24"/>
          <w:shd w:fill="auto" w:val="clear"/>
        </w:rPr>
        <w:t xml:space="preserve"> </w:t>
      </w:r>
      <w:r>
        <w:rPr>
          <w:sz w:val="24"/>
          <w:szCs w:val="24"/>
          <w:shd w:fill="auto" w:val="clear"/>
        </w:rPr>
        <w:t>и</w:t>
      </w:r>
      <w:r>
        <w:rPr>
          <w:spacing w:val="-3"/>
          <w:sz w:val="24"/>
          <w:szCs w:val="24"/>
          <w:shd w:fill="auto" w:val="clear"/>
        </w:rPr>
        <w:t xml:space="preserve"> </w:t>
      </w:r>
      <w:r>
        <w:rPr>
          <w:sz w:val="24"/>
          <w:szCs w:val="24"/>
          <w:shd w:fill="auto" w:val="clear"/>
        </w:rPr>
        <w:t>козлик»,</w:t>
      </w:r>
      <w:r>
        <w:rPr>
          <w:spacing w:val="-3"/>
          <w:sz w:val="24"/>
          <w:szCs w:val="24"/>
          <w:shd w:fill="auto" w:val="clear"/>
        </w:rPr>
        <w:t xml:space="preserve"> </w:t>
      </w:r>
      <w:r>
        <w:rPr>
          <w:sz w:val="24"/>
          <w:szCs w:val="24"/>
          <w:shd w:fill="auto" w:val="clear"/>
        </w:rPr>
        <w:t>муз. Ц.</w:t>
      </w:r>
      <w:r>
        <w:rPr>
          <w:spacing w:val="-4"/>
          <w:sz w:val="24"/>
          <w:szCs w:val="24"/>
          <w:shd w:fill="auto" w:val="clear"/>
        </w:rPr>
        <w:t xml:space="preserve"> </w:t>
      </w:r>
      <w:r>
        <w:rPr>
          <w:sz w:val="24"/>
          <w:szCs w:val="24"/>
          <w:shd w:fill="auto" w:val="clear"/>
        </w:rPr>
        <w:t>Кюи</w:t>
      </w:r>
    </w:p>
    <w:p>
      <w:pPr>
        <w:pStyle w:val="Normal"/>
        <w:tabs>
          <w:tab w:val="clear" w:pos="720"/>
          <w:tab w:val="left" w:pos="1913" w:leader="none"/>
          <w:tab w:val="left" w:pos="2754" w:leader="none"/>
          <w:tab w:val="left" w:pos="3769" w:leader="none"/>
          <w:tab w:val="left" w:pos="4112" w:leader="none"/>
          <w:tab w:val="left" w:pos="5315" w:leader="none"/>
          <w:tab w:val="left" w:pos="5956" w:leader="none"/>
          <w:tab w:val="left" w:pos="6442" w:leader="none"/>
          <w:tab w:val="left" w:pos="7536" w:leader="none"/>
          <w:tab w:val="left" w:pos="8035" w:leader="none"/>
        </w:tabs>
        <w:spacing w:lineRule="auto" w:line="276"/>
        <w:ind w:firstLine="567"/>
        <w:jc w:val="both"/>
        <w:rPr>
          <w:highlight w:val="none"/>
          <w:shd w:fill="auto" w:val="clear"/>
        </w:rPr>
      </w:pPr>
      <w:r>
        <w:rPr>
          <w:i/>
          <w:sz w:val="24"/>
          <w:szCs w:val="24"/>
          <w:shd w:fill="auto" w:val="clear"/>
        </w:rPr>
        <w:t>Инсценирование</w:t>
        <w:tab/>
        <w:t>песен.</w:t>
        <w:tab/>
      </w:r>
      <w:r>
        <w:rPr>
          <w:sz w:val="24"/>
          <w:szCs w:val="24"/>
          <w:shd w:fill="auto" w:val="clear"/>
        </w:rPr>
        <w:t>«Кошка</w:t>
        <w:tab/>
        <w:t>и</w:t>
        <w:tab/>
        <w:t>котенок»,</w:t>
        <w:tab/>
        <w:t>муз.</w:t>
        <w:tab/>
        <w:t>М.</w:t>
        <w:tab/>
        <w:t>Красева,</w:t>
        <w:tab/>
        <w:t>сл.</w:t>
        <w:tab/>
        <w:t>О.</w:t>
      </w:r>
      <w:r>
        <w:rPr>
          <w:spacing w:val="4"/>
          <w:sz w:val="24"/>
          <w:szCs w:val="24"/>
          <w:shd w:fill="auto" w:val="clear"/>
        </w:rPr>
        <w:t xml:space="preserve"> </w:t>
      </w:r>
      <w:r>
        <w:rPr>
          <w:sz w:val="24"/>
          <w:szCs w:val="24"/>
          <w:shd w:fill="auto" w:val="clear"/>
        </w:rPr>
        <w:t>Высотской; «Неваляшки»,</w:t>
      </w:r>
      <w:r>
        <w:rPr>
          <w:spacing w:val="-2"/>
          <w:sz w:val="24"/>
          <w:szCs w:val="24"/>
          <w:shd w:fill="auto" w:val="clear"/>
        </w:rPr>
        <w:t xml:space="preserve"> </w:t>
      </w:r>
      <w:r>
        <w:rPr>
          <w:sz w:val="24"/>
          <w:szCs w:val="24"/>
          <w:shd w:fill="auto" w:val="clear"/>
        </w:rPr>
        <w:t>муз.</w:t>
      </w:r>
      <w:r>
        <w:rPr>
          <w:spacing w:val="-4"/>
          <w:sz w:val="24"/>
          <w:szCs w:val="24"/>
          <w:shd w:fill="auto" w:val="clear"/>
        </w:rPr>
        <w:t xml:space="preserve"> </w:t>
      </w:r>
      <w:r>
        <w:rPr>
          <w:sz w:val="24"/>
          <w:szCs w:val="24"/>
          <w:shd w:fill="auto" w:val="clear"/>
        </w:rPr>
        <w:t>З.</w:t>
      </w:r>
      <w:r>
        <w:rPr>
          <w:spacing w:val="-4"/>
          <w:sz w:val="24"/>
          <w:szCs w:val="24"/>
          <w:shd w:fill="auto" w:val="clear"/>
        </w:rPr>
        <w:t xml:space="preserve"> </w:t>
      </w:r>
      <w:r>
        <w:rPr>
          <w:sz w:val="24"/>
          <w:szCs w:val="24"/>
          <w:shd w:fill="auto" w:val="clear"/>
        </w:rPr>
        <w:t>Левиной;</w:t>
      </w:r>
      <w:r>
        <w:rPr>
          <w:spacing w:val="-4"/>
          <w:sz w:val="24"/>
          <w:szCs w:val="24"/>
          <w:shd w:fill="auto" w:val="clear"/>
        </w:rPr>
        <w:t xml:space="preserve"> </w:t>
      </w:r>
      <w:r>
        <w:rPr>
          <w:sz w:val="24"/>
          <w:szCs w:val="24"/>
          <w:shd w:fill="auto" w:val="clear"/>
        </w:rPr>
        <w:t>Компанейца</w:t>
      </w:r>
    </w:p>
    <w:p>
      <w:pPr>
        <w:pStyle w:val="2"/>
        <w:spacing w:lineRule="auto" w:line="276"/>
        <w:ind w:left="0" w:firstLine="567"/>
        <w:rPr>
          <w:highlight w:val="none"/>
          <w:shd w:fill="auto" w:val="clear"/>
        </w:rPr>
      </w:pPr>
      <w:r>
        <w:rPr>
          <w:shd w:fill="auto" w:val="clear"/>
        </w:rPr>
        <w:t>от</w:t>
      </w:r>
      <w:r>
        <w:rPr>
          <w:spacing w:val="1"/>
          <w:shd w:fill="auto" w:val="clear"/>
        </w:rPr>
        <w:t xml:space="preserve"> </w:t>
      </w:r>
      <w:r>
        <w:rPr>
          <w:shd w:fill="auto" w:val="clear"/>
        </w:rPr>
        <w:t>3</w:t>
      </w:r>
      <w:r>
        <w:rPr>
          <w:spacing w:val="-3"/>
          <w:shd w:fill="auto" w:val="clear"/>
        </w:rPr>
        <w:t xml:space="preserve"> </w:t>
      </w:r>
      <w:r>
        <w:rPr>
          <w:shd w:fill="auto" w:val="clear"/>
        </w:rPr>
        <w:t>до</w:t>
      </w:r>
      <w:r>
        <w:rPr>
          <w:spacing w:val="-1"/>
          <w:shd w:fill="auto" w:val="clear"/>
        </w:rPr>
        <w:t xml:space="preserve"> </w:t>
      </w:r>
      <w:r>
        <w:rPr>
          <w:shd w:fill="auto" w:val="clear"/>
        </w:rPr>
        <w:t>4 лет</w:t>
      </w:r>
    </w:p>
    <w:p>
      <w:pPr>
        <w:pStyle w:val="Style22"/>
        <w:spacing w:lineRule="auto" w:line="276"/>
        <w:ind w:left="0" w:firstLine="567"/>
        <w:rPr>
          <w:highlight w:val="none"/>
          <w:shd w:fill="auto" w:val="clear"/>
        </w:rPr>
      </w:pPr>
      <w:r>
        <w:rPr>
          <w:i/>
          <w:shd w:fill="auto" w:val="clear"/>
        </w:rPr>
        <w:t>Слушание.</w:t>
      </w:r>
      <w:r>
        <w:rPr>
          <w:i/>
          <w:spacing w:val="55"/>
          <w:shd w:fill="auto" w:val="clear"/>
        </w:rPr>
        <w:t xml:space="preserve"> </w:t>
      </w:r>
      <w:r>
        <w:rPr>
          <w:shd w:fill="auto" w:val="clear"/>
        </w:rPr>
        <w:t>«Грустный</w:t>
      </w:r>
      <w:r>
        <w:rPr>
          <w:spacing w:val="50"/>
          <w:shd w:fill="auto" w:val="clear"/>
        </w:rPr>
        <w:t xml:space="preserve"> </w:t>
      </w:r>
      <w:r>
        <w:rPr>
          <w:shd w:fill="auto" w:val="clear"/>
        </w:rPr>
        <w:t>дождик»,</w:t>
      </w:r>
      <w:r>
        <w:rPr>
          <w:spacing w:val="54"/>
          <w:shd w:fill="auto" w:val="clear"/>
        </w:rPr>
        <w:t xml:space="preserve"> </w:t>
      </w:r>
      <w:r>
        <w:rPr>
          <w:shd w:fill="auto" w:val="clear"/>
        </w:rPr>
        <w:t>«Вальс»,</w:t>
      </w:r>
      <w:r>
        <w:rPr>
          <w:spacing w:val="54"/>
          <w:shd w:fill="auto" w:val="clear"/>
        </w:rPr>
        <w:t xml:space="preserve"> </w:t>
      </w:r>
      <w:r>
        <w:rPr>
          <w:shd w:fill="auto" w:val="clear"/>
        </w:rPr>
        <w:t>муз.</w:t>
      </w:r>
      <w:r>
        <w:rPr>
          <w:spacing w:val="49"/>
          <w:shd w:fill="auto" w:val="clear"/>
        </w:rPr>
        <w:t xml:space="preserve"> </w:t>
      </w:r>
      <w:r>
        <w:rPr>
          <w:shd w:fill="auto" w:val="clear"/>
        </w:rPr>
        <w:t>Д.</w:t>
      </w:r>
      <w:r>
        <w:rPr>
          <w:spacing w:val="49"/>
          <w:shd w:fill="auto" w:val="clear"/>
        </w:rPr>
        <w:t xml:space="preserve"> </w:t>
      </w:r>
      <w:r>
        <w:rPr>
          <w:shd w:fill="auto" w:val="clear"/>
        </w:rPr>
        <w:t>Кабалевского;</w:t>
      </w:r>
      <w:r>
        <w:rPr>
          <w:spacing w:val="52"/>
          <w:shd w:fill="auto" w:val="clear"/>
        </w:rPr>
        <w:t xml:space="preserve"> </w:t>
      </w:r>
      <w:r>
        <w:rPr>
          <w:shd w:fill="auto" w:val="clear"/>
        </w:rPr>
        <w:t>«Осенью»,</w:t>
      </w:r>
      <w:r>
        <w:rPr>
          <w:spacing w:val="49"/>
          <w:shd w:fill="auto" w:val="clear"/>
        </w:rPr>
        <w:t xml:space="preserve"> </w:t>
      </w:r>
      <w:r>
        <w:rPr>
          <w:shd w:fill="auto" w:val="clear"/>
        </w:rPr>
        <w:t>муз.</w:t>
      </w:r>
      <w:r>
        <w:rPr>
          <w:spacing w:val="49"/>
          <w:shd w:fill="auto" w:val="clear"/>
        </w:rPr>
        <w:t xml:space="preserve"> </w:t>
      </w:r>
      <w:r>
        <w:rPr>
          <w:shd w:fill="auto" w:val="clear"/>
        </w:rPr>
        <w:t>С.</w:t>
      </w:r>
      <w:r>
        <w:rPr>
          <w:spacing w:val="-57"/>
          <w:shd w:fill="auto" w:val="clear"/>
        </w:rPr>
        <w:t xml:space="preserve"> </w:t>
      </w:r>
      <w:r>
        <w:rPr>
          <w:shd w:fill="auto" w:val="clear"/>
        </w:rPr>
        <w:t>Майкапара;</w:t>
      </w:r>
      <w:r>
        <w:rPr>
          <w:spacing w:val="4"/>
          <w:shd w:fill="auto" w:val="clear"/>
        </w:rPr>
        <w:t xml:space="preserve"> </w:t>
      </w:r>
      <w:r>
        <w:rPr>
          <w:shd w:fill="auto" w:val="clear"/>
        </w:rPr>
        <w:t>«Марш»,</w:t>
      </w:r>
      <w:r>
        <w:rPr>
          <w:spacing w:val="1"/>
          <w:shd w:fill="auto" w:val="clear"/>
        </w:rPr>
        <w:t xml:space="preserve"> </w:t>
      </w:r>
      <w:r>
        <w:rPr>
          <w:shd w:fill="auto" w:val="clear"/>
        </w:rPr>
        <w:t>муз.</w:t>
      </w:r>
      <w:r>
        <w:rPr>
          <w:spacing w:val="-1"/>
          <w:shd w:fill="auto" w:val="clear"/>
        </w:rPr>
        <w:t xml:space="preserve"> </w:t>
      </w:r>
      <w:r>
        <w:rPr>
          <w:shd w:fill="auto" w:val="clear"/>
        </w:rPr>
        <w:t>М. Журбина;</w:t>
      </w:r>
      <w:r>
        <w:rPr>
          <w:spacing w:val="4"/>
          <w:shd w:fill="auto" w:val="clear"/>
        </w:rPr>
        <w:t xml:space="preserve"> </w:t>
      </w:r>
      <w:r>
        <w:rPr>
          <w:shd w:fill="auto" w:val="clear"/>
        </w:rPr>
        <w:t>«Ласковая</w:t>
      </w:r>
      <w:r>
        <w:rPr>
          <w:spacing w:val="-1"/>
          <w:shd w:fill="auto" w:val="clear"/>
        </w:rPr>
        <w:t xml:space="preserve"> </w:t>
      </w:r>
      <w:r>
        <w:rPr>
          <w:shd w:fill="auto" w:val="clear"/>
        </w:rPr>
        <w:t>песенка»,</w:t>
      </w:r>
      <w:r>
        <w:rPr>
          <w:spacing w:val="1"/>
          <w:shd w:fill="auto" w:val="clear"/>
        </w:rPr>
        <w:t xml:space="preserve"> </w:t>
      </w:r>
      <w:r>
        <w:rPr>
          <w:shd w:fill="auto" w:val="clear"/>
        </w:rPr>
        <w:t>муз.</w:t>
      </w:r>
      <w:r>
        <w:rPr>
          <w:spacing w:val="7"/>
          <w:shd w:fill="auto" w:val="clear"/>
        </w:rPr>
        <w:t xml:space="preserve"> </w:t>
      </w:r>
      <w:r>
        <w:rPr>
          <w:shd w:fill="auto" w:val="clear"/>
        </w:rPr>
        <w:t>М.</w:t>
      </w:r>
      <w:r>
        <w:rPr>
          <w:spacing w:val="2"/>
          <w:shd w:fill="auto" w:val="clear"/>
        </w:rPr>
        <w:t xml:space="preserve"> </w:t>
      </w:r>
      <w:r>
        <w:rPr>
          <w:shd w:fill="auto" w:val="clear"/>
        </w:rPr>
        <w:t>Раухвергера,</w:t>
      </w:r>
      <w:r>
        <w:rPr>
          <w:spacing w:val="2"/>
          <w:shd w:fill="auto" w:val="clear"/>
        </w:rPr>
        <w:t xml:space="preserve"> </w:t>
      </w:r>
      <w:r>
        <w:rPr>
          <w:shd w:fill="auto" w:val="clear"/>
        </w:rPr>
        <w:t>сл.</w:t>
      </w:r>
      <w:r>
        <w:rPr>
          <w:spacing w:val="-1"/>
          <w:shd w:fill="auto" w:val="clear"/>
        </w:rPr>
        <w:t xml:space="preserve"> </w:t>
      </w:r>
      <w:r>
        <w:rPr>
          <w:shd w:fill="auto" w:val="clear"/>
        </w:rPr>
        <w:t>Т. Мираджи;</w:t>
      </w:r>
    </w:p>
    <w:p>
      <w:pPr>
        <w:pStyle w:val="Style22"/>
        <w:spacing w:lineRule="auto" w:line="276"/>
        <w:ind w:left="0" w:firstLine="567"/>
        <w:rPr>
          <w:highlight w:val="none"/>
          <w:shd w:fill="auto" w:val="clear"/>
        </w:rPr>
      </w:pPr>
      <w:r>
        <w:rPr>
          <w:shd w:fill="auto" w:val="clear"/>
        </w:rPr>
        <w:t>«Колыбельная»,</w:t>
      </w:r>
      <w:r>
        <w:rPr>
          <w:spacing w:val="44"/>
          <w:shd w:fill="auto" w:val="clear"/>
        </w:rPr>
        <w:t xml:space="preserve"> </w:t>
      </w:r>
      <w:r>
        <w:rPr>
          <w:shd w:fill="auto" w:val="clear"/>
        </w:rPr>
        <w:t>муз.</w:t>
      </w:r>
      <w:r>
        <w:rPr>
          <w:spacing w:val="48"/>
          <w:shd w:fill="auto" w:val="clear"/>
        </w:rPr>
        <w:t xml:space="preserve"> </w:t>
      </w:r>
      <w:r>
        <w:rPr>
          <w:shd w:fill="auto" w:val="clear"/>
        </w:rPr>
        <w:t>С.</w:t>
      </w:r>
      <w:r>
        <w:rPr>
          <w:spacing w:val="43"/>
          <w:shd w:fill="auto" w:val="clear"/>
        </w:rPr>
        <w:t xml:space="preserve"> </w:t>
      </w:r>
      <w:r>
        <w:rPr>
          <w:shd w:fill="auto" w:val="clear"/>
        </w:rPr>
        <w:t>Разаренова;</w:t>
      </w:r>
      <w:r>
        <w:rPr>
          <w:spacing w:val="48"/>
          <w:shd w:fill="auto" w:val="clear"/>
        </w:rPr>
        <w:t xml:space="preserve"> </w:t>
      </w:r>
      <w:r>
        <w:rPr>
          <w:shd w:fill="auto" w:val="clear"/>
        </w:rPr>
        <w:t>«Мишка</w:t>
      </w:r>
      <w:r>
        <w:rPr>
          <w:spacing w:val="42"/>
          <w:shd w:fill="auto" w:val="clear"/>
        </w:rPr>
        <w:t xml:space="preserve"> </w:t>
      </w:r>
      <w:r>
        <w:rPr>
          <w:shd w:fill="auto" w:val="clear"/>
        </w:rPr>
        <w:t>с</w:t>
      </w:r>
      <w:r>
        <w:rPr>
          <w:spacing w:val="42"/>
          <w:shd w:fill="auto" w:val="clear"/>
        </w:rPr>
        <w:t xml:space="preserve"> </w:t>
      </w:r>
      <w:r>
        <w:rPr>
          <w:shd w:fill="auto" w:val="clear"/>
        </w:rPr>
        <w:t>куклой</w:t>
      </w:r>
      <w:r>
        <w:rPr>
          <w:spacing w:val="44"/>
          <w:shd w:fill="auto" w:val="clear"/>
        </w:rPr>
        <w:t xml:space="preserve"> </w:t>
      </w:r>
      <w:r>
        <w:rPr>
          <w:shd w:fill="auto" w:val="clear"/>
        </w:rPr>
        <w:t>пляшут</w:t>
      </w:r>
      <w:r>
        <w:rPr>
          <w:spacing w:val="43"/>
          <w:shd w:fill="auto" w:val="clear"/>
        </w:rPr>
        <w:t xml:space="preserve"> </w:t>
      </w:r>
      <w:r>
        <w:rPr>
          <w:shd w:fill="auto" w:val="clear"/>
        </w:rPr>
        <w:t>полечку»,</w:t>
      </w:r>
      <w:r>
        <w:rPr>
          <w:spacing w:val="48"/>
          <w:shd w:fill="auto" w:val="clear"/>
        </w:rPr>
        <w:t xml:space="preserve"> </w:t>
      </w:r>
      <w:r>
        <w:rPr>
          <w:shd w:fill="auto" w:val="clear"/>
        </w:rPr>
        <w:t>муз.</w:t>
      </w:r>
      <w:r>
        <w:rPr>
          <w:spacing w:val="43"/>
          <w:shd w:fill="auto" w:val="clear"/>
        </w:rPr>
        <w:t xml:space="preserve"> </w:t>
      </w:r>
      <w:r>
        <w:rPr>
          <w:shd w:fill="auto" w:val="clear"/>
        </w:rPr>
        <w:t>М.</w:t>
      </w:r>
      <w:r>
        <w:rPr>
          <w:spacing w:val="43"/>
          <w:shd w:fill="auto" w:val="clear"/>
        </w:rPr>
        <w:t xml:space="preserve"> </w:t>
      </w:r>
      <w:r>
        <w:rPr>
          <w:shd w:fill="auto" w:val="clear"/>
        </w:rPr>
        <w:t>Качурбиной;</w:t>
      </w:r>
    </w:p>
    <w:p>
      <w:pPr>
        <w:pStyle w:val="Style22"/>
        <w:spacing w:lineRule="auto" w:line="276"/>
        <w:ind w:left="0" w:firstLine="567"/>
        <w:rPr>
          <w:highlight w:val="none"/>
          <w:shd w:fill="auto" w:val="clear"/>
        </w:rPr>
      </w:pPr>
      <w:r>
        <w:rPr>
          <w:shd w:fill="auto" w:val="clear"/>
        </w:rPr>
        <w:t>«Зайчик»,</w:t>
      </w:r>
      <w:r>
        <w:rPr>
          <w:spacing w:val="28"/>
          <w:shd w:fill="auto" w:val="clear"/>
        </w:rPr>
        <w:t xml:space="preserve"> </w:t>
      </w:r>
      <w:r>
        <w:rPr>
          <w:shd w:fill="auto" w:val="clear"/>
        </w:rPr>
        <w:t>муз.</w:t>
      </w:r>
      <w:r>
        <w:rPr>
          <w:spacing w:val="29"/>
          <w:shd w:fill="auto" w:val="clear"/>
        </w:rPr>
        <w:t xml:space="preserve"> </w:t>
      </w:r>
      <w:r>
        <w:rPr>
          <w:shd w:fill="auto" w:val="clear"/>
        </w:rPr>
        <w:t>Л.</w:t>
      </w:r>
      <w:r>
        <w:rPr>
          <w:spacing w:val="26"/>
          <w:shd w:fill="auto" w:val="clear"/>
        </w:rPr>
        <w:t xml:space="preserve"> </w:t>
      </w:r>
      <w:r>
        <w:rPr>
          <w:shd w:fill="auto" w:val="clear"/>
        </w:rPr>
        <w:t>Лядовой;</w:t>
      </w:r>
      <w:r>
        <w:rPr>
          <w:spacing w:val="32"/>
          <w:shd w:fill="auto" w:val="clear"/>
        </w:rPr>
        <w:t xml:space="preserve"> </w:t>
      </w:r>
      <w:r>
        <w:rPr>
          <w:shd w:fill="auto" w:val="clear"/>
        </w:rPr>
        <w:t>«Медведь»,</w:t>
      </w:r>
      <w:r>
        <w:rPr>
          <w:spacing w:val="26"/>
          <w:shd w:fill="auto" w:val="clear"/>
        </w:rPr>
        <w:t xml:space="preserve"> </w:t>
      </w:r>
      <w:r>
        <w:rPr>
          <w:shd w:fill="auto" w:val="clear"/>
        </w:rPr>
        <w:t>муз.</w:t>
      </w:r>
      <w:r>
        <w:rPr>
          <w:spacing w:val="28"/>
          <w:shd w:fill="auto" w:val="clear"/>
        </w:rPr>
        <w:t xml:space="preserve"> </w:t>
      </w:r>
      <w:r>
        <w:rPr>
          <w:shd w:fill="auto" w:val="clear"/>
        </w:rPr>
        <w:t>Е.</w:t>
      </w:r>
      <w:r>
        <w:rPr>
          <w:spacing w:val="26"/>
          <w:shd w:fill="auto" w:val="clear"/>
        </w:rPr>
        <w:t xml:space="preserve"> </w:t>
      </w:r>
      <w:r>
        <w:rPr>
          <w:shd w:fill="auto" w:val="clear"/>
        </w:rPr>
        <w:t>Тиличеевой;</w:t>
      </w:r>
      <w:r>
        <w:rPr>
          <w:spacing w:val="31"/>
          <w:shd w:fill="auto" w:val="clear"/>
        </w:rPr>
        <w:t xml:space="preserve"> </w:t>
      </w:r>
      <w:r>
        <w:rPr>
          <w:shd w:fill="auto" w:val="clear"/>
        </w:rPr>
        <w:t>«Резвушка»</w:t>
      </w:r>
      <w:r>
        <w:rPr>
          <w:spacing w:val="19"/>
          <w:shd w:fill="auto" w:val="clear"/>
        </w:rPr>
        <w:t xml:space="preserve"> </w:t>
      </w:r>
      <w:r>
        <w:rPr>
          <w:shd w:fill="auto" w:val="clear"/>
        </w:rPr>
        <w:t>и</w:t>
      </w:r>
      <w:r>
        <w:rPr>
          <w:spacing w:val="32"/>
          <w:shd w:fill="auto" w:val="clear"/>
        </w:rPr>
        <w:t xml:space="preserve"> </w:t>
      </w:r>
      <w:r>
        <w:rPr>
          <w:shd w:fill="auto" w:val="clear"/>
        </w:rPr>
        <w:t>«Капризуля»,</w:t>
      </w:r>
      <w:r>
        <w:rPr>
          <w:spacing w:val="32"/>
          <w:shd w:fill="auto" w:val="clear"/>
        </w:rPr>
        <w:t xml:space="preserve"> </w:t>
      </w:r>
      <w:r>
        <w:rPr>
          <w:shd w:fill="auto" w:val="clear"/>
        </w:rPr>
        <w:t>муз.</w:t>
      </w:r>
      <w:r>
        <w:rPr>
          <w:spacing w:val="29"/>
          <w:shd w:fill="auto" w:val="clear"/>
        </w:rPr>
        <w:t xml:space="preserve"> </w:t>
      </w:r>
      <w:r>
        <w:rPr>
          <w:shd w:fill="auto" w:val="clear"/>
        </w:rPr>
        <w:t>В.</w:t>
      </w:r>
      <w:r>
        <w:rPr>
          <w:spacing w:val="-57"/>
          <w:shd w:fill="auto" w:val="clear"/>
        </w:rPr>
        <w:t xml:space="preserve"> </w:t>
      </w:r>
      <w:r>
        <w:rPr>
          <w:shd w:fill="auto" w:val="clear"/>
        </w:rPr>
        <w:t>Волкова;</w:t>
      </w:r>
      <w:r>
        <w:rPr>
          <w:spacing w:val="24"/>
          <w:shd w:fill="auto" w:val="clear"/>
        </w:rPr>
        <w:t xml:space="preserve"> </w:t>
      </w:r>
      <w:r>
        <w:rPr>
          <w:shd w:fill="auto" w:val="clear"/>
        </w:rPr>
        <w:t>«Дождик»,</w:t>
      </w:r>
      <w:r>
        <w:rPr>
          <w:spacing w:val="19"/>
          <w:shd w:fill="auto" w:val="clear"/>
        </w:rPr>
        <w:t xml:space="preserve"> </w:t>
      </w:r>
      <w:r>
        <w:rPr>
          <w:shd w:fill="auto" w:val="clear"/>
        </w:rPr>
        <w:t>муз.</w:t>
      </w:r>
      <w:r>
        <w:rPr>
          <w:spacing w:val="19"/>
          <w:shd w:fill="auto" w:val="clear"/>
        </w:rPr>
        <w:t xml:space="preserve"> </w:t>
      </w:r>
      <w:r>
        <w:rPr>
          <w:shd w:fill="auto" w:val="clear"/>
        </w:rPr>
        <w:t>Н.</w:t>
      </w:r>
      <w:r>
        <w:rPr>
          <w:spacing w:val="20"/>
          <w:shd w:fill="auto" w:val="clear"/>
        </w:rPr>
        <w:t xml:space="preserve"> </w:t>
      </w:r>
      <w:r>
        <w:rPr>
          <w:shd w:fill="auto" w:val="clear"/>
        </w:rPr>
        <w:t>Любарского;</w:t>
      </w:r>
      <w:r>
        <w:rPr>
          <w:spacing w:val="24"/>
          <w:shd w:fill="auto" w:val="clear"/>
        </w:rPr>
        <w:t xml:space="preserve"> </w:t>
      </w:r>
      <w:r>
        <w:rPr>
          <w:shd w:fill="auto" w:val="clear"/>
        </w:rPr>
        <w:t>«Воробей»,</w:t>
      </w:r>
      <w:r>
        <w:rPr>
          <w:spacing w:val="19"/>
          <w:shd w:fill="auto" w:val="clear"/>
        </w:rPr>
        <w:t xml:space="preserve"> </w:t>
      </w:r>
      <w:r>
        <w:rPr>
          <w:shd w:fill="auto" w:val="clear"/>
        </w:rPr>
        <w:t>муз.</w:t>
      </w:r>
      <w:r>
        <w:rPr>
          <w:spacing w:val="22"/>
          <w:shd w:fill="auto" w:val="clear"/>
        </w:rPr>
        <w:t xml:space="preserve"> </w:t>
      </w:r>
      <w:r>
        <w:rPr>
          <w:shd w:fill="auto" w:val="clear"/>
        </w:rPr>
        <w:t>А.</w:t>
      </w:r>
      <w:r>
        <w:rPr>
          <w:spacing w:val="19"/>
          <w:shd w:fill="auto" w:val="clear"/>
        </w:rPr>
        <w:t xml:space="preserve"> </w:t>
      </w:r>
      <w:r>
        <w:rPr>
          <w:shd w:fill="auto" w:val="clear"/>
        </w:rPr>
        <w:t>Руббах;</w:t>
      </w:r>
      <w:r>
        <w:rPr>
          <w:spacing w:val="22"/>
          <w:shd w:fill="auto" w:val="clear"/>
        </w:rPr>
        <w:t xml:space="preserve"> </w:t>
      </w:r>
      <w:r>
        <w:rPr>
          <w:shd w:fill="auto" w:val="clear"/>
        </w:rPr>
        <w:t>«Игра</w:t>
      </w:r>
      <w:r>
        <w:rPr>
          <w:spacing w:val="18"/>
          <w:shd w:fill="auto" w:val="clear"/>
        </w:rPr>
        <w:t xml:space="preserve"> </w:t>
      </w:r>
      <w:r>
        <w:rPr>
          <w:shd w:fill="auto" w:val="clear"/>
        </w:rPr>
        <w:t>в</w:t>
      </w:r>
      <w:r>
        <w:rPr>
          <w:spacing w:val="20"/>
          <w:shd w:fill="auto" w:val="clear"/>
        </w:rPr>
        <w:t xml:space="preserve"> </w:t>
      </w:r>
      <w:r>
        <w:rPr>
          <w:shd w:fill="auto" w:val="clear"/>
        </w:rPr>
        <w:t>лошадки»,</w:t>
      </w:r>
      <w:r>
        <w:rPr>
          <w:spacing w:val="21"/>
          <w:shd w:fill="auto" w:val="clear"/>
        </w:rPr>
        <w:t xml:space="preserve"> </w:t>
      </w:r>
      <w:r>
        <w:rPr>
          <w:shd w:fill="auto" w:val="clear"/>
        </w:rPr>
        <w:t>муз.</w:t>
      </w:r>
      <w:r>
        <w:rPr>
          <w:spacing w:val="20"/>
          <w:shd w:fill="auto" w:val="clear"/>
        </w:rPr>
        <w:t xml:space="preserve"> </w:t>
      </w:r>
      <w:r>
        <w:rPr>
          <w:shd w:fill="auto" w:val="clear"/>
        </w:rPr>
        <w:t>П.</w:t>
      </w:r>
    </w:p>
    <w:p>
      <w:pPr>
        <w:pStyle w:val="Style22"/>
        <w:spacing w:lineRule="auto" w:line="276"/>
        <w:ind w:left="0" w:firstLine="567"/>
        <w:rPr>
          <w:highlight w:val="none"/>
          <w:shd w:fill="auto" w:val="clear"/>
        </w:rPr>
      </w:pPr>
      <w:r>
        <w:rPr>
          <w:shd w:fill="auto" w:val="clear"/>
        </w:rPr>
        <w:t xml:space="preserve"> </w:t>
      </w:r>
      <w:r>
        <w:rPr>
          <w:shd w:fill="auto" w:val="clear"/>
        </w:rPr>
        <w:t>Чайковского;</w:t>
      </w:r>
      <w:r>
        <w:rPr>
          <w:spacing w:val="53"/>
          <w:shd w:fill="auto" w:val="clear"/>
        </w:rPr>
        <w:t xml:space="preserve"> </w:t>
      </w:r>
      <w:r>
        <w:rPr>
          <w:shd w:fill="auto" w:val="clear"/>
        </w:rPr>
        <w:t>«Дождик</w:t>
      </w:r>
      <w:r>
        <w:rPr>
          <w:spacing w:val="50"/>
          <w:shd w:fill="auto" w:val="clear"/>
        </w:rPr>
        <w:t xml:space="preserve"> </w:t>
      </w:r>
      <w:r>
        <w:rPr>
          <w:shd w:fill="auto" w:val="clear"/>
        </w:rPr>
        <w:t>и</w:t>
      </w:r>
      <w:r>
        <w:rPr>
          <w:spacing w:val="50"/>
          <w:shd w:fill="auto" w:val="clear"/>
        </w:rPr>
        <w:t xml:space="preserve"> </w:t>
      </w:r>
      <w:r>
        <w:rPr>
          <w:shd w:fill="auto" w:val="clear"/>
        </w:rPr>
        <w:t>радуга»,</w:t>
      </w:r>
      <w:r>
        <w:rPr>
          <w:spacing w:val="51"/>
          <w:shd w:fill="auto" w:val="clear"/>
        </w:rPr>
        <w:t xml:space="preserve"> </w:t>
      </w:r>
      <w:r>
        <w:rPr>
          <w:shd w:fill="auto" w:val="clear"/>
        </w:rPr>
        <w:t>муз.</w:t>
      </w:r>
      <w:r>
        <w:rPr>
          <w:spacing w:val="48"/>
          <w:shd w:fill="auto" w:val="clear"/>
        </w:rPr>
        <w:t xml:space="preserve"> </w:t>
      </w:r>
      <w:r>
        <w:rPr>
          <w:shd w:fill="auto" w:val="clear"/>
        </w:rPr>
        <w:t>С.</w:t>
      </w:r>
      <w:r>
        <w:rPr>
          <w:spacing w:val="49"/>
          <w:shd w:fill="auto" w:val="clear"/>
        </w:rPr>
        <w:t xml:space="preserve"> </w:t>
      </w:r>
      <w:r>
        <w:rPr>
          <w:shd w:fill="auto" w:val="clear"/>
        </w:rPr>
        <w:t>Прокофьева;</w:t>
      </w:r>
      <w:r>
        <w:rPr>
          <w:spacing w:val="54"/>
          <w:shd w:fill="auto" w:val="clear"/>
        </w:rPr>
        <w:t xml:space="preserve"> </w:t>
      </w:r>
      <w:r>
        <w:rPr>
          <w:shd w:fill="auto" w:val="clear"/>
        </w:rPr>
        <w:t>«Со</w:t>
      </w:r>
      <w:r>
        <w:rPr>
          <w:spacing w:val="49"/>
          <w:shd w:fill="auto" w:val="clear"/>
        </w:rPr>
        <w:t xml:space="preserve"> </w:t>
      </w:r>
      <w:r>
        <w:rPr>
          <w:shd w:fill="auto" w:val="clear"/>
        </w:rPr>
        <w:t>вьюном</w:t>
      </w:r>
      <w:r>
        <w:rPr>
          <w:spacing w:val="48"/>
          <w:shd w:fill="auto" w:val="clear"/>
        </w:rPr>
        <w:t xml:space="preserve"> </w:t>
      </w:r>
      <w:r>
        <w:rPr>
          <w:shd w:fill="auto" w:val="clear"/>
        </w:rPr>
        <w:t>я</w:t>
      </w:r>
      <w:r>
        <w:rPr>
          <w:spacing w:val="48"/>
          <w:shd w:fill="auto" w:val="clear"/>
        </w:rPr>
        <w:t xml:space="preserve"> </w:t>
      </w:r>
      <w:r>
        <w:rPr>
          <w:shd w:fill="auto" w:val="clear"/>
        </w:rPr>
        <w:t>хожу»,</w:t>
      </w:r>
      <w:r>
        <w:rPr>
          <w:spacing w:val="51"/>
          <w:shd w:fill="auto" w:val="clear"/>
        </w:rPr>
        <w:t xml:space="preserve"> </w:t>
      </w:r>
      <w:r>
        <w:rPr>
          <w:shd w:fill="auto" w:val="clear"/>
        </w:rPr>
        <w:t>рус.</w:t>
      </w:r>
      <w:r>
        <w:rPr>
          <w:spacing w:val="49"/>
          <w:shd w:fill="auto" w:val="clear"/>
        </w:rPr>
        <w:t xml:space="preserve"> </w:t>
      </w:r>
      <w:r>
        <w:rPr>
          <w:shd w:fill="auto" w:val="clear"/>
        </w:rPr>
        <w:t>нар.</w:t>
      </w:r>
      <w:r>
        <w:rPr>
          <w:spacing w:val="51"/>
          <w:shd w:fill="auto" w:val="clear"/>
        </w:rPr>
        <w:t xml:space="preserve"> </w:t>
      </w:r>
      <w:r>
        <w:rPr>
          <w:shd w:fill="auto" w:val="clear"/>
        </w:rPr>
        <w:t>песня;</w:t>
      </w:r>
    </w:p>
    <w:p>
      <w:pPr>
        <w:pStyle w:val="Style22"/>
        <w:spacing w:lineRule="auto" w:line="276"/>
        <w:ind w:left="0" w:firstLine="567"/>
        <w:rPr>
          <w:highlight w:val="none"/>
          <w:shd w:fill="auto" w:val="clear"/>
        </w:rPr>
      </w:pPr>
      <w:r>
        <w:rPr>
          <w:shd w:fill="auto" w:val="clear"/>
        </w:rPr>
        <w:t>«Лесные</w:t>
      </w:r>
      <w:r>
        <w:rPr>
          <w:spacing w:val="-5"/>
          <w:shd w:fill="auto" w:val="clear"/>
        </w:rPr>
        <w:t xml:space="preserve"> </w:t>
      </w:r>
      <w:r>
        <w:rPr>
          <w:shd w:fill="auto" w:val="clear"/>
        </w:rPr>
        <w:t>картинки»,</w:t>
      </w:r>
      <w:r>
        <w:rPr>
          <w:spacing w:val="-2"/>
          <w:shd w:fill="auto" w:val="clear"/>
        </w:rPr>
        <w:t xml:space="preserve"> </w:t>
      </w:r>
      <w:r>
        <w:rPr>
          <w:shd w:fill="auto" w:val="clear"/>
        </w:rPr>
        <w:t>муз.</w:t>
      </w:r>
      <w:r>
        <w:rPr>
          <w:spacing w:val="-3"/>
          <w:shd w:fill="auto" w:val="clear"/>
        </w:rPr>
        <w:t xml:space="preserve"> </w:t>
      </w:r>
      <w:r>
        <w:rPr>
          <w:shd w:fill="auto" w:val="clear"/>
        </w:rPr>
        <w:t>Ю.</w:t>
      </w:r>
      <w:r>
        <w:rPr>
          <w:spacing w:val="-2"/>
          <w:shd w:fill="auto" w:val="clear"/>
        </w:rPr>
        <w:t xml:space="preserve"> </w:t>
      </w:r>
      <w:r>
        <w:rPr>
          <w:shd w:fill="auto" w:val="clear"/>
        </w:rPr>
        <w:t>Слонова.</w:t>
      </w:r>
    </w:p>
    <w:p>
      <w:pPr>
        <w:pStyle w:val="Normal"/>
        <w:spacing w:lineRule="auto" w:line="276"/>
        <w:ind w:firstLine="567"/>
        <w:jc w:val="both"/>
        <w:rPr>
          <w:highlight w:val="none"/>
          <w:shd w:fill="auto" w:val="clear"/>
        </w:rPr>
      </w:pPr>
      <w:r>
        <w:rPr>
          <w:i/>
          <w:sz w:val="24"/>
          <w:szCs w:val="24"/>
          <w:shd w:fill="auto" w:val="clear"/>
        </w:rPr>
        <w:t>Пение</w:t>
      </w:r>
    </w:p>
    <w:p>
      <w:pPr>
        <w:pStyle w:val="Style22"/>
        <w:spacing w:lineRule="auto" w:line="276"/>
        <w:ind w:left="0" w:firstLine="567"/>
        <w:rPr>
          <w:highlight w:val="none"/>
          <w:shd w:fill="auto" w:val="clear"/>
        </w:rPr>
      </w:pPr>
      <w:r>
        <w:rPr>
          <w:i/>
          <w:shd w:fill="auto" w:val="clear"/>
        </w:rPr>
        <w:t>Упражнения</w:t>
      </w:r>
      <w:r>
        <w:rPr>
          <w:i/>
          <w:spacing w:val="1"/>
          <w:shd w:fill="auto" w:val="clear"/>
        </w:rPr>
        <w:t xml:space="preserve"> </w:t>
      </w:r>
      <w:r>
        <w:rPr>
          <w:i/>
          <w:shd w:fill="auto" w:val="clear"/>
        </w:rPr>
        <w:t>на развитие</w:t>
      </w:r>
      <w:r>
        <w:rPr>
          <w:i/>
          <w:spacing w:val="60"/>
          <w:shd w:fill="auto" w:val="clear"/>
        </w:rPr>
        <w:t xml:space="preserve"> </w:t>
      </w:r>
      <w:r>
        <w:rPr>
          <w:i/>
          <w:shd w:fill="auto" w:val="clear"/>
        </w:rPr>
        <w:t>слуха</w:t>
      </w:r>
      <w:r>
        <w:rPr>
          <w:i/>
          <w:spacing w:val="60"/>
          <w:shd w:fill="auto" w:val="clear"/>
        </w:rPr>
        <w:t xml:space="preserve"> </w:t>
      </w:r>
      <w:r>
        <w:rPr>
          <w:i/>
          <w:shd w:fill="auto" w:val="clear"/>
        </w:rPr>
        <w:t>и голоса.</w:t>
      </w:r>
      <w:r>
        <w:rPr>
          <w:i/>
          <w:spacing w:val="60"/>
          <w:shd w:fill="auto" w:val="clear"/>
        </w:rPr>
        <w:t xml:space="preserve"> </w:t>
      </w:r>
      <w:r>
        <w:rPr>
          <w:shd w:fill="auto" w:val="clear"/>
        </w:rPr>
        <w:t>«Лю-лю,</w:t>
      </w:r>
      <w:r>
        <w:rPr>
          <w:spacing w:val="60"/>
          <w:shd w:fill="auto" w:val="clear"/>
        </w:rPr>
        <w:t xml:space="preserve"> </w:t>
      </w:r>
      <w:r>
        <w:rPr>
          <w:shd w:fill="auto" w:val="clear"/>
        </w:rPr>
        <w:t>бай»,</w:t>
      </w:r>
      <w:r>
        <w:rPr>
          <w:spacing w:val="60"/>
          <w:shd w:fill="auto" w:val="clear"/>
        </w:rPr>
        <w:t xml:space="preserve"> </w:t>
      </w:r>
      <w:r>
        <w:rPr>
          <w:shd w:fill="auto" w:val="clear"/>
        </w:rPr>
        <w:t>рус.</w:t>
      </w:r>
      <w:r>
        <w:rPr>
          <w:spacing w:val="60"/>
          <w:shd w:fill="auto" w:val="clear"/>
        </w:rPr>
        <w:t xml:space="preserve"> </w:t>
      </w:r>
      <w:r>
        <w:rPr>
          <w:shd w:fill="auto" w:val="clear"/>
        </w:rPr>
        <w:t>нар.</w:t>
      </w:r>
      <w:r>
        <w:rPr>
          <w:spacing w:val="60"/>
          <w:shd w:fill="auto" w:val="clear"/>
        </w:rPr>
        <w:t xml:space="preserve"> </w:t>
      </w:r>
      <w:r>
        <w:rPr>
          <w:shd w:fill="auto" w:val="clear"/>
        </w:rPr>
        <w:t>колыбельная;</w:t>
      </w:r>
      <w:r>
        <w:rPr>
          <w:spacing w:val="60"/>
          <w:shd w:fill="auto" w:val="clear"/>
        </w:rPr>
        <w:t xml:space="preserve"> </w:t>
      </w:r>
      <w:r>
        <w:rPr>
          <w:shd w:fill="auto" w:val="clear"/>
        </w:rPr>
        <w:t>«Я иду</w:t>
      </w:r>
      <w:r>
        <w:rPr>
          <w:spacing w:val="-57"/>
          <w:shd w:fill="auto" w:val="clear"/>
        </w:rPr>
        <w:t xml:space="preserve"> </w:t>
      </w:r>
      <w:r>
        <w:rPr>
          <w:shd w:fill="auto" w:val="clear"/>
        </w:rPr>
        <w:t>с цветами», муз. Е. Тиличеевой, сл. Л. Дымовой; «Маме улыбаемся», муз. В. Агафонникова, сл.</w:t>
      </w:r>
      <w:r>
        <w:rPr>
          <w:spacing w:val="1"/>
          <w:shd w:fill="auto" w:val="clear"/>
        </w:rPr>
        <w:t xml:space="preserve"> </w:t>
      </w:r>
      <w:r>
        <w:rPr>
          <w:shd w:fill="auto" w:val="clear"/>
        </w:rPr>
        <w:t>З.Петровой;</w:t>
      </w:r>
      <w:r>
        <w:rPr>
          <w:spacing w:val="-2"/>
          <w:shd w:fill="auto" w:val="clear"/>
        </w:rPr>
        <w:t xml:space="preserve"> </w:t>
      </w:r>
      <w:r>
        <w:rPr>
          <w:shd w:fill="auto" w:val="clear"/>
        </w:rPr>
        <w:t>пение</w:t>
      </w:r>
      <w:r>
        <w:rPr>
          <w:spacing w:val="-3"/>
          <w:shd w:fill="auto" w:val="clear"/>
        </w:rPr>
        <w:t xml:space="preserve"> </w:t>
      </w:r>
      <w:r>
        <w:rPr>
          <w:shd w:fill="auto" w:val="clear"/>
        </w:rPr>
        <w:t>народной</w:t>
      </w:r>
      <w:r>
        <w:rPr>
          <w:spacing w:val="-3"/>
          <w:shd w:fill="auto" w:val="clear"/>
        </w:rPr>
        <w:t xml:space="preserve"> </w:t>
      </w:r>
      <w:r>
        <w:rPr>
          <w:shd w:fill="auto" w:val="clear"/>
        </w:rPr>
        <w:t>потешки</w:t>
      </w:r>
      <w:r>
        <w:rPr>
          <w:spacing w:val="1"/>
          <w:shd w:fill="auto" w:val="clear"/>
        </w:rPr>
        <w:t xml:space="preserve"> </w:t>
      </w:r>
      <w:r>
        <w:rPr>
          <w:shd w:fill="auto" w:val="clear"/>
        </w:rPr>
        <w:t>«Солнышко-ведрышко;</w:t>
      </w:r>
      <w:r>
        <w:rPr>
          <w:spacing w:val="-2"/>
          <w:shd w:fill="auto" w:val="clear"/>
        </w:rPr>
        <w:t xml:space="preserve"> </w:t>
      </w:r>
      <w:r>
        <w:rPr>
          <w:shd w:fill="auto" w:val="clear"/>
        </w:rPr>
        <w:t>муз.</w:t>
      </w:r>
      <w:r>
        <w:rPr>
          <w:spacing w:val="-1"/>
          <w:shd w:fill="auto" w:val="clear"/>
        </w:rPr>
        <w:t xml:space="preserve"> </w:t>
      </w:r>
      <w:r>
        <w:rPr>
          <w:shd w:fill="auto" w:val="clear"/>
        </w:rPr>
        <w:t>В. Карасевой,</w:t>
      </w:r>
      <w:r>
        <w:rPr>
          <w:spacing w:val="-1"/>
          <w:shd w:fill="auto" w:val="clear"/>
        </w:rPr>
        <w:t xml:space="preserve"> </w:t>
      </w:r>
      <w:r>
        <w:rPr>
          <w:shd w:fill="auto" w:val="clear"/>
        </w:rPr>
        <w:t>сл.</w:t>
      </w:r>
      <w:r>
        <w:rPr>
          <w:spacing w:val="-3"/>
          <w:shd w:fill="auto" w:val="clear"/>
        </w:rPr>
        <w:t xml:space="preserve"> </w:t>
      </w:r>
      <w:r>
        <w:rPr>
          <w:shd w:fill="auto" w:val="clear"/>
        </w:rPr>
        <w:t>народные;</w:t>
      </w:r>
    </w:p>
    <w:p>
      <w:pPr>
        <w:pStyle w:val="Style22"/>
        <w:spacing w:lineRule="auto" w:line="276"/>
        <w:ind w:left="0" w:firstLine="567"/>
        <w:rPr>
          <w:highlight w:val="none"/>
          <w:shd w:fill="auto" w:val="clear"/>
        </w:rPr>
      </w:pPr>
      <w:r>
        <w:rPr>
          <w:i/>
          <w:shd w:fill="auto" w:val="clear"/>
        </w:rPr>
        <w:t>Песни.</w:t>
      </w:r>
      <w:r>
        <w:rPr>
          <w:i/>
          <w:spacing w:val="61"/>
          <w:shd w:fill="auto" w:val="clear"/>
        </w:rPr>
        <w:t xml:space="preserve"> </w:t>
      </w:r>
      <w:r>
        <w:rPr>
          <w:shd w:fill="auto" w:val="clear"/>
        </w:rPr>
        <w:t>«Петушок»</w:t>
      </w:r>
      <w:r>
        <w:rPr>
          <w:spacing w:val="60"/>
          <w:shd w:fill="auto" w:val="clear"/>
        </w:rPr>
        <w:t xml:space="preserve"> </w:t>
      </w:r>
      <w:r>
        <w:rPr>
          <w:shd w:fill="auto" w:val="clear"/>
        </w:rPr>
        <w:t>и   «Ладушки»,   рус.   нар.</w:t>
      </w:r>
      <w:r>
        <w:rPr>
          <w:spacing w:val="60"/>
          <w:shd w:fill="auto" w:val="clear"/>
        </w:rPr>
        <w:t xml:space="preserve"> </w:t>
      </w:r>
      <w:r>
        <w:rPr>
          <w:shd w:fill="auto" w:val="clear"/>
        </w:rPr>
        <w:t>песни;   «Зайчик»,   рус.   нар.</w:t>
      </w:r>
      <w:r>
        <w:rPr>
          <w:spacing w:val="60"/>
          <w:shd w:fill="auto" w:val="clear"/>
        </w:rPr>
        <w:t xml:space="preserve"> </w:t>
      </w:r>
      <w:r>
        <w:rPr>
          <w:shd w:fill="auto" w:val="clear"/>
        </w:rPr>
        <w:t>песня,</w:t>
      </w:r>
      <w:r>
        <w:rPr>
          <w:spacing w:val="60"/>
          <w:shd w:fill="auto" w:val="clear"/>
        </w:rPr>
        <w:t xml:space="preserve"> </w:t>
      </w:r>
      <w:r>
        <w:rPr>
          <w:shd w:fill="auto" w:val="clear"/>
        </w:rPr>
        <w:t>обр.</w:t>
      </w:r>
      <w:r>
        <w:rPr>
          <w:spacing w:val="1"/>
          <w:shd w:fill="auto" w:val="clear"/>
        </w:rPr>
        <w:t xml:space="preserve"> </w:t>
      </w:r>
      <w:r>
        <w:rPr>
          <w:shd w:fill="auto" w:val="clear"/>
        </w:rPr>
        <w:t>Н. Лобачева; «Зима», муз. В. Карасевой, сл. Н. Френкель; «Наша елочка», муз. М. Красева, сл. М.</w:t>
      </w:r>
      <w:r>
        <w:rPr>
          <w:spacing w:val="1"/>
          <w:shd w:fill="auto" w:val="clear"/>
        </w:rPr>
        <w:t xml:space="preserve"> </w:t>
      </w:r>
      <w:r>
        <w:rPr>
          <w:shd w:fill="auto" w:val="clear"/>
        </w:rPr>
        <w:t>Клоковой;</w:t>
      </w:r>
      <w:r>
        <w:rPr>
          <w:spacing w:val="28"/>
          <w:shd w:fill="auto" w:val="clear"/>
        </w:rPr>
        <w:t xml:space="preserve"> </w:t>
      </w:r>
      <w:r>
        <w:rPr>
          <w:shd w:fill="auto" w:val="clear"/>
        </w:rPr>
        <w:t>«Прокати,</w:t>
      </w:r>
      <w:r>
        <w:rPr>
          <w:spacing w:val="26"/>
          <w:shd w:fill="auto" w:val="clear"/>
        </w:rPr>
        <w:t xml:space="preserve"> </w:t>
      </w:r>
      <w:r>
        <w:rPr>
          <w:shd w:fill="auto" w:val="clear"/>
        </w:rPr>
        <w:t>лошадка,</w:t>
      </w:r>
      <w:r>
        <w:rPr>
          <w:spacing w:val="26"/>
          <w:shd w:fill="auto" w:val="clear"/>
        </w:rPr>
        <w:t xml:space="preserve"> </w:t>
      </w:r>
      <w:r>
        <w:rPr>
          <w:shd w:fill="auto" w:val="clear"/>
        </w:rPr>
        <w:t>нас»,</w:t>
      </w:r>
      <w:r>
        <w:rPr>
          <w:spacing w:val="28"/>
          <w:shd w:fill="auto" w:val="clear"/>
        </w:rPr>
        <w:t xml:space="preserve"> </w:t>
      </w:r>
      <w:r>
        <w:rPr>
          <w:shd w:fill="auto" w:val="clear"/>
        </w:rPr>
        <w:t>муз.</w:t>
      </w:r>
      <w:r>
        <w:rPr>
          <w:spacing w:val="28"/>
          <w:shd w:fill="auto" w:val="clear"/>
        </w:rPr>
        <w:t xml:space="preserve"> </w:t>
      </w:r>
      <w:r>
        <w:rPr>
          <w:shd w:fill="auto" w:val="clear"/>
        </w:rPr>
        <w:t>В.</w:t>
      </w:r>
      <w:r>
        <w:rPr>
          <w:spacing w:val="28"/>
          <w:shd w:fill="auto" w:val="clear"/>
        </w:rPr>
        <w:t xml:space="preserve"> </w:t>
      </w:r>
      <w:r>
        <w:rPr>
          <w:shd w:fill="auto" w:val="clear"/>
        </w:rPr>
        <w:t>Агафонникова</w:t>
      </w:r>
      <w:r>
        <w:rPr>
          <w:spacing w:val="25"/>
          <w:shd w:fill="auto" w:val="clear"/>
        </w:rPr>
        <w:t xml:space="preserve"> </w:t>
      </w:r>
      <w:r>
        <w:rPr>
          <w:shd w:fill="auto" w:val="clear"/>
        </w:rPr>
        <w:t>и</w:t>
      </w:r>
      <w:r>
        <w:rPr>
          <w:spacing w:val="27"/>
          <w:shd w:fill="auto" w:val="clear"/>
        </w:rPr>
        <w:t xml:space="preserve"> </w:t>
      </w:r>
      <w:r>
        <w:rPr>
          <w:shd w:fill="auto" w:val="clear"/>
        </w:rPr>
        <w:t>К.</w:t>
      </w:r>
      <w:r>
        <w:rPr>
          <w:spacing w:val="26"/>
          <w:shd w:fill="auto" w:val="clear"/>
        </w:rPr>
        <w:t xml:space="preserve"> </w:t>
      </w:r>
      <w:r>
        <w:rPr>
          <w:shd w:fill="auto" w:val="clear"/>
        </w:rPr>
        <w:t>Козыревой,</w:t>
      </w:r>
      <w:r>
        <w:rPr>
          <w:spacing w:val="26"/>
          <w:shd w:fill="auto" w:val="clear"/>
        </w:rPr>
        <w:t xml:space="preserve"> </w:t>
      </w:r>
      <w:r>
        <w:rPr>
          <w:shd w:fill="auto" w:val="clear"/>
        </w:rPr>
        <w:t>сл.</w:t>
      </w:r>
      <w:r>
        <w:rPr>
          <w:spacing w:val="26"/>
          <w:shd w:fill="auto" w:val="clear"/>
        </w:rPr>
        <w:t xml:space="preserve"> </w:t>
      </w:r>
      <w:r>
        <w:rPr>
          <w:shd w:fill="auto" w:val="clear"/>
        </w:rPr>
        <w:t>И.</w:t>
      </w:r>
      <w:r>
        <w:rPr>
          <w:spacing w:val="26"/>
          <w:shd w:fill="auto" w:val="clear"/>
        </w:rPr>
        <w:t xml:space="preserve"> </w:t>
      </w:r>
      <w:r>
        <w:rPr>
          <w:shd w:fill="auto" w:val="clear"/>
        </w:rPr>
        <w:t>Михайловой;</w:t>
      </w:r>
    </w:p>
    <w:p>
      <w:pPr>
        <w:pStyle w:val="Style22"/>
        <w:spacing w:lineRule="auto" w:line="276"/>
        <w:ind w:left="0" w:firstLine="567"/>
        <w:rPr>
          <w:highlight w:val="none"/>
          <w:shd w:fill="auto" w:val="clear"/>
        </w:rPr>
      </w:pPr>
      <w:r>
        <w:rPr>
          <w:shd w:fill="auto" w:val="clear"/>
        </w:rPr>
        <w:t>«Маме песенку пою», муз. Т. Попатенко, сл. Е. Авдиенко; «Цыплята», муз. А. Филиппенко, сл. Т.</w:t>
      </w:r>
      <w:r>
        <w:rPr>
          <w:spacing w:val="1"/>
          <w:shd w:fill="auto" w:val="clear"/>
        </w:rPr>
        <w:t xml:space="preserve"> </w:t>
      </w:r>
      <w:r>
        <w:rPr>
          <w:shd w:fill="auto" w:val="clear"/>
        </w:rPr>
        <w:t>Волгиной.</w:t>
      </w:r>
    </w:p>
    <w:p>
      <w:pPr>
        <w:pStyle w:val="Style22"/>
        <w:spacing w:lineRule="auto" w:line="276"/>
        <w:ind w:left="0" w:firstLine="567"/>
        <w:rPr>
          <w:highlight w:val="none"/>
          <w:shd w:fill="auto" w:val="clear"/>
        </w:rPr>
      </w:pPr>
      <w:r>
        <w:rPr>
          <w:i/>
          <w:shd w:fill="auto" w:val="clear"/>
        </w:rPr>
        <w:t xml:space="preserve">Песенное творчество. </w:t>
      </w:r>
      <w:r>
        <w:rPr>
          <w:shd w:fill="auto" w:val="clear"/>
        </w:rPr>
        <w:t>«Бай-бай, бай-бай», «Лю-лю, бай», рус. нар. колыбельные; «Как тебя</w:t>
      </w:r>
      <w:r>
        <w:rPr>
          <w:spacing w:val="-57"/>
          <w:shd w:fill="auto" w:val="clear"/>
        </w:rPr>
        <w:t xml:space="preserve"> </w:t>
      </w:r>
      <w:r>
        <w:rPr>
          <w:shd w:fill="auto" w:val="clear"/>
        </w:rPr>
        <w:t>зовут?», «Cпой колыбельную», «Ах ты, котенька-коток», рус. нар. колыбельная; придумывание</w:t>
      </w:r>
      <w:r>
        <w:rPr>
          <w:spacing w:val="1"/>
          <w:shd w:fill="auto" w:val="clear"/>
        </w:rPr>
        <w:t xml:space="preserve"> </w:t>
      </w:r>
      <w:r>
        <w:rPr>
          <w:shd w:fill="auto" w:val="clear"/>
        </w:rPr>
        <w:t>колыбельной</w:t>
      </w:r>
      <w:r>
        <w:rPr>
          <w:spacing w:val="-1"/>
          <w:shd w:fill="auto" w:val="clear"/>
        </w:rPr>
        <w:t xml:space="preserve"> </w:t>
      </w:r>
      <w:r>
        <w:rPr>
          <w:shd w:fill="auto" w:val="clear"/>
        </w:rPr>
        <w:t>мелодии</w:t>
      </w:r>
      <w:r>
        <w:rPr>
          <w:spacing w:val="-2"/>
          <w:shd w:fill="auto" w:val="clear"/>
        </w:rPr>
        <w:t xml:space="preserve"> </w:t>
      </w:r>
      <w:r>
        <w:rPr>
          <w:shd w:fill="auto" w:val="clear"/>
        </w:rPr>
        <w:t>и плясовой мелодии.</w:t>
      </w:r>
    </w:p>
    <w:p>
      <w:pPr>
        <w:pStyle w:val="Normal"/>
        <w:spacing w:lineRule="auto" w:line="276"/>
        <w:ind w:firstLine="567"/>
        <w:jc w:val="both"/>
        <w:rPr>
          <w:highlight w:val="none"/>
          <w:shd w:fill="auto" w:val="clear"/>
        </w:rPr>
      </w:pPr>
      <w:r>
        <w:rPr>
          <w:i/>
          <w:sz w:val="24"/>
          <w:szCs w:val="24"/>
          <w:shd w:fill="auto" w:val="clear"/>
        </w:rPr>
        <w:t>Музыкально-ритмические</w:t>
      </w:r>
      <w:r>
        <w:rPr>
          <w:i/>
          <w:spacing w:val="-7"/>
          <w:sz w:val="24"/>
          <w:szCs w:val="24"/>
          <w:shd w:fill="auto" w:val="clear"/>
        </w:rPr>
        <w:t xml:space="preserve"> </w:t>
      </w:r>
      <w:r>
        <w:rPr>
          <w:i/>
          <w:sz w:val="24"/>
          <w:szCs w:val="24"/>
          <w:shd w:fill="auto" w:val="clear"/>
        </w:rPr>
        <w:t>движения</w:t>
      </w:r>
    </w:p>
    <w:p>
      <w:pPr>
        <w:pStyle w:val="Style22"/>
        <w:spacing w:lineRule="auto" w:line="276"/>
        <w:ind w:left="0" w:firstLine="567"/>
        <w:rPr>
          <w:highlight w:val="none"/>
          <w:shd w:fill="auto" w:val="clear"/>
        </w:rPr>
      </w:pPr>
      <w:r>
        <w:rPr>
          <w:i/>
          <w:shd w:fill="auto" w:val="clear"/>
        </w:rPr>
        <w:t xml:space="preserve">Игровые упражнения. </w:t>
      </w:r>
      <w:r>
        <w:rPr>
          <w:shd w:fill="auto" w:val="clear"/>
        </w:rPr>
        <w:t>ходьба и бег под музыку «Марш и бег» Ан. Александрова; «Скачут</w:t>
      </w:r>
      <w:r>
        <w:rPr>
          <w:spacing w:val="1"/>
          <w:shd w:fill="auto" w:val="clear"/>
        </w:rPr>
        <w:t xml:space="preserve"> </w:t>
      </w:r>
      <w:r>
        <w:rPr>
          <w:shd w:fill="auto" w:val="clear"/>
        </w:rPr>
        <w:t>лошадки», муз. Т. Попатенко; «Шагаем как физкультурники», муз. Т. Ломовой; «Топотушки», муз.</w:t>
      </w:r>
      <w:r>
        <w:rPr>
          <w:spacing w:val="-57"/>
          <w:shd w:fill="auto" w:val="clear"/>
        </w:rPr>
        <w:t xml:space="preserve"> </w:t>
      </w:r>
      <w:r>
        <w:rPr>
          <w:shd w:fill="auto" w:val="clear"/>
        </w:rPr>
        <w:t>М.</w:t>
      </w:r>
      <w:r>
        <w:rPr>
          <w:spacing w:val="1"/>
          <w:shd w:fill="auto" w:val="clear"/>
        </w:rPr>
        <w:t xml:space="preserve"> </w:t>
      </w:r>
      <w:r>
        <w:rPr>
          <w:shd w:fill="auto" w:val="clear"/>
        </w:rPr>
        <w:t>Раухвергера;</w:t>
      </w:r>
      <w:r>
        <w:rPr>
          <w:spacing w:val="1"/>
          <w:shd w:fill="auto" w:val="clear"/>
        </w:rPr>
        <w:t xml:space="preserve"> </w:t>
      </w:r>
      <w:r>
        <w:rPr>
          <w:shd w:fill="auto" w:val="clear"/>
        </w:rPr>
        <w:t>«Птички</w:t>
      </w:r>
      <w:r>
        <w:rPr>
          <w:spacing w:val="1"/>
          <w:shd w:fill="auto" w:val="clear"/>
        </w:rPr>
        <w:t xml:space="preserve"> </w:t>
      </w:r>
      <w:r>
        <w:rPr>
          <w:shd w:fill="auto" w:val="clear"/>
        </w:rPr>
        <w:t>летают»,</w:t>
      </w:r>
      <w:r>
        <w:rPr>
          <w:spacing w:val="1"/>
          <w:shd w:fill="auto" w:val="clear"/>
        </w:rPr>
        <w:t xml:space="preserve"> </w:t>
      </w:r>
      <w:r>
        <w:rPr>
          <w:shd w:fill="auto" w:val="clear"/>
        </w:rPr>
        <w:t>муз.</w:t>
      </w:r>
      <w:r>
        <w:rPr>
          <w:spacing w:val="1"/>
          <w:shd w:fill="auto" w:val="clear"/>
        </w:rPr>
        <w:t xml:space="preserve"> </w:t>
      </w:r>
      <w:r>
        <w:rPr>
          <w:shd w:fill="auto" w:val="clear"/>
        </w:rPr>
        <w:t>Л.</w:t>
      </w:r>
      <w:r>
        <w:rPr>
          <w:spacing w:val="1"/>
          <w:shd w:fill="auto" w:val="clear"/>
        </w:rPr>
        <w:t xml:space="preserve"> </w:t>
      </w:r>
      <w:r>
        <w:rPr>
          <w:shd w:fill="auto" w:val="clear"/>
        </w:rPr>
        <w:t>Банниковой;</w:t>
      </w:r>
      <w:r>
        <w:rPr>
          <w:spacing w:val="1"/>
          <w:shd w:fill="auto" w:val="clear"/>
        </w:rPr>
        <w:t xml:space="preserve"> </w:t>
      </w:r>
      <w:r>
        <w:rPr>
          <w:shd w:fill="auto" w:val="clear"/>
        </w:rPr>
        <w:t>перекатывание</w:t>
      </w:r>
      <w:r>
        <w:rPr>
          <w:spacing w:val="1"/>
          <w:shd w:fill="auto" w:val="clear"/>
        </w:rPr>
        <w:t xml:space="preserve"> </w:t>
      </w:r>
      <w:r>
        <w:rPr>
          <w:shd w:fill="auto" w:val="clear"/>
        </w:rPr>
        <w:t>мяча</w:t>
      </w:r>
      <w:r>
        <w:rPr>
          <w:spacing w:val="1"/>
          <w:shd w:fill="auto" w:val="clear"/>
        </w:rPr>
        <w:t xml:space="preserve"> </w:t>
      </w:r>
      <w:r>
        <w:rPr>
          <w:shd w:fill="auto" w:val="clear"/>
        </w:rPr>
        <w:t>под</w:t>
      </w:r>
      <w:r>
        <w:rPr>
          <w:spacing w:val="1"/>
          <w:shd w:fill="auto" w:val="clear"/>
        </w:rPr>
        <w:t xml:space="preserve"> </w:t>
      </w:r>
      <w:r>
        <w:rPr>
          <w:shd w:fill="auto" w:val="clear"/>
        </w:rPr>
        <w:t>музыку</w:t>
      </w:r>
      <w:r>
        <w:rPr>
          <w:spacing w:val="1"/>
          <w:shd w:fill="auto" w:val="clear"/>
        </w:rPr>
        <w:t xml:space="preserve"> </w:t>
      </w:r>
      <w:r>
        <w:rPr>
          <w:shd w:fill="auto" w:val="clear"/>
        </w:rPr>
        <w:t>Д.</w:t>
      </w:r>
      <w:r>
        <w:rPr>
          <w:spacing w:val="1"/>
          <w:shd w:fill="auto" w:val="clear"/>
        </w:rPr>
        <w:t xml:space="preserve"> </w:t>
      </w:r>
      <w:r>
        <w:rPr>
          <w:shd w:fill="auto" w:val="clear"/>
        </w:rPr>
        <w:t>Шостаковича</w:t>
      </w:r>
      <w:r>
        <w:rPr>
          <w:spacing w:val="-2"/>
          <w:shd w:fill="auto" w:val="clear"/>
        </w:rPr>
        <w:t xml:space="preserve"> </w:t>
      </w:r>
      <w:r>
        <w:rPr>
          <w:shd w:fill="auto" w:val="clear"/>
        </w:rPr>
        <w:t>(вальс-шутка); бег</w:t>
      </w:r>
      <w:r>
        <w:rPr>
          <w:spacing w:val="-1"/>
          <w:shd w:fill="auto" w:val="clear"/>
        </w:rPr>
        <w:t xml:space="preserve"> </w:t>
      </w:r>
      <w:r>
        <w:rPr>
          <w:shd w:fill="auto" w:val="clear"/>
        </w:rPr>
        <w:t>с</w:t>
      </w:r>
      <w:r>
        <w:rPr>
          <w:spacing w:val="-2"/>
          <w:shd w:fill="auto" w:val="clear"/>
        </w:rPr>
        <w:t xml:space="preserve"> </w:t>
      </w:r>
      <w:r>
        <w:rPr>
          <w:shd w:fill="auto" w:val="clear"/>
        </w:rPr>
        <w:t>хлопками под музыку</w:t>
      </w:r>
      <w:r>
        <w:rPr>
          <w:spacing w:val="-6"/>
          <w:shd w:fill="auto" w:val="clear"/>
        </w:rPr>
        <w:t xml:space="preserve"> </w:t>
      </w:r>
      <w:r>
        <w:rPr>
          <w:shd w:fill="auto" w:val="clear"/>
        </w:rPr>
        <w:t>Р. Шумана</w:t>
      </w:r>
      <w:r>
        <w:rPr>
          <w:spacing w:val="-1"/>
          <w:shd w:fill="auto" w:val="clear"/>
        </w:rPr>
        <w:t xml:space="preserve"> </w:t>
      </w:r>
      <w:r>
        <w:rPr>
          <w:shd w:fill="auto" w:val="clear"/>
        </w:rPr>
        <w:t>(игра</w:t>
      </w:r>
      <w:r>
        <w:rPr>
          <w:spacing w:val="-2"/>
          <w:shd w:fill="auto" w:val="clear"/>
        </w:rPr>
        <w:t xml:space="preserve"> </w:t>
      </w:r>
      <w:r>
        <w:rPr>
          <w:shd w:fill="auto" w:val="clear"/>
        </w:rPr>
        <w:t>в</w:t>
      </w:r>
      <w:r>
        <w:rPr>
          <w:spacing w:val="-1"/>
          <w:shd w:fill="auto" w:val="clear"/>
        </w:rPr>
        <w:t xml:space="preserve"> </w:t>
      </w:r>
      <w:r>
        <w:rPr>
          <w:shd w:fill="auto" w:val="clear"/>
        </w:rPr>
        <w:t>жмурки).</w:t>
      </w:r>
    </w:p>
    <w:p>
      <w:pPr>
        <w:pStyle w:val="Style22"/>
        <w:spacing w:lineRule="auto" w:line="276"/>
        <w:ind w:left="0" w:firstLine="567"/>
        <w:rPr>
          <w:highlight w:val="none"/>
          <w:shd w:fill="auto" w:val="clear"/>
        </w:rPr>
      </w:pPr>
      <w:r>
        <w:rPr>
          <w:i/>
          <w:shd w:fill="auto" w:val="clear"/>
        </w:rPr>
        <w:t>Этюды-драматизации</w:t>
      </w:r>
      <w:r>
        <w:rPr>
          <w:shd w:fill="auto" w:val="clear"/>
        </w:rPr>
        <w:t>. «Смело идти и прятаться», муз. И. Беркович («Марш»); «Зайцы и</w:t>
      </w:r>
      <w:r>
        <w:rPr>
          <w:spacing w:val="1"/>
          <w:shd w:fill="auto" w:val="clear"/>
        </w:rPr>
        <w:t xml:space="preserve"> </w:t>
      </w:r>
      <w:r>
        <w:rPr>
          <w:shd w:fill="auto" w:val="clear"/>
        </w:rPr>
        <w:t>лиса», муз. Е. Вихаревой; «Медвежата», муз. М. Красева, сл. Н. Френкель; «Птички летают», муз.</w:t>
      </w:r>
      <w:r>
        <w:rPr>
          <w:spacing w:val="1"/>
          <w:shd w:fill="auto" w:val="clear"/>
        </w:rPr>
        <w:t xml:space="preserve"> </w:t>
      </w:r>
      <w:r>
        <w:rPr>
          <w:shd w:fill="auto" w:val="clear"/>
        </w:rPr>
        <w:t>Л.</w:t>
      </w:r>
      <w:r>
        <w:rPr>
          <w:spacing w:val="-2"/>
          <w:shd w:fill="auto" w:val="clear"/>
        </w:rPr>
        <w:t xml:space="preserve"> </w:t>
      </w:r>
      <w:r>
        <w:rPr>
          <w:shd w:fill="auto" w:val="clear"/>
        </w:rPr>
        <w:t>Банниковой;</w:t>
      </w:r>
      <w:r>
        <w:rPr>
          <w:spacing w:val="1"/>
          <w:shd w:fill="auto" w:val="clear"/>
        </w:rPr>
        <w:t xml:space="preserve"> </w:t>
      </w:r>
      <w:r>
        <w:rPr>
          <w:shd w:fill="auto" w:val="clear"/>
        </w:rPr>
        <w:t>«Жуки»,</w:t>
      </w:r>
      <w:r>
        <w:rPr>
          <w:spacing w:val="2"/>
          <w:shd w:fill="auto" w:val="clear"/>
        </w:rPr>
        <w:t xml:space="preserve"> </w:t>
      </w:r>
      <w:r>
        <w:rPr>
          <w:shd w:fill="auto" w:val="clear"/>
        </w:rPr>
        <w:t>венгер.</w:t>
      </w:r>
      <w:r>
        <w:rPr>
          <w:spacing w:val="-1"/>
          <w:shd w:fill="auto" w:val="clear"/>
        </w:rPr>
        <w:t xml:space="preserve"> </w:t>
      </w:r>
      <w:r>
        <w:rPr>
          <w:shd w:fill="auto" w:val="clear"/>
        </w:rPr>
        <w:t>нар. мелодия,</w:t>
      </w:r>
      <w:r>
        <w:rPr>
          <w:spacing w:val="-1"/>
          <w:shd w:fill="auto" w:val="clear"/>
        </w:rPr>
        <w:t xml:space="preserve"> </w:t>
      </w:r>
      <w:r>
        <w:rPr>
          <w:shd w:fill="auto" w:val="clear"/>
        </w:rPr>
        <w:t>обраб. Л.</w:t>
      </w:r>
      <w:r>
        <w:rPr>
          <w:spacing w:val="-1"/>
          <w:shd w:fill="auto" w:val="clear"/>
        </w:rPr>
        <w:t xml:space="preserve"> </w:t>
      </w:r>
      <w:r>
        <w:rPr>
          <w:shd w:fill="auto" w:val="clear"/>
        </w:rPr>
        <w:t>Вишкарева.</w:t>
      </w:r>
    </w:p>
    <w:p>
      <w:pPr>
        <w:pStyle w:val="Style22"/>
        <w:spacing w:lineRule="auto" w:line="276"/>
        <w:ind w:left="0" w:firstLine="567"/>
        <w:rPr>
          <w:highlight w:val="none"/>
          <w:shd w:fill="auto" w:val="clear"/>
        </w:rPr>
      </w:pPr>
      <w:r>
        <w:rPr>
          <w:i/>
          <w:shd w:fill="auto" w:val="clear"/>
        </w:rPr>
        <w:t xml:space="preserve">Игры. </w:t>
      </w:r>
      <w:r>
        <w:rPr>
          <w:shd w:fill="auto" w:val="clear"/>
        </w:rPr>
        <w:t>«Солнышко и дождик», муз. М. Раухвергера, сл. А. Барто; «Жмурки с Мишкой», муз.</w:t>
      </w:r>
      <w:r>
        <w:rPr>
          <w:spacing w:val="-57"/>
          <w:shd w:fill="auto" w:val="clear"/>
        </w:rPr>
        <w:t xml:space="preserve"> </w:t>
      </w:r>
      <w:r>
        <w:rPr>
          <w:shd w:fill="auto" w:val="clear"/>
        </w:rPr>
        <w:t>Ф.</w:t>
      </w:r>
      <w:r>
        <w:rPr>
          <w:spacing w:val="9"/>
          <w:shd w:fill="auto" w:val="clear"/>
        </w:rPr>
        <w:t xml:space="preserve"> </w:t>
      </w:r>
      <w:r>
        <w:rPr>
          <w:shd w:fill="auto" w:val="clear"/>
        </w:rPr>
        <w:t>Флотова;</w:t>
      </w:r>
      <w:r>
        <w:rPr>
          <w:spacing w:val="13"/>
          <w:shd w:fill="auto" w:val="clear"/>
        </w:rPr>
        <w:t xml:space="preserve"> </w:t>
      </w:r>
      <w:r>
        <w:rPr>
          <w:shd w:fill="auto" w:val="clear"/>
        </w:rPr>
        <w:t>«Где</w:t>
      </w:r>
      <w:r>
        <w:rPr>
          <w:spacing w:val="8"/>
          <w:shd w:fill="auto" w:val="clear"/>
        </w:rPr>
        <w:t xml:space="preserve"> </w:t>
      </w:r>
      <w:r>
        <w:rPr>
          <w:shd w:fill="auto" w:val="clear"/>
        </w:rPr>
        <w:t>погремушки?»,</w:t>
      </w:r>
      <w:r>
        <w:rPr>
          <w:spacing w:val="10"/>
          <w:shd w:fill="auto" w:val="clear"/>
        </w:rPr>
        <w:t xml:space="preserve"> </w:t>
      </w:r>
      <w:r>
        <w:rPr>
          <w:shd w:fill="auto" w:val="clear"/>
        </w:rPr>
        <w:t>муз.</w:t>
      </w:r>
      <w:r>
        <w:rPr>
          <w:spacing w:val="10"/>
          <w:shd w:fill="auto" w:val="clear"/>
        </w:rPr>
        <w:t xml:space="preserve"> </w:t>
      </w:r>
      <w:r>
        <w:rPr>
          <w:shd w:fill="auto" w:val="clear"/>
        </w:rPr>
        <w:t>Ан.</w:t>
      </w:r>
      <w:r>
        <w:rPr>
          <w:spacing w:val="9"/>
          <w:shd w:fill="auto" w:val="clear"/>
        </w:rPr>
        <w:t xml:space="preserve"> </w:t>
      </w:r>
      <w:r>
        <w:rPr>
          <w:shd w:fill="auto" w:val="clear"/>
        </w:rPr>
        <w:t>Александрова;</w:t>
      </w:r>
      <w:r>
        <w:rPr>
          <w:spacing w:val="15"/>
          <w:shd w:fill="auto" w:val="clear"/>
        </w:rPr>
        <w:t xml:space="preserve"> </w:t>
      </w:r>
      <w:r>
        <w:rPr>
          <w:shd w:fill="auto" w:val="clear"/>
        </w:rPr>
        <w:t>«Заинька,</w:t>
      </w:r>
      <w:r>
        <w:rPr>
          <w:spacing w:val="6"/>
          <w:shd w:fill="auto" w:val="clear"/>
        </w:rPr>
        <w:t xml:space="preserve"> </w:t>
      </w:r>
      <w:r>
        <w:rPr>
          <w:shd w:fill="auto" w:val="clear"/>
        </w:rPr>
        <w:t>выходи»,</w:t>
      </w:r>
      <w:r>
        <w:rPr>
          <w:spacing w:val="10"/>
          <w:shd w:fill="auto" w:val="clear"/>
        </w:rPr>
        <w:t xml:space="preserve"> </w:t>
      </w:r>
      <w:r>
        <w:rPr>
          <w:shd w:fill="auto" w:val="clear"/>
        </w:rPr>
        <w:t>муз.</w:t>
      </w:r>
      <w:r>
        <w:rPr>
          <w:spacing w:val="10"/>
          <w:shd w:fill="auto" w:val="clear"/>
        </w:rPr>
        <w:t xml:space="preserve"> </w:t>
      </w:r>
      <w:r>
        <w:rPr>
          <w:shd w:fill="auto" w:val="clear"/>
        </w:rPr>
        <w:t>Е.</w:t>
      </w:r>
      <w:r>
        <w:rPr>
          <w:spacing w:val="9"/>
          <w:shd w:fill="auto" w:val="clear"/>
        </w:rPr>
        <w:t xml:space="preserve"> </w:t>
      </w:r>
      <w:r>
        <w:rPr>
          <w:shd w:fill="auto" w:val="clear"/>
        </w:rPr>
        <w:t>Тиличеевой;</w:t>
      </w:r>
    </w:p>
    <w:p>
      <w:pPr>
        <w:pStyle w:val="Style22"/>
        <w:spacing w:lineRule="auto" w:line="276"/>
        <w:ind w:left="0" w:firstLine="567"/>
        <w:rPr>
          <w:highlight w:val="none"/>
          <w:shd w:fill="auto" w:val="clear"/>
        </w:rPr>
      </w:pPr>
      <w:r>
        <w:rPr>
          <w:shd w:fill="auto" w:val="clear"/>
        </w:rPr>
        <w:t>«Игра</w:t>
      </w:r>
      <w:r>
        <w:rPr>
          <w:spacing w:val="-4"/>
          <w:shd w:fill="auto" w:val="clear"/>
        </w:rPr>
        <w:t xml:space="preserve"> </w:t>
      </w:r>
      <w:r>
        <w:rPr>
          <w:shd w:fill="auto" w:val="clear"/>
        </w:rPr>
        <w:t>с</w:t>
      </w:r>
      <w:r>
        <w:rPr>
          <w:spacing w:val="-4"/>
          <w:shd w:fill="auto" w:val="clear"/>
        </w:rPr>
        <w:t xml:space="preserve"> </w:t>
      </w:r>
      <w:r>
        <w:rPr>
          <w:shd w:fill="auto" w:val="clear"/>
        </w:rPr>
        <w:t>куклой», муз.</w:t>
      </w:r>
      <w:r>
        <w:rPr>
          <w:spacing w:val="-1"/>
          <w:shd w:fill="auto" w:val="clear"/>
        </w:rPr>
        <w:t xml:space="preserve"> </w:t>
      </w:r>
      <w:r>
        <w:rPr>
          <w:shd w:fill="auto" w:val="clear"/>
        </w:rPr>
        <w:t>В.</w:t>
      </w:r>
      <w:r>
        <w:rPr>
          <w:spacing w:val="-3"/>
          <w:shd w:fill="auto" w:val="clear"/>
        </w:rPr>
        <w:t xml:space="preserve"> </w:t>
      </w:r>
      <w:r>
        <w:rPr>
          <w:shd w:fill="auto" w:val="clear"/>
        </w:rPr>
        <w:t>Карасевой;</w:t>
      </w:r>
      <w:r>
        <w:rPr>
          <w:spacing w:val="2"/>
          <w:shd w:fill="auto" w:val="clear"/>
        </w:rPr>
        <w:t xml:space="preserve"> </w:t>
      </w:r>
      <w:r>
        <w:rPr>
          <w:shd w:fill="auto" w:val="clear"/>
        </w:rPr>
        <w:t>«Ходит</w:t>
      </w:r>
      <w:r>
        <w:rPr>
          <w:spacing w:val="-2"/>
          <w:shd w:fill="auto" w:val="clear"/>
        </w:rPr>
        <w:t xml:space="preserve"> </w:t>
      </w:r>
      <w:r>
        <w:rPr>
          <w:shd w:fill="auto" w:val="clear"/>
        </w:rPr>
        <w:t>Ваня»,</w:t>
      </w:r>
      <w:r>
        <w:rPr>
          <w:spacing w:val="-3"/>
          <w:shd w:fill="auto" w:val="clear"/>
        </w:rPr>
        <w:t xml:space="preserve"> </w:t>
      </w:r>
      <w:r>
        <w:rPr>
          <w:shd w:fill="auto" w:val="clear"/>
        </w:rPr>
        <w:t>рус.</w:t>
      </w:r>
      <w:r>
        <w:rPr>
          <w:spacing w:val="-2"/>
          <w:shd w:fill="auto" w:val="clear"/>
        </w:rPr>
        <w:t xml:space="preserve"> </w:t>
      </w:r>
      <w:r>
        <w:rPr>
          <w:shd w:fill="auto" w:val="clear"/>
        </w:rPr>
        <w:t>нар.</w:t>
      </w:r>
      <w:r>
        <w:rPr>
          <w:spacing w:val="-3"/>
          <w:shd w:fill="auto" w:val="clear"/>
        </w:rPr>
        <w:t xml:space="preserve"> </w:t>
      </w:r>
      <w:r>
        <w:rPr>
          <w:shd w:fill="auto" w:val="clear"/>
        </w:rPr>
        <w:t>песня,</w:t>
      </w:r>
      <w:r>
        <w:rPr>
          <w:spacing w:val="-3"/>
          <w:shd w:fill="auto" w:val="clear"/>
        </w:rPr>
        <w:t xml:space="preserve"> </w:t>
      </w:r>
      <w:r>
        <w:rPr>
          <w:shd w:fill="auto" w:val="clear"/>
        </w:rPr>
        <w:t>обр.</w:t>
      </w:r>
      <w:r>
        <w:rPr>
          <w:spacing w:val="-2"/>
          <w:shd w:fill="auto" w:val="clear"/>
        </w:rPr>
        <w:t xml:space="preserve"> </w:t>
      </w:r>
      <w:r>
        <w:rPr>
          <w:shd w:fill="auto" w:val="clear"/>
        </w:rPr>
        <w:t>Н.</w:t>
      </w:r>
      <w:r>
        <w:rPr>
          <w:spacing w:val="-4"/>
          <w:shd w:fill="auto" w:val="clear"/>
        </w:rPr>
        <w:t xml:space="preserve"> </w:t>
      </w:r>
      <w:r>
        <w:rPr>
          <w:shd w:fill="auto" w:val="clear"/>
        </w:rPr>
        <w:t>Метлова;</w:t>
      </w:r>
    </w:p>
    <w:p>
      <w:pPr>
        <w:pStyle w:val="Style22"/>
        <w:spacing w:lineRule="auto" w:line="276"/>
        <w:ind w:left="0" w:firstLine="567"/>
        <w:rPr>
          <w:highlight w:val="none"/>
          <w:shd w:fill="auto" w:val="clear"/>
        </w:rPr>
      </w:pPr>
      <w:r>
        <w:rPr>
          <w:i/>
          <w:shd w:fill="auto" w:val="clear"/>
        </w:rPr>
        <w:t>Хороводы</w:t>
      </w:r>
      <w:r>
        <w:rPr>
          <w:i/>
          <w:spacing w:val="61"/>
          <w:shd w:fill="auto" w:val="clear"/>
        </w:rPr>
        <w:t xml:space="preserve"> </w:t>
      </w:r>
      <w:r>
        <w:rPr>
          <w:i/>
          <w:shd w:fill="auto" w:val="clear"/>
        </w:rPr>
        <w:t xml:space="preserve">и пляски.   </w:t>
      </w:r>
      <w:r>
        <w:rPr>
          <w:shd w:fill="auto" w:val="clear"/>
        </w:rPr>
        <w:t>«Пляска</w:t>
      </w:r>
      <w:r>
        <w:rPr>
          <w:spacing w:val="60"/>
          <w:shd w:fill="auto" w:val="clear"/>
        </w:rPr>
        <w:t xml:space="preserve"> </w:t>
      </w:r>
      <w:r>
        <w:rPr>
          <w:shd w:fill="auto" w:val="clear"/>
        </w:rPr>
        <w:t>с погремушками»,   муз.   и сл.   В.   Антоновой;   «Пальчики</w:t>
      </w:r>
      <w:r>
        <w:rPr>
          <w:spacing w:val="-57"/>
          <w:shd w:fill="auto" w:val="clear"/>
        </w:rPr>
        <w:t xml:space="preserve"> </w:t>
      </w:r>
      <w:r>
        <w:rPr>
          <w:shd w:fill="auto" w:val="clear"/>
        </w:rPr>
        <w:t>и ручки», рус. нар. мелодия, обраб. М. Раухвергера; танец с листочками под рус. нар. плясовую</w:t>
      </w:r>
      <w:r>
        <w:rPr>
          <w:spacing w:val="1"/>
          <w:shd w:fill="auto" w:val="clear"/>
        </w:rPr>
        <w:t xml:space="preserve"> </w:t>
      </w:r>
      <w:r>
        <w:rPr>
          <w:shd w:fill="auto" w:val="clear"/>
        </w:rPr>
        <w:t>мелодию; «Пляска с листочками», муз. Н. Китаевой, сл. А. Ануфриевой; «Танец около елки», муз.</w:t>
      </w:r>
      <w:r>
        <w:rPr>
          <w:spacing w:val="1"/>
          <w:shd w:fill="auto" w:val="clear"/>
        </w:rPr>
        <w:t xml:space="preserve"> </w:t>
      </w:r>
      <w:r>
        <w:rPr>
          <w:shd w:fill="auto" w:val="clear"/>
        </w:rPr>
        <w:t>Р. Равина, сл. П. Границыной; танец с платочками под рус. нар. мелодию; «По улице мостовой»,</w:t>
      </w:r>
      <w:r>
        <w:rPr>
          <w:spacing w:val="1"/>
          <w:shd w:fill="auto" w:val="clear"/>
        </w:rPr>
        <w:t xml:space="preserve"> </w:t>
      </w:r>
      <w:r>
        <w:rPr>
          <w:shd w:fill="auto" w:val="clear"/>
        </w:rPr>
        <w:t>рус. нар. мелодия, обр. Т. Ломовой; «Греет солнышко теплее», муз. Т. Вилькорейской, сл. О.</w:t>
      </w:r>
      <w:r>
        <w:rPr>
          <w:spacing w:val="1"/>
          <w:shd w:fill="auto" w:val="clear"/>
        </w:rPr>
        <w:t xml:space="preserve"> </w:t>
      </w:r>
      <w:r>
        <w:rPr>
          <w:shd w:fill="auto" w:val="clear"/>
        </w:rPr>
        <w:t>Высотской;</w:t>
      </w:r>
      <w:r>
        <w:rPr>
          <w:spacing w:val="4"/>
          <w:shd w:fill="auto" w:val="clear"/>
        </w:rPr>
        <w:t xml:space="preserve"> </w:t>
      </w:r>
      <w:r>
        <w:rPr>
          <w:shd w:fill="auto" w:val="clear"/>
        </w:rPr>
        <w:t>«Помирились», муз. Т.</w:t>
      </w:r>
      <w:r>
        <w:rPr>
          <w:spacing w:val="2"/>
          <w:shd w:fill="auto" w:val="clear"/>
        </w:rPr>
        <w:t xml:space="preserve"> </w:t>
      </w:r>
      <w:r>
        <w:rPr>
          <w:shd w:fill="auto" w:val="clear"/>
        </w:rPr>
        <w:t>Вилькорейской.</w:t>
      </w:r>
    </w:p>
    <w:p>
      <w:pPr>
        <w:pStyle w:val="Normal"/>
        <w:spacing w:lineRule="auto" w:line="276"/>
        <w:ind w:firstLine="567"/>
        <w:jc w:val="both"/>
        <w:rPr>
          <w:highlight w:val="none"/>
          <w:shd w:fill="auto" w:val="clear"/>
        </w:rPr>
      </w:pPr>
      <w:r>
        <w:rPr>
          <w:i/>
          <w:sz w:val="24"/>
          <w:szCs w:val="24"/>
          <w:shd w:fill="auto" w:val="clear"/>
        </w:rPr>
        <w:t>Характерные</w:t>
      </w:r>
      <w:r>
        <w:rPr>
          <w:i/>
          <w:spacing w:val="41"/>
          <w:sz w:val="24"/>
          <w:szCs w:val="24"/>
          <w:shd w:fill="auto" w:val="clear"/>
        </w:rPr>
        <w:t xml:space="preserve"> </w:t>
      </w:r>
      <w:r>
        <w:rPr>
          <w:i/>
          <w:sz w:val="24"/>
          <w:szCs w:val="24"/>
          <w:shd w:fill="auto" w:val="clear"/>
        </w:rPr>
        <w:t>танцы.</w:t>
      </w:r>
      <w:r>
        <w:rPr>
          <w:i/>
          <w:spacing w:val="46"/>
          <w:sz w:val="24"/>
          <w:szCs w:val="24"/>
          <w:shd w:fill="auto" w:val="clear"/>
        </w:rPr>
        <w:t xml:space="preserve"> </w:t>
      </w:r>
      <w:r>
        <w:rPr>
          <w:sz w:val="24"/>
          <w:szCs w:val="24"/>
          <w:shd w:fill="auto" w:val="clear"/>
        </w:rPr>
        <w:t>«Танец</w:t>
      </w:r>
      <w:r>
        <w:rPr>
          <w:spacing w:val="47"/>
          <w:sz w:val="24"/>
          <w:szCs w:val="24"/>
          <w:shd w:fill="auto" w:val="clear"/>
        </w:rPr>
        <w:t xml:space="preserve"> </w:t>
      </w:r>
      <w:r>
        <w:rPr>
          <w:sz w:val="24"/>
          <w:szCs w:val="24"/>
          <w:shd w:fill="auto" w:val="clear"/>
        </w:rPr>
        <w:t>снежинок»,</w:t>
      </w:r>
      <w:r>
        <w:rPr>
          <w:spacing w:val="44"/>
          <w:sz w:val="24"/>
          <w:szCs w:val="24"/>
          <w:shd w:fill="auto" w:val="clear"/>
        </w:rPr>
        <w:t xml:space="preserve"> </w:t>
      </w:r>
      <w:r>
        <w:rPr>
          <w:sz w:val="24"/>
          <w:szCs w:val="24"/>
          <w:shd w:fill="auto" w:val="clear"/>
        </w:rPr>
        <w:t>муз.</w:t>
      </w:r>
      <w:r>
        <w:rPr>
          <w:spacing w:val="43"/>
          <w:sz w:val="24"/>
          <w:szCs w:val="24"/>
          <w:shd w:fill="auto" w:val="clear"/>
        </w:rPr>
        <w:t xml:space="preserve"> </w:t>
      </w:r>
      <w:r>
        <w:rPr>
          <w:sz w:val="24"/>
          <w:szCs w:val="24"/>
          <w:shd w:fill="auto" w:val="clear"/>
        </w:rPr>
        <w:t>Бекмана;</w:t>
      </w:r>
      <w:r>
        <w:rPr>
          <w:spacing w:val="48"/>
          <w:sz w:val="24"/>
          <w:szCs w:val="24"/>
          <w:shd w:fill="auto" w:val="clear"/>
        </w:rPr>
        <w:t xml:space="preserve"> </w:t>
      </w:r>
      <w:r>
        <w:rPr>
          <w:sz w:val="24"/>
          <w:szCs w:val="24"/>
          <w:shd w:fill="auto" w:val="clear"/>
        </w:rPr>
        <w:t>«Фонарики»,</w:t>
      </w:r>
      <w:r>
        <w:rPr>
          <w:spacing w:val="47"/>
          <w:sz w:val="24"/>
          <w:szCs w:val="24"/>
          <w:shd w:fill="auto" w:val="clear"/>
        </w:rPr>
        <w:t xml:space="preserve"> </w:t>
      </w:r>
      <w:r>
        <w:rPr>
          <w:sz w:val="24"/>
          <w:szCs w:val="24"/>
          <w:shd w:fill="auto" w:val="clear"/>
        </w:rPr>
        <w:t>муз.</w:t>
      </w:r>
      <w:r>
        <w:rPr>
          <w:spacing w:val="44"/>
          <w:sz w:val="24"/>
          <w:szCs w:val="24"/>
          <w:shd w:fill="auto" w:val="clear"/>
        </w:rPr>
        <w:t xml:space="preserve"> </w:t>
      </w:r>
      <w:r>
        <w:rPr>
          <w:sz w:val="24"/>
          <w:szCs w:val="24"/>
          <w:shd w:fill="auto" w:val="clear"/>
        </w:rPr>
        <w:t>Р.</w:t>
      </w:r>
      <w:r>
        <w:rPr>
          <w:spacing w:val="43"/>
          <w:sz w:val="24"/>
          <w:szCs w:val="24"/>
          <w:shd w:fill="auto" w:val="clear"/>
        </w:rPr>
        <w:t xml:space="preserve"> </w:t>
      </w:r>
      <w:r>
        <w:rPr>
          <w:sz w:val="24"/>
          <w:szCs w:val="24"/>
          <w:shd w:fill="auto" w:val="clear"/>
        </w:rPr>
        <w:t>Рустамова;</w:t>
      </w:r>
    </w:p>
    <w:p>
      <w:pPr>
        <w:pStyle w:val="Style22"/>
        <w:spacing w:lineRule="auto" w:line="276"/>
        <w:ind w:left="0" w:firstLine="567"/>
        <w:rPr>
          <w:highlight w:val="none"/>
          <w:shd w:fill="auto" w:val="clear"/>
        </w:rPr>
      </w:pPr>
      <w:r>
        <w:rPr>
          <w:shd w:fill="auto" w:val="clear"/>
        </w:rPr>
        <w:t>«Танец</w:t>
      </w:r>
      <w:r>
        <w:rPr>
          <w:spacing w:val="-2"/>
          <w:shd w:fill="auto" w:val="clear"/>
        </w:rPr>
        <w:t xml:space="preserve"> </w:t>
      </w:r>
      <w:r>
        <w:rPr>
          <w:shd w:fill="auto" w:val="clear"/>
        </w:rPr>
        <w:t>зайчиков»,</w:t>
      </w:r>
      <w:r>
        <w:rPr>
          <w:spacing w:val="-4"/>
          <w:shd w:fill="auto" w:val="clear"/>
        </w:rPr>
        <w:t xml:space="preserve"> </w:t>
      </w:r>
      <w:r>
        <w:rPr>
          <w:shd w:fill="auto" w:val="clear"/>
        </w:rPr>
        <w:t>рус.</w:t>
      </w:r>
      <w:r>
        <w:rPr>
          <w:spacing w:val="-1"/>
          <w:shd w:fill="auto" w:val="clear"/>
        </w:rPr>
        <w:t xml:space="preserve"> </w:t>
      </w:r>
      <w:r>
        <w:rPr>
          <w:shd w:fill="auto" w:val="clear"/>
        </w:rPr>
        <w:t>нар.</w:t>
      </w:r>
      <w:r>
        <w:rPr>
          <w:spacing w:val="-4"/>
          <w:shd w:fill="auto" w:val="clear"/>
        </w:rPr>
        <w:t xml:space="preserve"> </w:t>
      </w:r>
      <w:r>
        <w:rPr>
          <w:shd w:fill="auto" w:val="clear"/>
        </w:rPr>
        <w:t>мелодия;</w:t>
      </w:r>
      <w:r>
        <w:rPr>
          <w:spacing w:val="1"/>
          <w:shd w:fill="auto" w:val="clear"/>
        </w:rPr>
        <w:t xml:space="preserve"> </w:t>
      </w:r>
      <w:r>
        <w:rPr>
          <w:shd w:fill="auto" w:val="clear"/>
        </w:rPr>
        <w:t>«Вышли</w:t>
      </w:r>
      <w:r>
        <w:rPr>
          <w:spacing w:val="-3"/>
          <w:shd w:fill="auto" w:val="clear"/>
        </w:rPr>
        <w:t xml:space="preserve"> </w:t>
      </w:r>
      <w:r>
        <w:rPr>
          <w:shd w:fill="auto" w:val="clear"/>
        </w:rPr>
        <w:t>куклы</w:t>
      </w:r>
      <w:r>
        <w:rPr>
          <w:spacing w:val="-5"/>
          <w:shd w:fill="auto" w:val="clear"/>
        </w:rPr>
        <w:t xml:space="preserve"> </w:t>
      </w:r>
      <w:r>
        <w:rPr>
          <w:shd w:fill="auto" w:val="clear"/>
        </w:rPr>
        <w:t>танцевать»,</w:t>
      </w:r>
      <w:r>
        <w:rPr>
          <w:spacing w:val="-2"/>
          <w:shd w:fill="auto" w:val="clear"/>
        </w:rPr>
        <w:t xml:space="preserve"> </w:t>
      </w:r>
      <w:r>
        <w:rPr>
          <w:shd w:fill="auto" w:val="clear"/>
        </w:rPr>
        <w:t>муз.</w:t>
      </w:r>
      <w:r>
        <w:rPr>
          <w:spacing w:val="-1"/>
          <w:shd w:fill="auto" w:val="clear"/>
        </w:rPr>
        <w:t xml:space="preserve"> </w:t>
      </w:r>
      <w:r>
        <w:rPr>
          <w:shd w:fill="auto" w:val="clear"/>
        </w:rPr>
        <w:t>В.</w:t>
      </w:r>
      <w:r>
        <w:rPr>
          <w:spacing w:val="-4"/>
          <w:shd w:fill="auto" w:val="clear"/>
        </w:rPr>
        <w:t xml:space="preserve"> </w:t>
      </w:r>
      <w:r>
        <w:rPr>
          <w:shd w:fill="auto" w:val="clear"/>
        </w:rPr>
        <w:t>Витлина</w:t>
      </w:r>
    </w:p>
    <w:p>
      <w:pPr>
        <w:pStyle w:val="Style22"/>
        <w:spacing w:lineRule="auto" w:line="276"/>
        <w:ind w:left="0" w:firstLine="567"/>
        <w:rPr>
          <w:highlight w:val="none"/>
          <w:shd w:fill="auto" w:val="clear"/>
        </w:rPr>
      </w:pPr>
      <w:r>
        <w:rPr>
          <w:i/>
          <w:shd w:fill="auto" w:val="clear"/>
        </w:rPr>
        <w:t xml:space="preserve">Развитие танцевально-игрового творчества. </w:t>
      </w:r>
      <w:r>
        <w:rPr>
          <w:shd w:fill="auto" w:val="clear"/>
        </w:rPr>
        <w:t>«Пляска», муз. Р. Рустамова; «Зайцы», муз. Е.</w:t>
      </w:r>
      <w:r>
        <w:rPr>
          <w:spacing w:val="-57"/>
          <w:shd w:fill="auto" w:val="clear"/>
        </w:rPr>
        <w:t xml:space="preserve"> </w:t>
      </w:r>
      <w:r>
        <w:rPr>
          <w:shd w:fill="auto" w:val="clear"/>
        </w:rPr>
        <w:t>Тиличеевой;</w:t>
      </w:r>
      <w:r>
        <w:rPr>
          <w:spacing w:val="1"/>
          <w:shd w:fill="auto" w:val="clear"/>
        </w:rPr>
        <w:t xml:space="preserve"> </w:t>
      </w:r>
      <w:r>
        <w:rPr>
          <w:shd w:fill="auto" w:val="clear"/>
        </w:rPr>
        <w:t>«Веселые</w:t>
      </w:r>
      <w:r>
        <w:rPr>
          <w:spacing w:val="1"/>
          <w:shd w:fill="auto" w:val="clear"/>
        </w:rPr>
        <w:t xml:space="preserve"> </w:t>
      </w:r>
      <w:r>
        <w:rPr>
          <w:shd w:fill="auto" w:val="clear"/>
        </w:rPr>
        <w:t>ножки»,</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мелодия,</w:t>
      </w:r>
      <w:r>
        <w:rPr>
          <w:spacing w:val="1"/>
          <w:shd w:fill="auto" w:val="clear"/>
        </w:rPr>
        <w:t xml:space="preserve"> </w:t>
      </w:r>
      <w:r>
        <w:rPr>
          <w:shd w:fill="auto" w:val="clear"/>
        </w:rPr>
        <w:t>обраб.</w:t>
      </w:r>
      <w:r>
        <w:rPr>
          <w:spacing w:val="1"/>
          <w:shd w:fill="auto" w:val="clear"/>
        </w:rPr>
        <w:t xml:space="preserve"> </w:t>
      </w:r>
      <w:r>
        <w:rPr>
          <w:shd w:fill="auto" w:val="clear"/>
        </w:rPr>
        <w:t>В.</w:t>
      </w:r>
      <w:r>
        <w:rPr>
          <w:spacing w:val="1"/>
          <w:shd w:fill="auto" w:val="clear"/>
        </w:rPr>
        <w:t xml:space="preserve"> </w:t>
      </w:r>
      <w:r>
        <w:rPr>
          <w:shd w:fill="auto" w:val="clear"/>
        </w:rPr>
        <w:t>Агафонникова;</w:t>
      </w:r>
      <w:r>
        <w:rPr>
          <w:spacing w:val="1"/>
          <w:shd w:fill="auto" w:val="clear"/>
        </w:rPr>
        <w:t xml:space="preserve"> </w:t>
      </w:r>
      <w:r>
        <w:rPr>
          <w:shd w:fill="auto" w:val="clear"/>
        </w:rPr>
        <w:t>«Волшебные</w:t>
      </w:r>
      <w:r>
        <w:rPr>
          <w:spacing w:val="1"/>
          <w:shd w:fill="auto" w:val="clear"/>
        </w:rPr>
        <w:t xml:space="preserve"> </w:t>
      </w:r>
      <w:r>
        <w:rPr>
          <w:shd w:fill="auto" w:val="clear"/>
        </w:rPr>
        <w:t>платочки»,</w:t>
      </w:r>
      <w:r>
        <w:rPr>
          <w:spacing w:val="-1"/>
          <w:shd w:fill="auto" w:val="clear"/>
        </w:rPr>
        <w:t xml:space="preserve"> </w:t>
      </w:r>
      <w:r>
        <w:rPr>
          <w:shd w:fill="auto" w:val="clear"/>
        </w:rPr>
        <w:t>рус. нар.</w:t>
      </w:r>
      <w:r>
        <w:rPr>
          <w:spacing w:val="2"/>
          <w:shd w:fill="auto" w:val="clear"/>
        </w:rPr>
        <w:t xml:space="preserve"> </w:t>
      </w:r>
      <w:r>
        <w:rPr>
          <w:shd w:fill="auto" w:val="clear"/>
        </w:rPr>
        <w:t>мелодия, обраб. Р. Рустамова.</w:t>
      </w:r>
    </w:p>
    <w:p>
      <w:pPr>
        <w:pStyle w:val="Normal"/>
        <w:spacing w:lineRule="auto" w:line="276"/>
        <w:ind w:firstLine="567"/>
        <w:jc w:val="both"/>
        <w:rPr>
          <w:highlight w:val="none"/>
          <w:shd w:fill="auto" w:val="clear"/>
        </w:rPr>
      </w:pPr>
      <w:r>
        <w:rPr>
          <w:i/>
          <w:sz w:val="24"/>
          <w:szCs w:val="24"/>
          <w:shd w:fill="auto" w:val="clear"/>
        </w:rPr>
        <w:t>Музыкально-дидактические</w:t>
      </w:r>
      <w:r>
        <w:rPr>
          <w:i/>
          <w:spacing w:val="-4"/>
          <w:sz w:val="24"/>
          <w:szCs w:val="24"/>
          <w:shd w:fill="auto" w:val="clear"/>
        </w:rPr>
        <w:t xml:space="preserve"> </w:t>
      </w:r>
      <w:r>
        <w:rPr>
          <w:i/>
          <w:sz w:val="24"/>
          <w:szCs w:val="24"/>
          <w:shd w:fill="auto" w:val="clear"/>
        </w:rPr>
        <w:t>игры</w:t>
      </w:r>
    </w:p>
    <w:p>
      <w:pPr>
        <w:pStyle w:val="Normal"/>
        <w:tabs>
          <w:tab w:val="clear" w:pos="720"/>
          <w:tab w:val="left" w:pos="4768" w:leader="none"/>
          <w:tab w:val="left" w:pos="5782" w:leader="none"/>
          <w:tab w:val="left" w:pos="7319" w:leader="none"/>
          <w:tab w:val="left" w:pos="9902" w:leader="none"/>
        </w:tabs>
        <w:spacing w:lineRule="auto" w:line="276"/>
        <w:ind w:firstLine="567"/>
        <w:jc w:val="both"/>
        <w:rPr>
          <w:highlight w:val="none"/>
          <w:shd w:fill="auto" w:val="clear"/>
        </w:rPr>
      </w:pPr>
      <w:r>
        <w:rPr>
          <w:i/>
          <w:sz w:val="24"/>
          <w:szCs w:val="24"/>
          <w:shd w:fill="auto" w:val="clear"/>
        </w:rPr>
        <w:t xml:space="preserve">Развитие  </w:t>
      </w:r>
      <w:r>
        <w:rPr>
          <w:i/>
          <w:spacing w:val="17"/>
          <w:sz w:val="24"/>
          <w:szCs w:val="24"/>
          <w:shd w:fill="auto" w:val="clear"/>
        </w:rPr>
        <w:t xml:space="preserve"> </w:t>
      </w:r>
      <w:r>
        <w:rPr>
          <w:i/>
          <w:sz w:val="24"/>
          <w:szCs w:val="24"/>
          <w:shd w:fill="auto" w:val="clear"/>
        </w:rPr>
        <w:t xml:space="preserve">звуковысотного  </w:t>
      </w:r>
      <w:r>
        <w:rPr>
          <w:i/>
          <w:spacing w:val="16"/>
          <w:sz w:val="24"/>
          <w:szCs w:val="24"/>
          <w:shd w:fill="auto" w:val="clear"/>
        </w:rPr>
        <w:t xml:space="preserve"> </w:t>
      </w:r>
      <w:r>
        <w:rPr>
          <w:i/>
          <w:sz w:val="24"/>
          <w:szCs w:val="24"/>
          <w:shd w:fill="auto" w:val="clear"/>
        </w:rPr>
        <w:t>слуха</w:t>
      </w:r>
      <w:r>
        <w:rPr>
          <w:sz w:val="24"/>
          <w:szCs w:val="24"/>
          <w:shd w:fill="auto" w:val="clear"/>
        </w:rPr>
        <w:t>.</w:t>
        <w:tab/>
        <w:t>«Птицы</w:t>
        <w:tab/>
        <w:t>и</w:t>
      </w:r>
      <w:r>
        <w:rPr>
          <w:spacing w:val="-1"/>
          <w:sz w:val="24"/>
          <w:szCs w:val="24"/>
          <w:shd w:fill="auto" w:val="clear"/>
        </w:rPr>
        <w:t xml:space="preserve"> </w:t>
      </w:r>
      <w:r>
        <w:rPr>
          <w:sz w:val="24"/>
          <w:szCs w:val="24"/>
          <w:shd w:fill="auto" w:val="clear"/>
        </w:rPr>
        <w:t>птенчики»,</w:t>
        <w:tab/>
        <w:t xml:space="preserve">«Веселые  </w:t>
      </w:r>
      <w:r>
        <w:rPr>
          <w:spacing w:val="12"/>
          <w:sz w:val="24"/>
          <w:szCs w:val="24"/>
          <w:shd w:fill="auto" w:val="clear"/>
        </w:rPr>
        <w:t xml:space="preserve"> </w:t>
      </w:r>
      <w:r>
        <w:rPr>
          <w:sz w:val="24"/>
          <w:szCs w:val="24"/>
          <w:shd w:fill="auto" w:val="clear"/>
        </w:rPr>
        <w:t>матрешки»,</w:t>
        <w:tab/>
      </w:r>
      <w:r>
        <w:rPr>
          <w:spacing w:val="-1"/>
          <w:sz w:val="24"/>
          <w:szCs w:val="24"/>
          <w:shd w:fill="auto" w:val="clear"/>
        </w:rPr>
        <w:t>«Три</w:t>
      </w:r>
      <w:r>
        <w:rPr>
          <w:spacing w:val="-57"/>
          <w:sz w:val="24"/>
          <w:szCs w:val="24"/>
          <w:shd w:fill="auto" w:val="clear"/>
        </w:rPr>
        <w:t xml:space="preserve"> </w:t>
      </w:r>
      <w:r>
        <w:rPr>
          <w:sz w:val="24"/>
          <w:szCs w:val="24"/>
          <w:shd w:fill="auto" w:val="clear"/>
        </w:rPr>
        <w:t>медведя».</w:t>
      </w:r>
    </w:p>
    <w:p>
      <w:pPr>
        <w:pStyle w:val="Style22"/>
        <w:spacing w:lineRule="auto" w:line="276"/>
        <w:ind w:left="0" w:firstLine="567"/>
        <w:rPr>
          <w:highlight w:val="none"/>
          <w:shd w:fill="auto" w:val="clear"/>
        </w:rPr>
      </w:pPr>
      <w:r>
        <w:rPr>
          <w:i/>
          <w:shd w:fill="auto" w:val="clear"/>
        </w:rPr>
        <w:t>Развитие</w:t>
      </w:r>
      <w:r>
        <w:rPr>
          <w:i/>
          <w:spacing w:val="18"/>
          <w:shd w:fill="auto" w:val="clear"/>
        </w:rPr>
        <w:t xml:space="preserve"> </w:t>
      </w:r>
      <w:r>
        <w:rPr>
          <w:i/>
          <w:shd w:fill="auto" w:val="clear"/>
        </w:rPr>
        <w:t>ритмического</w:t>
      </w:r>
      <w:r>
        <w:rPr>
          <w:i/>
          <w:spacing w:val="18"/>
          <w:shd w:fill="auto" w:val="clear"/>
        </w:rPr>
        <w:t xml:space="preserve"> </w:t>
      </w:r>
      <w:r>
        <w:rPr>
          <w:i/>
          <w:shd w:fill="auto" w:val="clear"/>
        </w:rPr>
        <w:t>слуха</w:t>
      </w:r>
      <w:r>
        <w:rPr>
          <w:shd w:fill="auto" w:val="clear"/>
        </w:rPr>
        <w:t>.</w:t>
      </w:r>
      <w:r>
        <w:rPr>
          <w:spacing w:val="25"/>
          <w:shd w:fill="auto" w:val="clear"/>
        </w:rPr>
        <w:t xml:space="preserve"> </w:t>
      </w:r>
      <w:r>
        <w:rPr>
          <w:shd w:fill="auto" w:val="clear"/>
        </w:rPr>
        <w:t>«Кто</w:t>
      </w:r>
      <w:r>
        <w:rPr>
          <w:spacing w:val="21"/>
          <w:shd w:fill="auto" w:val="clear"/>
        </w:rPr>
        <w:t xml:space="preserve"> </w:t>
      </w:r>
      <w:r>
        <w:rPr>
          <w:shd w:fill="auto" w:val="clear"/>
        </w:rPr>
        <w:t>как</w:t>
      </w:r>
      <w:r>
        <w:rPr>
          <w:spacing w:val="19"/>
          <w:shd w:fill="auto" w:val="clear"/>
        </w:rPr>
        <w:t xml:space="preserve"> </w:t>
      </w:r>
      <w:r>
        <w:rPr>
          <w:shd w:fill="auto" w:val="clear"/>
        </w:rPr>
        <w:t>идет?»,</w:t>
      </w:r>
      <w:r>
        <w:rPr>
          <w:spacing w:val="25"/>
          <w:shd w:fill="auto" w:val="clear"/>
        </w:rPr>
        <w:t xml:space="preserve"> </w:t>
      </w:r>
      <w:r>
        <w:rPr>
          <w:shd w:fill="auto" w:val="clear"/>
        </w:rPr>
        <w:t>«Веселые</w:t>
      </w:r>
      <w:r>
        <w:rPr>
          <w:spacing w:val="19"/>
          <w:shd w:fill="auto" w:val="clear"/>
        </w:rPr>
        <w:t xml:space="preserve"> </w:t>
      </w:r>
      <w:r>
        <w:rPr>
          <w:shd w:fill="auto" w:val="clear"/>
        </w:rPr>
        <w:t>дудочки».</w:t>
      </w:r>
      <w:r>
        <w:rPr>
          <w:spacing w:val="18"/>
          <w:shd w:fill="auto" w:val="clear"/>
        </w:rPr>
        <w:t xml:space="preserve"> </w:t>
      </w:r>
      <w:r>
        <w:rPr>
          <w:shd w:fill="auto" w:val="clear"/>
        </w:rPr>
        <w:t>Развитие</w:t>
      </w:r>
      <w:r>
        <w:rPr>
          <w:spacing w:val="17"/>
          <w:shd w:fill="auto" w:val="clear"/>
        </w:rPr>
        <w:t xml:space="preserve"> </w:t>
      </w:r>
      <w:r>
        <w:rPr>
          <w:shd w:fill="auto" w:val="clear"/>
        </w:rPr>
        <w:t>тембрового</w:t>
      </w:r>
      <w:r>
        <w:rPr>
          <w:spacing w:val="-57"/>
          <w:shd w:fill="auto" w:val="clear"/>
        </w:rPr>
        <w:t xml:space="preserve"> </w:t>
      </w:r>
      <w:r>
        <w:rPr>
          <w:shd w:fill="auto" w:val="clear"/>
        </w:rPr>
        <w:t>и</w:t>
      </w:r>
      <w:r>
        <w:rPr>
          <w:spacing w:val="-1"/>
          <w:shd w:fill="auto" w:val="clear"/>
        </w:rPr>
        <w:t xml:space="preserve"> </w:t>
      </w:r>
      <w:r>
        <w:rPr>
          <w:shd w:fill="auto" w:val="clear"/>
        </w:rPr>
        <w:t>динамического</w:t>
      </w:r>
      <w:r>
        <w:rPr>
          <w:spacing w:val="-2"/>
          <w:shd w:fill="auto" w:val="clear"/>
        </w:rPr>
        <w:t xml:space="preserve"> </w:t>
      </w:r>
      <w:r>
        <w:rPr>
          <w:shd w:fill="auto" w:val="clear"/>
        </w:rPr>
        <w:t>слуха.</w:t>
      </w:r>
      <w:r>
        <w:rPr>
          <w:spacing w:val="4"/>
          <w:shd w:fill="auto" w:val="clear"/>
        </w:rPr>
        <w:t xml:space="preserve"> </w:t>
      </w:r>
      <w:r>
        <w:rPr>
          <w:shd w:fill="auto" w:val="clear"/>
        </w:rPr>
        <w:t>«Громко —</w:t>
      </w:r>
      <w:r>
        <w:rPr>
          <w:spacing w:val="-2"/>
          <w:shd w:fill="auto" w:val="clear"/>
        </w:rPr>
        <w:t xml:space="preserve"> </w:t>
      </w:r>
      <w:r>
        <w:rPr>
          <w:shd w:fill="auto" w:val="clear"/>
        </w:rPr>
        <w:t>тихо»,</w:t>
      </w:r>
      <w:r>
        <w:rPr>
          <w:spacing w:val="2"/>
          <w:shd w:fill="auto" w:val="clear"/>
        </w:rPr>
        <w:t xml:space="preserve"> </w:t>
      </w:r>
      <w:r>
        <w:rPr>
          <w:shd w:fill="auto" w:val="clear"/>
        </w:rPr>
        <w:t>«Узнай</w:t>
      </w:r>
      <w:r>
        <w:rPr>
          <w:spacing w:val="-2"/>
          <w:shd w:fill="auto" w:val="clear"/>
        </w:rPr>
        <w:t xml:space="preserve"> </w:t>
      </w:r>
      <w:r>
        <w:rPr>
          <w:shd w:fill="auto" w:val="clear"/>
        </w:rPr>
        <w:t>свой</w:t>
      </w:r>
      <w:r>
        <w:rPr>
          <w:spacing w:val="-2"/>
          <w:shd w:fill="auto" w:val="clear"/>
        </w:rPr>
        <w:t xml:space="preserve"> </w:t>
      </w:r>
      <w:r>
        <w:rPr>
          <w:shd w:fill="auto" w:val="clear"/>
        </w:rPr>
        <w:t>инструмент»; «Колокольчики».</w:t>
      </w:r>
    </w:p>
    <w:p>
      <w:pPr>
        <w:pStyle w:val="Normal"/>
        <w:spacing w:lineRule="auto" w:line="276"/>
        <w:ind w:firstLine="567"/>
        <w:jc w:val="both"/>
        <w:rPr>
          <w:highlight w:val="none"/>
          <w:shd w:fill="auto" w:val="clear"/>
        </w:rPr>
      </w:pPr>
      <w:r>
        <w:rPr>
          <w:i/>
          <w:sz w:val="24"/>
          <w:szCs w:val="24"/>
          <w:shd w:fill="auto" w:val="clear"/>
        </w:rPr>
        <w:t>Определение</w:t>
      </w:r>
      <w:r>
        <w:rPr>
          <w:i/>
          <w:spacing w:val="60"/>
          <w:sz w:val="24"/>
          <w:szCs w:val="24"/>
          <w:shd w:fill="auto" w:val="clear"/>
        </w:rPr>
        <w:t xml:space="preserve"> </w:t>
      </w:r>
      <w:r>
        <w:rPr>
          <w:i/>
          <w:sz w:val="24"/>
          <w:szCs w:val="24"/>
          <w:shd w:fill="auto" w:val="clear"/>
        </w:rPr>
        <w:t>жанра</w:t>
      </w:r>
      <w:r>
        <w:rPr>
          <w:i/>
          <w:spacing w:val="60"/>
          <w:sz w:val="24"/>
          <w:szCs w:val="24"/>
          <w:shd w:fill="auto" w:val="clear"/>
        </w:rPr>
        <w:t xml:space="preserve"> </w:t>
      </w:r>
      <w:r>
        <w:rPr>
          <w:i/>
          <w:sz w:val="24"/>
          <w:szCs w:val="24"/>
          <w:shd w:fill="auto" w:val="clear"/>
        </w:rPr>
        <w:t>и развитие</w:t>
      </w:r>
      <w:r>
        <w:rPr>
          <w:i/>
          <w:spacing w:val="60"/>
          <w:sz w:val="24"/>
          <w:szCs w:val="24"/>
          <w:shd w:fill="auto" w:val="clear"/>
        </w:rPr>
        <w:t xml:space="preserve"> </w:t>
      </w:r>
      <w:r>
        <w:rPr>
          <w:i/>
          <w:sz w:val="24"/>
          <w:szCs w:val="24"/>
          <w:shd w:fill="auto" w:val="clear"/>
        </w:rPr>
        <w:t>памяти.</w:t>
      </w:r>
      <w:r>
        <w:rPr>
          <w:i/>
          <w:spacing w:val="61"/>
          <w:sz w:val="24"/>
          <w:szCs w:val="24"/>
          <w:shd w:fill="auto" w:val="clear"/>
        </w:rPr>
        <w:t xml:space="preserve"> </w:t>
      </w:r>
      <w:r>
        <w:rPr>
          <w:sz w:val="24"/>
          <w:szCs w:val="24"/>
          <w:shd w:fill="auto" w:val="clear"/>
        </w:rPr>
        <w:t>«Что</w:t>
      </w:r>
      <w:r>
        <w:rPr>
          <w:spacing w:val="60"/>
          <w:sz w:val="24"/>
          <w:szCs w:val="24"/>
          <w:shd w:fill="auto" w:val="clear"/>
        </w:rPr>
        <w:t xml:space="preserve"> </w:t>
      </w:r>
      <w:r>
        <w:rPr>
          <w:sz w:val="24"/>
          <w:szCs w:val="24"/>
          <w:shd w:fill="auto" w:val="clear"/>
        </w:rPr>
        <w:t>делает</w:t>
      </w:r>
      <w:r>
        <w:rPr>
          <w:spacing w:val="61"/>
          <w:sz w:val="24"/>
          <w:szCs w:val="24"/>
          <w:shd w:fill="auto" w:val="clear"/>
        </w:rPr>
        <w:t xml:space="preserve"> </w:t>
      </w:r>
      <w:r>
        <w:rPr>
          <w:sz w:val="24"/>
          <w:szCs w:val="24"/>
          <w:shd w:fill="auto" w:val="clear"/>
        </w:rPr>
        <w:t>кукла?»,</w:t>
      </w:r>
      <w:r>
        <w:rPr>
          <w:spacing w:val="61"/>
          <w:sz w:val="24"/>
          <w:szCs w:val="24"/>
          <w:shd w:fill="auto" w:val="clear"/>
        </w:rPr>
        <w:t xml:space="preserve"> </w:t>
      </w:r>
      <w:r>
        <w:rPr>
          <w:sz w:val="24"/>
          <w:szCs w:val="24"/>
          <w:shd w:fill="auto" w:val="clear"/>
        </w:rPr>
        <w:t>«Узнай   и спой   песню</w:t>
      </w:r>
      <w:r>
        <w:rPr>
          <w:spacing w:val="-57"/>
          <w:sz w:val="24"/>
          <w:szCs w:val="24"/>
          <w:shd w:fill="auto" w:val="clear"/>
        </w:rPr>
        <w:t xml:space="preserve"> </w:t>
      </w:r>
      <w:r>
        <w:rPr>
          <w:sz w:val="24"/>
          <w:szCs w:val="24"/>
          <w:shd w:fill="auto" w:val="clear"/>
        </w:rPr>
        <w:t>по</w:t>
      </w:r>
      <w:r>
        <w:rPr>
          <w:spacing w:val="-1"/>
          <w:sz w:val="24"/>
          <w:szCs w:val="24"/>
          <w:shd w:fill="auto" w:val="clear"/>
        </w:rPr>
        <w:t xml:space="preserve"> </w:t>
      </w:r>
      <w:r>
        <w:rPr>
          <w:sz w:val="24"/>
          <w:szCs w:val="24"/>
          <w:shd w:fill="auto" w:val="clear"/>
        </w:rPr>
        <w:t>картинке».</w:t>
      </w:r>
    </w:p>
    <w:p>
      <w:pPr>
        <w:pStyle w:val="Normal"/>
        <w:spacing w:lineRule="auto" w:line="276"/>
        <w:ind w:firstLine="567"/>
        <w:jc w:val="both"/>
        <w:rPr>
          <w:highlight w:val="none"/>
          <w:shd w:fill="auto" w:val="clear"/>
        </w:rPr>
      </w:pPr>
      <w:r>
        <w:rPr>
          <w:i/>
          <w:sz w:val="24"/>
          <w:szCs w:val="24"/>
          <w:shd w:fill="auto" w:val="clear"/>
        </w:rPr>
        <w:t>Подыгрывание</w:t>
      </w:r>
      <w:r>
        <w:rPr>
          <w:i/>
          <w:spacing w:val="-5"/>
          <w:sz w:val="24"/>
          <w:szCs w:val="24"/>
          <w:shd w:fill="auto" w:val="clear"/>
        </w:rPr>
        <w:t xml:space="preserve"> </w:t>
      </w:r>
      <w:r>
        <w:rPr>
          <w:i/>
          <w:sz w:val="24"/>
          <w:szCs w:val="24"/>
          <w:shd w:fill="auto" w:val="clear"/>
        </w:rPr>
        <w:t>на</w:t>
      </w:r>
      <w:r>
        <w:rPr>
          <w:i/>
          <w:spacing w:val="-2"/>
          <w:sz w:val="24"/>
          <w:szCs w:val="24"/>
          <w:shd w:fill="auto" w:val="clear"/>
        </w:rPr>
        <w:t xml:space="preserve"> </w:t>
      </w:r>
      <w:r>
        <w:rPr>
          <w:i/>
          <w:sz w:val="24"/>
          <w:szCs w:val="24"/>
          <w:shd w:fill="auto" w:val="clear"/>
        </w:rPr>
        <w:t>детских</w:t>
      </w:r>
      <w:r>
        <w:rPr>
          <w:i/>
          <w:spacing w:val="-3"/>
          <w:sz w:val="24"/>
          <w:szCs w:val="24"/>
          <w:shd w:fill="auto" w:val="clear"/>
        </w:rPr>
        <w:t xml:space="preserve"> </w:t>
      </w:r>
      <w:r>
        <w:rPr>
          <w:i/>
          <w:sz w:val="24"/>
          <w:szCs w:val="24"/>
          <w:shd w:fill="auto" w:val="clear"/>
        </w:rPr>
        <w:t>ударных</w:t>
      </w:r>
      <w:r>
        <w:rPr>
          <w:i/>
          <w:spacing w:val="-4"/>
          <w:sz w:val="24"/>
          <w:szCs w:val="24"/>
          <w:shd w:fill="auto" w:val="clear"/>
        </w:rPr>
        <w:t xml:space="preserve"> </w:t>
      </w:r>
      <w:r>
        <w:rPr>
          <w:i/>
          <w:sz w:val="24"/>
          <w:szCs w:val="24"/>
          <w:shd w:fill="auto" w:val="clear"/>
        </w:rPr>
        <w:t>музыкальных</w:t>
      </w:r>
      <w:r>
        <w:rPr>
          <w:i/>
          <w:spacing w:val="-5"/>
          <w:sz w:val="24"/>
          <w:szCs w:val="24"/>
          <w:shd w:fill="auto" w:val="clear"/>
        </w:rPr>
        <w:t xml:space="preserve"> </w:t>
      </w:r>
      <w:r>
        <w:rPr>
          <w:i/>
          <w:sz w:val="24"/>
          <w:szCs w:val="24"/>
          <w:shd w:fill="auto" w:val="clear"/>
        </w:rPr>
        <w:t>инструментах</w:t>
      </w:r>
      <w:r>
        <w:rPr>
          <w:sz w:val="24"/>
          <w:szCs w:val="24"/>
          <w:shd w:fill="auto" w:val="clear"/>
        </w:rPr>
        <w:t>.</w:t>
      </w:r>
      <w:r>
        <w:rPr>
          <w:spacing w:val="-3"/>
          <w:sz w:val="24"/>
          <w:szCs w:val="24"/>
          <w:shd w:fill="auto" w:val="clear"/>
        </w:rPr>
        <w:t xml:space="preserve"> </w:t>
      </w:r>
      <w:r>
        <w:rPr>
          <w:sz w:val="24"/>
          <w:szCs w:val="24"/>
          <w:shd w:fill="auto" w:val="clear"/>
        </w:rPr>
        <w:t>Народные</w:t>
      </w:r>
      <w:r>
        <w:rPr>
          <w:spacing w:val="-4"/>
          <w:sz w:val="24"/>
          <w:szCs w:val="24"/>
          <w:shd w:fill="auto" w:val="clear"/>
        </w:rPr>
        <w:t xml:space="preserve"> </w:t>
      </w:r>
      <w:r>
        <w:rPr>
          <w:sz w:val="24"/>
          <w:szCs w:val="24"/>
          <w:shd w:fill="auto" w:val="clear"/>
        </w:rPr>
        <w:t>мелодии.</w:t>
      </w:r>
    </w:p>
    <w:p>
      <w:pPr>
        <w:pStyle w:val="2"/>
        <w:spacing w:lineRule="auto" w:line="276"/>
        <w:ind w:left="0" w:firstLine="567"/>
        <w:rPr>
          <w:highlight w:val="none"/>
          <w:shd w:fill="auto" w:val="clear"/>
        </w:rPr>
      </w:pPr>
      <w:r>
        <w:rPr>
          <w:shd w:fill="auto" w:val="clear"/>
        </w:rPr>
        <w:t>от 4</w:t>
      </w:r>
      <w:r>
        <w:rPr>
          <w:spacing w:val="-2"/>
          <w:shd w:fill="auto" w:val="clear"/>
        </w:rPr>
        <w:t xml:space="preserve"> </w:t>
      </w:r>
      <w:r>
        <w:rPr>
          <w:shd w:fill="auto" w:val="clear"/>
        </w:rPr>
        <w:t>лет</w:t>
      </w:r>
      <w:r>
        <w:rPr>
          <w:spacing w:val="1"/>
          <w:shd w:fill="auto" w:val="clear"/>
        </w:rPr>
        <w:t xml:space="preserve"> </w:t>
      </w:r>
      <w:r>
        <w:rPr>
          <w:shd w:fill="auto" w:val="clear"/>
        </w:rPr>
        <w:t>до</w:t>
      </w:r>
      <w:r>
        <w:rPr>
          <w:spacing w:val="-2"/>
          <w:shd w:fill="auto" w:val="clear"/>
        </w:rPr>
        <w:t xml:space="preserve"> </w:t>
      </w:r>
      <w:r>
        <w:rPr>
          <w:shd w:fill="auto" w:val="clear"/>
        </w:rPr>
        <w:t>5</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i/>
          <w:shd w:fill="auto" w:val="clear"/>
        </w:rPr>
        <w:t xml:space="preserve">Слушание. </w:t>
      </w:r>
      <w:r>
        <w:rPr>
          <w:shd w:fill="auto" w:val="clear"/>
        </w:rPr>
        <w:t>«Ах ты, береза», рус. нар. песня; «Осенняя песенка», муз. Д. Васильева-Буглая,</w:t>
      </w:r>
      <w:r>
        <w:rPr>
          <w:spacing w:val="1"/>
          <w:shd w:fill="auto" w:val="clear"/>
        </w:rPr>
        <w:t xml:space="preserve"> </w:t>
      </w:r>
      <w:r>
        <w:rPr>
          <w:shd w:fill="auto" w:val="clear"/>
        </w:rPr>
        <w:t>сл. А. Плещеева;</w:t>
      </w:r>
      <w:r>
        <w:rPr>
          <w:spacing w:val="1"/>
          <w:shd w:fill="auto" w:val="clear"/>
        </w:rPr>
        <w:t xml:space="preserve"> </w:t>
      </w:r>
      <w:r>
        <w:rPr>
          <w:shd w:fill="auto" w:val="clear"/>
        </w:rPr>
        <w:t>«Музыкальный ящик» (из</w:t>
      </w:r>
      <w:r>
        <w:rPr>
          <w:spacing w:val="1"/>
          <w:shd w:fill="auto" w:val="clear"/>
        </w:rPr>
        <w:t xml:space="preserve"> </w:t>
      </w:r>
      <w:r>
        <w:rPr>
          <w:shd w:fill="auto" w:val="clear"/>
        </w:rPr>
        <w:t>«Альбома</w:t>
      </w:r>
      <w:r>
        <w:rPr>
          <w:spacing w:val="1"/>
          <w:shd w:fill="auto" w:val="clear"/>
        </w:rPr>
        <w:t xml:space="preserve"> </w:t>
      </w:r>
      <w:r>
        <w:rPr>
          <w:shd w:fill="auto" w:val="clear"/>
        </w:rPr>
        <w:t>пьес для детей» Г. Свиридова);</w:t>
      </w:r>
      <w:r>
        <w:rPr>
          <w:spacing w:val="1"/>
          <w:shd w:fill="auto" w:val="clear"/>
        </w:rPr>
        <w:t xml:space="preserve"> </w:t>
      </w:r>
      <w:r>
        <w:rPr>
          <w:shd w:fill="auto" w:val="clear"/>
        </w:rPr>
        <w:t>«Вальс</w:t>
      </w:r>
      <w:r>
        <w:rPr>
          <w:spacing w:val="1"/>
          <w:shd w:fill="auto" w:val="clear"/>
        </w:rPr>
        <w:t xml:space="preserve"> </w:t>
      </w:r>
      <w:r>
        <w:rPr>
          <w:shd w:fill="auto" w:val="clear"/>
        </w:rPr>
        <w:t>снежных хлопьев» из балета «Щелкунчик», муз. П. Чайковского; «Итальянская полька», муз. С.</w:t>
      </w:r>
      <w:r>
        <w:rPr>
          <w:spacing w:val="1"/>
          <w:shd w:fill="auto" w:val="clear"/>
        </w:rPr>
        <w:t xml:space="preserve"> </w:t>
      </w:r>
      <w:r>
        <w:rPr>
          <w:shd w:fill="auto" w:val="clear"/>
        </w:rPr>
        <w:t>Рахманинова; «Как у наших у ворот», рус. нар. мелодия; «Мама», муз. П. Чайковского, «Смелый</w:t>
      </w:r>
      <w:r>
        <w:rPr>
          <w:spacing w:val="1"/>
          <w:shd w:fill="auto" w:val="clear"/>
        </w:rPr>
        <w:t xml:space="preserve"> </w:t>
      </w:r>
      <w:r>
        <w:rPr>
          <w:shd w:fill="auto" w:val="clear"/>
        </w:rPr>
        <w:t>наездник» (из</w:t>
      </w:r>
      <w:r>
        <w:rPr>
          <w:spacing w:val="1"/>
          <w:shd w:fill="auto" w:val="clear"/>
        </w:rPr>
        <w:t xml:space="preserve"> </w:t>
      </w:r>
      <w:r>
        <w:rPr>
          <w:shd w:fill="auto" w:val="clear"/>
        </w:rPr>
        <w:t>«Альбома для юношества») Р. Шумана;</w:t>
      </w:r>
      <w:r>
        <w:rPr>
          <w:spacing w:val="60"/>
          <w:shd w:fill="auto" w:val="clear"/>
        </w:rPr>
        <w:t xml:space="preserve"> </w:t>
      </w:r>
      <w:r>
        <w:rPr>
          <w:shd w:fill="auto" w:val="clear"/>
        </w:rPr>
        <w:t>«Жаворонок», муз. М. Глинки; «Марш»,</w:t>
      </w:r>
      <w:r>
        <w:rPr>
          <w:spacing w:val="1"/>
          <w:shd w:fill="auto" w:val="clear"/>
        </w:rPr>
        <w:t xml:space="preserve"> </w:t>
      </w:r>
      <w:r>
        <w:rPr>
          <w:shd w:fill="auto" w:val="clear"/>
        </w:rPr>
        <w:t>муз.</w:t>
      </w:r>
      <w:r>
        <w:rPr>
          <w:spacing w:val="-1"/>
          <w:shd w:fill="auto" w:val="clear"/>
        </w:rPr>
        <w:t xml:space="preserve"> </w:t>
      </w:r>
      <w:r>
        <w:rPr>
          <w:shd w:fill="auto" w:val="clear"/>
        </w:rPr>
        <w:t>С. Прокофьева;</w:t>
      </w:r>
    </w:p>
    <w:p>
      <w:pPr>
        <w:pStyle w:val="Normal"/>
        <w:spacing w:lineRule="auto" w:line="276"/>
        <w:ind w:firstLine="567"/>
        <w:jc w:val="both"/>
        <w:rPr>
          <w:highlight w:val="none"/>
          <w:shd w:fill="auto" w:val="clear"/>
        </w:rPr>
      </w:pPr>
      <w:r>
        <w:rPr>
          <w:i/>
          <w:sz w:val="24"/>
          <w:szCs w:val="24"/>
          <w:shd w:fill="auto" w:val="clear"/>
        </w:rPr>
        <w:t>Пение</w:t>
      </w:r>
    </w:p>
    <w:p>
      <w:pPr>
        <w:pStyle w:val="Style22"/>
        <w:spacing w:lineRule="auto" w:line="276"/>
        <w:ind w:left="0" w:firstLine="567"/>
        <w:rPr>
          <w:highlight w:val="none"/>
          <w:shd w:fill="auto" w:val="clear"/>
        </w:rPr>
      </w:pPr>
      <w:r>
        <w:rPr>
          <w:i/>
          <w:shd w:fill="auto" w:val="clear"/>
        </w:rPr>
        <w:t xml:space="preserve">Упражнения на развитие слуха и голоса. </w:t>
      </w:r>
      <w:r>
        <w:rPr>
          <w:shd w:fill="auto" w:val="clear"/>
        </w:rPr>
        <w:t>«Путаница» — песня-шутка; муз. Е. Тиличеевой,</w:t>
      </w:r>
      <w:r>
        <w:rPr>
          <w:spacing w:val="1"/>
          <w:shd w:fill="auto" w:val="clear"/>
        </w:rPr>
        <w:t xml:space="preserve"> </w:t>
      </w:r>
      <w:r>
        <w:rPr>
          <w:shd w:fill="auto" w:val="clear"/>
        </w:rPr>
        <w:t>сл.</w:t>
      </w:r>
      <w:r>
        <w:rPr>
          <w:spacing w:val="1"/>
          <w:shd w:fill="auto" w:val="clear"/>
        </w:rPr>
        <w:t xml:space="preserve"> </w:t>
      </w:r>
      <w:r>
        <w:rPr>
          <w:shd w:fill="auto" w:val="clear"/>
        </w:rPr>
        <w:t>К.</w:t>
      </w:r>
      <w:r>
        <w:rPr>
          <w:spacing w:val="1"/>
          <w:shd w:fill="auto" w:val="clear"/>
        </w:rPr>
        <w:t xml:space="preserve"> </w:t>
      </w:r>
      <w:r>
        <w:rPr>
          <w:shd w:fill="auto" w:val="clear"/>
        </w:rPr>
        <w:t>Чуковского,</w:t>
      </w:r>
      <w:r>
        <w:rPr>
          <w:spacing w:val="1"/>
          <w:shd w:fill="auto" w:val="clear"/>
        </w:rPr>
        <w:t xml:space="preserve"> </w:t>
      </w:r>
      <w:r>
        <w:rPr>
          <w:shd w:fill="auto" w:val="clear"/>
        </w:rPr>
        <w:t>«Кукушечка»,</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песня,</w:t>
      </w:r>
      <w:r>
        <w:rPr>
          <w:spacing w:val="1"/>
          <w:shd w:fill="auto" w:val="clear"/>
        </w:rPr>
        <w:t xml:space="preserve"> </w:t>
      </w:r>
      <w:r>
        <w:rPr>
          <w:shd w:fill="auto" w:val="clear"/>
        </w:rPr>
        <w:t>обраб.</w:t>
      </w:r>
      <w:r>
        <w:rPr>
          <w:spacing w:val="1"/>
          <w:shd w:fill="auto" w:val="clear"/>
        </w:rPr>
        <w:t xml:space="preserve"> </w:t>
      </w:r>
      <w:r>
        <w:rPr>
          <w:shd w:fill="auto" w:val="clear"/>
        </w:rPr>
        <w:t>И.</w:t>
      </w:r>
      <w:r>
        <w:rPr>
          <w:spacing w:val="1"/>
          <w:shd w:fill="auto" w:val="clear"/>
        </w:rPr>
        <w:t xml:space="preserve"> </w:t>
      </w:r>
      <w:r>
        <w:rPr>
          <w:shd w:fill="auto" w:val="clear"/>
        </w:rPr>
        <w:t>Арсеева;</w:t>
      </w:r>
      <w:r>
        <w:rPr>
          <w:spacing w:val="1"/>
          <w:shd w:fill="auto" w:val="clear"/>
        </w:rPr>
        <w:t xml:space="preserve"> </w:t>
      </w:r>
      <w:r>
        <w:rPr>
          <w:shd w:fill="auto" w:val="clear"/>
        </w:rPr>
        <w:t>«Паучок» и</w:t>
      </w:r>
      <w:r>
        <w:rPr>
          <w:spacing w:val="1"/>
          <w:shd w:fill="auto" w:val="clear"/>
        </w:rPr>
        <w:t xml:space="preserve"> </w:t>
      </w:r>
      <w:r>
        <w:rPr>
          <w:shd w:fill="auto" w:val="clear"/>
        </w:rPr>
        <w:t>«Кисонька-</w:t>
      </w:r>
      <w:r>
        <w:rPr>
          <w:spacing w:val="1"/>
          <w:shd w:fill="auto" w:val="clear"/>
        </w:rPr>
        <w:t xml:space="preserve"> </w:t>
      </w:r>
      <w:r>
        <w:rPr>
          <w:shd w:fill="auto" w:val="clear"/>
        </w:rPr>
        <w:t>мурысонька»,</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песни;</w:t>
      </w:r>
      <w:r>
        <w:rPr>
          <w:spacing w:val="1"/>
          <w:shd w:fill="auto" w:val="clear"/>
        </w:rPr>
        <w:t xml:space="preserve"> </w:t>
      </w:r>
      <w:r>
        <w:rPr>
          <w:shd w:fill="auto" w:val="clear"/>
        </w:rPr>
        <w:t>заклички:</w:t>
      </w:r>
      <w:r>
        <w:rPr>
          <w:spacing w:val="1"/>
          <w:shd w:fill="auto" w:val="clear"/>
        </w:rPr>
        <w:t xml:space="preserve"> </w:t>
      </w:r>
      <w:r>
        <w:rPr>
          <w:shd w:fill="auto" w:val="clear"/>
        </w:rPr>
        <w:t>«Ой,</w:t>
      </w:r>
      <w:r>
        <w:rPr>
          <w:spacing w:val="1"/>
          <w:shd w:fill="auto" w:val="clear"/>
        </w:rPr>
        <w:t xml:space="preserve"> </w:t>
      </w:r>
      <w:r>
        <w:rPr>
          <w:shd w:fill="auto" w:val="clear"/>
        </w:rPr>
        <w:t>кулики!</w:t>
      </w:r>
      <w:r>
        <w:rPr>
          <w:spacing w:val="1"/>
          <w:shd w:fill="auto" w:val="clear"/>
        </w:rPr>
        <w:t xml:space="preserve"> </w:t>
      </w:r>
      <w:r>
        <w:rPr>
          <w:shd w:fill="auto" w:val="clear"/>
        </w:rPr>
        <w:t>Весна</w:t>
      </w:r>
      <w:r>
        <w:rPr>
          <w:spacing w:val="1"/>
          <w:shd w:fill="auto" w:val="clear"/>
        </w:rPr>
        <w:t xml:space="preserve"> </w:t>
      </w:r>
      <w:r>
        <w:rPr>
          <w:shd w:fill="auto" w:val="clear"/>
        </w:rPr>
        <w:t>поет!»</w:t>
      </w:r>
      <w:r>
        <w:rPr>
          <w:spacing w:val="1"/>
          <w:shd w:fill="auto" w:val="clear"/>
        </w:rPr>
        <w:t xml:space="preserve"> </w:t>
      </w:r>
      <w:r>
        <w:rPr>
          <w:shd w:fill="auto" w:val="clear"/>
        </w:rPr>
        <w:t>и</w:t>
      </w:r>
      <w:r>
        <w:rPr>
          <w:spacing w:val="61"/>
          <w:shd w:fill="auto" w:val="clear"/>
        </w:rPr>
        <w:t xml:space="preserve"> </w:t>
      </w:r>
      <w:r>
        <w:rPr>
          <w:shd w:fill="auto" w:val="clear"/>
        </w:rPr>
        <w:t>«Жаворонушки,</w:t>
      </w:r>
      <w:r>
        <w:rPr>
          <w:spacing w:val="1"/>
          <w:shd w:fill="auto" w:val="clear"/>
        </w:rPr>
        <w:t xml:space="preserve"> </w:t>
      </w:r>
      <w:r>
        <w:rPr>
          <w:shd w:fill="auto" w:val="clear"/>
        </w:rPr>
        <w:t>прилетите!»;</w:t>
      </w:r>
    </w:p>
    <w:p>
      <w:pPr>
        <w:pStyle w:val="Style22"/>
        <w:spacing w:lineRule="auto" w:line="276"/>
        <w:ind w:left="0" w:firstLine="567"/>
        <w:rPr>
          <w:highlight w:val="none"/>
          <w:shd w:fill="auto" w:val="clear"/>
        </w:rPr>
      </w:pPr>
      <w:r>
        <w:rPr>
          <w:i/>
          <w:shd w:fill="auto" w:val="clear"/>
        </w:rPr>
        <w:t>Песни.</w:t>
      </w:r>
      <w:r>
        <w:rPr>
          <w:i/>
          <w:spacing w:val="1"/>
          <w:shd w:fill="auto" w:val="clear"/>
        </w:rPr>
        <w:t xml:space="preserve"> </w:t>
      </w:r>
      <w:r>
        <w:rPr>
          <w:shd w:fill="auto" w:val="clear"/>
        </w:rPr>
        <w:t>«Осень»,</w:t>
      </w:r>
      <w:r>
        <w:rPr>
          <w:spacing w:val="1"/>
          <w:shd w:fill="auto" w:val="clear"/>
        </w:rPr>
        <w:t xml:space="preserve"> </w:t>
      </w:r>
      <w:r>
        <w:rPr>
          <w:shd w:fill="auto" w:val="clear"/>
        </w:rPr>
        <w:t>муз.</w:t>
      </w:r>
      <w:r>
        <w:rPr>
          <w:spacing w:val="1"/>
          <w:shd w:fill="auto" w:val="clear"/>
        </w:rPr>
        <w:t xml:space="preserve"> </w:t>
      </w:r>
      <w:r>
        <w:rPr>
          <w:shd w:fill="auto" w:val="clear"/>
        </w:rPr>
        <w:t>И.</w:t>
      </w:r>
      <w:r>
        <w:rPr>
          <w:spacing w:val="1"/>
          <w:shd w:fill="auto" w:val="clear"/>
        </w:rPr>
        <w:t xml:space="preserve"> </w:t>
      </w:r>
      <w:r>
        <w:rPr>
          <w:shd w:fill="auto" w:val="clear"/>
        </w:rPr>
        <w:t>Кишко,</w:t>
      </w:r>
      <w:r>
        <w:rPr>
          <w:spacing w:val="1"/>
          <w:shd w:fill="auto" w:val="clear"/>
        </w:rPr>
        <w:t xml:space="preserve"> </w:t>
      </w:r>
      <w:r>
        <w:rPr>
          <w:shd w:fill="auto" w:val="clear"/>
        </w:rPr>
        <w:t>сл.</w:t>
      </w:r>
      <w:r>
        <w:rPr>
          <w:spacing w:val="1"/>
          <w:shd w:fill="auto" w:val="clear"/>
        </w:rPr>
        <w:t xml:space="preserve"> </w:t>
      </w:r>
      <w:r>
        <w:rPr>
          <w:shd w:fill="auto" w:val="clear"/>
        </w:rPr>
        <w:t>Т.</w:t>
      </w:r>
      <w:r>
        <w:rPr>
          <w:spacing w:val="1"/>
          <w:shd w:fill="auto" w:val="clear"/>
        </w:rPr>
        <w:t xml:space="preserve"> </w:t>
      </w:r>
      <w:r>
        <w:rPr>
          <w:shd w:fill="auto" w:val="clear"/>
        </w:rPr>
        <w:t>Волгиной;</w:t>
      </w:r>
      <w:r>
        <w:rPr>
          <w:spacing w:val="1"/>
          <w:shd w:fill="auto" w:val="clear"/>
        </w:rPr>
        <w:t xml:space="preserve"> </w:t>
      </w:r>
      <w:r>
        <w:rPr>
          <w:shd w:fill="auto" w:val="clear"/>
        </w:rPr>
        <w:t>«Санки»,</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Красева,</w:t>
      </w:r>
      <w:r>
        <w:rPr>
          <w:spacing w:val="1"/>
          <w:shd w:fill="auto" w:val="clear"/>
        </w:rPr>
        <w:t xml:space="preserve"> </w:t>
      </w:r>
      <w:r>
        <w:rPr>
          <w:shd w:fill="auto" w:val="clear"/>
        </w:rPr>
        <w:t>сл.</w:t>
      </w:r>
      <w:r>
        <w:rPr>
          <w:spacing w:val="1"/>
          <w:shd w:fill="auto" w:val="clear"/>
        </w:rPr>
        <w:t xml:space="preserve"> </w:t>
      </w:r>
      <w:r>
        <w:rPr>
          <w:shd w:fill="auto" w:val="clear"/>
        </w:rPr>
        <w:t>О.</w:t>
      </w:r>
      <w:r>
        <w:rPr>
          <w:spacing w:val="1"/>
          <w:shd w:fill="auto" w:val="clear"/>
        </w:rPr>
        <w:t xml:space="preserve"> </w:t>
      </w:r>
      <w:r>
        <w:rPr>
          <w:shd w:fill="auto" w:val="clear"/>
        </w:rPr>
        <w:t>Высотской;</w:t>
      </w:r>
      <w:r>
        <w:rPr>
          <w:spacing w:val="1"/>
          <w:shd w:fill="auto" w:val="clear"/>
        </w:rPr>
        <w:t xml:space="preserve"> </w:t>
      </w:r>
      <w:r>
        <w:rPr>
          <w:shd w:fill="auto" w:val="clear"/>
        </w:rPr>
        <w:t>«Зима</w:t>
      </w:r>
      <w:r>
        <w:rPr>
          <w:spacing w:val="1"/>
          <w:shd w:fill="auto" w:val="clear"/>
        </w:rPr>
        <w:t xml:space="preserve"> </w:t>
      </w:r>
      <w:r>
        <w:rPr>
          <w:shd w:fill="auto" w:val="clear"/>
        </w:rPr>
        <w:t>прошла»,</w:t>
      </w:r>
      <w:r>
        <w:rPr>
          <w:spacing w:val="1"/>
          <w:shd w:fill="auto" w:val="clear"/>
        </w:rPr>
        <w:t xml:space="preserve"> </w:t>
      </w:r>
      <w:r>
        <w:rPr>
          <w:shd w:fill="auto" w:val="clear"/>
        </w:rPr>
        <w:t>муз.</w:t>
      </w:r>
      <w:r>
        <w:rPr>
          <w:spacing w:val="1"/>
          <w:shd w:fill="auto" w:val="clear"/>
        </w:rPr>
        <w:t xml:space="preserve"> </w:t>
      </w:r>
      <w:r>
        <w:rPr>
          <w:shd w:fill="auto" w:val="clear"/>
        </w:rPr>
        <w:t>Н.</w:t>
      </w:r>
      <w:r>
        <w:rPr>
          <w:spacing w:val="1"/>
          <w:shd w:fill="auto" w:val="clear"/>
        </w:rPr>
        <w:t xml:space="preserve"> </w:t>
      </w:r>
      <w:r>
        <w:rPr>
          <w:shd w:fill="auto" w:val="clear"/>
        </w:rPr>
        <w:t>Метлова,</w:t>
      </w:r>
      <w:r>
        <w:rPr>
          <w:spacing w:val="1"/>
          <w:shd w:fill="auto" w:val="clear"/>
        </w:rPr>
        <w:t xml:space="preserve"> </w:t>
      </w:r>
      <w:r>
        <w:rPr>
          <w:shd w:fill="auto" w:val="clear"/>
        </w:rPr>
        <w:t>сл.</w:t>
      </w:r>
      <w:r>
        <w:rPr>
          <w:spacing w:val="1"/>
          <w:shd w:fill="auto" w:val="clear"/>
        </w:rPr>
        <w:t xml:space="preserve"> </w:t>
      </w:r>
      <w:r>
        <w:rPr>
          <w:shd w:fill="auto" w:val="clear"/>
        </w:rPr>
        <w:t>М.</w:t>
      </w:r>
      <w:r>
        <w:rPr>
          <w:spacing w:val="1"/>
          <w:shd w:fill="auto" w:val="clear"/>
        </w:rPr>
        <w:t xml:space="preserve"> </w:t>
      </w:r>
      <w:r>
        <w:rPr>
          <w:shd w:fill="auto" w:val="clear"/>
        </w:rPr>
        <w:t>Клоковой;</w:t>
      </w:r>
      <w:r>
        <w:rPr>
          <w:spacing w:val="1"/>
          <w:shd w:fill="auto" w:val="clear"/>
        </w:rPr>
        <w:t xml:space="preserve"> </w:t>
      </w:r>
      <w:r>
        <w:rPr>
          <w:shd w:fill="auto" w:val="clear"/>
        </w:rPr>
        <w:t>«Подарок</w:t>
      </w:r>
      <w:r>
        <w:rPr>
          <w:spacing w:val="1"/>
          <w:shd w:fill="auto" w:val="clear"/>
        </w:rPr>
        <w:t xml:space="preserve"> </w:t>
      </w:r>
      <w:r>
        <w:rPr>
          <w:shd w:fill="auto" w:val="clear"/>
        </w:rPr>
        <w:t>маме»,</w:t>
      </w:r>
      <w:r>
        <w:rPr>
          <w:spacing w:val="1"/>
          <w:shd w:fill="auto" w:val="clear"/>
        </w:rPr>
        <w:t xml:space="preserve"> </w:t>
      </w:r>
      <w:r>
        <w:rPr>
          <w:shd w:fill="auto" w:val="clear"/>
        </w:rPr>
        <w:t>муз.</w:t>
      </w:r>
      <w:r>
        <w:rPr>
          <w:spacing w:val="1"/>
          <w:shd w:fill="auto" w:val="clear"/>
        </w:rPr>
        <w:t xml:space="preserve"> </w:t>
      </w:r>
      <w:r>
        <w:rPr>
          <w:shd w:fill="auto" w:val="clear"/>
        </w:rPr>
        <w:t>А.</w:t>
      </w:r>
      <w:r>
        <w:rPr>
          <w:spacing w:val="1"/>
          <w:shd w:fill="auto" w:val="clear"/>
        </w:rPr>
        <w:t xml:space="preserve"> </w:t>
      </w:r>
      <w:r>
        <w:rPr>
          <w:shd w:fill="auto" w:val="clear"/>
        </w:rPr>
        <w:t>Филиппенко, сл. Т. Волгиной; «Воробей», муз. В. Герчик, сл. А. Чельцова; «Дождик», муз. М.</w:t>
      </w:r>
      <w:r>
        <w:rPr>
          <w:spacing w:val="1"/>
          <w:shd w:fill="auto" w:val="clear"/>
        </w:rPr>
        <w:t xml:space="preserve"> </w:t>
      </w:r>
      <w:r>
        <w:rPr>
          <w:shd w:fill="auto" w:val="clear"/>
        </w:rPr>
        <w:t>Красева,</w:t>
      </w:r>
      <w:r>
        <w:rPr>
          <w:spacing w:val="1"/>
          <w:shd w:fill="auto" w:val="clear"/>
        </w:rPr>
        <w:t xml:space="preserve"> </w:t>
      </w:r>
      <w:r>
        <w:rPr>
          <w:shd w:fill="auto" w:val="clear"/>
        </w:rPr>
        <w:t>сл.</w:t>
      </w:r>
      <w:r>
        <w:rPr>
          <w:spacing w:val="-1"/>
          <w:shd w:fill="auto" w:val="clear"/>
        </w:rPr>
        <w:t xml:space="preserve"> </w:t>
      </w:r>
      <w:r>
        <w:rPr>
          <w:shd w:fill="auto" w:val="clear"/>
        </w:rPr>
        <w:t>Н.</w:t>
      </w:r>
      <w:r>
        <w:rPr>
          <w:spacing w:val="-1"/>
          <w:shd w:fill="auto" w:val="clear"/>
        </w:rPr>
        <w:t xml:space="preserve"> </w:t>
      </w:r>
      <w:r>
        <w:rPr>
          <w:shd w:fill="auto" w:val="clear"/>
        </w:rPr>
        <w:t>Френкель;</w:t>
      </w:r>
      <w:r>
        <w:rPr>
          <w:spacing w:val="2"/>
          <w:shd w:fill="auto" w:val="clear"/>
        </w:rPr>
        <w:t xml:space="preserve"> </w:t>
      </w:r>
      <w:r>
        <w:rPr>
          <w:shd w:fill="auto" w:val="clear"/>
        </w:rPr>
        <w:t>«</w:t>
      </w:r>
    </w:p>
    <w:p>
      <w:pPr>
        <w:pStyle w:val="Normal"/>
        <w:spacing w:lineRule="auto" w:line="276"/>
        <w:ind w:firstLine="567"/>
        <w:jc w:val="both"/>
        <w:rPr>
          <w:highlight w:val="none"/>
          <w:shd w:fill="auto" w:val="clear"/>
        </w:rPr>
      </w:pPr>
      <w:r>
        <w:rPr>
          <w:i/>
          <w:sz w:val="24"/>
          <w:szCs w:val="24"/>
          <w:shd w:fill="auto" w:val="clear"/>
        </w:rPr>
        <w:t>Музыкально-ритмические</w:t>
      </w:r>
      <w:r>
        <w:rPr>
          <w:i/>
          <w:spacing w:val="-3"/>
          <w:sz w:val="24"/>
          <w:szCs w:val="24"/>
          <w:shd w:fill="auto" w:val="clear"/>
        </w:rPr>
        <w:t xml:space="preserve"> </w:t>
      </w:r>
      <w:r>
        <w:rPr>
          <w:i/>
          <w:sz w:val="24"/>
          <w:szCs w:val="24"/>
          <w:shd w:fill="auto" w:val="clear"/>
        </w:rPr>
        <w:t>движения</w:t>
      </w:r>
    </w:p>
    <w:p>
      <w:pPr>
        <w:pStyle w:val="Style22"/>
        <w:spacing w:lineRule="auto" w:line="276"/>
        <w:ind w:left="0" w:firstLine="567"/>
        <w:rPr>
          <w:highlight w:val="none"/>
          <w:shd w:fill="auto" w:val="clear"/>
        </w:rPr>
      </w:pPr>
      <w:r>
        <w:rPr>
          <w:i/>
          <w:shd w:fill="auto" w:val="clear"/>
        </w:rPr>
        <w:t>Игровые</w:t>
      </w:r>
      <w:r>
        <w:rPr>
          <w:i/>
          <w:spacing w:val="1"/>
          <w:shd w:fill="auto" w:val="clear"/>
        </w:rPr>
        <w:t xml:space="preserve"> </w:t>
      </w:r>
      <w:r>
        <w:rPr>
          <w:i/>
          <w:shd w:fill="auto" w:val="clear"/>
        </w:rPr>
        <w:t>упражнения</w:t>
      </w:r>
      <w:r>
        <w:rPr>
          <w:shd w:fill="auto" w:val="clear"/>
        </w:rPr>
        <w:t>.</w:t>
      </w:r>
      <w:r>
        <w:rPr>
          <w:spacing w:val="60"/>
          <w:shd w:fill="auto" w:val="clear"/>
        </w:rPr>
        <w:t xml:space="preserve"> </w:t>
      </w:r>
      <w:r>
        <w:rPr>
          <w:shd w:fill="auto" w:val="clear"/>
        </w:rPr>
        <w:t>«Пружинки»</w:t>
      </w:r>
      <w:r>
        <w:rPr>
          <w:spacing w:val="60"/>
          <w:shd w:fill="auto" w:val="clear"/>
        </w:rPr>
        <w:t xml:space="preserve"> </w:t>
      </w:r>
      <w:r>
        <w:rPr>
          <w:shd w:fill="auto" w:val="clear"/>
        </w:rPr>
        <w:t>под</w:t>
      </w:r>
      <w:r>
        <w:rPr>
          <w:spacing w:val="60"/>
          <w:shd w:fill="auto" w:val="clear"/>
        </w:rPr>
        <w:t xml:space="preserve"> </w:t>
      </w:r>
      <w:r>
        <w:rPr>
          <w:shd w:fill="auto" w:val="clear"/>
        </w:rPr>
        <w:t>рус.</w:t>
      </w:r>
      <w:r>
        <w:rPr>
          <w:spacing w:val="60"/>
          <w:shd w:fill="auto" w:val="clear"/>
        </w:rPr>
        <w:t xml:space="preserve"> </w:t>
      </w:r>
      <w:r>
        <w:rPr>
          <w:shd w:fill="auto" w:val="clear"/>
        </w:rPr>
        <w:t>нар.</w:t>
      </w:r>
      <w:r>
        <w:rPr>
          <w:spacing w:val="60"/>
          <w:shd w:fill="auto" w:val="clear"/>
        </w:rPr>
        <w:t xml:space="preserve"> </w:t>
      </w:r>
      <w:r>
        <w:rPr>
          <w:shd w:fill="auto" w:val="clear"/>
        </w:rPr>
        <w:t>мелодию;</w:t>
      </w:r>
      <w:r>
        <w:rPr>
          <w:spacing w:val="60"/>
          <w:shd w:fill="auto" w:val="clear"/>
        </w:rPr>
        <w:t xml:space="preserve"> </w:t>
      </w:r>
      <w:r>
        <w:rPr>
          <w:shd w:fill="auto" w:val="clear"/>
        </w:rPr>
        <w:t>ходьба</w:t>
      </w:r>
      <w:r>
        <w:rPr>
          <w:spacing w:val="60"/>
          <w:shd w:fill="auto" w:val="clear"/>
        </w:rPr>
        <w:t xml:space="preserve"> </w:t>
      </w:r>
      <w:r>
        <w:rPr>
          <w:shd w:fill="auto" w:val="clear"/>
        </w:rPr>
        <w:t>под</w:t>
      </w:r>
      <w:r>
        <w:rPr>
          <w:spacing w:val="60"/>
          <w:shd w:fill="auto" w:val="clear"/>
        </w:rPr>
        <w:t xml:space="preserve"> </w:t>
      </w:r>
      <w:r>
        <w:rPr>
          <w:shd w:fill="auto" w:val="clear"/>
        </w:rPr>
        <w:t>«Марш»,</w:t>
      </w:r>
      <w:r>
        <w:rPr>
          <w:spacing w:val="60"/>
          <w:shd w:fill="auto" w:val="clear"/>
        </w:rPr>
        <w:t xml:space="preserve"> </w:t>
      </w:r>
      <w:r>
        <w:rPr>
          <w:shd w:fill="auto" w:val="clear"/>
        </w:rPr>
        <w:t>муз.</w:t>
      </w:r>
      <w:r>
        <w:rPr>
          <w:spacing w:val="1"/>
          <w:shd w:fill="auto" w:val="clear"/>
        </w:rPr>
        <w:t xml:space="preserve"> </w:t>
      </w:r>
      <w:r>
        <w:rPr>
          <w:shd w:fill="auto" w:val="clear"/>
        </w:rPr>
        <w:t>И. Беркович; «Веселые мячики» (подпрыгивание и бег), муз. М. Сатулиной; лиса и зайцы под муз.</w:t>
      </w:r>
      <w:r>
        <w:rPr>
          <w:spacing w:val="1"/>
          <w:shd w:fill="auto" w:val="clear"/>
        </w:rPr>
        <w:t xml:space="preserve"> </w:t>
      </w:r>
      <w:r>
        <w:rPr>
          <w:shd w:fill="auto" w:val="clear"/>
        </w:rPr>
        <w:t>А.</w:t>
      </w:r>
      <w:r>
        <w:rPr>
          <w:spacing w:val="16"/>
          <w:shd w:fill="auto" w:val="clear"/>
        </w:rPr>
        <w:t xml:space="preserve"> </w:t>
      </w:r>
      <w:r>
        <w:rPr>
          <w:shd w:fill="auto" w:val="clear"/>
        </w:rPr>
        <w:t>Майкапара</w:t>
      </w:r>
      <w:r>
        <w:rPr>
          <w:spacing w:val="22"/>
          <w:shd w:fill="auto" w:val="clear"/>
        </w:rPr>
        <w:t xml:space="preserve"> </w:t>
      </w:r>
      <w:r>
        <w:rPr>
          <w:shd w:fill="auto" w:val="clear"/>
        </w:rPr>
        <w:t>«В</w:t>
      </w:r>
      <w:r>
        <w:rPr>
          <w:spacing w:val="20"/>
          <w:shd w:fill="auto" w:val="clear"/>
        </w:rPr>
        <w:t xml:space="preserve"> </w:t>
      </w:r>
      <w:r>
        <w:rPr>
          <w:shd w:fill="auto" w:val="clear"/>
        </w:rPr>
        <w:t>садике»;</w:t>
      </w:r>
      <w:r>
        <w:rPr>
          <w:spacing w:val="18"/>
          <w:shd w:fill="auto" w:val="clear"/>
        </w:rPr>
        <w:t xml:space="preserve"> </w:t>
      </w:r>
      <w:r>
        <w:rPr>
          <w:shd w:fill="auto" w:val="clear"/>
        </w:rPr>
        <w:t>ходит</w:t>
      </w:r>
      <w:r>
        <w:rPr>
          <w:spacing w:val="18"/>
          <w:shd w:fill="auto" w:val="clear"/>
        </w:rPr>
        <w:t xml:space="preserve"> </w:t>
      </w:r>
      <w:r>
        <w:rPr>
          <w:shd w:fill="auto" w:val="clear"/>
        </w:rPr>
        <w:t>медведь</w:t>
      </w:r>
      <w:r>
        <w:rPr>
          <w:spacing w:val="19"/>
          <w:shd w:fill="auto" w:val="clear"/>
        </w:rPr>
        <w:t xml:space="preserve"> </w:t>
      </w:r>
      <w:r>
        <w:rPr>
          <w:shd w:fill="auto" w:val="clear"/>
        </w:rPr>
        <w:t>под</w:t>
      </w:r>
      <w:r>
        <w:rPr>
          <w:spacing w:val="17"/>
          <w:shd w:fill="auto" w:val="clear"/>
        </w:rPr>
        <w:t xml:space="preserve"> </w:t>
      </w:r>
      <w:r>
        <w:rPr>
          <w:shd w:fill="auto" w:val="clear"/>
        </w:rPr>
        <w:t>муз.</w:t>
      </w:r>
      <w:r>
        <w:rPr>
          <w:spacing w:val="31"/>
          <w:shd w:fill="auto" w:val="clear"/>
        </w:rPr>
        <w:t xml:space="preserve"> </w:t>
      </w:r>
      <w:r>
        <w:rPr>
          <w:shd w:fill="auto" w:val="clear"/>
        </w:rPr>
        <w:t>«Этюд»</w:t>
      </w:r>
      <w:r>
        <w:rPr>
          <w:spacing w:val="13"/>
          <w:shd w:fill="auto" w:val="clear"/>
        </w:rPr>
        <w:t xml:space="preserve"> </w:t>
      </w:r>
      <w:r>
        <w:rPr>
          <w:shd w:fill="auto" w:val="clear"/>
        </w:rPr>
        <w:t>К.</w:t>
      </w:r>
      <w:r>
        <w:rPr>
          <w:spacing w:val="20"/>
          <w:shd w:fill="auto" w:val="clear"/>
        </w:rPr>
        <w:t xml:space="preserve"> </w:t>
      </w:r>
      <w:r>
        <w:rPr>
          <w:shd w:fill="auto" w:val="clear"/>
        </w:rPr>
        <w:t>Черни;</w:t>
      </w:r>
      <w:r>
        <w:rPr>
          <w:spacing w:val="22"/>
          <w:shd w:fill="auto" w:val="clear"/>
        </w:rPr>
        <w:t xml:space="preserve"> </w:t>
      </w:r>
      <w:r>
        <w:rPr>
          <w:shd w:fill="auto" w:val="clear"/>
        </w:rPr>
        <w:t>«Полька»,</w:t>
      </w:r>
      <w:r>
        <w:rPr>
          <w:spacing w:val="21"/>
          <w:shd w:fill="auto" w:val="clear"/>
        </w:rPr>
        <w:t xml:space="preserve"> </w:t>
      </w:r>
      <w:r>
        <w:rPr>
          <w:shd w:fill="auto" w:val="clear"/>
        </w:rPr>
        <w:t>муз.</w:t>
      </w:r>
      <w:r>
        <w:rPr>
          <w:spacing w:val="20"/>
          <w:shd w:fill="auto" w:val="clear"/>
        </w:rPr>
        <w:t xml:space="preserve"> </w:t>
      </w:r>
      <w:r>
        <w:rPr>
          <w:shd w:fill="auto" w:val="clear"/>
        </w:rPr>
        <w:t>М.</w:t>
      </w:r>
      <w:r>
        <w:rPr>
          <w:spacing w:val="18"/>
          <w:shd w:fill="auto" w:val="clear"/>
        </w:rPr>
        <w:t xml:space="preserve"> </w:t>
      </w:r>
      <w:r>
        <w:rPr>
          <w:shd w:fill="auto" w:val="clear"/>
        </w:rPr>
        <w:t>Глинки;</w:t>
      </w:r>
    </w:p>
    <w:p>
      <w:pPr>
        <w:pStyle w:val="Style22"/>
        <w:spacing w:lineRule="auto" w:line="276"/>
        <w:ind w:left="0" w:firstLine="567"/>
        <w:rPr>
          <w:highlight w:val="none"/>
          <w:shd w:fill="auto" w:val="clear"/>
        </w:rPr>
      </w:pPr>
      <w:r>
        <w:rPr>
          <w:shd w:fill="auto" w:val="clear"/>
        </w:rPr>
        <w:t>«Всадники», муз. В. Витлина; потопаем, покружимся под рус. нар. мелодии; «Петух», муз. Т.</w:t>
      </w:r>
      <w:r>
        <w:rPr>
          <w:spacing w:val="1"/>
          <w:shd w:fill="auto" w:val="clear"/>
        </w:rPr>
        <w:t xml:space="preserve"> </w:t>
      </w:r>
      <w:r>
        <w:rPr>
          <w:shd w:fill="auto" w:val="clear"/>
        </w:rPr>
        <w:t>Ломовой;</w:t>
      </w:r>
      <w:r>
        <w:rPr>
          <w:spacing w:val="1"/>
          <w:shd w:fill="auto" w:val="clear"/>
        </w:rPr>
        <w:t xml:space="preserve"> </w:t>
      </w:r>
      <w:r>
        <w:rPr>
          <w:shd w:fill="auto" w:val="clear"/>
        </w:rPr>
        <w:t>«Кукла», муз. М. Старокадомского;</w:t>
      </w:r>
      <w:r>
        <w:rPr>
          <w:spacing w:val="1"/>
          <w:shd w:fill="auto" w:val="clear"/>
        </w:rPr>
        <w:t xml:space="preserve"> </w:t>
      </w:r>
      <w:r>
        <w:rPr>
          <w:shd w:fill="auto" w:val="clear"/>
        </w:rPr>
        <w:t>«Упражнения с цветами» под муз.</w:t>
      </w:r>
      <w:r>
        <w:rPr>
          <w:spacing w:val="1"/>
          <w:shd w:fill="auto" w:val="clear"/>
        </w:rPr>
        <w:t xml:space="preserve"> </w:t>
      </w:r>
      <w:r>
        <w:rPr>
          <w:shd w:fill="auto" w:val="clear"/>
        </w:rPr>
        <w:t>«Вальса» А.</w:t>
      </w:r>
      <w:r>
        <w:rPr>
          <w:spacing w:val="1"/>
          <w:shd w:fill="auto" w:val="clear"/>
        </w:rPr>
        <w:t xml:space="preserve"> </w:t>
      </w:r>
      <w:r>
        <w:rPr>
          <w:shd w:fill="auto" w:val="clear"/>
        </w:rPr>
        <w:t>Жилина;</w:t>
      </w:r>
    </w:p>
    <w:p>
      <w:pPr>
        <w:pStyle w:val="Style22"/>
        <w:spacing w:lineRule="auto" w:line="276"/>
        <w:ind w:left="0" w:firstLine="567"/>
        <w:rPr>
          <w:highlight w:val="none"/>
          <w:shd w:fill="auto" w:val="clear"/>
        </w:rPr>
      </w:pPr>
      <w:r>
        <w:rPr>
          <w:i/>
          <w:shd w:fill="auto" w:val="clear"/>
        </w:rPr>
        <w:t>Этюды-драматизации</w:t>
      </w:r>
      <w:r>
        <w:rPr>
          <w:shd w:fill="auto" w:val="clear"/>
        </w:rPr>
        <w:t>. «Барабанщик», муз. М. Красева; «Танец осенних листочков», муз.</w:t>
      </w:r>
      <w:r>
        <w:rPr>
          <w:spacing w:val="1"/>
          <w:shd w:fill="auto" w:val="clear"/>
        </w:rPr>
        <w:t xml:space="preserve"> </w:t>
      </w:r>
      <w:r>
        <w:rPr>
          <w:shd w:fill="auto" w:val="clear"/>
        </w:rPr>
        <w:t>А.</w:t>
      </w:r>
      <w:r>
        <w:rPr>
          <w:spacing w:val="17"/>
          <w:shd w:fill="auto" w:val="clear"/>
        </w:rPr>
        <w:t xml:space="preserve"> </w:t>
      </w:r>
      <w:r>
        <w:rPr>
          <w:shd w:fill="auto" w:val="clear"/>
        </w:rPr>
        <w:t>Филиппенко,</w:t>
      </w:r>
      <w:r>
        <w:rPr>
          <w:spacing w:val="18"/>
          <w:shd w:fill="auto" w:val="clear"/>
        </w:rPr>
        <w:t xml:space="preserve"> </w:t>
      </w:r>
      <w:r>
        <w:rPr>
          <w:shd w:fill="auto" w:val="clear"/>
        </w:rPr>
        <w:t>сл.</w:t>
      </w:r>
      <w:r>
        <w:rPr>
          <w:spacing w:val="18"/>
          <w:shd w:fill="auto" w:val="clear"/>
        </w:rPr>
        <w:t xml:space="preserve"> </w:t>
      </w:r>
      <w:r>
        <w:rPr>
          <w:shd w:fill="auto" w:val="clear"/>
        </w:rPr>
        <w:t>Е.</w:t>
      </w:r>
      <w:r>
        <w:rPr>
          <w:spacing w:val="18"/>
          <w:shd w:fill="auto" w:val="clear"/>
        </w:rPr>
        <w:t xml:space="preserve"> </w:t>
      </w:r>
      <w:r>
        <w:rPr>
          <w:shd w:fill="auto" w:val="clear"/>
        </w:rPr>
        <w:t>Макшанцевой;</w:t>
      </w:r>
      <w:r>
        <w:rPr>
          <w:spacing w:val="23"/>
          <w:shd w:fill="auto" w:val="clear"/>
        </w:rPr>
        <w:t xml:space="preserve"> </w:t>
      </w:r>
      <w:r>
        <w:rPr>
          <w:shd w:fill="auto" w:val="clear"/>
        </w:rPr>
        <w:t>«Барабанщики»,</w:t>
      </w:r>
      <w:r>
        <w:rPr>
          <w:spacing w:val="20"/>
          <w:shd w:fill="auto" w:val="clear"/>
        </w:rPr>
        <w:t xml:space="preserve"> </w:t>
      </w:r>
      <w:r>
        <w:rPr>
          <w:shd w:fill="auto" w:val="clear"/>
        </w:rPr>
        <w:t>муз.</w:t>
      </w:r>
      <w:r>
        <w:rPr>
          <w:spacing w:val="18"/>
          <w:shd w:fill="auto" w:val="clear"/>
        </w:rPr>
        <w:t xml:space="preserve"> </w:t>
      </w:r>
      <w:r>
        <w:rPr>
          <w:shd w:fill="auto" w:val="clear"/>
        </w:rPr>
        <w:t>Д.</w:t>
      </w:r>
      <w:r>
        <w:rPr>
          <w:spacing w:val="17"/>
          <w:shd w:fill="auto" w:val="clear"/>
        </w:rPr>
        <w:t xml:space="preserve"> </w:t>
      </w:r>
      <w:r>
        <w:rPr>
          <w:shd w:fill="auto" w:val="clear"/>
        </w:rPr>
        <w:t>Кабалевского</w:t>
      </w:r>
      <w:r>
        <w:rPr>
          <w:spacing w:val="18"/>
          <w:shd w:fill="auto" w:val="clear"/>
        </w:rPr>
        <w:t xml:space="preserve"> </w:t>
      </w:r>
      <w:r>
        <w:rPr>
          <w:shd w:fill="auto" w:val="clear"/>
        </w:rPr>
        <w:t>и</w:t>
      </w:r>
      <w:r>
        <w:rPr>
          <w:spacing w:val="8"/>
          <w:shd w:fill="auto" w:val="clear"/>
        </w:rPr>
        <w:t xml:space="preserve"> </w:t>
      </w:r>
      <w:r>
        <w:rPr>
          <w:shd w:fill="auto" w:val="clear"/>
        </w:rPr>
        <w:t>С.</w:t>
      </w:r>
      <w:r>
        <w:rPr>
          <w:spacing w:val="18"/>
          <w:shd w:fill="auto" w:val="clear"/>
        </w:rPr>
        <w:t xml:space="preserve"> </w:t>
      </w:r>
      <w:r>
        <w:rPr>
          <w:shd w:fill="auto" w:val="clear"/>
        </w:rPr>
        <w:t>Левидова;</w:t>
      </w:r>
    </w:p>
    <w:p>
      <w:pPr>
        <w:pStyle w:val="Style22"/>
        <w:spacing w:lineRule="auto" w:line="276"/>
        <w:ind w:left="0" w:firstLine="567"/>
        <w:rPr>
          <w:highlight w:val="none"/>
          <w:shd w:fill="auto" w:val="clear"/>
        </w:rPr>
      </w:pPr>
      <w:r>
        <w:rPr>
          <w:shd w:fill="auto" w:val="clear"/>
        </w:rPr>
        <w:t>«Считалка», «Катилось</w:t>
      </w:r>
      <w:r>
        <w:rPr>
          <w:spacing w:val="-5"/>
          <w:shd w:fill="auto" w:val="clear"/>
        </w:rPr>
        <w:t xml:space="preserve"> </w:t>
      </w:r>
      <w:r>
        <w:rPr>
          <w:shd w:fill="auto" w:val="clear"/>
        </w:rPr>
        <w:t>яблоко»,</w:t>
      </w:r>
      <w:r>
        <w:rPr>
          <w:spacing w:val="-3"/>
          <w:shd w:fill="auto" w:val="clear"/>
        </w:rPr>
        <w:t xml:space="preserve"> </w:t>
      </w:r>
      <w:r>
        <w:rPr>
          <w:shd w:fill="auto" w:val="clear"/>
        </w:rPr>
        <w:t>муз.</w:t>
      </w:r>
      <w:r>
        <w:rPr>
          <w:spacing w:val="-3"/>
          <w:shd w:fill="auto" w:val="clear"/>
        </w:rPr>
        <w:t xml:space="preserve"> </w:t>
      </w:r>
      <w:r>
        <w:rPr>
          <w:shd w:fill="auto" w:val="clear"/>
        </w:rPr>
        <w:t>В.</w:t>
      </w:r>
      <w:r>
        <w:rPr>
          <w:spacing w:val="-5"/>
          <w:shd w:fill="auto" w:val="clear"/>
        </w:rPr>
        <w:t xml:space="preserve"> </w:t>
      </w:r>
      <w:r>
        <w:rPr>
          <w:shd w:fill="auto" w:val="clear"/>
        </w:rPr>
        <w:t>Агафонникова;</w:t>
      </w:r>
    </w:p>
    <w:p>
      <w:pPr>
        <w:pStyle w:val="Style22"/>
        <w:spacing w:lineRule="auto" w:line="276"/>
        <w:ind w:left="0" w:firstLine="567"/>
        <w:rPr>
          <w:highlight w:val="none"/>
          <w:shd w:fill="auto" w:val="clear"/>
        </w:rPr>
      </w:pPr>
      <w:r>
        <w:rPr>
          <w:i/>
          <w:shd w:fill="auto" w:val="clear"/>
        </w:rPr>
        <w:t xml:space="preserve">Хороводы и пляски. </w:t>
      </w:r>
      <w:r>
        <w:rPr>
          <w:shd w:fill="auto" w:val="clear"/>
        </w:rPr>
        <w:t>«Топ и хлоп», муз. Т. Назарова-Метнер, сл. Е. Каргановой; «Танец с</w:t>
      </w:r>
      <w:r>
        <w:rPr>
          <w:spacing w:val="1"/>
          <w:shd w:fill="auto" w:val="clear"/>
        </w:rPr>
        <w:t xml:space="preserve"> </w:t>
      </w:r>
      <w:r>
        <w:rPr>
          <w:shd w:fill="auto" w:val="clear"/>
        </w:rPr>
        <w:t>ложками»</w:t>
      </w:r>
      <w:r>
        <w:rPr>
          <w:spacing w:val="20"/>
          <w:shd w:fill="auto" w:val="clear"/>
        </w:rPr>
        <w:t xml:space="preserve"> </w:t>
      </w:r>
      <w:r>
        <w:rPr>
          <w:shd w:fill="auto" w:val="clear"/>
        </w:rPr>
        <w:t>под</w:t>
      </w:r>
      <w:r>
        <w:rPr>
          <w:spacing w:val="27"/>
          <w:shd w:fill="auto" w:val="clear"/>
        </w:rPr>
        <w:t xml:space="preserve"> </w:t>
      </w:r>
      <w:r>
        <w:rPr>
          <w:shd w:fill="auto" w:val="clear"/>
        </w:rPr>
        <w:t>рус.</w:t>
      </w:r>
      <w:r>
        <w:rPr>
          <w:spacing w:val="28"/>
          <w:shd w:fill="auto" w:val="clear"/>
        </w:rPr>
        <w:t xml:space="preserve"> </w:t>
      </w:r>
      <w:r>
        <w:rPr>
          <w:shd w:fill="auto" w:val="clear"/>
        </w:rPr>
        <w:t>нар.</w:t>
      </w:r>
      <w:r>
        <w:rPr>
          <w:spacing w:val="27"/>
          <w:shd w:fill="auto" w:val="clear"/>
        </w:rPr>
        <w:t xml:space="preserve"> </w:t>
      </w:r>
      <w:r>
        <w:rPr>
          <w:shd w:fill="auto" w:val="clear"/>
        </w:rPr>
        <w:t>мелодию;</w:t>
      </w:r>
      <w:r>
        <w:rPr>
          <w:spacing w:val="28"/>
          <w:shd w:fill="auto" w:val="clear"/>
        </w:rPr>
        <w:t xml:space="preserve"> </w:t>
      </w:r>
      <w:r>
        <w:rPr>
          <w:shd w:fill="auto" w:val="clear"/>
        </w:rPr>
        <w:t>новогодние</w:t>
      </w:r>
      <w:r>
        <w:rPr>
          <w:spacing w:val="24"/>
          <w:shd w:fill="auto" w:val="clear"/>
        </w:rPr>
        <w:t xml:space="preserve"> </w:t>
      </w:r>
      <w:r>
        <w:rPr>
          <w:shd w:fill="auto" w:val="clear"/>
        </w:rPr>
        <w:t>хороводы</w:t>
      </w:r>
      <w:r>
        <w:rPr>
          <w:spacing w:val="27"/>
          <w:shd w:fill="auto" w:val="clear"/>
        </w:rPr>
        <w:t xml:space="preserve"> </w:t>
      </w:r>
      <w:r>
        <w:rPr>
          <w:shd w:fill="auto" w:val="clear"/>
        </w:rPr>
        <w:t>по</w:t>
      </w:r>
      <w:r>
        <w:rPr>
          <w:spacing w:val="27"/>
          <w:shd w:fill="auto" w:val="clear"/>
        </w:rPr>
        <w:t xml:space="preserve"> </w:t>
      </w:r>
      <w:r>
        <w:rPr>
          <w:shd w:fill="auto" w:val="clear"/>
        </w:rPr>
        <w:t>выбору</w:t>
      </w:r>
      <w:r>
        <w:rPr>
          <w:spacing w:val="22"/>
          <w:shd w:fill="auto" w:val="clear"/>
        </w:rPr>
        <w:t xml:space="preserve"> </w:t>
      </w:r>
      <w:r>
        <w:rPr>
          <w:shd w:fill="auto" w:val="clear"/>
        </w:rPr>
        <w:t>музыкального</w:t>
      </w:r>
      <w:r>
        <w:rPr>
          <w:spacing w:val="28"/>
          <w:shd w:fill="auto" w:val="clear"/>
        </w:rPr>
        <w:t xml:space="preserve"> </w:t>
      </w:r>
      <w:r>
        <w:rPr>
          <w:shd w:fill="auto" w:val="clear"/>
        </w:rPr>
        <w:t>руководителя;</w:t>
      </w:r>
    </w:p>
    <w:p>
      <w:pPr>
        <w:pStyle w:val="Style22"/>
        <w:spacing w:lineRule="auto" w:line="276"/>
        <w:ind w:left="0" w:firstLine="567"/>
        <w:rPr>
          <w:highlight w:val="none"/>
          <w:shd w:fill="auto" w:val="clear"/>
        </w:rPr>
      </w:pPr>
      <w:r>
        <w:rPr>
          <w:shd w:fill="auto" w:val="clear"/>
        </w:rPr>
        <w:t>«Танец с платочками», рус. нар. мелодия; «Кто у нас хороший?», муз. Ан. Александрова, сл.</w:t>
      </w:r>
      <w:r>
        <w:rPr>
          <w:spacing w:val="1"/>
          <w:shd w:fill="auto" w:val="clear"/>
        </w:rPr>
        <w:t xml:space="preserve"> </w:t>
      </w:r>
      <w:r>
        <w:rPr>
          <w:shd w:fill="auto" w:val="clear"/>
        </w:rPr>
        <w:t>народные.</w:t>
      </w:r>
    </w:p>
    <w:p>
      <w:pPr>
        <w:pStyle w:val="Normal"/>
        <w:spacing w:lineRule="auto" w:line="276"/>
        <w:ind w:firstLine="567"/>
        <w:jc w:val="both"/>
        <w:rPr>
          <w:highlight w:val="none"/>
          <w:shd w:fill="auto" w:val="clear"/>
        </w:rPr>
      </w:pPr>
      <w:r>
        <w:rPr>
          <w:i/>
          <w:sz w:val="24"/>
          <w:szCs w:val="24"/>
          <w:shd w:fill="auto" w:val="clear"/>
        </w:rPr>
        <w:t>Характерные</w:t>
      </w:r>
      <w:r>
        <w:rPr>
          <w:i/>
          <w:spacing w:val="22"/>
          <w:sz w:val="24"/>
          <w:szCs w:val="24"/>
          <w:shd w:fill="auto" w:val="clear"/>
        </w:rPr>
        <w:t xml:space="preserve"> </w:t>
      </w:r>
      <w:r>
        <w:rPr>
          <w:i/>
          <w:sz w:val="24"/>
          <w:szCs w:val="24"/>
          <w:shd w:fill="auto" w:val="clear"/>
        </w:rPr>
        <w:t>танцы.</w:t>
      </w:r>
      <w:r>
        <w:rPr>
          <w:i/>
          <w:spacing w:val="29"/>
          <w:sz w:val="24"/>
          <w:szCs w:val="24"/>
          <w:shd w:fill="auto" w:val="clear"/>
        </w:rPr>
        <w:t xml:space="preserve"> </w:t>
      </w:r>
      <w:r>
        <w:rPr>
          <w:sz w:val="24"/>
          <w:szCs w:val="24"/>
          <w:shd w:fill="auto" w:val="clear"/>
        </w:rPr>
        <w:t>«Снежинки»,</w:t>
      </w:r>
      <w:r>
        <w:rPr>
          <w:spacing w:val="24"/>
          <w:sz w:val="24"/>
          <w:szCs w:val="24"/>
          <w:shd w:fill="auto" w:val="clear"/>
        </w:rPr>
        <w:t xml:space="preserve"> </w:t>
      </w:r>
      <w:r>
        <w:rPr>
          <w:sz w:val="24"/>
          <w:szCs w:val="24"/>
          <w:shd w:fill="auto" w:val="clear"/>
        </w:rPr>
        <w:t>муз.</w:t>
      </w:r>
      <w:r>
        <w:rPr>
          <w:spacing w:val="23"/>
          <w:sz w:val="24"/>
          <w:szCs w:val="24"/>
          <w:shd w:fill="auto" w:val="clear"/>
        </w:rPr>
        <w:t xml:space="preserve"> </w:t>
      </w:r>
      <w:r>
        <w:rPr>
          <w:sz w:val="24"/>
          <w:szCs w:val="24"/>
          <w:shd w:fill="auto" w:val="clear"/>
        </w:rPr>
        <w:t>О.</w:t>
      </w:r>
      <w:r>
        <w:rPr>
          <w:spacing w:val="23"/>
          <w:sz w:val="24"/>
          <w:szCs w:val="24"/>
          <w:shd w:fill="auto" w:val="clear"/>
        </w:rPr>
        <w:t xml:space="preserve"> </w:t>
      </w:r>
      <w:r>
        <w:rPr>
          <w:sz w:val="24"/>
          <w:szCs w:val="24"/>
          <w:shd w:fill="auto" w:val="clear"/>
        </w:rPr>
        <w:t>Берта,</w:t>
      </w:r>
      <w:r>
        <w:rPr>
          <w:spacing w:val="22"/>
          <w:sz w:val="24"/>
          <w:szCs w:val="24"/>
          <w:shd w:fill="auto" w:val="clear"/>
        </w:rPr>
        <w:t xml:space="preserve"> </w:t>
      </w:r>
      <w:r>
        <w:rPr>
          <w:sz w:val="24"/>
          <w:szCs w:val="24"/>
          <w:shd w:fill="auto" w:val="clear"/>
        </w:rPr>
        <w:t>обраб.</w:t>
      </w:r>
      <w:r>
        <w:rPr>
          <w:spacing w:val="24"/>
          <w:sz w:val="24"/>
          <w:szCs w:val="24"/>
          <w:shd w:fill="auto" w:val="clear"/>
        </w:rPr>
        <w:t xml:space="preserve"> </w:t>
      </w:r>
      <w:r>
        <w:rPr>
          <w:sz w:val="24"/>
          <w:szCs w:val="24"/>
          <w:shd w:fill="auto" w:val="clear"/>
        </w:rPr>
        <w:t>Н.</w:t>
      </w:r>
      <w:r>
        <w:rPr>
          <w:spacing w:val="22"/>
          <w:sz w:val="24"/>
          <w:szCs w:val="24"/>
          <w:shd w:fill="auto" w:val="clear"/>
        </w:rPr>
        <w:t xml:space="preserve"> </w:t>
      </w:r>
      <w:r>
        <w:rPr>
          <w:sz w:val="24"/>
          <w:szCs w:val="24"/>
          <w:shd w:fill="auto" w:val="clear"/>
        </w:rPr>
        <w:t>Метлова;</w:t>
      </w:r>
      <w:r>
        <w:rPr>
          <w:spacing w:val="29"/>
          <w:sz w:val="24"/>
          <w:szCs w:val="24"/>
          <w:shd w:fill="auto" w:val="clear"/>
        </w:rPr>
        <w:t xml:space="preserve"> </w:t>
      </w:r>
      <w:r>
        <w:rPr>
          <w:sz w:val="24"/>
          <w:szCs w:val="24"/>
          <w:shd w:fill="auto" w:val="clear"/>
        </w:rPr>
        <w:t>«Танец</w:t>
      </w:r>
      <w:r>
        <w:rPr>
          <w:spacing w:val="24"/>
          <w:sz w:val="24"/>
          <w:szCs w:val="24"/>
          <w:shd w:fill="auto" w:val="clear"/>
        </w:rPr>
        <w:t xml:space="preserve"> </w:t>
      </w:r>
      <w:r>
        <w:rPr>
          <w:sz w:val="24"/>
          <w:szCs w:val="24"/>
          <w:shd w:fill="auto" w:val="clear"/>
        </w:rPr>
        <w:t>зайчат»</w:t>
      </w:r>
      <w:r>
        <w:rPr>
          <w:spacing w:val="16"/>
          <w:sz w:val="24"/>
          <w:szCs w:val="24"/>
          <w:shd w:fill="auto" w:val="clear"/>
        </w:rPr>
        <w:t xml:space="preserve"> </w:t>
      </w:r>
      <w:r>
        <w:rPr>
          <w:sz w:val="24"/>
          <w:szCs w:val="24"/>
          <w:shd w:fill="auto" w:val="clear"/>
        </w:rPr>
        <w:t>под</w:t>
      </w:r>
    </w:p>
    <w:p>
      <w:pPr>
        <w:pStyle w:val="Style22"/>
        <w:spacing w:lineRule="auto" w:line="276"/>
        <w:ind w:left="0" w:firstLine="567"/>
        <w:rPr>
          <w:highlight w:val="none"/>
          <w:shd w:fill="auto" w:val="clear"/>
        </w:rPr>
      </w:pPr>
      <w:r>
        <w:rPr>
          <w:shd w:fill="auto" w:val="clear"/>
        </w:rPr>
        <w:t>«Польку»</w:t>
      </w:r>
      <w:r>
        <w:rPr>
          <w:spacing w:val="-8"/>
          <w:shd w:fill="auto" w:val="clear"/>
        </w:rPr>
        <w:t xml:space="preserve"> </w:t>
      </w:r>
      <w:r>
        <w:rPr>
          <w:shd w:fill="auto" w:val="clear"/>
        </w:rPr>
        <w:t>И.</w:t>
      </w:r>
      <w:r>
        <w:rPr>
          <w:spacing w:val="-2"/>
          <w:shd w:fill="auto" w:val="clear"/>
        </w:rPr>
        <w:t xml:space="preserve"> </w:t>
      </w:r>
      <w:r>
        <w:rPr>
          <w:shd w:fill="auto" w:val="clear"/>
        </w:rPr>
        <w:t>Штрауса; «Снежинки»,</w:t>
      </w:r>
      <w:r>
        <w:rPr>
          <w:spacing w:val="-2"/>
          <w:shd w:fill="auto" w:val="clear"/>
        </w:rPr>
        <w:t xml:space="preserve"> </w:t>
      </w:r>
      <w:r>
        <w:rPr>
          <w:shd w:fill="auto" w:val="clear"/>
        </w:rPr>
        <w:t>муз.</w:t>
      </w:r>
      <w:r>
        <w:rPr>
          <w:spacing w:val="-2"/>
          <w:shd w:fill="auto" w:val="clear"/>
        </w:rPr>
        <w:t xml:space="preserve"> </w:t>
      </w:r>
      <w:r>
        <w:rPr>
          <w:shd w:fill="auto" w:val="clear"/>
        </w:rPr>
        <w:t>Т.</w:t>
      </w:r>
      <w:r>
        <w:rPr>
          <w:spacing w:val="-2"/>
          <w:shd w:fill="auto" w:val="clear"/>
        </w:rPr>
        <w:t xml:space="preserve"> </w:t>
      </w:r>
      <w:r>
        <w:rPr>
          <w:shd w:fill="auto" w:val="clear"/>
        </w:rPr>
        <w:t>Ломовой;</w:t>
      </w:r>
      <w:r>
        <w:rPr>
          <w:spacing w:val="3"/>
          <w:shd w:fill="auto" w:val="clear"/>
        </w:rPr>
        <w:t xml:space="preserve"> </w:t>
      </w:r>
      <w:r>
        <w:rPr>
          <w:shd w:fill="auto" w:val="clear"/>
        </w:rPr>
        <w:t>«Бусинки»</w:t>
      </w:r>
      <w:r>
        <w:rPr>
          <w:spacing w:val="-9"/>
          <w:shd w:fill="auto" w:val="clear"/>
        </w:rPr>
        <w:t xml:space="preserve"> </w:t>
      </w:r>
      <w:r>
        <w:rPr>
          <w:shd w:fill="auto" w:val="clear"/>
        </w:rPr>
        <w:t>под</w:t>
      </w:r>
      <w:r>
        <w:rPr>
          <w:spacing w:val="2"/>
          <w:shd w:fill="auto" w:val="clear"/>
        </w:rPr>
        <w:t xml:space="preserve"> </w:t>
      </w:r>
      <w:r>
        <w:rPr>
          <w:shd w:fill="auto" w:val="clear"/>
        </w:rPr>
        <w:t>«Галоп»</w:t>
      </w:r>
      <w:r>
        <w:rPr>
          <w:spacing w:val="-8"/>
          <w:shd w:fill="auto" w:val="clear"/>
        </w:rPr>
        <w:t xml:space="preserve"> </w:t>
      </w:r>
      <w:r>
        <w:rPr>
          <w:shd w:fill="auto" w:val="clear"/>
        </w:rPr>
        <w:t>И.</w:t>
      </w:r>
      <w:r>
        <w:rPr>
          <w:spacing w:val="-3"/>
          <w:shd w:fill="auto" w:val="clear"/>
        </w:rPr>
        <w:t xml:space="preserve"> </w:t>
      </w:r>
      <w:r>
        <w:rPr>
          <w:shd w:fill="auto" w:val="clear"/>
        </w:rPr>
        <w:t>Дунаевского;</w:t>
      </w:r>
    </w:p>
    <w:p>
      <w:pPr>
        <w:pStyle w:val="Normal"/>
        <w:spacing w:lineRule="auto" w:line="276"/>
        <w:ind w:firstLine="567"/>
        <w:jc w:val="both"/>
        <w:rPr>
          <w:highlight w:val="none"/>
          <w:shd w:fill="auto" w:val="clear"/>
        </w:rPr>
      </w:pPr>
      <w:r>
        <w:rPr>
          <w:i/>
          <w:sz w:val="24"/>
          <w:szCs w:val="24"/>
          <w:shd w:fill="auto" w:val="clear"/>
        </w:rPr>
        <w:t>Музыкальные</w:t>
      </w:r>
      <w:r>
        <w:rPr>
          <w:i/>
          <w:spacing w:val="39"/>
          <w:sz w:val="24"/>
          <w:szCs w:val="24"/>
          <w:shd w:fill="auto" w:val="clear"/>
        </w:rPr>
        <w:t xml:space="preserve"> </w:t>
      </w:r>
      <w:r>
        <w:rPr>
          <w:i/>
          <w:sz w:val="24"/>
          <w:szCs w:val="24"/>
          <w:shd w:fill="auto" w:val="clear"/>
        </w:rPr>
        <w:t>игры.</w:t>
      </w:r>
      <w:r>
        <w:rPr>
          <w:i/>
          <w:spacing w:val="83"/>
          <w:sz w:val="24"/>
          <w:szCs w:val="24"/>
          <w:shd w:fill="auto" w:val="clear"/>
        </w:rPr>
        <w:t xml:space="preserve"> </w:t>
      </w:r>
      <w:r>
        <w:rPr>
          <w:sz w:val="24"/>
          <w:szCs w:val="24"/>
          <w:shd w:fill="auto" w:val="clear"/>
        </w:rPr>
        <w:t>«Курочка</w:t>
      </w:r>
      <w:r>
        <w:rPr>
          <w:spacing w:val="39"/>
          <w:sz w:val="24"/>
          <w:szCs w:val="24"/>
          <w:shd w:fill="auto" w:val="clear"/>
        </w:rPr>
        <w:t xml:space="preserve"> </w:t>
      </w:r>
      <w:r>
        <w:rPr>
          <w:sz w:val="24"/>
          <w:szCs w:val="24"/>
          <w:shd w:fill="auto" w:val="clear"/>
        </w:rPr>
        <w:t>и</w:t>
      </w:r>
      <w:r>
        <w:rPr>
          <w:spacing w:val="40"/>
          <w:sz w:val="24"/>
          <w:szCs w:val="24"/>
          <w:shd w:fill="auto" w:val="clear"/>
        </w:rPr>
        <w:t xml:space="preserve"> </w:t>
      </w:r>
      <w:r>
        <w:rPr>
          <w:sz w:val="24"/>
          <w:szCs w:val="24"/>
          <w:shd w:fill="auto" w:val="clear"/>
        </w:rPr>
        <w:t>петушок»,</w:t>
      </w:r>
      <w:r>
        <w:rPr>
          <w:spacing w:val="44"/>
          <w:sz w:val="24"/>
          <w:szCs w:val="24"/>
          <w:shd w:fill="auto" w:val="clear"/>
        </w:rPr>
        <w:t xml:space="preserve"> </w:t>
      </w:r>
      <w:r>
        <w:rPr>
          <w:sz w:val="24"/>
          <w:szCs w:val="24"/>
          <w:shd w:fill="auto" w:val="clear"/>
        </w:rPr>
        <w:t>муз.</w:t>
      </w:r>
      <w:r>
        <w:rPr>
          <w:spacing w:val="39"/>
          <w:sz w:val="24"/>
          <w:szCs w:val="24"/>
          <w:shd w:fill="auto" w:val="clear"/>
        </w:rPr>
        <w:t xml:space="preserve"> </w:t>
      </w:r>
      <w:r>
        <w:rPr>
          <w:sz w:val="24"/>
          <w:szCs w:val="24"/>
          <w:shd w:fill="auto" w:val="clear"/>
        </w:rPr>
        <w:t>Г.</w:t>
      </w:r>
      <w:r>
        <w:rPr>
          <w:spacing w:val="40"/>
          <w:sz w:val="24"/>
          <w:szCs w:val="24"/>
          <w:shd w:fill="auto" w:val="clear"/>
        </w:rPr>
        <w:t xml:space="preserve"> </w:t>
      </w:r>
      <w:r>
        <w:rPr>
          <w:sz w:val="24"/>
          <w:szCs w:val="24"/>
          <w:shd w:fill="auto" w:val="clear"/>
        </w:rPr>
        <w:t>Фрида;</w:t>
      </w:r>
      <w:r>
        <w:rPr>
          <w:spacing w:val="45"/>
          <w:sz w:val="24"/>
          <w:szCs w:val="24"/>
          <w:shd w:fill="auto" w:val="clear"/>
        </w:rPr>
        <w:t xml:space="preserve"> </w:t>
      </w:r>
      <w:r>
        <w:rPr>
          <w:sz w:val="24"/>
          <w:szCs w:val="24"/>
          <w:shd w:fill="auto" w:val="clear"/>
        </w:rPr>
        <w:t>«Жмурки»,</w:t>
      </w:r>
      <w:r>
        <w:rPr>
          <w:spacing w:val="42"/>
          <w:sz w:val="24"/>
          <w:szCs w:val="24"/>
          <w:shd w:fill="auto" w:val="clear"/>
        </w:rPr>
        <w:t xml:space="preserve"> </w:t>
      </w:r>
      <w:r>
        <w:rPr>
          <w:sz w:val="24"/>
          <w:szCs w:val="24"/>
          <w:shd w:fill="auto" w:val="clear"/>
        </w:rPr>
        <w:t>муз.</w:t>
      </w:r>
      <w:r>
        <w:rPr>
          <w:spacing w:val="39"/>
          <w:sz w:val="24"/>
          <w:szCs w:val="24"/>
          <w:shd w:fill="auto" w:val="clear"/>
        </w:rPr>
        <w:t xml:space="preserve"> </w:t>
      </w:r>
      <w:r>
        <w:rPr>
          <w:sz w:val="24"/>
          <w:szCs w:val="24"/>
          <w:shd w:fill="auto" w:val="clear"/>
        </w:rPr>
        <w:t>Ф.</w:t>
      </w:r>
      <w:r>
        <w:rPr>
          <w:spacing w:val="39"/>
          <w:sz w:val="24"/>
          <w:szCs w:val="24"/>
          <w:shd w:fill="auto" w:val="clear"/>
        </w:rPr>
        <w:t xml:space="preserve"> </w:t>
      </w:r>
      <w:r>
        <w:rPr>
          <w:sz w:val="24"/>
          <w:szCs w:val="24"/>
          <w:shd w:fill="auto" w:val="clear"/>
        </w:rPr>
        <w:t>Флотова;</w:t>
      </w:r>
    </w:p>
    <w:p>
      <w:pPr>
        <w:pStyle w:val="Style22"/>
        <w:spacing w:lineRule="auto" w:line="276"/>
        <w:ind w:left="0" w:firstLine="567"/>
        <w:rPr>
          <w:highlight w:val="none"/>
          <w:shd w:fill="auto" w:val="clear"/>
        </w:rPr>
      </w:pPr>
      <w:r>
        <w:rPr>
          <w:shd w:fill="auto" w:val="clear"/>
        </w:rPr>
        <w:t>«Медведь и заяц», муз. В. Ребикова; «Самолеты», муз. М. Магиденко; «Найди себе пару», муз. Т.</w:t>
      </w:r>
      <w:r>
        <w:rPr>
          <w:spacing w:val="1"/>
          <w:shd w:fill="auto" w:val="clear"/>
        </w:rPr>
        <w:t xml:space="preserve"> </w:t>
      </w:r>
      <w:r>
        <w:rPr>
          <w:shd w:fill="auto" w:val="clear"/>
        </w:rPr>
        <w:t>Ломовой;</w:t>
      </w:r>
      <w:r>
        <w:rPr>
          <w:spacing w:val="1"/>
          <w:shd w:fill="auto" w:val="clear"/>
        </w:rPr>
        <w:t xml:space="preserve"> </w:t>
      </w:r>
      <w:r>
        <w:rPr>
          <w:shd w:fill="auto" w:val="clear"/>
        </w:rPr>
        <w:t>«Займи</w:t>
      </w:r>
      <w:r>
        <w:rPr>
          <w:spacing w:val="1"/>
          <w:shd w:fill="auto" w:val="clear"/>
        </w:rPr>
        <w:t xml:space="preserve"> </w:t>
      </w:r>
      <w:r>
        <w:rPr>
          <w:shd w:fill="auto" w:val="clear"/>
        </w:rPr>
        <w:t>домик»,</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Магиденко;</w:t>
      </w:r>
      <w:r>
        <w:rPr>
          <w:spacing w:val="1"/>
          <w:shd w:fill="auto" w:val="clear"/>
        </w:rPr>
        <w:t xml:space="preserve"> </w:t>
      </w:r>
      <w:r>
        <w:rPr>
          <w:shd w:fill="auto" w:val="clear"/>
        </w:rPr>
        <w:t>«Ловишки»,</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мелодия,</w:t>
      </w:r>
      <w:r>
        <w:rPr>
          <w:spacing w:val="1"/>
          <w:shd w:fill="auto" w:val="clear"/>
        </w:rPr>
        <w:t xml:space="preserve"> </w:t>
      </w:r>
      <w:r>
        <w:rPr>
          <w:shd w:fill="auto" w:val="clear"/>
        </w:rPr>
        <w:t>обраб.</w:t>
      </w:r>
      <w:r>
        <w:rPr>
          <w:spacing w:val="1"/>
          <w:shd w:fill="auto" w:val="clear"/>
        </w:rPr>
        <w:t xml:space="preserve"> </w:t>
      </w:r>
      <w:r>
        <w:rPr>
          <w:shd w:fill="auto" w:val="clear"/>
        </w:rPr>
        <w:t>А.</w:t>
      </w:r>
      <w:r>
        <w:rPr>
          <w:spacing w:val="1"/>
          <w:shd w:fill="auto" w:val="clear"/>
        </w:rPr>
        <w:t xml:space="preserve"> </w:t>
      </w:r>
      <w:r>
        <w:rPr>
          <w:shd w:fill="auto" w:val="clear"/>
        </w:rPr>
        <w:t>Сидельникова.</w:t>
      </w:r>
    </w:p>
    <w:p>
      <w:pPr>
        <w:pStyle w:val="Style22"/>
        <w:spacing w:lineRule="auto" w:line="276"/>
        <w:ind w:left="0" w:firstLine="567"/>
        <w:rPr>
          <w:highlight w:val="none"/>
          <w:shd w:fill="auto" w:val="clear"/>
        </w:rPr>
      </w:pPr>
      <w:r>
        <w:rPr>
          <w:i/>
          <w:shd w:fill="auto" w:val="clear"/>
        </w:rPr>
        <w:t xml:space="preserve">Игры с пением. </w:t>
      </w:r>
      <w:r>
        <w:rPr>
          <w:shd w:fill="auto" w:val="clear"/>
        </w:rPr>
        <w:t>«Огородная-хороводная», муз. Б. Можжевелова, сл. А. Пассовой; «Гуси,</w:t>
      </w:r>
      <w:r>
        <w:rPr>
          <w:spacing w:val="1"/>
          <w:shd w:fill="auto" w:val="clear"/>
        </w:rPr>
        <w:t xml:space="preserve"> </w:t>
      </w:r>
      <w:r>
        <w:rPr>
          <w:shd w:fill="auto" w:val="clear"/>
        </w:rPr>
        <w:t>лебеди и волк», муз. Е. Тиличеевой, сл. М. Булатова; «Мы на луг ходили», муз. А. Филиппенко, сл.</w:t>
      </w:r>
      <w:r>
        <w:rPr>
          <w:spacing w:val="-57"/>
          <w:shd w:fill="auto" w:val="clear"/>
        </w:rPr>
        <w:t xml:space="preserve"> </w:t>
      </w:r>
      <w:r>
        <w:rPr>
          <w:shd w:fill="auto" w:val="clear"/>
        </w:rPr>
        <w:t>Н.</w:t>
      </w:r>
      <w:r>
        <w:rPr>
          <w:spacing w:val="-4"/>
          <w:shd w:fill="auto" w:val="clear"/>
        </w:rPr>
        <w:t xml:space="preserve"> </w:t>
      </w:r>
      <w:r>
        <w:rPr>
          <w:shd w:fill="auto" w:val="clear"/>
        </w:rPr>
        <w:t>Кукловской;</w:t>
      </w:r>
      <w:r>
        <w:rPr>
          <w:spacing w:val="2"/>
          <w:shd w:fill="auto" w:val="clear"/>
        </w:rPr>
        <w:t xml:space="preserve"> </w:t>
      </w:r>
      <w:r>
        <w:rPr>
          <w:shd w:fill="auto" w:val="clear"/>
        </w:rPr>
        <w:t>«Веселая</w:t>
      </w:r>
      <w:r>
        <w:rPr>
          <w:spacing w:val="-2"/>
          <w:shd w:fill="auto" w:val="clear"/>
        </w:rPr>
        <w:t xml:space="preserve"> </w:t>
      </w:r>
      <w:r>
        <w:rPr>
          <w:shd w:fill="auto" w:val="clear"/>
        </w:rPr>
        <w:t>девочка</w:t>
      </w:r>
      <w:r>
        <w:rPr>
          <w:spacing w:val="-4"/>
          <w:shd w:fill="auto" w:val="clear"/>
        </w:rPr>
        <w:t xml:space="preserve"> </w:t>
      </w:r>
      <w:r>
        <w:rPr>
          <w:shd w:fill="auto" w:val="clear"/>
        </w:rPr>
        <w:t>Таня»,</w:t>
      </w:r>
      <w:r>
        <w:rPr>
          <w:spacing w:val="-2"/>
          <w:shd w:fill="auto" w:val="clear"/>
        </w:rPr>
        <w:t xml:space="preserve"> </w:t>
      </w:r>
      <w:r>
        <w:rPr>
          <w:shd w:fill="auto" w:val="clear"/>
        </w:rPr>
        <w:t>муз.</w:t>
      </w:r>
      <w:r>
        <w:rPr>
          <w:spacing w:val="-1"/>
          <w:shd w:fill="auto" w:val="clear"/>
        </w:rPr>
        <w:t xml:space="preserve"> </w:t>
      </w:r>
      <w:r>
        <w:rPr>
          <w:shd w:fill="auto" w:val="clear"/>
        </w:rPr>
        <w:t>А.</w:t>
      </w:r>
      <w:r>
        <w:rPr>
          <w:spacing w:val="-3"/>
          <w:shd w:fill="auto" w:val="clear"/>
        </w:rPr>
        <w:t xml:space="preserve"> </w:t>
      </w:r>
      <w:r>
        <w:rPr>
          <w:shd w:fill="auto" w:val="clear"/>
        </w:rPr>
        <w:t>Филиппенко,</w:t>
      </w:r>
      <w:r>
        <w:rPr>
          <w:spacing w:val="-3"/>
          <w:shd w:fill="auto" w:val="clear"/>
        </w:rPr>
        <w:t xml:space="preserve"> </w:t>
      </w:r>
      <w:r>
        <w:rPr>
          <w:shd w:fill="auto" w:val="clear"/>
        </w:rPr>
        <w:t>сл.</w:t>
      </w:r>
      <w:r>
        <w:rPr>
          <w:spacing w:val="-3"/>
          <w:shd w:fill="auto" w:val="clear"/>
        </w:rPr>
        <w:t xml:space="preserve"> </w:t>
      </w:r>
      <w:r>
        <w:rPr>
          <w:shd w:fill="auto" w:val="clear"/>
        </w:rPr>
        <w:t>Н.</w:t>
      </w:r>
      <w:r>
        <w:rPr>
          <w:spacing w:val="-6"/>
          <w:shd w:fill="auto" w:val="clear"/>
        </w:rPr>
        <w:t xml:space="preserve"> </w:t>
      </w:r>
      <w:r>
        <w:rPr>
          <w:shd w:fill="auto" w:val="clear"/>
        </w:rPr>
        <w:t>Кукловской</w:t>
      </w:r>
      <w:r>
        <w:rPr>
          <w:spacing w:val="-2"/>
          <w:shd w:fill="auto" w:val="clear"/>
        </w:rPr>
        <w:t xml:space="preserve"> </w:t>
      </w:r>
      <w:r>
        <w:rPr>
          <w:shd w:fill="auto" w:val="clear"/>
        </w:rPr>
        <w:t>и</w:t>
      </w:r>
      <w:r>
        <w:rPr>
          <w:spacing w:val="-3"/>
          <w:shd w:fill="auto" w:val="clear"/>
        </w:rPr>
        <w:t xml:space="preserve"> </w:t>
      </w:r>
      <w:r>
        <w:rPr>
          <w:shd w:fill="auto" w:val="clear"/>
        </w:rPr>
        <w:t>Р.</w:t>
      </w:r>
      <w:r>
        <w:rPr>
          <w:spacing w:val="-3"/>
          <w:shd w:fill="auto" w:val="clear"/>
        </w:rPr>
        <w:t xml:space="preserve"> </w:t>
      </w:r>
      <w:r>
        <w:rPr>
          <w:shd w:fill="auto" w:val="clear"/>
        </w:rPr>
        <w:t>Борисовой.</w:t>
      </w:r>
    </w:p>
    <w:p>
      <w:pPr>
        <w:pStyle w:val="Style22"/>
        <w:spacing w:lineRule="auto" w:line="276"/>
        <w:ind w:left="0" w:firstLine="567"/>
        <w:jc w:val="left"/>
        <w:rPr>
          <w:highlight w:val="none"/>
          <w:shd w:fill="auto" w:val="clear"/>
        </w:rPr>
      </w:pPr>
      <w:r>
        <w:rPr>
          <w:i/>
          <w:shd w:fill="auto" w:val="clear"/>
        </w:rPr>
        <w:t>Песенное творчество.</w:t>
      </w:r>
      <w:r>
        <w:rPr>
          <w:i/>
          <w:spacing w:val="1"/>
          <w:shd w:fill="auto" w:val="clear"/>
        </w:rPr>
        <w:t xml:space="preserve"> </w:t>
      </w:r>
      <w:r>
        <w:rPr>
          <w:shd w:fill="auto" w:val="clear"/>
        </w:rPr>
        <w:t>«Как</w:t>
      </w:r>
      <w:r>
        <w:rPr>
          <w:spacing w:val="1"/>
          <w:shd w:fill="auto" w:val="clear"/>
        </w:rPr>
        <w:t xml:space="preserve"> </w:t>
      </w:r>
      <w:r>
        <w:rPr>
          <w:shd w:fill="auto" w:val="clear"/>
        </w:rPr>
        <w:t>тебя зовут?»;</w:t>
      </w:r>
      <w:r>
        <w:rPr>
          <w:spacing w:val="1"/>
          <w:shd w:fill="auto" w:val="clear"/>
        </w:rPr>
        <w:t xml:space="preserve"> </w:t>
      </w:r>
      <w:r>
        <w:rPr>
          <w:shd w:fill="auto" w:val="clear"/>
        </w:rPr>
        <w:t>«Что ты хочешь, кошечка?»;</w:t>
      </w:r>
      <w:r>
        <w:rPr>
          <w:spacing w:val="1"/>
          <w:shd w:fill="auto" w:val="clear"/>
        </w:rPr>
        <w:t xml:space="preserve"> </w:t>
      </w:r>
      <w:r>
        <w:rPr>
          <w:shd w:fill="auto" w:val="clear"/>
        </w:rPr>
        <w:t>«Наша песенка</w:t>
      </w:r>
      <w:r>
        <w:rPr>
          <w:spacing w:val="1"/>
          <w:shd w:fill="auto" w:val="clear"/>
        </w:rPr>
        <w:t xml:space="preserve"> </w:t>
      </w:r>
      <w:r>
        <w:rPr>
          <w:shd w:fill="auto" w:val="clear"/>
        </w:rPr>
        <w:t>простая», муз. Ан. Александрова, сл. М. Ивенсен; «Курочка-рябушечка», муз. Г. Лобачева, сл.</w:t>
      </w:r>
      <w:r>
        <w:rPr>
          <w:spacing w:val="1"/>
          <w:shd w:fill="auto" w:val="clear"/>
        </w:rPr>
        <w:t xml:space="preserve"> </w:t>
      </w:r>
      <w:r>
        <w:rPr>
          <w:shd w:fill="auto" w:val="clear"/>
        </w:rPr>
        <w:t>народные;</w:t>
      </w:r>
    </w:p>
    <w:p>
      <w:pPr>
        <w:pStyle w:val="Normal"/>
        <w:tabs>
          <w:tab w:val="clear" w:pos="720"/>
          <w:tab w:val="left" w:pos="1240" w:leader="none"/>
          <w:tab w:val="left" w:pos="3785" w:leader="none"/>
          <w:tab w:val="left" w:pos="5350" w:leader="none"/>
          <w:tab w:val="left" w:pos="6820" w:leader="none"/>
          <w:tab w:val="left" w:pos="7505" w:leader="none"/>
          <w:tab w:val="left" w:pos="7995" w:leader="none"/>
        </w:tabs>
        <w:spacing w:lineRule="auto" w:line="276"/>
        <w:ind w:firstLine="567"/>
        <w:rPr>
          <w:highlight w:val="none"/>
          <w:shd w:fill="auto" w:val="clear"/>
        </w:rPr>
      </w:pPr>
      <w:r>
        <w:rPr>
          <w:i/>
          <w:sz w:val="24"/>
          <w:szCs w:val="24"/>
          <w:shd w:fill="auto" w:val="clear"/>
        </w:rPr>
        <w:t>Развитие танцевально-игрового</w:t>
        <w:tab/>
        <w:t xml:space="preserve">творчества. </w:t>
      </w:r>
      <w:r>
        <w:rPr>
          <w:sz w:val="24"/>
          <w:szCs w:val="24"/>
          <w:shd w:fill="auto" w:val="clear"/>
        </w:rPr>
        <w:t>«Лошадка»,муз.Н.Потоловского;</w:t>
      </w:r>
      <w:r>
        <w:rPr>
          <w:shd w:fill="auto" w:val="clear"/>
        </w:rPr>
        <w:t>«Зайчики»,</w:t>
      </w:r>
      <w:r>
        <w:rPr>
          <w:spacing w:val="7"/>
          <w:shd w:fill="auto" w:val="clear"/>
        </w:rPr>
        <w:t xml:space="preserve"> </w:t>
      </w:r>
      <w:r>
        <w:rPr>
          <w:shd w:fill="auto" w:val="clear"/>
        </w:rPr>
        <w:t>«Наседка</w:t>
      </w:r>
      <w:r>
        <w:rPr>
          <w:spacing w:val="2"/>
          <w:shd w:fill="auto" w:val="clear"/>
        </w:rPr>
        <w:t xml:space="preserve"> </w:t>
      </w:r>
      <w:r>
        <w:rPr>
          <w:shd w:fill="auto" w:val="clear"/>
        </w:rPr>
        <w:t>и</w:t>
      </w:r>
      <w:r>
        <w:rPr>
          <w:spacing w:val="4"/>
          <w:shd w:fill="auto" w:val="clear"/>
        </w:rPr>
        <w:t xml:space="preserve"> </w:t>
      </w:r>
      <w:r>
        <w:rPr>
          <w:shd w:fill="auto" w:val="clear"/>
        </w:rPr>
        <w:t>цыплята»,</w:t>
      </w:r>
      <w:r>
        <w:rPr>
          <w:spacing w:val="7"/>
          <w:shd w:fill="auto" w:val="clear"/>
        </w:rPr>
        <w:t xml:space="preserve"> </w:t>
      </w:r>
      <w:r>
        <w:rPr>
          <w:shd w:fill="auto" w:val="clear"/>
        </w:rPr>
        <w:t>«Воробей»,</w:t>
      </w:r>
      <w:r>
        <w:rPr>
          <w:spacing w:val="6"/>
          <w:shd w:fill="auto" w:val="clear"/>
        </w:rPr>
        <w:t xml:space="preserve"> </w:t>
      </w:r>
      <w:r>
        <w:rPr>
          <w:shd w:fill="auto" w:val="clear"/>
        </w:rPr>
        <w:t>муз.</w:t>
      </w:r>
      <w:r>
        <w:rPr>
          <w:spacing w:val="2"/>
          <w:shd w:fill="auto" w:val="clear"/>
        </w:rPr>
        <w:t xml:space="preserve"> </w:t>
      </w:r>
      <w:r>
        <w:rPr>
          <w:shd w:fill="auto" w:val="clear"/>
        </w:rPr>
        <w:t>Т.</w:t>
      </w:r>
      <w:r>
        <w:rPr>
          <w:spacing w:val="3"/>
          <w:shd w:fill="auto" w:val="clear"/>
        </w:rPr>
        <w:t xml:space="preserve"> </w:t>
      </w:r>
      <w:r>
        <w:rPr>
          <w:shd w:fill="auto" w:val="clear"/>
        </w:rPr>
        <w:t>Ломовой;</w:t>
      </w:r>
      <w:r>
        <w:rPr>
          <w:spacing w:val="8"/>
          <w:shd w:fill="auto" w:val="clear"/>
        </w:rPr>
        <w:t xml:space="preserve"> </w:t>
      </w:r>
      <w:r>
        <w:rPr>
          <w:shd w:fill="auto" w:val="clear"/>
        </w:rPr>
        <w:t>«Ой,</w:t>
      </w:r>
      <w:r>
        <w:rPr>
          <w:spacing w:val="3"/>
          <w:shd w:fill="auto" w:val="clear"/>
        </w:rPr>
        <w:t xml:space="preserve"> </w:t>
      </w:r>
      <w:r>
        <w:rPr>
          <w:shd w:fill="auto" w:val="clear"/>
        </w:rPr>
        <w:t>хмель</w:t>
      </w:r>
      <w:r>
        <w:rPr>
          <w:spacing w:val="3"/>
          <w:shd w:fill="auto" w:val="clear"/>
        </w:rPr>
        <w:t xml:space="preserve"> </w:t>
      </w:r>
      <w:r>
        <w:rPr>
          <w:shd w:fill="auto" w:val="clear"/>
        </w:rPr>
        <w:t>мой,</w:t>
      </w:r>
      <w:r>
        <w:rPr>
          <w:spacing w:val="-1"/>
          <w:shd w:fill="auto" w:val="clear"/>
        </w:rPr>
        <w:t xml:space="preserve"> </w:t>
      </w:r>
      <w:r>
        <w:rPr>
          <w:shd w:fill="auto" w:val="clear"/>
        </w:rPr>
        <w:t>хмелек»,</w:t>
      </w:r>
      <w:r>
        <w:rPr>
          <w:spacing w:val="3"/>
          <w:shd w:fill="auto" w:val="clear"/>
        </w:rPr>
        <w:t xml:space="preserve"> </w:t>
      </w:r>
      <w:r>
        <w:rPr>
          <w:shd w:fill="auto" w:val="clear"/>
        </w:rPr>
        <w:t>рус.</w:t>
      </w:r>
      <w:r>
        <w:rPr>
          <w:spacing w:val="3"/>
          <w:shd w:fill="auto" w:val="clear"/>
        </w:rPr>
        <w:t xml:space="preserve"> </w:t>
      </w:r>
      <w:r>
        <w:rPr>
          <w:shd w:fill="auto" w:val="clear"/>
        </w:rPr>
        <w:t>нар.мелодия,</w:t>
      </w:r>
      <w:r>
        <w:rPr>
          <w:spacing w:val="1"/>
          <w:shd w:fill="auto" w:val="clear"/>
        </w:rPr>
        <w:t xml:space="preserve"> </w:t>
      </w:r>
      <w:r>
        <w:rPr>
          <w:shd w:fill="auto" w:val="clear"/>
        </w:rPr>
        <w:t>обраб.</w:t>
      </w:r>
      <w:r>
        <w:rPr>
          <w:spacing w:val="1"/>
          <w:shd w:fill="auto" w:val="clear"/>
        </w:rPr>
        <w:t xml:space="preserve"> </w:t>
      </w:r>
      <w:r>
        <w:rPr>
          <w:shd w:fill="auto" w:val="clear"/>
        </w:rPr>
        <w:t>М. Раухвергера;</w:t>
      </w:r>
      <w:r>
        <w:rPr>
          <w:spacing w:val="1"/>
          <w:shd w:fill="auto" w:val="clear"/>
        </w:rPr>
        <w:t xml:space="preserve"> </w:t>
      </w:r>
      <w:r>
        <w:rPr>
          <w:shd w:fill="auto" w:val="clear"/>
        </w:rPr>
        <w:t>«Кукла»,</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Старокадомского;</w:t>
      </w:r>
      <w:r>
        <w:rPr>
          <w:spacing w:val="1"/>
          <w:shd w:fill="auto" w:val="clear"/>
        </w:rPr>
        <w:t xml:space="preserve"> </w:t>
      </w:r>
      <w:r>
        <w:rPr>
          <w:shd w:fill="auto" w:val="clear"/>
        </w:rPr>
        <w:t>«Медвежата»,</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Красева,</w:t>
      </w:r>
      <w:r>
        <w:rPr>
          <w:spacing w:val="1"/>
          <w:shd w:fill="auto" w:val="clear"/>
        </w:rPr>
        <w:t xml:space="preserve"> </w:t>
      </w:r>
      <w:r>
        <w:rPr>
          <w:shd w:fill="auto" w:val="clear"/>
        </w:rPr>
        <w:t>сл.</w:t>
      </w:r>
      <w:r>
        <w:rPr>
          <w:spacing w:val="-1"/>
          <w:shd w:fill="auto" w:val="clear"/>
        </w:rPr>
        <w:t xml:space="preserve"> </w:t>
      </w:r>
      <w:r>
        <w:rPr>
          <w:shd w:fill="auto" w:val="clear"/>
        </w:rPr>
        <w:t>Н.</w:t>
      </w:r>
      <w:r>
        <w:rPr>
          <w:spacing w:val="-1"/>
          <w:shd w:fill="auto" w:val="clear"/>
        </w:rPr>
        <w:t xml:space="preserve"> </w:t>
      </w:r>
      <w:r>
        <w:rPr>
          <w:shd w:fill="auto" w:val="clear"/>
        </w:rPr>
        <w:t>Френкель.</w:t>
      </w:r>
    </w:p>
    <w:p>
      <w:pPr>
        <w:pStyle w:val="Normal"/>
        <w:spacing w:lineRule="auto" w:line="276"/>
        <w:ind w:firstLine="567"/>
        <w:jc w:val="both"/>
        <w:rPr>
          <w:highlight w:val="none"/>
          <w:shd w:fill="auto" w:val="clear"/>
        </w:rPr>
      </w:pPr>
      <w:r>
        <w:rPr>
          <w:i/>
          <w:sz w:val="24"/>
          <w:szCs w:val="24"/>
          <w:shd w:fill="auto" w:val="clear"/>
        </w:rPr>
        <w:t>Музыкально-дидактические</w:t>
      </w:r>
      <w:r>
        <w:rPr>
          <w:i/>
          <w:spacing w:val="-4"/>
          <w:sz w:val="24"/>
          <w:szCs w:val="24"/>
          <w:shd w:fill="auto" w:val="clear"/>
        </w:rPr>
        <w:t xml:space="preserve"> </w:t>
      </w:r>
      <w:r>
        <w:rPr>
          <w:i/>
          <w:sz w:val="24"/>
          <w:szCs w:val="24"/>
          <w:shd w:fill="auto" w:val="clear"/>
        </w:rPr>
        <w:t>игры</w:t>
      </w:r>
    </w:p>
    <w:p>
      <w:pPr>
        <w:pStyle w:val="Normal"/>
        <w:spacing w:lineRule="auto" w:line="276"/>
        <w:ind w:firstLine="567"/>
        <w:jc w:val="both"/>
        <w:rPr>
          <w:highlight w:val="none"/>
          <w:shd w:fill="auto" w:val="clear"/>
        </w:rPr>
      </w:pPr>
      <w:r>
        <w:rPr>
          <w:i/>
          <w:sz w:val="24"/>
          <w:szCs w:val="24"/>
          <w:shd w:fill="auto" w:val="clear"/>
        </w:rPr>
        <w:t>Развитие</w:t>
      </w:r>
      <w:r>
        <w:rPr>
          <w:i/>
          <w:spacing w:val="-6"/>
          <w:sz w:val="24"/>
          <w:szCs w:val="24"/>
          <w:shd w:fill="auto" w:val="clear"/>
        </w:rPr>
        <w:t xml:space="preserve"> </w:t>
      </w:r>
      <w:r>
        <w:rPr>
          <w:i/>
          <w:sz w:val="24"/>
          <w:szCs w:val="24"/>
          <w:shd w:fill="auto" w:val="clear"/>
        </w:rPr>
        <w:t>звуковысотного</w:t>
      </w:r>
      <w:r>
        <w:rPr>
          <w:i/>
          <w:spacing w:val="-4"/>
          <w:sz w:val="24"/>
          <w:szCs w:val="24"/>
          <w:shd w:fill="auto" w:val="clear"/>
        </w:rPr>
        <w:t xml:space="preserve"> </w:t>
      </w:r>
      <w:r>
        <w:rPr>
          <w:i/>
          <w:sz w:val="24"/>
          <w:szCs w:val="24"/>
          <w:shd w:fill="auto" w:val="clear"/>
        </w:rPr>
        <w:t>слуха</w:t>
      </w:r>
      <w:r>
        <w:rPr>
          <w:sz w:val="24"/>
          <w:szCs w:val="24"/>
          <w:shd w:fill="auto" w:val="clear"/>
        </w:rPr>
        <w:t>. «Птицы</w:t>
      </w:r>
      <w:r>
        <w:rPr>
          <w:spacing w:val="-4"/>
          <w:sz w:val="24"/>
          <w:szCs w:val="24"/>
          <w:shd w:fill="auto" w:val="clear"/>
        </w:rPr>
        <w:t xml:space="preserve"> </w:t>
      </w:r>
      <w:r>
        <w:rPr>
          <w:sz w:val="24"/>
          <w:szCs w:val="24"/>
          <w:shd w:fill="auto" w:val="clear"/>
        </w:rPr>
        <w:t>и</w:t>
      </w:r>
      <w:r>
        <w:rPr>
          <w:spacing w:val="-3"/>
          <w:sz w:val="24"/>
          <w:szCs w:val="24"/>
          <w:shd w:fill="auto" w:val="clear"/>
        </w:rPr>
        <w:t xml:space="preserve"> </w:t>
      </w:r>
      <w:r>
        <w:rPr>
          <w:sz w:val="24"/>
          <w:szCs w:val="24"/>
          <w:shd w:fill="auto" w:val="clear"/>
        </w:rPr>
        <w:t>птенчики», «Качели».</w:t>
      </w:r>
    </w:p>
    <w:p>
      <w:pPr>
        <w:pStyle w:val="Normal"/>
        <w:spacing w:lineRule="auto" w:line="276"/>
        <w:ind w:firstLine="567"/>
        <w:jc w:val="both"/>
        <w:rPr>
          <w:highlight w:val="none"/>
          <w:shd w:fill="auto" w:val="clear"/>
        </w:rPr>
      </w:pPr>
      <w:r>
        <w:rPr>
          <w:i/>
          <w:sz w:val="24"/>
          <w:szCs w:val="24"/>
          <w:shd w:fill="auto" w:val="clear"/>
        </w:rPr>
        <w:t>Развитие ритмического слуха</w:t>
      </w:r>
      <w:r>
        <w:rPr>
          <w:sz w:val="24"/>
          <w:szCs w:val="24"/>
          <w:shd w:fill="auto" w:val="clear"/>
        </w:rPr>
        <w:t>. «Петушок, курочка и цыпленок», «Кто как идет?», «Веселые</w:t>
      </w:r>
      <w:r>
        <w:rPr>
          <w:spacing w:val="-57"/>
          <w:sz w:val="24"/>
          <w:szCs w:val="24"/>
          <w:shd w:fill="auto" w:val="clear"/>
        </w:rPr>
        <w:t xml:space="preserve"> </w:t>
      </w:r>
      <w:r>
        <w:rPr>
          <w:sz w:val="24"/>
          <w:szCs w:val="24"/>
          <w:shd w:fill="auto" w:val="clear"/>
        </w:rPr>
        <w:t>дудочки»;</w:t>
      </w:r>
      <w:r>
        <w:rPr>
          <w:spacing w:val="4"/>
          <w:sz w:val="24"/>
          <w:szCs w:val="24"/>
          <w:shd w:fill="auto" w:val="clear"/>
        </w:rPr>
        <w:t xml:space="preserve"> </w:t>
      </w:r>
      <w:r>
        <w:rPr>
          <w:sz w:val="24"/>
          <w:szCs w:val="24"/>
          <w:shd w:fill="auto" w:val="clear"/>
        </w:rPr>
        <w:t>«Сыграй, как я».</w:t>
      </w:r>
    </w:p>
    <w:p>
      <w:pPr>
        <w:pStyle w:val="Normal"/>
        <w:spacing w:lineRule="auto" w:line="276"/>
        <w:ind w:firstLine="567"/>
        <w:jc w:val="both"/>
        <w:rPr>
          <w:highlight w:val="none"/>
          <w:shd w:fill="auto" w:val="clear"/>
        </w:rPr>
      </w:pPr>
      <w:r>
        <w:rPr>
          <w:i/>
          <w:sz w:val="24"/>
          <w:szCs w:val="24"/>
          <w:shd w:fill="auto" w:val="clear"/>
        </w:rPr>
        <w:t>Развитие</w:t>
      </w:r>
      <w:r>
        <w:rPr>
          <w:i/>
          <w:spacing w:val="29"/>
          <w:sz w:val="24"/>
          <w:szCs w:val="24"/>
          <w:shd w:fill="auto" w:val="clear"/>
        </w:rPr>
        <w:t xml:space="preserve"> </w:t>
      </w:r>
      <w:r>
        <w:rPr>
          <w:i/>
          <w:sz w:val="24"/>
          <w:szCs w:val="24"/>
          <w:shd w:fill="auto" w:val="clear"/>
        </w:rPr>
        <w:t>тембрового</w:t>
      </w:r>
      <w:r>
        <w:rPr>
          <w:i/>
          <w:spacing w:val="33"/>
          <w:sz w:val="24"/>
          <w:szCs w:val="24"/>
          <w:shd w:fill="auto" w:val="clear"/>
        </w:rPr>
        <w:t xml:space="preserve"> </w:t>
      </w:r>
      <w:r>
        <w:rPr>
          <w:i/>
          <w:sz w:val="24"/>
          <w:szCs w:val="24"/>
          <w:shd w:fill="auto" w:val="clear"/>
        </w:rPr>
        <w:t>и</w:t>
      </w:r>
      <w:r>
        <w:rPr>
          <w:i/>
          <w:spacing w:val="30"/>
          <w:sz w:val="24"/>
          <w:szCs w:val="24"/>
          <w:shd w:fill="auto" w:val="clear"/>
        </w:rPr>
        <w:t xml:space="preserve"> </w:t>
      </w:r>
      <w:r>
        <w:rPr>
          <w:i/>
          <w:sz w:val="24"/>
          <w:szCs w:val="24"/>
          <w:shd w:fill="auto" w:val="clear"/>
        </w:rPr>
        <w:t>динамического</w:t>
      </w:r>
      <w:r>
        <w:rPr>
          <w:i/>
          <w:spacing w:val="31"/>
          <w:sz w:val="24"/>
          <w:szCs w:val="24"/>
          <w:shd w:fill="auto" w:val="clear"/>
        </w:rPr>
        <w:t xml:space="preserve"> </w:t>
      </w:r>
      <w:r>
        <w:rPr>
          <w:i/>
          <w:sz w:val="24"/>
          <w:szCs w:val="24"/>
          <w:shd w:fill="auto" w:val="clear"/>
        </w:rPr>
        <w:t>слуха</w:t>
      </w:r>
      <w:r>
        <w:rPr>
          <w:sz w:val="24"/>
          <w:szCs w:val="24"/>
          <w:shd w:fill="auto" w:val="clear"/>
        </w:rPr>
        <w:t>.</w:t>
      </w:r>
      <w:r>
        <w:rPr>
          <w:spacing w:val="35"/>
          <w:sz w:val="24"/>
          <w:szCs w:val="24"/>
          <w:shd w:fill="auto" w:val="clear"/>
        </w:rPr>
        <w:t xml:space="preserve"> </w:t>
      </w:r>
      <w:r>
        <w:rPr>
          <w:sz w:val="24"/>
          <w:szCs w:val="24"/>
          <w:shd w:fill="auto" w:val="clear"/>
        </w:rPr>
        <w:t>«Громко–тихо»,</w:t>
      </w:r>
      <w:r>
        <w:rPr>
          <w:spacing w:val="35"/>
          <w:sz w:val="24"/>
          <w:szCs w:val="24"/>
          <w:shd w:fill="auto" w:val="clear"/>
        </w:rPr>
        <w:t xml:space="preserve"> </w:t>
      </w:r>
      <w:r>
        <w:rPr>
          <w:sz w:val="24"/>
          <w:szCs w:val="24"/>
          <w:shd w:fill="auto" w:val="clear"/>
        </w:rPr>
        <w:t>«Узнай</w:t>
      </w:r>
      <w:r>
        <w:rPr>
          <w:spacing w:val="31"/>
          <w:sz w:val="24"/>
          <w:szCs w:val="24"/>
          <w:shd w:fill="auto" w:val="clear"/>
        </w:rPr>
        <w:t xml:space="preserve"> </w:t>
      </w:r>
      <w:r>
        <w:rPr>
          <w:sz w:val="24"/>
          <w:szCs w:val="24"/>
          <w:shd w:fill="auto" w:val="clear"/>
        </w:rPr>
        <w:t>свой</w:t>
      </w:r>
      <w:r>
        <w:rPr>
          <w:spacing w:val="31"/>
          <w:sz w:val="24"/>
          <w:szCs w:val="24"/>
          <w:shd w:fill="auto" w:val="clear"/>
        </w:rPr>
        <w:t xml:space="preserve"> </w:t>
      </w:r>
      <w:r>
        <w:rPr>
          <w:sz w:val="24"/>
          <w:szCs w:val="24"/>
          <w:shd w:fill="auto" w:val="clear"/>
        </w:rPr>
        <w:t>инструмент»;</w:t>
      </w:r>
    </w:p>
    <w:p>
      <w:pPr>
        <w:pStyle w:val="Style22"/>
        <w:spacing w:lineRule="auto" w:line="276"/>
        <w:ind w:left="0" w:firstLine="567"/>
        <w:rPr>
          <w:highlight w:val="none"/>
          <w:shd w:fill="auto" w:val="clear"/>
        </w:rPr>
      </w:pPr>
      <w:r>
        <w:rPr>
          <w:shd w:fill="auto" w:val="clear"/>
        </w:rPr>
        <w:t>«Угадай, на чем играю». Определение жанра и развитие памяти. «Что делает кукла?», «Узнай и</w:t>
      </w:r>
      <w:r>
        <w:rPr>
          <w:spacing w:val="1"/>
          <w:shd w:fill="auto" w:val="clear"/>
        </w:rPr>
        <w:t xml:space="preserve"> </w:t>
      </w:r>
      <w:r>
        <w:rPr>
          <w:shd w:fill="auto" w:val="clear"/>
        </w:rPr>
        <w:t>спой</w:t>
      </w:r>
      <w:r>
        <w:rPr>
          <w:spacing w:val="-1"/>
          <w:shd w:fill="auto" w:val="clear"/>
        </w:rPr>
        <w:t xml:space="preserve"> </w:t>
      </w:r>
      <w:r>
        <w:rPr>
          <w:shd w:fill="auto" w:val="clear"/>
        </w:rPr>
        <w:t>песню</w:t>
      </w:r>
      <w:r>
        <w:rPr>
          <w:spacing w:val="-1"/>
          <w:shd w:fill="auto" w:val="clear"/>
        </w:rPr>
        <w:t xml:space="preserve"> </w:t>
      </w:r>
      <w:r>
        <w:rPr>
          <w:shd w:fill="auto" w:val="clear"/>
        </w:rPr>
        <w:t>по картинке»,</w:t>
      </w:r>
      <w:r>
        <w:rPr>
          <w:spacing w:val="5"/>
          <w:shd w:fill="auto" w:val="clear"/>
        </w:rPr>
        <w:t xml:space="preserve"> </w:t>
      </w:r>
      <w:r>
        <w:rPr>
          <w:shd w:fill="auto" w:val="clear"/>
        </w:rPr>
        <w:t>«Музыкальный магазин».</w:t>
      </w:r>
    </w:p>
    <w:p>
      <w:pPr>
        <w:pStyle w:val="Normal"/>
        <w:spacing w:lineRule="auto" w:line="276"/>
        <w:ind w:firstLine="567"/>
        <w:jc w:val="both"/>
        <w:rPr>
          <w:highlight w:val="none"/>
          <w:shd w:fill="auto" w:val="clear"/>
        </w:rPr>
      </w:pPr>
      <w:r>
        <w:rPr>
          <w:i/>
          <w:sz w:val="24"/>
          <w:szCs w:val="24"/>
          <w:shd w:fill="auto" w:val="clear"/>
        </w:rPr>
        <w:t>Игра</w:t>
      </w:r>
      <w:r>
        <w:rPr>
          <w:i/>
          <w:spacing w:val="1"/>
          <w:sz w:val="24"/>
          <w:szCs w:val="24"/>
          <w:shd w:fill="auto" w:val="clear"/>
        </w:rPr>
        <w:t xml:space="preserve"> </w:t>
      </w:r>
      <w:r>
        <w:rPr>
          <w:i/>
          <w:sz w:val="24"/>
          <w:szCs w:val="24"/>
          <w:shd w:fill="auto" w:val="clear"/>
        </w:rPr>
        <w:t>на</w:t>
      </w:r>
      <w:r>
        <w:rPr>
          <w:i/>
          <w:spacing w:val="1"/>
          <w:sz w:val="24"/>
          <w:szCs w:val="24"/>
          <w:shd w:fill="auto" w:val="clear"/>
        </w:rPr>
        <w:t xml:space="preserve"> </w:t>
      </w:r>
      <w:r>
        <w:rPr>
          <w:i/>
          <w:sz w:val="24"/>
          <w:szCs w:val="24"/>
          <w:shd w:fill="auto" w:val="clear"/>
        </w:rPr>
        <w:t>детских</w:t>
      </w:r>
      <w:r>
        <w:rPr>
          <w:i/>
          <w:spacing w:val="1"/>
          <w:sz w:val="24"/>
          <w:szCs w:val="24"/>
          <w:shd w:fill="auto" w:val="clear"/>
        </w:rPr>
        <w:t xml:space="preserve"> </w:t>
      </w:r>
      <w:r>
        <w:rPr>
          <w:i/>
          <w:sz w:val="24"/>
          <w:szCs w:val="24"/>
          <w:shd w:fill="auto" w:val="clear"/>
        </w:rPr>
        <w:t>музыкальных</w:t>
      </w:r>
      <w:r>
        <w:rPr>
          <w:i/>
          <w:spacing w:val="1"/>
          <w:sz w:val="24"/>
          <w:szCs w:val="24"/>
          <w:shd w:fill="auto" w:val="clear"/>
        </w:rPr>
        <w:t xml:space="preserve"> </w:t>
      </w:r>
      <w:r>
        <w:rPr>
          <w:i/>
          <w:sz w:val="24"/>
          <w:szCs w:val="24"/>
          <w:shd w:fill="auto" w:val="clear"/>
        </w:rPr>
        <w:t>инструментах.</w:t>
      </w:r>
      <w:r>
        <w:rPr>
          <w:i/>
          <w:spacing w:val="1"/>
          <w:sz w:val="24"/>
          <w:szCs w:val="24"/>
          <w:shd w:fill="auto" w:val="clear"/>
        </w:rPr>
        <w:t xml:space="preserve"> </w:t>
      </w:r>
      <w:r>
        <w:rPr>
          <w:sz w:val="24"/>
          <w:szCs w:val="24"/>
          <w:shd w:fill="auto" w:val="clear"/>
        </w:rPr>
        <w:t>«Гармошка»,</w:t>
      </w:r>
      <w:r>
        <w:rPr>
          <w:spacing w:val="1"/>
          <w:sz w:val="24"/>
          <w:szCs w:val="24"/>
          <w:shd w:fill="auto" w:val="clear"/>
        </w:rPr>
        <w:t xml:space="preserve"> </w:t>
      </w:r>
      <w:r>
        <w:rPr>
          <w:sz w:val="24"/>
          <w:szCs w:val="24"/>
          <w:shd w:fill="auto" w:val="clear"/>
        </w:rPr>
        <w:t>«Небо</w:t>
      </w:r>
      <w:r>
        <w:rPr>
          <w:spacing w:val="1"/>
          <w:sz w:val="24"/>
          <w:szCs w:val="24"/>
          <w:shd w:fill="auto" w:val="clear"/>
        </w:rPr>
        <w:t xml:space="preserve"> </w:t>
      </w:r>
      <w:r>
        <w:rPr>
          <w:sz w:val="24"/>
          <w:szCs w:val="24"/>
          <w:shd w:fill="auto" w:val="clear"/>
        </w:rPr>
        <w:t>синее»,</w:t>
      </w:r>
      <w:r>
        <w:rPr>
          <w:spacing w:val="1"/>
          <w:sz w:val="24"/>
          <w:szCs w:val="24"/>
          <w:shd w:fill="auto" w:val="clear"/>
        </w:rPr>
        <w:t xml:space="preserve"> </w:t>
      </w:r>
      <w:r>
        <w:rPr>
          <w:sz w:val="24"/>
          <w:szCs w:val="24"/>
          <w:shd w:fill="auto" w:val="clear"/>
        </w:rPr>
        <w:t>«Андрей-</w:t>
      </w:r>
      <w:r>
        <w:rPr>
          <w:spacing w:val="1"/>
          <w:sz w:val="24"/>
          <w:szCs w:val="24"/>
          <w:shd w:fill="auto" w:val="clear"/>
        </w:rPr>
        <w:t xml:space="preserve"> </w:t>
      </w:r>
      <w:r>
        <w:rPr>
          <w:sz w:val="24"/>
          <w:szCs w:val="24"/>
          <w:shd w:fill="auto" w:val="clear"/>
        </w:rPr>
        <w:t>воробей», муз. Е. Тиличеевой, сл. М. Долинова;«Сорока-сорока», рус. нар. прибаутка, обр. Т.</w:t>
      </w:r>
      <w:r>
        <w:rPr>
          <w:spacing w:val="1"/>
          <w:sz w:val="24"/>
          <w:szCs w:val="24"/>
          <w:shd w:fill="auto" w:val="clear"/>
        </w:rPr>
        <w:t xml:space="preserve"> </w:t>
      </w:r>
      <w:r>
        <w:rPr>
          <w:sz w:val="24"/>
          <w:szCs w:val="24"/>
          <w:shd w:fill="auto" w:val="clear"/>
        </w:rPr>
        <w:t>Попатенко;</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от 5</w:t>
      </w:r>
      <w:r>
        <w:rPr>
          <w:spacing w:val="-2"/>
          <w:shd w:fill="auto" w:val="clear"/>
        </w:rPr>
        <w:t xml:space="preserve"> </w:t>
      </w:r>
      <w:r>
        <w:rPr>
          <w:shd w:fill="auto" w:val="clear"/>
        </w:rPr>
        <w:t>лет</w:t>
      </w:r>
      <w:r>
        <w:rPr>
          <w:spacing w:val="1"/>
          <w:shd w:fill="auto" w:val="clear"/>
        </w:rPr>
        <w:t xml:space="preserve"> </w:t>
      </w:r>
      <w:r>
        <w:rPr>
          <w:shd w:fill="auto" w:val="clear"/>
        </w:rPr>
        <w:t>до</w:t>
      </w:r>
      <w:r>
        <w:rPr>
          <w:spacing w:val="-2"/>
          <w:shd w:fill="auto" w:val="clear"/>
        </w:rPr>
        <w:t xml:space="preserve"> </w:t>
      </w:r>
      <w:r>
        <w:rPr>
          <w:shd w:fill="auto" w:val="clear"/>
        </w:rPr>
        <w:t>6</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i/>
          <w:shd w:fill="auto" w:val="clear"/>
        </w:rPr>
        <w:t>Слушание.</w:t>
      </w:r>
      <w:r>
        <w:rPr>
          <w:i/>
          <w:spacing w:val="11"/>
          <w:shd w:fill="auto" w:val="clear"/>
        </w:rPr>
        <w:t xml:space="preserve"> </w:t>
      </w:r>
      <w:r>
        <w:rPr>
          <w:shd w:fill="auto" w:val="clear"/>
        </w:rPr>
        <w:t>«Зима»,</w:t>
      </w:r>
      <w:r>
        <w:rPr>
          <w:spacing w:val="68"/>
          <w:shd w:fill="auto" w:val="clear"/>
        </w:rPr>
        <w:t xml:space="preserve"> </w:t>
      </w:r>
      <w:r>
        <w:rPr>
          <w:shd w:fill="auto" w:val="clear"/>
        </w:rPr>
        <w:t>муз.</w:t>
      </w:r>
      <w:r>
        <w:rPr>
          <w:spacing w:val="66"/>
          <w:shd w:fill="auto" w:val="clear"/>
        </w:rPr>
        <w:t xml:space="preserve"> </w:t>
      </w:r>
      <w:r>
        <w:rPr>
          <w:shd w:fill="auto" w:val="clear"/>
        </w:rPr>
        <w:t>П.</w:t>
      </w:r>
      <w:r>
        <w:rPr>
          <w:spacing w:val="64"/>
          <w:shd w:fill="auto" w:val="clear"/>
        </w:rPr>
        <w:t xml:space="preserve"> </w:t>
      </w:r>
      <w:r>
        <w:rPr>
          <w:shd w:fill="auto" w:val="clear"/>
        </w:rPr>
        <w:t>Чайковского,</w:t>
      </w:r>
      <w:r>
        <w:rPr>
          <w:spacing w:val="65"/>
          <w:shd w:fill="auto" w:val="clear"/>
        </w:rPr>
        <w:t xml:space="preserve"> </w:t>
      </w:r>
      <w:r>
        <w:rPr>
          <w:shd w:fill="auto" w:val="clear"/>
        </w:rPr>
        <w:t>сл.</w:t>
      </w:r>
      <w:r>
        <w:rPr>
          <w:spacing w:val="63"/>
          <w:shd w:fill="auto" w:val="clear"/>
        </w:rPr>
        <w:t xml:space="preserve"> </w:t>
      </w:r>
      <w:r>
        <w:rPr>
          <w:shd w:fill="auto" w:val="clear"/>
        </w:rPr>
        <w:t>А.</w:t>
      </w:r>
      <w:r>
        <w:rPr>
          <w:spacing w:val="64"/>
          <w:shd w:fill="auto" w:val="clear"/>
        </w:rPr>
        <w:t xml:space="preserve"> </w:t>
      </w:r>
      <w:r>
        <w:rPr>
          <w:shd w:fill="auto" w:val="clear"/>
        </w:rPr>
        <w:t>Плещеева;</w:t>
      </w:r>
      <w:r>
        <w:rPr>
          <w:spacing w:val="70"/>
          <w:shd w:fill="auto" w:val="clear"/>
        </w:rPr>
        <w:t xml:space="preserve"> </w:t>
      </w:r>
      <w:r>
        <w:rPr>
          <w:shd w:fill="auto" w:val="clear"/>
        </w:rPr>
        <w:t>«Осенняя</w:t>
      </w:r>
      <w:r>
        <w:rPr>
          <w:spacing w:val="65"/>
          <w:shd w:fill="auto" w:val="clear"/>
        </w:rPr>
        <w:t xml:space="preserve"> </w:t>
      </w:r>
      <w:r>
        <w:rPr>
          <w:shd w:fill="auto" w:val="clear"/>
        </w:rPr>
        <w:t>песня»,</w:t>
      </w:r>
      <w:r>
        <w:rPr>
          <w:spacing w:val="65"/>
          <w:shd w:fill="auto" w:val="clear"/>
        </w:rPr>
        <w:t xml:space="preserve"> </w:t>
      </w:r>
      <w:r>
        <w:rPr>
          <w:shd w:fill="auto" w:val="clear"/>
        </w:rPr>
        <w:t>из</w:t>
      </w:r>
      <w:r>
        <w:rPr>
          <w:spacing w:val="66"/>
          <w:shd w:fill="auto" w:val="clear"/>
        </w:rPr>
        <w:t xml:space="preserve"> </w:t>
      </w:r>
      <w:r>
        <w:rPr>
          <w:shd w:fill="auto" w:val="clear"/>
        </w:rPr>
        <w:t>цикла</w:t>
      </w:r>
    </w:p>
    <w:p>
      <w:pPr>
        <w:pStyle w:val="Style22"/>
        <w:spacing w:lineRule="auto" w:line="276"/>
        <w:ind w:left="0" w:firstLine="567"/>
        <w:rPr>
          <w:highlight w:val="none"/>
          <w:shd w:fill="auto" w:val="clear"/>
        </w:rPr>
      </w:pPr>
      <w:r>
        <w:rPr>
          <w:shd w:fill="auto" w:val="clear"/>
        </w:rPr>
        <w:t>«Времена года» П. Чайковского; «Полька»; муз. Д. Львова-Компанейца, сл. З. Петровой; «Моя</w:t>
      </w:r>
      <w:r>
        <w:rPr>
          <w:spacing w:val="1"/>
          <w:shd w:fill="auto" w:val="clear"/>
        </w:rPr>
        <w:t xml:space="preserve"> </w:t>
      </w:r>
      <w:r>
        <w:rPr>
          <w:shd w:fill="auto" w:val="clear"/>
        </w:rPr>
        <w:t>Россия», муз. Г. Струве, сл. Н. Соловьевой; «Кто придумал песенку?», муз. Д. Львова-Компанейца,</w:t>
      </w:r>
      <w:r>
        <w:rPr>
          <w:spacing w:val="-57"/>
          <w:shd w:fill="auto" w:val="clear"/>
        </w:rPr>
        <w:t xml:space="preserve"> </w:t>
      </w:r>
      <w:r>
        <w:rPr>
          <w:shd w:fill="auto" w:val="clear"/>
        </w:rPr>
        <w:t>сл. Л. Дымовой; «Детская полька», муз. М. Глинки; «Жаворонок», муз. М. Глинки; «Мотылек»,</w:t>
      </w:r>
      <w:r>
        <w:rPr>
          <w:spacing w:val="1"/>
          <w:shd w:fill="auto" w:val="clear"/>
        </w:rPr>
        <w:t xml:space="preserve"> </w:t>
      </w:r>
      <w:r>
        <w:rPr>
          <w:shd w:fill="auto" w:val="clear"/>
        </w:rPr>
        <w:t>муз.</w:t>
      </w:r>
      <w:r>
        <w:rPr>
          <w:spacing w:val="-1"/>
          <w:shd w:fill="auto" w:val="clear"/>
        </w:rPr>
        <w:t xml:space="preserve"> </w:t>
      </w:r>
      <w:r>
        <w:rPr>
          <w:shd w:fill="auto" w:val="clear"/>
        </w:rPr>
        <w:t>С.</w:t>
      </w:r>
      <w:r>
        <w:rPr>
          <w:spacing w:val="-1"/>
          <w:shd w:fill="auto" w:val="clear"/>
        </w:rPr>
        <w:t xml:space="preserve"> </w:t>
      </w:r>
      <w:r>
        <w:rPr>
          <w:shd w:fill="auto" w:val="clear"/>
        </w:rPr>
        <w:t>Майкапара;</w:t>
      </w:r>
      <w:r>
        <w:rPr>
          <w:spacing w:val="4"/>
          <w:shd w:fill="auto" w:val="clear"/>
        </w:rPr>
        <w:t xml:space="preserve"> </w:t>
      </w:r>
      <w:r>
        <w:rPr>
          <w:shd w:fill="auto" w:val="clear"/>
        </w:rPr>
        <w:t>«Пляска</w:t>
      </w:r>
      <w:r>
        <w:rPr>
          <w:spacing w:val="-2"/>
          <w:shd w:fill="auto" w:val="clear"/>
        </w:rPr>
        <w:t xml:space="preserve"> </w:t>
      </w:r>
      <w:r>
        <w:rPr>
          <w:shd w:fill="auto" w:val="clear"/>
        </w:rPr>
        <w:t>птиц»,</w:t>
      </w:r>
      <w:r>
        <w:rPr>
          <w:spacing w:val="3"/>
          <w:shd w:fill="auto" w:val="clear"/>
        </w:rPr>
        <w:t xml:space="preserve"> </w:t>
      </w:r>
      <w:r>
        <w:rPr>
          <w:shd w:fill="auto" w:val="clear"/>
        </w:rPr>
        <w:t>«Колыбельная», муз.</w:t>
      </w:r>
      <w:r>
        <w:rPr>
          <w:spacing w:val="-1"/>
          <w:shd w:fill="auto" w:val="clear"/>
        </w:rPr>
        <w:t xml:space="preserve"> </w:t>
      </w:r>
      <w:r>
        <w:rPr>
          <w:shd w:fill="auto" w:val="clear"/>
        </w:rPr>
        <w:t>Н.</w:t>
      </w:r>
      <w:r>
        <w:rPr>
          <w:spacing w:val="-2"/>
          <w:shd w:fill="auto" w:val="clear"/>
        </w:rPr>
        <w:t xml:space="preserve"> </w:t>
      </w:r>
      <w:r>
        <w:rPr>
          <w:shd w:fill="auto" w:val="clear"/>
        </w:rPr>
        <w:t>Римского-Корсакова;</w:t>
      </w:r>
    </w:p>
    <w:p>
      <w:pPr>
        <w:pStyle w:val="Normal"/>
        <w:spacing w:lineRule="auto" w:line="276"/>
        <w:ind w:firstLine="567"/>
        <w:jc w:val="both"/>
        <w:rPr>
          <w:highlight w:val="none"/>
          <w:shd w:fill="auto" w:val="clear"/>
        </w:rPr>
      </w:pPr>
      <w:r>
        <w:rPr>
          <w:i/>
          <w:sz w:val="24"/>
          <w:szCs w:val="24"/>
          <w:shd w:fill="auto" w:val="clear"/>
        </w:rPr>
        <w:t>Пение</w:t>
      </w:r>
    </w:p>
    <w:p>
      <w:pPr>
        <w:pStyle w:val="Normal"/>
        <w:spacing w:lineRule="auto" w:line="276"/>
        <w:ind w:firstLine="567"/>
        <w:jc w:val="both"/>
        <w:rPr>
          <w:highlight w:val="none"/>
          <w:shd w:fill="auto" w:val="clear"/>
        </w:rPr>
      </w:pPr>
      <w:r>
        <w:rPr>
          <w:i/>
          <w:sz w:val="24"/>
          <w:szCs w:val="24"/>
          <w:shd w:fill="auto" w:val="clear"/>
        </w:rPr>
        <w:t>Упражнения</w:t>
      </w:r>
      <w:r>
        <w:rPr>
          <w:i/>
          <w:spacing w:val="7"/>
          <w:sz w:val="24"/>
          <w:szCs w:val="24"/>
          <w:shd w:fill="auto" w:val="clear"/>
        </w:rPr>
        <w:t xml:space="preserve"> </w:t>
      </w:r>
      <w:r>
        <w:rPr>
          <w:i/>
          <w:sz w:val="24"/>
          <w:szCs w:val="24"/>
          <w:shd w:fill="auto" w:val="clear"/>
        </w:rPr>
        <w:t>на</w:t>
      </w:r>
      <w:r>
        <w:rPr>
          <w:i/>
          <w:spacing w:val="8"/>
          <w:sz w:val="24"/>
          <w:szCs w:val="24"/>
          <w:shd w:fill="auto" w:val="clear"/>
        </w:rPr>
        <w:t xml:space="preserve"> </w:t>
      </w:r>
      <w:r>
        <w:rPr>
          <w:i/>
          <w:sz w:val="24"/>
          <w:szCs w:val="24"/>
          <w:shd w:fill="auto" w:val="clear"/>
        </w:rPr>
        <w:t>развитие</w:t>
      </w:r>
      <w:r>
        <w:rPr>
          <w:i/>
          <w:spacing w:val="7"/>
          <w:sz w:val="24"/>
          <w:szCs w:val="24"/>
          <w:shd w:fill="auto" w:val="clear"/>
        </w:rPr>
        <w:t xml:space="preserve"> </w:t>
      </w:r>
      <w:r>
        <w:rPr>
          <w:i/>
          <w:sz w:val="24"/>
          <w:szCs w:val="24"/>
          <w:shd w:fill="auto" w:val="clear"/>
        </w:rPr>
        <w:t>слуха</w:t>
      </w:r>
      <w:r>
        <w:rPr>
          <w:i/>
          <w:spacing w:val="8"/>
          <w:sz w:val="24"/>
          <w:szCs w:val="24"/>
          <w:shd w:fill="auto" w:val="clear"/>
        </w:rPr>
        <w:t xml:space="preserve"> </w:t>
      </w:r>
      <w:r>
        <w:rPr>
          <w:i/>
          <w:sz w:val="24"/>
          <w:szCs w:val="24"/>
          <w:shd w:fill="auto" w:val="clear"/>
        </w:rPr>
        <w:t>и</w:t>
      </w:r>
      <w:r>
        <w:rPr>
          <w:i/>
          <w:spacing w:val="8"/>
          <w:sz w:val="24"/>
          <w:szCs w:val="24"/>
          <w:shd w:fill="auto" w:val="clear"/>
        </w:rPr>
        <w:t xml:space="preserve"> </w:t>
      </w:r>
      <w:r>
        <w:rPr>
          <w:i/>
          <w:sz w:val="24"/>
          <w:szCs w:val="24"/>
          <w:shd w:fill="auto" w:val="clear"/>
        </w:rPr>
        <w:t>голоса</w:t>
      </w:r>
      <w:r>
        <w:rPr>
          <w:sz w:val="24"/>
          <w:szCs w:val="24"/>
          <w:shd w:fill="auto" w:val="clear"/>
        </w:rPr>
        <w:t>.</w:t>
      </w:r>
      <w:r>
        <w:rPr>
          <w:spacing w:val="15"/>
          <w:sz w:val="24"/>
          <w:szCs w:val="24"/>
          <w:shd w:fill="auto" w:val="clear"/>
        </w:rPr>
        <w:t xml:space="preserve"> </w:t>
      </w:r>
      <w:r>
        <w:rPr>
          <w:sz w:val="24"/>
          <w:szCs w:val="24"/>
          <w:shd w:fill="auto" w:val="clear"/>
        </w:rPr>
        <w:t>«</w:t>
      </w:r>
      <w:r>
        <w:rPr>
          <w:spacing w:val="8"/>
          <w:sz w:val="24"/>
          <w:szCs w:val="24"/>
          <w:shd w:fill="auto" w:val="clear"/>
        </w:rPr>
        <w:t xml:space="preserve"> </w:t>
      </w:r>
      <w:r>
        <w:rPr>
          <w:sz w:val="24"/>
          <w:szCs w:val="24"/>
          <w:shd w:fill="auto" w:val="clear"/>
        </w:rPr>
        <w:t>«Ворон»,</w:t>
      </w:r>
      <w:r>
        <w:rPr>
          <w:spacing w:val="8"/>
          <w:sz w:val="24"/>
          <w:szCs w:val="24"/>
          <w:shd w:fill="auto" w:val="clear"/>
        </w:rPr>
        <w:t xml:space="preserve"> </w:t>
      </w:r>
      <w:r>
        <w:rPr>
          <w:sz w:val="24"/>
          <w:szCs w:val="24"/>
          <w:shd w:fill="auto" w:val="clear"/>
        </w:rPr>
        <w:t>рус.</w:t>
      </w:r>
      <w:r>
        <w:rPr>
          <w:spacing w:val="10"/>
          <w:sz w:val="24"/>
          <w:szCs w:val="24"/>
          <w:shd w:fill="auto" w:val="clear"/>
        </w:rPr>
        <w:t xml:space="preserve"> </w:t>
      </w:r>
      <w:r>
        <w:rPr>
          <w:sz w:val="24"/>
          <w:szCs w:val="24"/>
          <w:shd w:fill="auto" w:val="clear"/>
        </w:rPr>
        <w:t>нар.</w:t>
      </w:r>
      <w:r>
        <w:rPr>
          <w:spacing w:val="8"/>
          <w:sz w:val="24"/>
          <w:szCs w:val="24"/>
          <w:shd w:fill="auto" w:val="clear"/>
        </w:rPr>
        <w:t xml:space="preserve"> </w:t>
      </w:r>
      <w:r>
        <w:rPr>
          <w:sz w:val="24"/>
          <w:szCs w:val="24"/>
          <w:shd w:fill="auto" w:val="clear"/>
        </w:rPr>
        <w:t>песня,</w:t>
      </w:r>
      <w:r>
        <w:rPr>
          <w:spacing w:val="10"/>
          <w:sz w:val="24"/>
          <w:szCs w:val="24"/>
          <w:shd w:fill="auto" w:val="clear"/>
        </w:rPr>
        <w:t xml:space="preserve"> </w:t>
      </w:r>
      <w:r>
        <w:rPr>
          <w:sz w:val="24"/>
          <w:szCs w:val="24"/>
          <w:shd w:fill="auto" w:val="clear"/>
        </w:rPr>
        <w:t>обраб.</w:t>
      </w:r>
      <w:r>
        <w:rPr>
          <w:spacing w:val="8"/>
          <w:sz w:val="24"/>
          <w:szCs w:val="24"/>
          <w:shd w:fill="auto" w:val="clear"/>
        </w:rPr>
        <w:t xml:space="preserve"> </w:t>
      </w:r>
      <w:r>
        <w:rPr>
          <w:sz w:val="24"/>
          <w:szCs w:val="24"/>
          <w:shd w:fill="auto" w:val="clear"/>
        </w:rPr>
        <w:t>Е.</w:t>
      </w:r>
      <w:r>
        <w:rPr>
          <w:spacing w:val="9"/>
          <w:sz w:val="24"/>
          <w:szCs w:val="24"/>
          <w:shd w:fill="auto" w:val="clear"/>
        </w:rPr>
        <w:t xml:space="preserve"> </w:t>
      </w:r>
      <w:r>
        <w:rPr>
          <w:sz w:val="24"/>
          <w:szCs w:val="24"/>
          <w:shd w:fill="auto" w:val="clear"/>
        </w:rPr>
        <w:t>Тиличеевой;</w:t>
      </w:r>
    </w:p>
    <w:p>
      <w:pPr>
        <w:pStyle w:val="Style22"/>
        <w:spacing w:lineRule="auto" w:line="276"/>
        <w:ind w:left="0" w:firstLine="567"/>
        <w:rPr>
          <w:highlight w:val="none"/>
          <w:shd w:fill="auto" w:val="clear"/>
        </w:rPr>
      </w:pPr>
      <w:r>
        <w:rPr>
          <w:shd w:fill="auto" w:val="clear"/>
        </w:rPr>
        <w:t>«Андрей-воробей»,</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песня,</w:t>
      </w:r>
      <w:r>
        <w:rPr>
          <w:spacing w:val="1"/>
          <w:shd w:fill="auto" w:val="clear"/>
        </w:rPr>
        <w:t xml:space="preserve"> </w:t>
      </w:r>
      <w:r>
        <w:rPr>
          <w:shd w:fill="auto" w:val="clear"/>
        </w:rPr>
        <w:t>обр.</w:t>
      </w:r>
      <w:r>
        <w:rPr>
          <w:spacing w:val="1"/>
          <w:shd w:fill="auto" w:val="clear"/>
        </w:rPr>
        <w:t xml:space="preserve"> </w:t>
      </w:r>
      <w:r>
        <w:rPr>
          <w:shd w:fill="auto" w:val="clear"/>
        </w:rPr>
        <w:t>Ю.</w:t>
      </w:r>
      <w:r>
        <w:rPr>
          <w:spacing w:val="1"/>
          <w:shd w:fill="auto" w:val="clear"/>
        </w:rPr>
        <w:t xml:space="preserve"> </w:t>
      </w:r>
      <w:r>
        <w:rPr>
          <w:shd w:fill="auto" w:val="clear"/>
        </w:rPr>
        <w:t>Слонова;</w:t>
      </w:r>
      <w:r>
        <w:rPr>
          <w:spacing w:val="1"/>
          <w:shd w:fill="auto" w:val="clear"/>
        </w:rPr>
        <w:t xml:space="preserve"> </w:t>
      </w:r>
      <w:r>
        <w:rPr>
          <w:shd w:fill="auto" w:val="clear"/>
        </w:rPr>
        <w:t>«Бубенчики»,</w:t>
      </w:r>
      <w:r>
        <w:rPr>
          <w:spacing w:val="1"/>
          <w:shd w:fill="auto" w:val="clear"/>
        </w:rPr>
        <w:t xml:space="preserve"> </w:t>
      </w:r>
      <w:r>
        <w:rPr>
          <w:shd w:fill="auto" w:val="clear"/>
        </w:rPr>
        <w:t>«Гармошка»,</w:t>
      </w:r>
      <w:r>
        <w:rPr>
          <w:spacing w:val="1"/>
          <w:shd w:fill="auto" w:val="clear"/>
        </w:rPr>
        <w:t xml:space="preserve"> </w:t>
      </w:r>
      <w:r>
        <w:rPr>
          <w:shd w:fill="auto" w:val="clear"/>
        </w:rPr>
        <w:t>муз.</w:t>
      </w:r>
      <w:r>
        <w:rPr>
          <w:spacing w:val="1"/>
          <w:shd w:fill="auto" w:val="clear"/>
        </w:rPr>
        <w:t xml:space="preserve"> </w:t>
      </w:r>
      <w:r>
        <w:rPr>
          <w:shd w:fill="auto" w:val="clear"/>
        </w:rPr>
        <w:t>Е.</w:t>
      </w:r>
      <w:r>
        <w:rPr>
          <w:spacing w:val="1"/>
          <w:shd w:fill="auto" w:val="clear"/>
        </w:rPr>
        <w:t xml:space="preserve"> </w:t>
      </w:r>
      <w:r>
        <w:rPr>
          <w:shd w:fill="auto" w:val="clear"/>
        </w:rPr>
        <w:t>Тиличеевой; «Считалочка», муз. И. Арсеева; «Паровоз», «Петрушка», муз. В. Карасевой, сл. Н.</w:t>
      </w:r>
      <w:r>
        <w:rPr>
          <w:spacing w:val="1"/>
          <w:shd w:fill="auto" w:val="clear"/>
        </w:rPr>
        <w:t xml:space="preserve"> </w:t>
      </w:r>
      <w:r>
        <w:rPr>
          <w:shd w:fill="auto" w:val="clear"/>
        </w:rPr>
        <w:t>Френкель;</w:t>
      </w:r>
      <w:r>
        <w:rPr>
          <w:spacing w:val="1"/>
          <w:shd w:fill="auto" w:val="clear"/>
        </w:rPr>
        <w:t xml:space="preserve"> </w:t>
      </w:r>
      <w:r>
        <w:rPr>
          <w:shd w:fill="auto" w:val="clear"/>
        </w:rPr>
        <w:t>«Барабан»,</w:t>
      </w:r>
      <w:r>
        <w:rPr>
          <w:spacing w:val="1"/>
          <w:shd w:fill="auto" w:val="clear"/>
        </w:rPr>
        <w:t xml:space="preserve"> </w:t>
      </w:r>
      <w:r>
        <w:rPr>
          <w:shd w:fill="auto" w:val="clear"/>
        </w:rPr>
        <w:t>муз. Е.</w:t>
      </w:r>
      <w:r>
        <w:rPr>
          <w:spacing w:val="-1"/>
          <w:shd w:fill="auto" w:val="clear"/>
        </w:rPr>
        <w:t xml:space="preserve"> </w:t>
      </w:r>
      <w:r>
        <w:rPr>
          <w:shd w:fill="auto" w:val="clear"/>
        </w:rPr>
        <w:t>Тиличеевой,</w:t>
      </w:r>
      <w:r>
        <w:rPr>
          <w:spacing w:val="-1"/>
          <w:shd w:fill="auto" w:val="clear"/>
        </w:rPr>
        <w:t xml:space="preserve"> </w:t>
      </w:r>
      <w:r>
        <w:rPr>
          <w:shd w:fill="auto" w:val="clear"/>
        </w:rPr>
        <w:t>сл.</w:t>
      </w:r>
      <w:r>
        <w:rPr>
          <w:spacing w:val="2"/>
          <w:shd w:fill="auto" w:val="clear"/>
        </w:rPr>
        <w:t xml:space="preserve"> </w:t>
      </w:r>
      <w:r>
        <w:rPr>
          <w:shd w:fill="auto" w:val="clear"/>
        </w:rPr>
        <w:t>Н.</w:t>
      </w:r>
      <w:r>
        <w:rPr>
          <w:spacing w:val="-2"/>
          <w:shd w:fill="auto" w:val="clear"/>
        </w:rPr>
        <w:t xml:space="preserve"> </w:t>
      </w:r>
      <w:r>
        <w:rPr>
          <w:shd w:fill="auto" w:val="clear"/>
        </w:rPr>
        <w:t>Найденовой;</w:t>
      </w:r>
      <w:r>
        <w:rPr>
          <w:spacing w:val="4"/>
          <w:shd w:fill="auto" w:val="clear"/>
        </w:rPr>
        <w:t xml:space="preserve"> </w:t>
      </w:r>
      <w:r>
        <w:rPr>
          <w:shd w:fill="auto" w:val="clear"/>
        </w:rPr>
        <w:t>«Тучка</w:t>
      </w:r>
    </w:p>
    <w:p>
      <w:pPr>
        <w:pStyle w:val="Style22"/>
        <w:spacing w:lineRule="auto" w:line="276"/>
        <w:ind w:left="0" w:firstLine="567"/>
        <w:rPr>
          <w:highlight w:val="none"/>
          <w:shd w:fill="auto" w:val="clear"/>
        </w:rPr>
      </w:pPr>
      <w:r>
        <w:rPr>
          <w:i/>
          <w:shd w:fill="auto" w:val="clear"/>
        </w:rPr>
        <w:t>Песни.</w:t>
      </w:r>
      <w:r>
        <w:rPr>
          <w:i/>
          <w:spacing w:val="58"/>
          <w:shd w:fill="auto" w:val="clear"/>
        </w:rPr>
        <w:t xml:space="preserve"> </w:t>
      </w:r>
      <w:r>
        <w:rPr>
          <w:shd w:fill="auto" w:val="clear"/>
        </w:rPr>
        <w:t>«Журавли»,</w:t>
      </w:r>
      <w:r>
        <w:rPr>
          <w:spacing w:val="55"/>
          <w:shd w:fill="auto" w:val="clear"/>
        </w:rPr>
        <w:t xml:space="preserve"> </w:t>
      </w:r>
      <w:r>
        <w:rPr>
          <w:shd w:fill="auto" w:val="clear"/>
        </w:rPr>
        <w:t>муз.</w:t>
      </w:r>
      <w:r>
        <w:rPr>
          <w:spacing w:val="54"/>
          <w:shd w:fill="auto" w:val="clear"/>
        </w:rPr>
        <w:t xml:space="preserve"> </w:t>
      </w:r>
      <w:r>
        <w:rPr>
          <w:shd w:fill="auto" w:val="clear"/>
        </w:rPr>
        <w:t>А.</w:t>
      </w:r>
      <w:r>
        <w:rPr>
          <w:spacing w:val="52"/>
          <w:shd w:fill="auto" w:val="clear"/>
        </w:rPr>
        <w:t xml:space="preserve"> </w:t>
      </w:r>
      <w:r>
        <w:rPr>
          <w:shd w:fill="auto" w:val="clear"/>
        </w:rPr>
        <w:t>Лившица,</w:t>
      </w:r>
      <w:r>
        <w:rPr>
          <w:spacing w:val="54"/>
          <w:shd w:fill="auto" w:val="clear"/>
        </w:rPr>
        <w:t xml:space="preserve"> </w:t>
      </w:r>
      <w:r>
        <w:rPr>
          <w:shd w:fill="auto" w:val="clear"/>
        </w:rPr>
        <w:t>сл.</w:t>
      </w:r>
      <w:r>
        <w:rPr>
          <w:spacing w:val="53"/>
          <w:shd w:fill="auto" w:val="clear"/>
        </w:rPr>
        <w:t xml:space="preserve"> </w:t>
      </w:r>
      <w:r>
        <w:rPr>
          <w:shd w:fill="auto" w:val="clear"/>
        </w:rPr>
        <w:t>М.</w:t>
      </w:r>
      <w:r>
        <w:rPr>
          <w:spacing w:val="56"/>
          <w:shd w:fill="auto" w:val="clear"/>
        </w:rPr>
        <w:t xml:space="preserve"> </w:t>
      </w:r>
      <w:r>
        <w:rPr>
          <w:shd w:fill="auto" w:val="clear"/>
        </w:rPr>
        <w:t>Познанской;</w:t>
      </w:r>
      <w:r>
        <w:rPr>
          <w:spacing w:val="56"/>
          <w:shd w:fill="auto" w:val="clear"/>
        </w:rPr>
        <w:t xml:space="preserve"> </w:t>
      </w:r>
      <w:r>
        <w:rPr>
          <w:shd w:fill="auto" w:val="clear"/>
        </w:rPr>
        <w:t>«К</w:t>
      </w:r>
      <w:r>
        <w:rPr>
          <w:spacing w:val="54"/>
          <w:shd w:fill="auto" w:val="clear"/>
        </w:rPr>
        <w:t xml:space="preserve"> </w:t>
      </w:r>
      <w:r>
        <w:rPr>
          <w:shd w:fill="auto" w:val="clear"/>
        </w:rPr>
        <w:t>нам</w:t>
      </w:r>
      <w:r>
        <w:rPr>
          <w:spacing w:val="55"/>
          <w:shd w:fill="auto" w:val="clear"/>
        </w:rPr>
        <w:t xml:space="preserve"> </w:t>
      </w:r>
      <w:r>
        <w:rPr>
          <w:shd w:fill="auto" w:val="clear"/>
        </w:rPr>
        <w:t>гости</w:t>
      </w:r>
      <w:r>
        <w:rPr>
          <w:spacing w:val="56"/>
          <w:shd w:fill="auto" w:val="clear"/>
        </w:rPr>
        <w:t xml:space="preserve"> </w:t>
      </w:r>
      <w:r>
        <w:rPr>
          <w:shd w:fill="auto" w:val="clear"/>
        </w:rPr>
        <w:t>пришли»,</w:t>
      </w:r>
      <w:r>
        <w:rPr>
          <w:spacing w:val="53"/>
          <w:shd w:fill="auto" w:val="clear"/>
        </w:rPr>
        <w:t xml:space="preserve"> </w:t>
      </w:r>
      <w:r>
        <w:rPr>
          <w:shd w:fill="auto" w:val="clear"/>
        </w:rPr>
        <w:t>муз.</w:t>
      </w:r>
      <w:r>
        <w:rPr>
          <w:spacing w:val="-57"/>
          <w:shd w:fill="auto" w:val="clear"/>
        </w:rPr>
        <w:t xml:space="preserve"> </w:t>
      </w:r>
      <w:r>
        <w:rPr>
          <w:shd w:fill="auto" w:val="clear"/>
        </w:rPr>
        <w:t>Ан. Александрова,</w:t>
      </w:r>
      <w:r>
        <w:rPr>
          <w:spacing w:val="1"/>
          <w:shd w:fill="auto" w:val="clear"/>
        </w:rPr>
        <w:t xml:space="preserve"> </w:t>
      </w:r>
      <w:r>
        <w:rPr>
          <w:shd w:fill="auto" w:val="clear"/>
        </w:rPr>
        <w:t>сл.</w:t>
      </w:r>
      <w:r>
        <w:rPr>
          <w:spacing w:val="1"/>
          <w:shd w:fill="auto" w:val="clear"/>
        </w:rPr>
        <w:t xml:space="preserve"> </w:t>
      </w:r>
      <w:r>
        <w:rPr>
          <w:shd w:fill="auto" w:val="clear"/>
        </w:rPr>
        <w:t>М.</w:t>
      </w:r>
      <w:r>
        <w:rPr>
          <w:spacing w:val="1"/>
          <w:shd w:fill="auto" w:val="clear"/>
        </w:rPr>
        <w:t xml:space="preserve"> </w:t>
      </w:r>
      <w:r>
        <w:rPr>
          <w:shd w:fill="auto" w:val="clear"/>
        </w:rPr>
        <w:t>Ивенсен;</w:t>
      </w:r>
      <w:r>
        <w:rPr>
          <w:spacing w:val="1"/>
          <w:shd w:fill="auto" w:val="clear"/>
        </w:rPr>
        <w:t xml:space="preserve"> </w:t>
      </w:r>
      <w:r>
        <w:rPr>
          <w:shd w:fill="auto" w:val="clear"/>
        </w:rPr>
        <w:t>«Огородная-хороводная»,</w:t>
      </w:r>
      <w:r>
        <w:rPr>
          <w:spacing w:val="1"/>
          <w:shd w:fill="auto" w:val="clear"/>
        </w:rPr>
        <w:t xml:space="preserve"> </w:t>
      </w:r>
      <w:r>
        <w:rPr>
          <w:shd w:fill="auto" w:val="clear"/>
        </w:rPr>
        <w:t>муз.</w:t>
      </w:r>
      <w:r>
        <w:rPr>
          <w:spacing w:val="1"/>
          <w:shd w:fill="auto" w:val="clear"/>
        </w:rPr>
        <w:t xml:space="preserve"> </w:t>
      </w:r>
      <w:r>
        <w:rPr>
          <w:shd w:fill="auto" w:val="clear"/>
        </w:rPr>
        <w:t>Б.</w:t>
      </w:r>
      <w:r>
        <w:rPr>
          <w:spacing w:val="1"/>
          <w:shd w:fill="auto" w:val="clear"/>
        </w:rPr>
        <w:t xml:space="preserve"> </w:t>
      </w:r>
      <w:r>
        <w:rPr>
          <w:shd w:fill="auto" w:val="clear"/>
        </w:rPr>
        <w:t>Можжевелова,</w:t>
      </w:r>
      <w:r>
        <w:rPr>
          <w:spacing w:val="1"/>
          <w:shd w:fill="auto" w:val="clear"/>
        </w:rPr>
        <w:t xml:space="preserve"> </w:t>
      </w:r>
      <w:r>
        <w:rPr>
          <w:shd w:fill="auto" w:val="clear"/>
        </w:rPr>
        <w:t>сл.</w:t>
      </w:r>
      <w:r>
        <w:rPr>
          <w:spacing w:val="1"/>
          <w:shd w:fill="auto" w:val="clear"/>
        </w:rPr>
        <w:t xml:space="preserve"> </w:t>
      </w:r>
      <w:r>
        <w:rPr>
          <w:shd w:fill="auto" w:val="clear"/>
        </w:rPr>
        <w:t>Н.</w:t>
      </w:r>
      <w:r>
        <w:rPr>
          <w:spacing w:val="1"/>
          <w:shd w:fill="auto" w:val="clear"/>
        </w:rPr>
        <w:t xml:space="preserve"> </w:t>
      </w:r>
      <w:r>
        <w:rPr>
          <w:shd w:fill="auto" w:val="clear"/>
        </w:rPr>
        <w:t>Пассовой; «Голубые санки», муз. М. Иорданского, сл. М. Клоковой; «Гуси-гусенята», муз. Ан.</w:t>
      </w:r>
      <w:r>
        <w:rPr>
          <w:spacing w:val="1"/>
          <w:shd w:fill="auto" w:val="clear"/>
        </w:rPr>
        <w:t xml:space="preserve"> </w:t>
      </w:r>
      <w:r>
        <w:rPr>
          <w:shd w:fill="auto" w:val="clear"/>
        </w:rPr>
        <w:t>Александрова,</w:t>
      </w:r>
      <w:r>
        <w:rPr>
          <w:spacing w:val="1"/>
          <w:shd w:fill="auto" w:val="clear"/>
        </w:rPr>
        <w:t xml:space="preserve"> </w:t>
      </w:r>
      <w:r>
        <w:rPr>
          <w:shd w:fill="auto" w:val="clear"/>
        </w:rPr>
        <w:t>сл.</w:t>
      </w:r>
      <w:r>
        <w:rPr>
          <w:spacing w:val="1"/>
          <w:shd w:fill="auto" w:val="clear"/>
        </w:rPr>
        <w:t xml:space="preserve"> </w:t>
      </w:r>
      <w:r>
        <w:rPr>
          <w:shd w:fill="auto" w:val="clear"/>
        </w:rPr>
        <w:t>Г.</w:t>
      </w:r>
      <w:r>
        <w:rPr>
          <w:spacing w:val="1"/>
          <w:shd w:fill="auto" w:val="clear"/>
        </w:rPr>
        <w:t xml:space="preserve"> </w:t>
      </w:r>
      <w:r>
        <w:rPr>
          <w:shd w:fill="auto" w:val="clear"/>
        </w:rPr>
        <w:t>Бойко;</w:t>
      </w:r>
      <w:r>
        <w:rPr>
          <w:spacing w:val="1"/>
          <w:shd w:fill="auto" w:val="clear"/>
        </w:rPr>
        <w:t xml:space="preserve"> </w:t>
      </w:r>
      <w:r>
        <w:rPr>
          <w:shd w:fill="auto" w:val="clear"/>
        </w:rPr>
        <w:t>«Рыбка»,</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Красева,</w:t>
      </w:r>
      <w:r>
        <w:rPr>
          <w:spacing w:val="1"/>
          <w:shd w:fill="auto" w:val="clear"/>
        </w:rPr>
        <w:t xml:space="preserve"> </w:t>
      </w:r>
      <w:r>
        <w:rPr>
          <w:shd w:fill="auto" w:val="clear"/>
        </w:rPr>
        <w:t>сл.</w:t>
      </w:r>
      <w:r>
        <w:rPr>
          <w:spacing w:val="1"/>
          <w:shd w:fill="auto" w:val="clear"/>
        </w:rPr>
        <w:t xml:space="preserve"> </w:t>
      </w:r>
      <w:r>
        <w:rPr>
          <w:shd w:fill="auto" w:val="clear"/>
        </w:rPr>
        <w:t>М.</w:t>
      </w:r>
      <w:r>
        <w:rPr>
          <w:spacing w:val="1"/>
          <w:shd w:fill="auto" w:val="clear"/>
        </w:rPr>
        <w:t xml:space="preserve"> </w:t>
      </w:r>
      <w:r>
        <w:rPr>
          <w:shd w:fill="auto" w:val="clear"/>
        </w:rPr>
        <w:t>Клоковой;</w:t>
      </w:r>
      <w:r>
        <w:rPr>
          <w:spacing w:val="1"/>
          <w:shd w:fill="auto" w:val="clear"/>
        </w:rPr>
        <w:t xml:space="preserve"> </w:t>
      </w:r>
      <w:r>
        <w:rPr>
          <w:shd w:fill="auto" w:val="clear"/>
        </w:rPr>
        <w:t>«Курица»,</w:t>
      </w:r>
      <w:r>
        <w:rPr>
          <w:spacing w:val="1"/>
          <w:shd w:fill="auto" w:val="clear"/>
        </w:rPr>
        <w:t xml:space="preserve"> </w:t>
      </w:r>
      <w:r>
        <w:rPr>
          <w:shd w:fill="auto" w:val="clear"/>
        </w:rPr>
        <w:t>муз.</w:t>
      </w:r>
      <w:r>
        <w:rPr>
          <w:spacing w:val="1"/>
          <w:shd w:fill="auto" w:val="clear"/>
        </w:rPr>
        <w:t xml:space="preserve"> </w:t>
      </w:r>
      <w:r>
        <w:rPr>
          <w:shd w:fill="auto" w:val="clear"/>
        </w:rPr>
        <w:t>Е.</w:t>
      </w:r>
      <w:r>
        <w:rPr>
          <w:spacing w:val="1"/>
          <w:shd w:fill="auto" w:val="clear"/>
        </w:rPr>
        <w:t xml:space="preserve"> </w:t>
      </w:r>
      <w:r>
        <w:rPr>
          <w:shd w:fill="auto" w:val="clear"/>
        </w:rPr>
        <w:t>Тиличеевой,</w:t>
      </w:r>
      <w:r>
        <w:rPr>
          <w:spacing w:val="-1"/>
          <w:shd w:fill="auto" w:val="clear"/>
        </w:rPr>
        <w:t xml:space="preserve"> </w:t>
      </w:r>
      <w:r>
        <w:rPr>
          <w:shd w:fill="auto" w:val="clear"/>
        </w:rPr>
        <w:t>сл.</w:t>
      </w:r>
      <w:r>
        <w:rPr>
          <w:spacing w:val="-1"/>
          <w:shd w:fill="auto" w:val="clear"/>
        </w:rPr>
        <w:t xml:space="preserve"> </w:t>
      </w:r>
      <w:r>
        <w:rPr>
          <w:shd w:fill="auto" w:val="clear"/>
        </w:rPr>
        <w:t>М.</w:t>
      </w:r>
      <w:r>
        <w:rPr>
          <w:spacing w:val="-1"/>
          <w:shd w:fill="auto" w:val="clear"/>
        </w:rPr>
        <w:t xml:space="preserve"> </w:t>
      </w:r>
      <w:r>
        <w:rPr>
          <w:shd w:fill="auto" w:val="clear"/>
        </w:rPr>
        <w:t>Долинова;</w:t>
      </w:r>
    </w:p>
    <w:p>
      <w:pPr>
        <w:pStyle w:val="Normal"/>
        <w:spacing w:lineRule="auto" w:line="276"/>
        <w:ind w:firstLine="567"/>
        <w:jc w:val="both"/>
        <w:rPr>
          <w:highlight w:val="none"/>
          <w:shd w:fill="auto" w:val="clear"/>
        </w:rPr>
      </w:pPr>
      <w:r>
        <w:rPr>
          <w:i/>
          <w:sz w:val="24"/>
          <w:szCs w:val="24"/>
          <w:shd w:fill="auto" w:val="clear"/>
        </w:rPr>
        <w:t>Песенное</w:t>
      </w:r>
      <w:r>
        <w:rPr>
          <w:i/>
          <w:spacing w:val="-4"/>
          <w:sz w:val="24"/>
          <w:szCs w:val="24"/>
          <w:shd w:fill="auto" w:val="clear"/>
        </w:rPr>
        <w:t xml:space="preserve"> </w:t>
      </w:r>
      <w:r>
        <w:rPr>
          <w:i/>
          <w:sz w:val="24"/>
          <w:szCs w:val="24"/>
          <w:shd w:fill="auto" w:val="clear"/>
        </w:rPr>
        <w:t>творчество</w:t>
      </w:r>
    </w:p>
    <w:p>
      <w:pPr>
        <w:pStyle w:val="Style22"/>
        <w:spacing w:lineRule="auto" w:line="276"/>
        <w:ind w:left="0" w:firstLine="567"/>
        <w:rPr>
          <w:highlight w:val="none"/>
          <w:shd w:fill="auto" w:val="clear"/>
        </w:rPr>
      </w:pPr>
      <w:r>
        <w:rPr>
          <w:i/>
          <w:shd w:fill="auto" w:val="clear"/>
        </w:rPr>
        <w:t>Произведения.</w:t>
      </w:r>
      <w:r>
        <w:rPr>
          <w:i/>
          <w:spacing w:val="1"/>
          <w:shd w:fill="auto" w:val="clear"/>
        </w:rPr>
        <w:t xml:space="preserve"> </w:t>
      </w:r>
      <w:r>
        <w:rPr>
          <w:shd w:fill="auto" w:val="clear"/>
        </w:rPr>
        <w:t>«Колыбельная», рус. нар. песня; «Марш», муз. М. Красева;</w:t>
      </w:r>
      <w:r>
        <w:rPr>
          <w:spacing w:val="60"/>
          <w:shd w:fill="auto" w:val="clear"/>
        </w:rPr>
        <w:t xml:space="preserve"> </w:t>
      </w:r>
      <w:r>
        <w:rPr>
          <w:shd w:fill="auto" w:val="clear"/>
        </w:rPr>
        <w:t>«Дили-дили!</w:t>
      </w:r>
      <w:r>
        <w:rPr>
          <w:spacing w:val="1"/>
          <w:shd w:fill="auto" w:val="clear"/>
        </w:rPr>
        <w:t xml:space="preserve"> </w:t>
      </w:r>
      <w:r>
        <w:rPr>
          <w:shd w:fill="auto" w:val="clear"/>
        </w:rPr>
        <w:t>Бом! Бом!», укр. нар. песня, сл. Е. Макшанцевой; Потешки, дразнилки, считалки и другие рус. нар.</w:t>
      </w:r>
      <w:r>
        <w:rPr>
          <w:spacing w:val="-57"/>
          <w:shd w:fill="auto" w:val="clear"/>
        </w:rPr>
        <w:t xml:space="preserve"> </w:t>
      </w:r>
      <w:r>
        <w:rPr>
          <w:shd w:fill="auto" w:val="clear"/>
        </w:rPr>
        <w:t>попевки.</w:t>
      </w:r>
    </w:p>
    <w:p>
      <w:pPr>
        <w:pStyle w:val="Normal"/>
        <w:spacing w:lineRule="auto" w:line="276"/>
        <w:ind w:firstLine="567"/>
        <w:jc w:val="both"/>
        <w:rPr>
          <w:highlight w:val="none"/>
          <w:shd w:fill="auto" w:val="clear"/>
        </w:rPr>
      </w:pPr>
      <w:r>
        <w:rPr>
          <w:i/>
          <w:sz w:val="24"/>
          <w:szCs w:val="24"/>
          <w:shd w:fill="auto" w:val="clear"/>
        </w:rPr>
        <w:t>Музыкально-ритмические</w:t>
      </w:r>
      <w:r>
        <w:rPr>
          <w:i/>
          <w:spacing w:val="-3"/>
          <w:sz w:val="24"/>
          <w:szCs w:val="24"/>
          <w:shd w:fill="auto" w:val="clear"/>
        </w:rPr>
        <w:t xml:space="preserve"> </w:t>
      </w:r>
      <w:r>
        <w:rPr>
          <w:i/>
          <w:sz w:val="24"/>
          <w:szCs w:val="24"/>
          <w:shd w:fill="auto" w:val="clear"/>
        </w:rPr>
        <w:t>движения</w:t>
      </w:r>
    </w:p>
    <w:p>
      <w:pPr>
        <w:pStyle w:val="Style22"/>
        <w:spacing w:lineRule="auto" w:line="276"/>
        <w:ind w:left="0" w:firstLine="567"/>
        <w:rPr>
          <w:highlight w:val="none"/>
          <w:shd w:fill="auto" w:val="clear"/>
        </w:rPr>
      </w:pPr>
      <w:r>
        <w:rPr>
          <w:i/>
          <w:shd w:fill="auto" w:val="clear"/>
        </w:rPr>
        <w:t xml:space="preserve">Упражнения. </w:t>
      </w:r>
      <w:r>
        <w:rPr>
          <w:shd w:fill="auto" w:val="clear"/>
        </w:rPr>
        <w:t>«Шаг и бег», муз. Н. Надененко;«Плавные руки», муз. Р. Глиэра («Вальс»,</w:t>
      </w:r>
      <w:r>
        <w:rPr>
          <w:spacing w:val="1"/>
          <w:shd w:fill="auto" w:val="clear"/>
        </w:rPr>
        <w:t xml:space="preserve"> </w:t>
      </w:r>
      <w:r>
        <w:rPr>
          <w:shd w:fill="auto" w:val="clear"/>
        </w:rPr>
        <w:t>фрагмент); «Кто лучше скачет», муз. Т. Ломовой; «Росинки», муз. С. Майкапара; «Канава», рус.</w:t>
      </w:r>
      <w:r>
        <w:rPr>
          <w:spacing w:val="1"/>
          <w:shd w:fill="auto" w:val="clear"/>
        </w:rPr>
        <w:t xml:space="preserve"> </w:t>
      </w:r>
      <w:r>
        <w:rPr>
          <w:shd w:fill="auto" w:val="clear"/>
        </w:rPr>
        <w:t>нар.</w:t>
      </w:r>
      <w:r>
        <w:rPr>
          <w:spacing w:val="-1"/>
          <w:shd w:fill="auto" w:val="clear"/>
        </w:rPr>
        <w:t xml:space="preserve"> </w:t>
      </w:r>
      <w:r>
        <w:rPr>
          <w:shd w:fill="auto" w:val="clear"/>
        </w:rPr>
        <w:t>мелодия, обр. Р. Рустамова.</w:t>
      </w:r>
    </w:p>
    <w:p>
      <w:pPr>
        <w:pStyle w:val="Normal"/>
        <w:spacing w:lineRule="auto" w:line="276"/>
        <w:ind w:firstLine="567"/>
        <w:jc w:val="both"/>
        <w:rPr>
          <w:highlight w:val="none"/>
          <w:shd w:fill="auto" w:val="clear"/>
        </w:rPr>
      </w:pPr>
      <w:r>
        <w:rPr>
          <w:i/>
          <w:sz w:val="24"/>
          <w:szCs w:val="24"/>
          <w:shd w:fill="auto" w:val="clear"/>
        </w:rPr>
        <w:t>Упражнения с предметам</w:t>
      </w:r>
      <w:r>
        <w:rPr>
          <w:sz w:val="24"/>
          <w:szCs w:val="24"/>
          <w:shd w:fill="auto" w:val="clear"/>
        </w:rPr>
        <w:t>и. «Упражнения с мячами», муз. Т. Ломовой; «Вальс», муз. Ф.</w:t>
      </w:r>
      <w:r>
        <w:rPr>
          <w:spacing w:val="1"/>
          <w:sz w:val="24"/>
          <w:szCs w:val="24"/>
          <w:shd w:fill="auto" w:val="clear"/>
        </w:rPr>
        <w:t xml:space="preserve"> </w:t>
      </w:r>
      <w:r>
        <w:rPr>
          <w:sz w:val="24"/>
          <w:szCs w:val="24"/>
          <w:shd w:fill="auto" w:val="clear"/>
        </w:rPr>
        <w:t>Бургмюллера.</w:t>
      </w:r>
    </w:p>
    <w:p>
      <w:pPr>
        <w:pStyle w:val="Style22"/>
        <w:spacing w:lineRule="auto" w:line="276"/>
        <w:ind w:left="0" w:firstLine="567"/>
        <w:rPr>
          <w:highlight w:val="none"/>
          <w:shd w:fill="auto" w:val="clear"/>
        </w:rPr>
      </w:pPr>
      <w:r>
        <w:rPr>
          <w:i/>
          <w:shd w:fill="auto" w:val="clear"/>
        </w:rPr>
        <w:t>Этюды.</w:t>
      </w:r>
      <w:r>
        <w:rPr>
          <w:i/>
          <w:spacing w:val="2"/>
          <w:shd w:fill="auto" w:val="clear"/>
        </w:rPr>
        <w:t xml:space="preserve"> </w:t>
      </w:r>
      <w:r>
        <w:rPr>
          <w:shd w:fill="auto" w:val="clear"/>
        </w:rPr>
        <w:t>«Тихий</w:t>
      </w:r>
      <w:r>
        <w:rPr>
          <w:spacing w:val="-2"/>
          <w:shd w:fill="auto" w:val="clear"/>
        </w:rPr>
        <w:t xml:space="preserve"> </w:t>
      </w:r>
      <w:r>
        <w:rPr>
          <w:shd w:fill="auto" w:val="clear"/>
        </w:rPr>
        <w:t>танец»</w:t>
      </w:r>
      <w:r>
        <w:rPr>
          <w:spacing w:val="-8"/>
          <w:shd w:fill="auto" w:val="clear"/>
        </w:rPr>
        <w:t xml:space="preserve"> </w:t>
      </w:r>
      <w:r>
        <w:rPr>
          <w:shd w:fill="auto" w:val="clear"/>
        </w:rPr>
        <w:t>(тема</w:t>
      </w:r>
      <w:r>
        <w:rPr>
          <w:spacing w:val="-3"/>
          <w:shd w:fill="auto" w:val="clear"/>
        </w:rPr>
        <w:t xml:space="preserve"> </w:t>
      </w:r>
      <w:r>
        <w:rPr>
          <w:shd w:fill="auto" w:val="clear"/>
        </w:rPr>
        <w:t>из</w:t>
      </w:r>
      <w:r>
        <w:rPr>
          <w:spacing w:val="-2"/>
          <w:shd w:fill="auto" w:val="clear"/>
        </w:rPr>
        <w:t xml:space="preserve"> </w:t>
      </w:r>
      <w:r>
        <w:rPr>
          <w:shd w:fill="auto" w:val="clear"/>
        </w:rPr>
        <w:t>вариаций),</w:t>
      </w:r>
      <w:r>
        <w:rPr>
          <w:spacing w:val="-3"/>
          <w:shd w:fill="auto" w:val="clear"/>
        </w:rPr>
        <w:t xml:space="preserve"> </w:t>
      </w:r>
      <w:r>
        <w:rPr>
          <w:shd w:fill="auto" w:val="clear"/>
        </w:rPr>
        <w:t>муз.</w:t>
      </w:r>
      <w:r>
        <w:rPr>
          <w:spacing w:val="-2"/>
          <w:shd w:fill="auto" w:val="clear"/>
        </w:rPr>
        <w:t xml:space="preserve"> </w:t>
      </w:r>
      <w:r>
        <w:rPr>
          <w:shd w:fill="auto" w:val="clear"/>
        </w:rPr>
        <w:t>В.</w:t>
      </w:r>
      <w:r>
        <w:rPr>
          <w:spacing w:val="-2"/>
          <w:shd w:fill="auto" w:val="clear"/>
        </w:rPr>
        <w:t xml:space="preserve"> </w:t>
      </w:r>
      <w:r>
        <w:rPr>
          <w:shd w:fill="auto" w:val="clear"/>
        </w:rPr>
        <w:t>Моцарта</w:t>
      </w:r>
    </w:p>
    <w:p>
      <w:pPr>
        <w:pStyle w:val="Style22"/>
        <w:spacing w:lineRule="auto" w:line="276"/>
        <w:ind w:left="0" w:firstLine="567"/>
        <w:rPr>
          <w:highlight w:val="none"/>
          <w:shd w:fill="auto" w:val="clear"/>
        </w:rPr>
      </w:pPr>
      <w:r>
        <w:rPr>
          <w:i/>
          <w:shd w:fill="auto" w:val="clear"/>
        </w:rPr>
        <w:t>Танцы и пляски</w:t>
      </w:r>
      <w:r>
        <w:rPr>
          <w:shd w:fill="auto" w:val="clear"/>
        </w:rPr>
        <w:t>. «Дружные пары», муз. И. Штрауса («Полька»); «Приглашение», рус. нар.</w:t>
      </w:r>
      <w:r>
        <w:rPr>
          <w:spacing w:val="1"/>
          <w:shd w:fill="auto" w:val="clear"/>
        </w:rPr>
        <w:t xml:space="preserve"> </w:t>
      </w:r>
      <w:r>
        <w:rPr>
          <w:shd w:fill="auto" w:val="clear"/>
        </w:rPr>
        <w:t>мелодия «Лен»,</w:t>
      </w:r>
      <w:r>
        <w:rPr>
          <w:spacing w:val="-1"/>
          <w:shd w:fill="auto" w:val="clear"/>
        </w:rPr>
        <w:t xml:space="preserve"> </w:t>
      </w:r>
      <w:r>
        <w:rPr>
          <w:shd w:fill="auto" w:val="clear"/>
        </w:rPr>
        <w:t>обраб.</w:t>
      </w:r>
      <w:r>
        <w:rPr>
          <w:spacing w:val="-1"/>
          <w:shd w:fill="auto" w:val="clear"/>
        </w:rPr>
        <w:t xml:space="preserve"> </w:t>
      </w:r>
      <w:r>
        <w:rPr>
          <w:shd w:fill="auto" w:val="clear"/>
        </w:rPr>
        <w:t>М. Раухвергера;</w:t>
      </w:r>
      <w:r>
        <w:rPr>
          <w:spacing w:val="1"/>
          <w:shd w:fill="auto" w:val="clear"/>
        </w:rPr>
        <w:t xml:space="preserve"> </w:t>
      </w:r>
      <w:r>
        <w:rPr>
          <w:shd w:fill="auto" w:val="clear"/>
        </w:rPr>
        <w:t>«Круговая</w:t>
      </w:r>
      <w:r>
        <w:rPr>
          <w:spacing w:val="-3"/>
          <w:shd w:fill="auto" w:val="clear"/>
        </w:rPr>
        <w:t xml:space="preserve"> </w:t>
      </w:r>
      <w:r>
        <w:rPr>
          <w:shd w:fill="auto" w:val="clear"/>
        </w:rPr>
        <w:t>пляска»,</w:t>
      </w:r>
      <w:r>
        <w:rPr>
          <w:spacing w:val="-2"/>
          <w:shd w:fill="auto" w:val="clear"/>
        </w:rPr>
        <w:t xml:space="preserve"> </w:t>
      </w:r>
      <w:r>
        <w:rPr>
          <w:shd w:fill="auto" w:val="clear"/>
        </w:rPr>
        <w:t>рус.</w:t>
      </w:r>
      <w:r>
        <w:rPr>
          <w:spacing w:val="-3"/>
          <w:shd w:fill="auto" w:val="clear"/>
        </w:rPr>
        <w:t xml:space="preserve"> </w:t>
      </w:r>
      <w:r>
        <w:rPr>
          <w:shd w:fill="auto" w:val="clear"/>
        </w:rPr>
        <w:t>нар.</w:t>
      </w:r>
      <w:r>
        <w:rPr>
          <w:spacing w:val="-3"/>
          <w:shd w:fill="auto" w:val="clear"/>
        </w:rPr>
        <w:t xml:space="preserve"> </w:t>
      </w:r>
      <w:r>
        <w:rPr>
          <w:shd w:fill="auto" w:val="clear"/>
        </w:rPr>
        <w:t>мелодия,</w:t>
      </w:r>
      <w:r>
        <w:rPr>
          <w:spacing w:val="-3"/>
          <w:shd w:fill="auto" w:val="clear"/>
        </w:rPr>
        <w:t xml:space="preserve"> </w:t>
      </w:r>
      <w:r>
        <w:rPr>
          <w:shd w:fill="auto" w:val="clear"/>
        </w:rPr>
        <w:t>обр.</w:t>
      </w:r>
      <w:r>
        <w:rPr>
          <w:spacing w:val="-3"/>
          <w:shd w:fill="auto" w:val="clear"/>
        </w:rPr>
        <w:t xml:space="preserve"> </w:t>
      </w:r>
      <w:r>
        <w:rPr>
          <w:shd w:fill="auto" w:val="clear"/>
        </w:rPr>
        <w:t>С.</w:t>
      </w:r>
      <w:r>
        <w:rPr>
          <w:spacing w:val="-3"/>
          <w:shd w:fill="auto" w:val="clear"/>
        </w:rPr>
        <w:t xml:space="preserve"> </w:t>
      </w:r>
      <w:r>
        <w:rPr>
          <w:shd w:fill="auto" w:val="clear"/>
        </w:rPr>
        <w:t>Разоренова;</w:t>
      </w:r>
    </w:p>
    <w:p>
      <w:pPr>
        <w:pStyle w:val="Style22"/>
        <w:spacing w:lineRule="auto" w:line="276"/>
        <w:ind w:left="0" w:firstLine="567"/>
        <w:rPr>
          <w:highlight w:val="none"/>
          <w:shd w:fill="auto" w:val="clear"/>
        </w:rPr>
      </w:pPr>
      <w:r>
        <w:rPr>
          <w:i/>
          <w:shd w:fill="auto" w:val="clear"/>
        </w:rPr>
        <w:t>Характерные</w:t>
      </w:r>
      <w:r>
        <w:rPr>
          <w:i/>
          <w:spacing w:val="1"/>
          <w:shd w:fill="auto" w:val="clear"/>
        </w:rPr>
        <w:t xml:space="preserve"> </w:t>
      </w:r>
      <w:r>
        <w:rPr>
          <w:i/>
          <w:shd w:fill="auto" w:val="clear"/>
        </w:rPr>
        <w:t>танцы.</w:t>
      </w:r>
      <w:r>
        <w:rPr>
          <w:i/>
          <w:spacing w:val="1"/>
          <w:shd w:fill="auto" w:val="clear"/>
        </w:rPr>
        <w:t xml:space="preserve"> </w:t>
      </w:r>
      <w:r>
        <w:rPr>
          <w:shd w:fill="auto" w:val="clear"/>
        </w:rPr>
        <w:t>«Матрешки»,</w:t>
      </w:r>
      <w:r>
        <w:rPr>
          <w:spacing w:val="1"/>
          <w:shd w:fill="auto" w:val="clear"/>
        </w:rPr>
        <w:t xml:space="preserve"> </w:t>
      </w:r>
      <w:r>
        <w:rPr>
          <w:shd w:fill="auto" w:val="clear"/>
        </w:rPr>
        <w:t>муз.</w:t>
      </w:r>
      <w:r>
        <w:rPr>
          <w:spacing w:val="1"/>
          <w:shd w:fill="auto" w:val="clear"/>
        </w:rPr>
        <w:t xml:space="preserve"> </w:t>
      </w:r>
      <w:r>
        <w:rPr>
          <w:shd w:fill="auto" w:val="clear"/>
        </w:rPr>
        <w:t>Б.</w:t>
      </w:r>
      <w:r>
        <w:rPr>
          <w:spacing w:val="1"/>
          <w:shd w:fill="auto" w:val="clear"/>
        </w:rPr>
        <w:t xml:space="preserve"> </w:t>
      </w:r>
      <w:r>
        <w:rPr>
          <w:shd w:fill="auto" w:val="clear"/>
        </w:rPr>
        <w:t>Мокроусова;</w:t>
      </w:r>
      <w:r>
        <w:rPr>
          <w:spacing w:val="1"/>
          <w:shd w:fill="auto" w:val="clear"/>
        </w:rPr>
        <w:t xml:space="preserve"> </w:t>
      </w:r>
      <w:r>
        <w:rPr>
          <w:shd w:fill="auto" w:val="clear"/>
        </w:rPr>
        <w:t>«Пляска</w:t>
      </w:r>
      <w:r>
        <w:rPr>
          <w:spacing w:val="1"/>
          <w:shd w:fill="auto" w:val="clear"/>
        </w:rPr>
        <w:t xml:space="preserve"> </w:t>
      </w:r>
      <w:r>
        <w:rPr>
          <w:shd w:fill="auto" w:val="clear"/>
        </w:rPr>
        <w:t>Петрушек»,</w:t>
      </w:r>
      <w:r>
        <w:rPr>
          <w:spacing w:val="1"/>
          <w:shd w:fill="auto" w:val="clear"/>
        </w:rPr>
        <w:t xml:space="preserve"> </w:t>
      </w:r>
      <w:r>
        <w:rPr>
          <w:shd w:fill="auto" w:val="clear"/>
        </w:rPr>
        <w:t>«Танец</w:t>
      </w:r>
      <w:r>
        <w:rPr>
          <w:spacing w:val="1"/>
          <w:shd w:fill="auto" w:val="clear"/>
        </w:rPr>
        <w:t xml:space="preserve"> </w:t>
      </w:r>
      <w:r>
        <w:rPr>
          <w:shd w:fill="auto" w:val="clear"/>
        </w:rPr>
        <w:t>Снегурочки</w:t>
      </w:r>
      <w:r>
        <w:rPr>
          <w:spacing w:val="-1"/>
          <w:shd w:fill="auto" w:val="clear"/>
        </w:rPr>
        <w:t xml:space="preserve"> </w:t>
      </w:r>
      <w:r>
        <w:rPr>
          <w:shd w:fill="auto" w:val="clear"/>
        </w:rPr>
        <w:t>и снежинок», муз. Р.</w:t>
      </w:r>
      <w:r>
        <w:rPr>
          <w:spacing w:val="-1"/>
          <w:shd w:fill="auto" w:val="clear"/>
        </w:rPr>
        <w:t xml:space="preserve"> </w:t>
      </w:r>
      <w:r>
        <w:rPr>
          <w:shd w:fill="auto" w:val="clear"/>
        </w:rPr>
        <w:t>Глиэра;</w:t>
      </w:r>
    </w:p>
    <w:p>
      <w:pPr>
        <w:pStyle w:val="Style22"/>
        <w:spacing w:lineRule="auto" w:line="276"/>
        <w:ind w:left="0" w:firstLine="567"/>
        <w:rPr>
          <w:highlight w:val="none"/>
          <w:shd w:fill="auto" w:val="clear"/>
        </w:rPr>
      </w:pPr>
      <w:r>
        <mc:AlternateContent>
          <mc:Choice Requires="wps">
            <w:drawing>
              <wp:anchor behindDoc="1" distT="0" distB="0" distL="0" distR="0" simplePos="0" locked="0" layoutInCell="0" allowOverlap="1" relativeHeight="3" wp14:anchorId="5EECCC33">
                <wp:simplePos x="0" y="0"/>
                <wp:positionH relativeFrom="page">
                  <wp:posOffset>1169035</wp:posOffset>
                </wp:positionH>
                <wp:positionV relativeFrom="paragraph">
                  <wp:posOffset>209550</wp:posOffset>
                </wp:positionV>
                <wp:extent cx="38100" cy="7620"/>
                <wp:effectExtent l="0" t="0" r="0" b="0"/>
                <wp:wrapNone/>
                <wp:docPr id="2" name="Rectangle 4"/>
                <a:graphic xmlns:a="http://schemas.openxmlformats.org/drawingml/2006/main">
                  <a:graphicData uri="http://schemas.microsoft.com/office/word/2010/wordprocessingShape">
                    <wps:wsp>
                      <wps:cNvSpPr/>
                      <wps:spPr>
                        <a:xfrm>
                          <a:off x="0" y="0"/>
                          <a:ext cx="38160" cy="7560"/>
                        </a:xfrm>
                        <a:prstGeom prst="rect">
                          <a:avLst/>
                        </a:prstGeom>
                        <a:solidFill>
                          <a:srgbClr val="000000"/>
                        </a:solidFill>
                        <a:ln w="0">
                          <a:noFill/>
                        </a:ln>
                      </wps:spPr>
                      <wps:style>
                        <a:lnRef idx="0"/>
                        <a:fillRef idx="0"/>
                        <a:effectRef idx="0"/>
                        <a:fontRef idx="minor"/>
                      </wps:style>
                      <wps:bodyPr/>
                    </wps:wsp>
                  </a:graphicData>
                </a:graphic>
              </wp:anchor>
            </w:drawing>
          </mc:Choice>
          <mc:Fallback>
            <w:pict>
              <v:rect id="shape_0" ID="Rectangle 4" path="m0,0l-2147483645,0l-2147483645,-2147483646l0,-2147483646xe" fillcolor="black" stroked="f" o:allowincell="f" style="position:absolute;margin-left:92.05pt;margin-top:16.5pt;width:2.95pt;height:0.55pt;mso-wrap-style:none;v-text-anchor:middle;mso-position-horizontal-relative:page" wp14:anchorId="5EECCC33">
                <v:fill o:detectmouseclick="t" type="solid" color2="white"/>
                <v:stroke color="#3465a4" joinstyle="round" endcap="flat"/>
                <w10:wrap type="none"/>
              </v:rect>
            </w:pict>
          </mc:Fallback>
        </mc:AlternateContent>
      </w:r>
      <w:r>
        <w:rPr>
          <w:i/>
          <w:shd w:fill="auto" w:val="clear"/>
        </w:rPr>
        <w:t>Хороводы</w:t>
      </w:r>
      <w:r>
        <w:rPr>
          <w:shd w:fill="auto" w:val="clear"/>
        </w:rPr>
        <w:t>. «Урожайная», муз. А. Филиппенко, сл. О. Волгиной; «Новогодняя хороводная»,</w:t>
      </w:r>
      <w:r>
        <w:rPr>
          <w:spacing w:val="1"/>
          <w:shd w:fill="auto" w:val="clear"/>
        </w:rPr>
        <w:t xml:space="preserve"> </w:t>
      </w:r>
      <w:r>
        <w:rPr>
          <w:shd w:fill="auto" w:val="clear"/>
        </w:rPr>
        <w:t>муз.</w:t>
      </w:r>
      <w:r>
        <w:rPr>
          <w:spacing w:val="-1"/>
          <w:shd w:fill="auto" w:val="clear"/>
        </w:rPr>
        <w:t xml:space="preserve"> </w:t>
      </w:r>
      <w:r>
        <w:rPr>
          <w:shd w:fill="auto" w:val="clear"/>
        </w:rPr>
        <w:t>С.</w:t>
      </w:r>
      <w:r>
        <w:rPr>
          <w:spacing w:val="-1"/>
          <w:shd w:fill="auto" w:val="clear"/>
        </w:rPr>
        <w:t xml:space="preserve"> </w:t>
      </w:r>
      <w:r>
        <w:rPr>
          <w:shd w:fill="auto" w:val="clear"/>
        </w:rPr>
        <w:t>Шайдар;</w:t>
      </w:r>
      <w:r>
        <w:rPr>
          <w:spacing w:val="4"/>
          <w:shd w:fill="auto" w:val="clear"/>
        </w:rPr>
        <w:t xml:space="preserve"> </w:t>
      </w:r>
      <w:r>
        <w:rPr>
          <w:shd w:fill="auto" w:val="clear"/>
        </w:rPr>
        <w:t>«Пошла</w:t>
      </w:r>
      <w:r>
        <w:rPr>
          <w:spacing w:val="-2"/>
          <w:shd w:fill="auto" w:val="clear"/>
        </w:rPr>
        <w:t xml:space="preserve"> </w:t>
      </w:r>
      <w:r>
        <w:rPr>
          <w:shd w:fill="auto" w:val="clear"/>
        </w:rPr>
        <w:t>млада</w:t>
      </w:r>
      <w:r>
        <w:rPr>
          <w:spacing w:val="-2"/>
          <w:shd w:fill="auto" w:val="clear"/>
        </w:rPr>
        <w:t xml:space="preserve"> </w:t>
      </w:r>
      <w:r>
        <w:rPr>
          <w:shd w:fill="auto" w:val="clear"/>
        </w:rPr>
        <w:t>за</w:t>
      </w:r>
      <w:r>
        <w:rPr>
          <w:spacing w:val="-1"/>
          <w:shd w:fill="auto" w:val="clear"/>
        </w:rPr>
        <w:t xml:space="preserve"> </w:t>
      </w:r>
      <w:r>
        <w:rPr>
          <w:shd w:fill="auto" w:val="clear"/>
        </w:rPr>
        <w:t>водой»,</w:t>
      </w:r>
      <w:r>
        <w:rPr>
          <w:spacing w:val="1"/>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песня,</w:t>
      </w:r>
      <w:r>
        <w:rPr>
          <w:spacing w:val="-1"/>
          <w:shd w:fill="auto" w:val="clear"/>
        </w:rPr>
        <w:t xml:space="preserve"> </w:t>
      </w:r>
      <w:r>
        <w:rPr>
          <w:shd w:fill="auto" w:val="clear"/>
        </w:rPr>
        <w:t>обраб. В.</w:t>
      </w:r>
      <w:r>
        <w:rPr>
          <w:spacing w:val="-1"/>
          <w:shd w:fill="auto" w:val="clear"/>
        </w:rPr>
        <w:t xml:space="preserve"> </w:t>
      </w:r>
      <w:r>
        <w:rPr>
          <w:shd w:fill="auto" w:val="clear"/>
        </w:rPr>
        <w:t>Агафонникова.</w:t>
      </w:r>
    </w:p>
    <w:p>
      <w:pPr>
        <w:pStyle w:val="Normal"/>
        <w:spacing w:lineRule="auto" w:line="276"/>
        <w:ind w:firstLine="567"/>
        <w:jc w:val="both"/>
        <w:rPr>
          <w:highlight w:val="none"/>
          <w:shd w:fill="auto" w:val="clear"/>
        </w:rPr>
      </w:pPr>
      <w:r>
        <w:rPr>
          <w:i/>
          <w:sz w:val="24"/>
          <w:szCs w:val="24"/>
          <w:shd w:fill="auto" w:val="clear"/>
        </w:rPr>
        <w:t>Музыкальные</w:t>
      </w:r>
      <w:r>
        <w:rPr>
          <w:i/>
          <w:spacing w:val="-2"/>
          <w:sz w:val="24"/>
          <w:szCs w:val="24"/>
          <w:shd w:fill="auto" w:val="clear"/>
        </w:rPr>
        <w:t xml:space="preserve"> </w:t>
      </w:r>
      <w:r>
        <w:rPr>
          <w:i/>
          <w:sz w:val="24"/>
          <w:szCs w:val="24"/>
          <w:shd w:fill="auto" w:val="clear"/>
        </w:rPr>
        <w:t>игры</w:t>
      </w:r>
    </w:p>
    <w:p>
      <w:pPr>
        <w:pStyle w:val="Style22"/>
        <w:spacing w:lineRule="auto" w:line="276"/>
        <w:ind w:left="0" w:firstLine="567"/>
        <w:rPr>
          <w:highlight w:val="none"/>
          <w:shd w:fill="auto" w:val="clear"/>
        </w:rPr>
      </w:pPr>
      <w:r>
        <w:rPr>
          <w:i/>
          <w:shd w:fill="auto" w:val="clear"/>
        </w:rPr>
        <w:t>Игры.</w:t>
      </w:r>
      <w:r>
        <w:rPr>
          <w:i/>
          <w:spacing w:val="1"/>
          <w:shd w:fill="auto" w:val="clear"/>
        </w:rPr>
        <w:t xml:space="preserve"> </w:t>
      </w:r>
      <w:r>
        <w:rPr>
          <w:shd w:fill="auto" w:val="clear"/>
        </w:rPr>
        <w:t>«Не</w:t>
      </w:r>
      <w:r>
        <w:rPr>
          <w:spacing w:val="1"/>
          <w:shd w:fill="auto" w:val="clear"/>
        </w:rPr>
        <w:t xml:space="preserve"> </w:t>
      </w:r>
      <w:r>
        <w:rPr>
          <w:shd w:fill="auto" w:val="clear"/>
        </w:rPr>
        <w:t>выпустим»,</w:t>
      </w:r>
      <w:r>
        <w:rPr>
          <w:spacing w:val="1"/>
          <w:shd w:fill="auto" w:val="clear"/>
        </w:rPr>
        <w:t xml:space="preserve"> </w:t>
      </w:r>
      <w:r>
        <w:rPr>
          <w:shd w:fill="auto" w:val="clear"/>
        </w:rPr>
        <w:t>муз.</w:t>
      </w:r>
      <w:r>
        <w:rPr>
          <w:spacing w:val="1"/>
          <w:shd w:fill="auto" w:val="clear"/>
        </w:rPr>
        <w:t xml:space="preserve"> </w:t>
      </w:r>
      <w:r>
        <w:rPr>
          <w:shd w:fill="auto" w:val="clear"/>
        </w:rPr>
        <w:t>Т.</w:t>
      </w:r>
      <w:r>
        <w:rPr>
          <w:spacing w:val="1"/>
          <w:shd w:fill="auto" w:val="clear"/>
        </w:rPr>
        <w:t xml:space="preserve"> </w:t>
      </w:r>
      <w:r>
        <w:rPr>
          <w:shd w:fill="auto" w:val="clear"/>
        </w:rPr>
        <w:t>Ломовой;</w:t>
      </w:r>
      <w:r>
        <w:rPr>
          <w:spacing w:val="1"/>
          <w:shd w:fill="auto" w:val="clear"/>
        </w:rPr>
        <w:t xml:space="preserve"> </w:t>
      </w:r>
      <w:r>
        <w:rPr>
          <w:shd w:fill="auto" w:val="clear"/>
        </w:rPr>
        <w:t>«Будь</w:t>
      </w:r>
      <w:r>
        <w:rPr>
          <w:spacing w:val="1"/>
          <w:shd w:fill="auto" w:val="clear"/>
        </w:rPr>
        <w:t xml:space="preserve"> </w:t>
      </w:r>
      <w:r>
        <w:rPr>
          <w:shd w:fill="auto" w:val="clear"/>
        </w:rPr>
        <w:t>ловким!»,</w:t>
      </w:r>
      <w:r>
        <w:rPr>
          <w:spacing w:val="1"/>
          <w:shd w:fill="auto" w:val="clear"/>
        </w:rPr>
        <w:t xml:space="preserve"> </w:t>
      </w:r>
      <w:r>
        <w:rPr>
          <w:shd w:fill="auto" w:val="clear"/>
        </w:rPr>
        <w:t>муз.</w:t>
      </w:r>
      <w:r>
        <w:rPr>
          <w:spacing w:val="1"/>
          <w:shd w:fill="auto" w:val="clear"/>
        </w:rPr>
        <w:t xml:space="preserve"> </w:t>
      </w:r>
      <w:r>
        <w:rPr>
          <w:shd w:fill="auto" w:val="clear"/>
        </w:rPr>
        <w:t>Н.</w:t>
      </w:r>
      <w:r>
        <w:rPr>
          <w:spacing w:val="1"/>
          <w:shd w:fill="auto" w:val="clear"/>
        </w:rPr>
        <w:t xml:space="preserve"> </w:t>
      </w:r>
      <w:r>
        <w:rPr>
          <w:shd w:fill="auto" w:val="clear"/>
        </w:rPr>
        <w:t>Ладухина;</w:t>
      </w:r>
      <w:r>
        <w:rPr>
          <w:spacing w:val="1"/>
          <w:shd w:fill="auto" w:val="clear"/>
        </w:rPr>
        <w:t xml:space="preserve"> </w:t>
      </w:r>
      <w:r>
        <w:rPr>
          <w:shd w:fill="auto" w:val="clear"/>
        </w:rPr>
        <w:t>«Игра</w:t>
      </w:r>
      <w:r>
        <w:rPr>
          <w:spacing w:val="1"/>
          <w:shd w:fill="auto" w:val="clear"/>
        </w:rPr>
        <w:t xml:space="preserve"> </w:t>
      </w:r>
      <w:r>
        <w:rPr>
          <w:shd w:fill="auto" w:val="clear"/>
        </w:rPr>
        <w:t>с</w:t>
      </w:r>
      <w:r>
        <w:rPr>
          <w:spacing w:val="1"/>
          <w:shd w:fill="auto" w:val="clear"/>
        </w:rPr>
        <w:t xml:space="preserve"> </w:t>
      </w:r>
      <w:r>
        <w:rPr>
          <w:shd w:fill="auto" w:val="clear"/>
        </w:rPr>
        <w:t>бубном», муз. М. Красева; «Ищи игрушку», «Найди себе пару», латв. нар. мелодия, обраб. Т.</w:t>
      </w:r>
      <w:r>
        <w:rPr>
          <w:spacing w:val="1"/>
          <w:shd w:fill="auto" w:val="clear"/>
        </w:rPr>
        <w:t xml:space="preserve"> </w:t>
      </w:r>
      <w:r>
        <w:rPr>
          <w:shd w:fill="auto" w:val="clear"/>
        </w:rPr>
        <w:t>Попатенко;</w:t>
      </w:r>
      <w:r>
        <w:rPr>
          <w:spacing w:val="1"/>
          <w:shd w:fill="auto" w:val="clear"/>
        </w:rPr>
        <w:t xml:space="preserve"> </w:t>
      </w:r>
      <w:r>
        <w:rPr>
          <w:shd w:fill="auto" w:val="clear"/>
        </w:rPr>
        <w:t>«Найди</w:t>
      </w:r>
      <w:r>
        <w:rPr>
          <w:spacing w:val="1"/>
          <w:shd w:fill="auto" w:val="clear"/>
        </w:rPr>
        <w:t xml:space="preserve"> </w:t>
      </w:r>
      <w:r>
        <w:rPr>
          <w:shd w:fill="auto" w:val="clear"/>
        </w:rPr>
        <w:t>игрушку»,</w:t>
      </w:r>
      <w:r>
        <w:rPr>
          <w:spacing w:val="2"/>
          <w:shd w:fill="auto" w:val="clear"/>
        </w:rPr>
        <w:t xml:space="preserve"> </w:t>
      </w:r>
      <w:r>
        <w:rPr>
          <w:shd w:fill="auto" w:val="clear"/>
        </w:rPr>
        <w:t>латв.</w:t>
      </w:r>
      <w:r>
        <w:rPr>
          <w:spacing w:val="-1"/>
          <w:shd w:fill="auto" w:val="clear"/>
        </w:rPr>
        <w:t xml:space="preserve"> </w:t>
      </w:r>
      <w:r>
        <w:rPr>
          <w:shd w:fill="auto" w:val="clear"/>
        </w:rPr>
        <w:t>нар. песня, обр.</w:t>
      </w:r>
      <w:r>
        <w:rPr>
          <w:spacing w:val="-1"/>
          <w:shd w:fill="auto" w:val="clear"/>
        </w:rPr>
        <w:t xml:space="preserve"> </w:t>
      </w:r>
      <w:r>
        <w:rPr>
          <w:shd w:fill="auto" w:val="clear"/>
        </w:rPr>
        <w:t>Г.</w:t>
      </w:r>
      <w:r>
        <w:rPr>
          <w:spacing w:val="-1"/>
          <w:shd w:fill="auto" w:val="clear"/>
        </w:rPr>
        <w:t xml:space="preserve"> </w:t>
      </w:r>
      <w:r>
        <w:rPr>
          <w:shd w:fill="auto" w:val="clear"/>
        </w:rPr>
        <w:t>Фрида.</w:t>
      </w:r>
    </w:p>
    <w:p>
      <w:pPr>
        <w:pStyle w:val="Style22"/>
        <w:spacing w:lineRule="auto" w:line="276"/>
        <w:ind w:left="0" w:firstLine="567"/>
        <w:rPr>
          <w:highlight w:val="none"/>
          <w:shd w:fill="auto" w:val="clear"/>
        </w:rPr>
      </w:pPr>
      <w:r>
        <w:rPr>
          <w:i/>
          <w:shd w:fill="auto" w:val="clear"/>
        </w:rPr>
        <w:t xml:space="preserve">Игры с пением. </w:t>
      </w:r>
      <w:r>
        <w:rPr>
          <w:shd w:fill="auto" w:val="clear"/>
        </w:rPr>
        <w:t>«Колпачок», «Ворон», рус. нар. песни; «Заинька», рус. нар. песня, обраб. Н.</w:t>
      </w:r>
      <w:r>
        <w:rPr>
          <w:spacing w:val="1"/>
          <w:shd w:fill="auto" w:val="clear"/>
        </w:rPr>
        <w:t xml:space="preserve"> </w:t>
      </w:r>
      <w:r>
        <w:rPr>
          <w:shd w:fill="auto" w:val="clear"/>
        </w:rPr>
        <w:t>Римского-Корсакова;</w:t>
      </w:r>
      <w:r>
        <w:rPr>
          <w:spacing w:val="4"/>
          <w:shd w:fill="auto" w:val="clear"/>
        </w:rPr>
        <w:t xml:space="preserve"> </w:t>
      </w:r>
      <w:r>
        <w:rPr>
          <w:shd w:fill="auto" w:val="clear"/>
        </w:rPr>
        <w:t>«Как</w:t>
      </w:r>
      <w:r>
        <w:rPr>
          <w:spacing w:val="-1"/>
          <w:shd w:fill="auto" w:val="clear"/>
        </w:rPr>
        <w:t xml:space="preserve"> </w:t>
      </w:r>
      <w:r>
        <w:rPr>
          <w:shd w:fill="auto" w:val="clear"/>
        </w:rPr>
        <w:t>на</w:t>
      </w:r>
      <w:r>
        <w:rPr>
          <w:spacing w:val="-2"/>
          <w:shd w:fill="auto" w:val="clear"/>
        </w:rPr>
        <w:t xml:space="preserve"> </w:t>
      </w:r>
      <w:r>
        <w:rPr>
          <w:shd w:fill="auto" w:val="clear"/>
        </w:rPr>
        <w:t>тоненький</w:t>
      </w:r>
      <w:r>
        <w:rPr>
          <w:spacing w:val="-1"/>
          <w:shd w:fill="auto" w:val="clear"/>
        </w:rPr>
        <w:t xml:space="preserve"> </w:t>
      </w:r>
      <w:r>
        <w:rPr>
          <w:shd w:fill="auto" w:val="clear"/>
        </w:rPr>
        <w:t>ледок»,</w:t>
      </w:r>
      <w:r>
        <w:rPr>
          <w:spacing w:val="2"/>
          <w:shd w:fill="auto" w:val="clear"/>
        </w:rPr>
        <w:t xml:space="preserve"> </w:t>
      </w:r>
      <w:r>
        <w:rPr>
          <w:shd w:fill="auto" w:val="clear"/>
        </w:rPr>
        <w:t>рус.</w:t>
      </w:r>
      <w:r>
        <w:rPr>
          <w:spacing w:val="-1"/>
          <w:shd w:fill="auto" w:val="clear"/>
        </w:rPr>
        <w:t xml:space="preserve"> </w:t>
      </w:r>
      <w:r>
        <w:rPr>
          <w:shd w:fill="auto" w:val="clear"/>
        </w:rPr>
        <w:t>нар.</w:t>
      </w:r>
      <w:r>
        <w:rPr>
          <w:spacing w:val="-1"/>
          <w:shd w:fill="auto" w:val="clear"/>
        </w:rPr>
        <w:t xml:space="preserve"> </w:t>
      </w:r>
      <w:r>
        <w:rPr>
          <w:shd w:fill="auto" w:val="clear"/>
        </w:rPr>
        <w:t>песня,</w:t>
      </w:r>
      <w:r>
        <w:rPr>
          <w:spacing w:val="-1"/>
          <w:shd w:fill="auto" w:val="clear"/>
        </w:rPr>
        <w:t xml:space="preserve"> </w:t>
      </w:r>
      <w:r>
        <w:rPr>
          <w:shd w:fill="auto" w:val="clear"/>
        </w:rPr>
        <w:t>обраб.</w:t>
      </w:r>
      <w:r>
        <w:rPr>
          <w:spacing w:val="-1"/>
          <w:shd w:fill="auto" w:val="clear"/>
        </w:rPr>
        <w:t xml:space="preserve"> </w:t>
      </w:r>
      <w:r>
        <w:rPr>
          <w:shd w:fill="auto" w:val="clear"/>
        </w:rPr>
        <w:t>А.</w:t>
      </w:r>
      <w:r>
        <w:rPr>
          <w:spacing w:val="-1"/>
          <w:shd w:fill="auto" w:val="clear"/>
        </w:rPr>
        <w:t xml:space="preserve"> </w:t>
      </w:r>
      <w:r>
        <w:rPr>
          <w:shd w:fill="auto" w:val="clear"/>
        </w:rPr>
        <w:t>Рубца;</w:t>
      </w:r>
    </w:p>
    <w:p>
      <w:pPr>
        <w:pStyle w:val="Normal"/>
        <w:spacing w:lineRule="auto" w:line="276"/>
        <w:ind w:firstLine="567"/>
        <w:jc w:val="both"/>
        <w:rPr>
          <w:highlight w:val="none"/>
          <w:shd w:fill="auto" w:val="clear"/>
        </w:rPr>
      </w:pPr>
      <w:r>
        <w:rPr>
          <w:i/>
          <w:sz w:val="24"/>
          <w:szCs w:val="24"/>
          <w:shd w:fill="auto" w:val="clear"/>
        </w:rPr>
        <w:t>Музыкально-дидактические</w:t>
      </w:r>
      <w:r>
        <w:rPr>
          <w:i/>
          <w:spacing w:val="-4"/>
          <w:sz w:val="24"/>
          <w:szCs w:val="24"/>
          <w:shd w:fill="auto" w:val="clear"/>
        </w:rPr>
        <w:t xml:space="preserve"> </w:t>
      </w:r>
      <w:r>
        <w:rPr>
          <w:i/>
          <w:sz w:val="24"/>
          <w:szCs w:val="24"/>
          <w:shd w:fill="auto" w:val="clear"/>
        </w:rPr>
        <w:t>игры</w:t>
      </w:r>
    </w:p>
    <w:p>
      <w:pPr>
        <w:pStyle w:val="Normal"/>
        <w:spacing w:lineRule="auto" w:line="276"/>
        <w:ind w:firstLine="567"/>
        <w:jc w:val="both"/>
        <w:rPr>
          <w:highlight w:val="none"/>
          <w:shd w:fill="auto" w:val="clear"/>
        </w:rPr>
      </w:pPr>
      <w:r>
        <w:rPr>
          <w:i/>
          <w:sz w:val="24"/>
          <w:szCs w:val="24"/>
          <w:shd w:fill="auto" w:val="clear"/>
        </w:rPr>
        <w:t>Развитие</w:t>
      </w:r>
      <w:r>
        <w:rPr>
          <w:i/>
          <w:spacing w:val="49"/>
          <w:sz w:val="24"/>
          <w:szCs w:val="24"/>
          <w:shd w:fill="auto" w:val="clear"/>
        </w:rPr>
        <w:t xml:space="preserve"> </w:t>
      </w:r>
      <w:r>
        <w:rPr>
          <w:i/>
          <w:sz w:val="24"/>
          <w:szCs w:val="24"/>
          <w:shd w:fill="auto" w:val="clear"/>
        </w:rPr>
        <w:t>звуковысотного</w:t>
      </w:r>
      <w:r>
        <w:rPr>
          <w:i/>
          <w:spacing w:val="52"/>
          <w:sz w:val="24"/>
          <w:szCs w:val="24"/>
          <w:shd w:fill="auto" w:val="clear"/>
        </w:rPr>
        <w:t xml:space="preserve"> </w:t>
      </w:r>
      <w:r>
        <w:rPr>
          <w:i/>
          <w:sz w:val="24"/>
          <w:szCs w:val="24"/>
          <w:shd w:fill="auto" w:val="clear"/>
        </w:rPr>
        <w:t>слуха.</w:t>
      </w:r>
      <w:r>
        <w:rPr>
          <w:i/>
          <w:spacing w:val="57"/>
          <w:sz w:val="24"/>
          <w:szCs w:val="24"/>
          <w:shd w:fill="auto" w:val="clear"/>
        </w:rPr>
        <w:t xml:space="preserve"> </w:t>
      </w:r>
      <w:r>
        <w:rPr>
          <w:sz w:val="24"/>
          <w:szCs w:val="24"/>
          <w:shd w:fill="auto" w:val="clear"/>
        </w:rPr>
        <w:t>«Музыкальное</w:t>
      </w:r>
      <w:r>
        <w:rPr>
          <w:spacing w:val="51"/>
          <w:sz w:val="24"/>
          <w:szCs w:val="24"/>
          <w:shd w:fill="auto" w:val="clear"/>
        </w:rPr>
        <w:t xml:space="preserve"> </w:t>
      </w:r>
      <w:r>
        <w:rPr>
          <w:sz w:val="24"/>
          <w:szCs w:val="24"/>
          <w:shd w:fill="auto" w:val="clear"/>
        </w:rPr>
        <w:t>лото»,</w:t>
      </w:r>
      <w:r>
        <w:rPr>
          <w:spacing w:val="56"/>
          <w:sz w:val="24"/>
          <w:szCs w:val="24"/>
          <w:shd w:fill="auto" w:val="clear"/>
        </w:rPr>
        <w:t xml:space="preserve"> </w:t>
      </w:r>
      <w:r>
        <w:rPr>
          <w:sz w:val="24"/>
          <w:szCs w:val="24"/>
          <w:shd w:fill="auto" w:val="clear"/>
        </w:rPr>
        <w:t>«Ступеньки»,</w:t>
      </w:r>
      <w:r>
        <w:rPr>
          <w:spacing w:val="59"/>
          <w:sz w:val="24"/>
          <w:szCs w:val="24"/>
          <w:shd w:fill="auto" w:val="clear"/>
        </w:rPr>
        <w:t xml:space="preserve"> </w:t>
      </w:r>
      <w:r>
        <w:rPr>
          <w:sz w:val="24"/>
          <w:szCs w:val="24"/>
          <w:shd w:fill="auto" w:val="clear"/>
        </w:rPr>
        <w:t>«Где</w:t>
      </w:r>
      <w:r>
        <w:rPr>
          <w:spacing w:val="51"/>
          <w:sz w:val="24"/>
          <w:szCs w:val="24"/>
          <w:shd w:fill="auto" w:val="clear"/>
        </w:rPr>
        <w:t xml:space="preserve"> </w:t>
      </w:r>
      <w:r>
        <w:rPr>
          <w:sz w:val="24"/>
          <w:szCs w:val="24"/>
          <w:shd w:fill="auto" w:val="clear"/>
        </w:rPr>
        <w:t>мои</w:t>
      </w:r>
      <w:r>
        <w:rPr>
          <w:spacing w:val="52"/>
          <w:sz w:val="24"/>
          <w:szCs w:val="24"/>
          <w:shd w:fill="auto" w:val="clear"/>
        </w:rPr>
        <w:t xml:space="preserve"> </w:t>
      </w:r>
      <w:r>
        <w:rPr>
          <w:sz w:val="24"/>
          <w:szCs w:val="24"/>
          <w:shd w:fill="auto" w:val="clear"/>
        </w:rPr>
        <w:t>детки?»,</w:t>
      </w:r>
    </w:p>
    <w:p>
      <w:pPr>
        <w:pStyle w:val="Style22"/>
        <w:spacing w:lineRule="auto" w:line="276"/>
        <w:ind w:left="0" w:firstLine="567"/>
        <w:rPr>
          <w:highlight w:val="none"/>
          <w:shd w:fill="auto" w:val="clear"/>
        </w:rPr>
      </w:pPr>
      <w:r>
        <w:rPr>
          <w:shd w:fill="auto" w:val="clear"/>
        </w:rPr>
        <w:t>«Мама и детки». Развитие чувства ритма. «Определи по ритму», «Ритмические полоски», «Учись</w:t>
      </w:r>
      <w:r>
        <w:rPr>
          <w:spacing w:val="1"/>
          <w:shd w:fill="auto" w:val="clear"/>
        </w:rPr>
        <w:t xml:space="preserve"> </w:t>
      </w:r>
      <w:r>
        <w:rPr>
          <w:shd w:fill="auto" w:val="clear"/>
        </w:rPr>
        <w:t>танцевать»,</w:t>
      </w:r>
      <w:r>
        <w:rPr>
          <w:spacing w:val="3"/>
          <w:shd w:fill="auto" w:val="clear"/>
        </w:rPr>
        <w:t xml:space="preserve"> </w:t>
      </w:r>
      <w:r>
        <w:rPr>
          <w:shd w:fill="auto" w:val="clear"/>
        </w:rPr>
        <w:t>«Ищи».</w:t>
      </w:r>
    </w:p>
    <w:p>
      <w:pPr>
        <w:pStyle w:val="Normal"/>
        <w:spacing w:lineRule="auto" w:line="276"/>
        <w:ind w:firstLine="567"/>
        <w:jc w:val="both"/>
        <w:rPr>
          <w:highlight w:val="none"/>
          <w:shd w:fill="auto" w:val="clear"/>
        </w:rPr>
      </w:pPr>
      <w:r>
        <w:rPr>
          <w:i/>
          <w:sz w:val="24"/>
          <w:szCs w:val="24"/>
          <w:shd w:fill="auto" w:val="clear"/>
        </w:rPr>
        <w:t xml:space="preserve">Развитие тембрового слуха. </w:t>
      </w:r>
      <w:r>
        <w:rPr>
          <w:sz w:val="24"/>
          <w:szCs w:val="24"/>
          <w:shd w:fill="auto" w:val="clear"/>
        </w:rPr>
        <w:t>«На чем играю?», «Музыкальные загадки», «Музыкальный</w:t>
      </w:r>
      <w:r>
        <w:rPr>
          <w:spacing w:val="1"/>
          <w:sz w:val="24"/>
          <w:szCs w:val="24"/>
          <w:shd w:fill="auto" w:val="clear"/>
        </w:rPr>
        <w:t xml:space="preserve"> </w:t>
      </w:r>
      <w:r>
        <w:rPr>
          <w:sz w:val="24"/>
          <w:szCs w:val="24"/>
          <w:shd w:fill="auto" w:val="clear"/>
        </w:rPr>
        <w:t>домик».</w:t>
      </w:r>
    </w:p>
    <w:p>
      <w:pPr>
        <w:pStyle w:val="Normal"/>
        <w:spacing w:lineRule="auto" w:line="276"/>
        <w:ind w:firstLine="567"/>
        <w:jc w:val="both"/>
        <w:rPr>
          <w:highlight w:val="none"/>
          <w:shd w:fill="auto" w:val="clear"/>
        </w:rPr>
      </w:pPr>
      <w:r>
        <w:rPr>
          <w:i/>
          <w:sz w:val="24"/>
          <w:szCs w:val="24"/>
          <w:shd w:fill="auto" w:val="clear"/>
        </w:rPr>
        <w:t>Развитие</w:t>
      </w:r>
      <w:r>
        <w:rPr>
          <w:i/>
          <w:spacing w:val="-6"/>
          <w:sz w:val="24"/>
          <w:szCs w:val="24"/>
          <w:shd w:fill="auto" w:val="clear"/>
        </w:rPr>
        <w:t xml:space="preserve"> </w:t>
      </w:r>
      <w:r>
        <w:rPr>
          <w:i/>
          <w:sz w:val="24"/>
          <w:szCs w:val="24"/>
          <w:shd w:fill="auto" w:val="clear"/>
        </w:rPr>
        <w:t>диатонического</w:t>
      </w:r>
      <w:r>
        <w:rPr>
          <w:i/>
          <w:spacing w:val="-4"/>
          <w:sz w:val="24"/>
          <w:szCs w:val="24"/>
          <w:shd w:fill="auto" w:val="clear"/>
        </w:rPr>
        <w:t xml:space="preserve"> </w:t>
      </w:r>
      <w:r>
        <w:rPr>
          <w:i/>
          <w:sz w:val="24"/>
          <w:szCs w:val="24"/>
          <w:shd w:fill="auto" w:val="clear"/>
        </w:rPr>
        <w:t>слуха</w:t>
      </w:r>
      <w:r>
        <w:rPr>
          <w:sz w:val="24"/>
          <w:szCs w:val="24"/>
          <w:shd w:fill="auto" w:val="clear"/>
        </w:rPr>
        <w:t>. «Громко,</w:t>
      </w:r>
      <w:r>
        <w:rPr>
          <w:spacing w:val="-4"/>
          <w:sz w:val="24"/>
          <w:szCs w:val="24"/>
          <w:shd w:fill="auto" w:val="clear"/>
        </w:rPr>
        <w:t xml:space="preserve"> </w:t>
      </w:r>
      <w:r>
        <w:rPr>
          <w:sz w:val="24"/>
          <w:szCs w:val="24"/>
          <w:shd w:fill="auto" w:val="clear"/>
        </w:rPr>
        <w:t>тихо</w:t>
      </w:r>
      <w:r>
        <w:rPr>
          <w:spacing w:val="-4"/>
          <w:sz w:val="24"/>
          <w:szCs w:val="24"/>
          <w:shd w:fill="auto" w:val="clear"/>
        </w:rPr>
        <w:t xml:space="preserve"> </w:t>
      </w:r>
      <w:r>
        <w:rPr>
          <w:sz w:val="24"/>
          <w:szCs w:val="24"/>
          <w:shd w:fill="auto" w:val="clear"/>
        </w:rPr>
        <w:t>запоем», «Звенящие</w:t>
      </w:r>
      <w:r>
        <w:rPr>
          <w:spacing w:val="-4"/>
          <w:sz w:val="24"/>
          <w:szCs w:val="24"/>
          <w:shd w:fill="auto" w:val="clear"/>
        </w:rPr>
        <w:t xml:space="preserve"> </w:t>
      </w:r>
      <w:r>
        <w:rPr>
          <w:sz w:val="24"/>
          <w:szCs w:val="24"/>
          <w:shd w:fill="auto" w:val="clear"/>
        </w:rPr>
        <w:t>колокольчики».</w:t>
      </w:r>
    </w:p>
    <w:p>
      <w:pPr>
        <w:pStyle w:val="Normal"/>
        <w:spacing w:lineRule="auto" w:line="276"/>
        <w:ind w:firstLine="567"/>
        <w:jc w:val="both"/>
        <w:rPr>
          <w:highlight w:val="none"/>
          <w:shd w:fill="auto" w:val="clear"/>
        </w:rPr>
      </w:pPr>
      <w:r>
        <w:rPr>
          <w:i/>
          <w:sz w:val="24"/>
          <w:szCs w:val="24"/>
          <w:shd w:fill="auto" w:val="clear"/>
        </w:rPr>
        <w:t>Развитие</w:t>
      </w:r>
      <w:r>
        <w:rPr>
          <w:i/>
          <w:spacing w:val="12"/>
          <w:sz w:val="24"/>
          <w:szCs w:val="24"/>
          <w:shd w:fill="auto" w:val="clear"/>
        </w:rPr>
        <w:t xml:space="preserve"> </w:t>
      </w:r>
      <w:r>
        <w:rPr>
          <w:i/>
          <w:sz w:val="24"/>
          <w:szCs w:val="24"/>
          <w:shd w:fill="auto" w:val="clear"/>
        </w:rPr>
        <w:t>восприятия</w:t>
      </w:r>
      <w:r>
        <w:rPr>
          <w:i/>
          <w:spacing w:val="15"/>
          <w:sz w:val="24"/>
          <w:szCs w:val="24"/>
          <w:shd w:fill="auto" w:val="clear"/>
        </w:rPr>
        <w:t xml:space="preserve"> </w:t>
      </w:r>
      <w:r>
        <w:rPr>
          <w:i/>
          <w:sz w:val="24"/>
          <w:szCs w:val="24"/>
          <w:shd w:fill="auto" w:val="clear"/>
        </w:rPr>
        <w:t>музыки</w:t>
      </w:r>
      <w:r>
        <w:rPr>
          <w:i/>
          <w:spacing w:val="13"/>
          <w:sz w:val="24"/>
          <w:szCs w:val="24"/>
          <w:shd w:fill="auto" w:val="clear"/>
        </w:rPr>
        <w:t xml:space="preserve"> </w:t>
      </w:r>
      <w:r>
        <w:rPr>
          <w:i/>
          <w:sz w:val="24"/>
          <w:szCs w:val="24"/>
          <w:shd w:fill="auto" w:val="clear"/>
        </w:rPr>
        <w:t>и</w:t>
      </w:r>
      <w:r>
        <w:rPr>
          <w:i/>
          <w:spacing w:val="14"/>
          <w:sz w:val="24"/>
          <w:szCs w:val="24"/>
          <w:shd w:fill="auto" w:val="clear"/>
        </w:rPr>
        <w:t xml:space="preserve"> </w:t>
      </w:r>
      <w:r>
        <w:rPr>
          <w:i/>
          <w:sz w:val="24"/>
          <w:szCs w:val="24"/>
          <w:shd w:fill="auto" w:val="clear"/>
        </w:rPr>
        <w:t>музыкальной</w:t>
      </w:r>
      <w:r>
        <w:rPr>
          <w:i/>
          <w:spacing w:val="11"/>
          <w:sz w:val="24"/>
          <w:szCs w:val="24"/>
          <w:shd w:fill="auto" w:val="clear"/>
        </w:rPr>
        <w:t xml:space="preserve"> </w:t>
      </w:r>
      <w:r>
        <w:rPr>
          <w:i/>
          <w:sz w:val="24"/>
          <w:szCs w:val="24"/>
          <w:shd w:fill="auto" w:val="clear"/>
        </w:rPr>
        <w:t>памяти</w:t>
      </w:r>
      <w:r>
        <w:rPr>
          <w:sz w:val="24"/>
          <w:szCs w:val="24"/>
          <w:shd w:fill="auto" w:val="clear"/>
        </w:rPr>
        <w:t>.</w:t>
      </w:r>
      <w:r>
        <w:rPr>
          <w:spacing w:val="18"/>
          <w:sz w:val="24"/>
          <w:szCs w:val="24"/>
          <w:shd w:fill="auto" w:val="clear"/>
        </w:rPr>
        <w:t xml:space="preserve"> </w:t>
      </w:r>
      <w:r>
        <w:rPr>
          <w:sz w:val="24"/>
          <w:szCs w:val="24"/>
          <w:shd w:fill="auto" w:val="clear"/>
        </w:rPr>
        <w:t>«Будь</w:t>
      </w:r>
      <w:r>
        <w:rPr>
          <w:spacing w:val="15"/>
          <w:sz w:val="24"/>
          <w:szCs w:val="24"/>
          <w:shd w:fill="auto" w:val="clear"/>
        </w:rPr>
        <w:t xml:space="preserve"> </w:t>
      </w:r>
      <w:r>
        <w:rPr>
          <w:sz w:val="24"/>
          <w:szCs w:val="24"/>
          <w:shd w:fill="auto" w:val="clear"/>
        </w:rPr>
        <w:t>внимательным»,</w:t>
      </w:r>
      <w:r>
        <w:rPr>
          <w:spacing w:val="18"/>
          <w:sz w:val="24"/>
          <w:szCs w:val="24"/>
          <w:shd w:fill="auto" w:val="clear"/>
        </w:rPr>
        <w:t xml:space="preserve"> </w:t>
      </w:r>
      <w:r>
        <w:rPr>
          <w:sz w:val="24"/>
          <w:szCs w:val="24"/>
          <w:shd w:fill="auto" w:val="clear"/>
        </w:rPr>
        <w:t>«Буратино»,</w:t>
      </w:r>
    </w:p>
    <w:p>
      <w:pPr>
        <w:pStyle w:val="Style22"/>
        <w:spacing w:lineRule="auto" w:line="276"/>
        <w:ind w:left="0" w:firstLine="567"/>
        <w:rPr>
          <w:highlight w:val="none"/>
          <w:shd w:fill="auto" w:val="clear"/>
        </w:rPr>
      </w:pPr>
      <w:r>
        <w:rPr>
          <w:shd w:fill="auto" w:val="clear"/>
        </w:rPr>
        <w:t>«Музыкальный</w:t>
      </w:r>
      <w:r>
        <w:rPr>
          <w:spacing w:val="-6"/>
          <w:shd w:fill="auto" w:val="clear"/>
        </w:rPr>
        <w:t xml:space="preserve"> </w:t>
      </w:r>
      <w:r>
        <w:rPr>
          <w:shd w:fill="auto" w:val="clear"/>
        </w:rPr>
        <w:t>магазин»,</w:t>
      </w:r>
      <w:r>
        <w:rPr>
          <w:spacing w:val="-1"/>
          <w:shd w:fill="auto" w:val="clear"/>
        </w:rPr>
        <w:t xml:space="preserve"> </w:t>
      </w:r>
      <w:r>
        <w:rPr>
          <w:shd w:fill="auto" w:val="clear"/>
        </w:rPr>
        <w:t>«Времена</w:t>
      </w:r>
      <w:r>
        <w:rPr>
          <w:spacing w:val="-6"/>
          <w:shd w:fill="auto" w:val="clear"/>
        </w:rPr>
        <w:t xml:space="preserve"> </w:t>
      </w:r>
      <w:r>
        <w:rPr>
          <w:shd w:fill="auto" w:val="clear"/>
        </w:rPr>
        <w:t>года»,</w:t>
      </w:r>
      <w:r>
        <w:rPr>
          <w:spacing w:val="-1"/>
          <w:shd w:fill="auto" w:val="clear"/>
        </w:rPr>
        <w:t xml:space="preserve"> </w:t>
      </w:r>
      <w:r>
        <w:rPr>
          <w:shd w:fill="auto" w:val="clear"/>
        </w:rPr>
        <w:t>«Наши</w:t>
      </w:r>
      <w:r>
        <w:rPr>
          <w:spacing w:val="-6"/>
          <w:shd w:fill="auto" w:val="clear"/>
        </w:rPr>
        <w:t xml:space="preserve"> </w:t>
      </w:r>
      <w:r>
        <w:rPr>
          <w:shd w:fill="auto" w:val="clear"/>
        </w:rPr>
        <w:t>песни».</w:t>
      </w:r>
    </w:p>
    <w:p>
      <w:pPr>
        <w:pStyle w:val="Style22"/>
        <w:spacing w:lineRule="auto" w:line="276"/>
        <w:ind w:left="0" w:firstLine="567"/>
        <w:rPr>
          <w:highlight w:val="none"/>
          <w:shd w:fill="auto" w:val="clear"/>
        </w:rPr>
      </w:pPr>
      <w:r>
        <w:rPr>
          <w:i/>
          <w:shd w:fill="auto" w:val="clear"/>
        </w:rPr>
        <w:t xml:space="preserve">Инсценировки и музыкальные спектакли. </w:t>
      </w:r>
      <w:r>
        <w:rPr>
          <w:shd w:fill="auto" w:val="clear"/>
        </w:rPr>
        <w:t>«Где был, Иванушка?», рус. нар. мелодия, обраб.</w:t>
      </w:r>
      <w:r>
        <w:rPr>
          <w:spacing w:val="1"/>
          <w:shd w:fill="auto" w:val="clear"/>
        </w:rPr>
        <w:t xml:space="preserve"> </w:t>
      </w:r>
      <w:r>
        <w:rPr>
          <w:shd w:fill="auto" w:val="clear"/>
        </w:rPr>
        <w:t>М. Иорданского; «Моя любимая кукла», автор Т. Коренева;«Полянка» (музыкальная играсказка),</w:t>
      </w:r>
      <w:r>
        <w:rPr>
          <w:spacing w:val="1"/>
          <w:shd w:fill="auto" w:val="clear"/>
        </w:rPr>
        <w:t xml:space="preserve"> </w:t>
      </w:r>
      <w:r>
        <w:rPr>
          <w:shd w:fill="auto" w:val="clear"/>
        </w:rPr>
        <w:t>муз.Т. Вилькорейской.</w:t>
      </w:r>
    </w:p>
    <w:p>
      <w:pPr>
        <w:pStyle w:val="Normal"/>
        <w:spacing w:lineRule="auto" w:line="276"/>
        <w:ind w:firstLine="567"/>
        <w:jc w:val="both"/>
        <w:rPr>
          <w:highlight w:val="none"/>
          <w:shd w:fill="auto" w:val="clear"/>
        </w:rPr>
      </w:pPr>
      <w:r>
        <w:rPr>
          <w:i/>
          <w:sz w:val="24"/>
          <w:szCs w:val="24"/>
          <w:shd w:fill="auto" w:val="clear"/>
        </w:rPr>
        <w:t>Развитие</w:t>
      </w:r>
      <w:r>
        <w:rPr>
          <w:i/>
          <w:spacing w:val="49"/>
          <w:sz w:val="24"/>
          <w:szCs w:val="24"/>
          <w:shd w:fill="auto" w:val="clear"/>
        </w:rPr>
        <w:t xml:space="preserve"> </w:t>
      </w:r>
      <w:r>
        <w:rPr>
          <w:i/>
          <w:sz w:val="24"/>
          <w:szCs w:val="24"/>
          <w:shd w:fill="auto" w:val="clear"/>
        </w:rPr>
        <w:t>танцевально-игрового</w:t>
      </w:r>
      <w:r>
        <w:rPr>
          <w:i/>
          <w:spacing w:val="50"/>
          <w:sz w:val="24"/>
          <w:szCs w:val="24"/>
          <w:shd w:fill="auto" w:val="clear"/>
        </w:rPr>
        <w:t xml:space="preserve"> </w:t>
      </w:r>
      <w:r>
        <w:rPr>
          <w:i/>
          <w:sz w:val="24"/>
          <w:szCs w:val="24"/>
          <w:shd w:fill="auto" w:val="clear"/>
        </w:rPr>
        <w:t>творчества.</w:t>
      </w:r>
      <w:r>
        <w:rPr>
          <w:i/>
          <w:spacing w:val="53"/>
          <w:sz w:val="24"/>
          <w:szCs w:val="24"/>
          <w:shd w:fill="auto" w:val="clear"/>
        </w:rPr>
        <w:t xml:space="preserve"> </w:t>
      </w:r>
      <w:r>
        <w:rPr>
          <w:i/>
          <w:sz w:val="24"/>
          <w:szCs w:val="24"/>
          <w:shd w:fill="auto" w:val="clear"/>
        </w:rPr>
        <w:t>«</w:t>
      </w:r>
      <w:r>
        <w:rPr>
          <w:sz w:val="24"/>
          <w:szCs w:val="24"/>
          <w:shd w:fill="auto" w:val="clear"/>
        </w:rPr>
        <w:t>Я</w:t>
      </w:r>
      <w:r>
        <w:rPr>
          <w:spacing w:val="51"/>
          <w:sz w:val="24"/>
          <w:szCs w:val="24"/>
          <w:shd w:fill="auto" w:val="clear"/>
        </w:rPr>
        <w:t xml:space="preserve"> </w:t>
      </w:r>
      <w:r>
        <w:rPr>
          <w:sz w:val="24"/>
          <w:szCs w:val="24"/>
          <w:shd w:fill="auto" w:val="clear"/>
        </w:rPr>
        <w:t>полю,</w:t>
      </w:r>
      <w:r>
        <w:rPr>
          <w:spacing w:val="50"/>
          <w:sz w:val="24"/>
          <w:szCs w:val="24"/>
          <w:shd w:fill="auto" w:val="clear"/>
        </w:rPr>
        <w:t xml:space="preserve"> </w:t>
      </w:r>
      <w:r>
        <w:rPr>
          <w:sz w:val="24"/>
          <w:szCs w:val="24"/>
          <w:shd w:fill="auto" w:val="clear"/>
        </w:rPr>
        <w:t>полю</w:t>
      </w:r>
      <w:r>
        <w:rPr>
          <w:spacing w:val="52"/>
          <w:sz w:val="24"/>
          <w:szCs w:val="24"/>
          <w:shd w:fill="auto" w:val="clear"/>
        </w:rPr>
        <w:t xml:space="preserve"> </w:t>
      </w:r>
      <w:r>
        <w:rPr>
          <w:sz w:val="24"/>
          <w:szCs w:val="24"/>
          <w:shd w:fill="auto" w:val="clear"/>
        </w:rPr>
        <w:t>лук»,</w:t>
      </w:r>
      <w:r>
        <w:rPr>
          <w:spacing w:val="55"/>
          <w:sz w:val="24"/>
          <w:szCs w:val="24"/>
          <w:shd w:fill="auto" w:val="clear"/>
        </w:rPr>
        <w:t xml:space="preserve"> </w:t>
      </w:r>
      <w:r>
        <w:rPr>
          <w:sz w:val="24"/>
          <w:szCs w:val="24"/>
          <w:shd w:fill="auto" w:val="clear"/>
        </w:rPr>
        <w:t>муз.</w:t>
      </w:r>
      <w:r>
        <w:rPr>
          <w:spacing w:val="50"/>
          <w:sz w:val="24"/>
          <w:szCs w:val="24"/>
          <w:shd w:fill="auto" w:val="clear"/>
        </w:rPr>
        <w:t xml:space="preserve"> </w:t>
      </w:r>
      <w:r>
        <w:rPr>
          <w:sz w:val="24"/>
          <w:szCs w:val="24"/>
          <w:shd w:fill="auto" w:val="clear"/>
        </w:rPr>
        <w:t>Е.</w:t>
      </w:r>
      <w:r>
        <w:rPr>
          <w:spacing w:val="50"/>
          <w:sz w:val="24"/>
          <w:szCs w:val="24"/>
          <w:shd w:fill="auto" w:val="clear"/>
        </w:rPr>
        <w:t xml:space="preserve"> </w:t>
      </w:r>
      <w:r>
        <w:rPr>
          <w:sz w:val="24"/>
          <w:szCs w:val="24"/>
          <w:shd w:fill="auto" w:val="clear"/>
        </w:rPr>
        <w:t>Тиличеевой;</w:t>
      </w:r>
    </w:p>
    <w:p>
      <w:pPr>
        <w:pStyle w:val="Style22"/>
        <w:spacing w:lineRule="auto" w:line="276"/>
        <w:ind w:left="0" w:firstLine="567"/>
        <w:rPr>
          <w:highlight w:val="none"/>
          <w:shd w:fill="auto" w:val="clear"/>
        </w:rPr>
      </w:pPr>
      <w:r>
        <w:rPr>
          <w:shd w:fill="auto" w:val="clear"/>
        </w:rPr>
        <w:t>«Вальс кошки», муз. В. Золотарева; «Гори, гори ясно!», рус. нар. мелодия, обраб. Р. Рустамова; «А</w:t>
      </w:r>
      <w:r>
        <w:rPr>
          <w:spacing w:val="-57"/>
          <w:shd w:fill="auto" w:val="clear"/>
        </w:rPr>
        <w:t xml:space="preserve"> </w:t>
      </w:r>
      <w:r>
        <w:rPr>
          <w:shd w:fill="auto" w:val="clear"/>
        </w:rPr>
        <w:t>я</w:t>
      </w:r>
      <w:r>
        <w:rPr>
          <w:spacing w:val="-1"/>
          <w:shd w:fill="auto" w:val="clear"/>
        </w:rPr>
        <w:t xml:space="preserve"> </w:t>
      </w:r>
      <w:r>
        <w:rPr>
          <w:shd w:fill="auto" w:val="clear"/>
        </w:rPr>
        <w:t>по лугу»,</w:t>
      </w:r>
      <w:r>
        <w:rPr>
          <w:spacing w:val="2"/>
          <w:shd w:fill="auto" w:val="clear"/>
        </w:rPr>
        <w:t xml:space="preserve"> </w:t>
      </w:r>
      <w:r>
        <w:rPr>
          <w:shd w:fill="auto" w:val="clear"/>
        </w:rPr>
        <w:t>рус. нар. мелодия, обраб. Т.</w:t>
      </w:r>
      <w:r>
        <w:rPr>
          <w:spacing w:val="-1"/>
          <w:shd w:fill="auto" w:val="clear"/>
        </w:rPr>
        <w:t xml:space="preserve"> </w:t>
      </w:r>
      <w:r>
        <w:rPr>
          <w:shd w:fill="auto" w:val="clear"/>
        </w:rPr>
        <w:t>Смирновой.</w:t>
      </w:r>
    </w:p>
    <w:p>
      <w:pPr>
        <w:pStyle w:val="Normal"/>
        <w:spacing w:lineRule="auto" w:line="276"/>
        <w:ind w:firstLine="567"/>
        <w:jc w:val="both"/>
        <w:rPr>
          <w:highlight w:val="none"/>
          <w:shd w:fill="auto" w:val="clear"/>
        </w:rPr>
      </w:pPr>
      <w:r>
        <w:rPr>
          <w:i/>
          <w:sz w:val="24"/>
          <w:szCs w:val="24"/>
          <w:shd w:fill="auto" w:val="clear"/>
        </w:rPr>
        <w:t>Игра</w:t>
      </w:r>
      <w:r>
        <w:rPr>
          <w:i/>
          <w:spacing w:val="1"/>
          <w:sz w:val="24"/>
          <w:szCs w:val="24"/>
          <w:shd w:fill="auto" w:val="clear"/>
        </w:rPr>
        <w:t xml:space="preserve"> </w:t>
      </w:r>
      <w:r>
        <w:rPr>
          <w:i/>
          <w:sz w:val="24"/>
          <w:szCs w:val="24"/>
          <w:shd w:fill="auto" w:val="clear"/>
        </w:rPr>
        <w:t>на</w:t>
      </w:r>
      <w:r>
        <w:rPr>
          <w:i/>
          <w:spacing w:val="1"/>
          <w:sz w:val="24"/>
          <w:szCs w:val="24"/>
          <w:shd w:fill="auto" w:val="clear"/>
        </w:rPr>
        <w:t xml:space="preserve"> </w:t>
      </w:r>
      <w:r>
        <w:rPr>
          <w:i/>
          <w:sz w:val="24"/>
          <w:szCs w:val="24"/>
          <w:shd w:fill="auto" w:val="clear"/>
        </w:rPr>
        <w:t>детских</w:t>
      </w:r>
      <w:r>
        <w:rPr>
          <w:i/>
          <w:spacing w:val="1"/>
          <w:sz w:val="24"/>
          <w:szCs w:val="24"/>
          <w:shd w:fill="auto" w:val="clear"/>
        </w:rPr>
        <w:t xml:space="preserve"> </w:t>
      </w:r>
      <w:r>
        <w:rPr>
          <w:i/>
          <w:sz w:val="24"/>
          <w:szCs w:val="24"/>
          <w:shd w:fill="auto" w:val="clear"/>
        </w:rPr>
        <w:t>музыкальных</w:t>
      </w:r>
      <w:r>
        <w:rPr>
          <w:i/>
          <w:spacing w:val="1"/>
          <w:sz w:val="24"/>
          <w:szCs w:val="24"/>
          <w:shd w:fill="auto" w:val="clear"/>
        </w:rPr>
        <w:t xml:space="preserve"> </w:t>
      </w:r>
      <w:r>
        <w:rPr>
          <w:i/>
          <w:sz w:val="24"/>
          <w:szCs w:val="24"/>
          <w:shd w:fill="auto" w:val="clear"/>
        </w:rPr>
        <w:t>инструментах.</w:t>
      </w:r>
      <w:r>
        <w:rPr>
          <w:i/>
          <w:spacing w:val="1"/>
          <w:sz w:val="24"/>
          <w:szCs w:val="24"/>
          <w:shd w:fill="auto" w:val="clear"/>
        </w:rPr>
        <w:t xml:space="preserve"> </w:t>
      </w:r>
      <w:r>
        <w:rPr>
          <w:sz w:val="24"/>
          <w:szCs w:val="24"/>
          <w:shd w:fill="auto" w:val="clear"/>
        </w:rPr>
        <w:t>«Дон-дон»,</w:t>
      </w:r>
      <w:r>
        <w:rPr>
          <w:spacing w:val="1"/>
          <w:sz w:val="24"/>
          <w:szCs w:val="24"/>
          <w:shd w:fill="auto" w:val="clear"/>
        </w:rPr>
        <w:t xml:space="preserve"> </w:t>
      </w:r>
      <w:r>
        <w:rPr>
          <w:sz w:val="24"/>
          <w:szCs w:val="24"/>
          <w:shd w:fill="auto" w:val="clear"/>
        </w:rPr>
        <w:t>рус.</w:t>
      </w:r>
      <w:r>
        <w:rPr>
          <w:spacing w:val="1"/>
          <w:sz w:val="24"/>
          <w:szCs w:val="24"/>
          <w:shd w:fill="auto" w:val="clear"/>
        </w:rPr>
        <w:t xml:space="preserve"> </w:t>
      </w:r>
      <w:r>
        <w:rPr>
          <w:sz w:val="24"/>
          <w:szCs w:val="24"/>
          <w:shd w:fill="auto" w:val="clear"/>
        </w:rPr>
        <w:t>нар.</w:t>
      </w:r>
      <w:r>
        <w:rPr>
          <w:spacing w:val="1"/>
          <w:sz w:val="24"/>
          <w:szCs w:val="24"/>
          <w:shd w:fill="auto" w:val="clear"/>
        </w:rPr>
        <w:t xml:space="preserve"> </w:t>
      </w:r>
      <w:r>
        <w:rPr>
          <w:sz w:val="24"/>
          <w:szCs w:val="24"/>
          <w:shd w:fill="auto" w:val="clear"/>
        </w:rPr>
        <w:t>песня,</w:t>
      </w:r>
      <w:r>
        <w:rPr>
          <w:spacing w:val="1"/>
          <w:sz w:val="24"/>
          <w:szCs w:val="24"/>
          <w:shd w:fill="auto" w:val="clear"/>
        </w:rPr>
        <w:t xml:space="preserve"> </w:t>
      </w:r>
      <w:r>
        <w:rPr>
          <w:sz w:val="24"/>
          <w:szCs w:val="24"/>
          <w:shd w:fill="auto" w:val="clear"/>
        </w:rPr>
        <w:t>обраб.</w:t>
      </w:r>
      <w:r>
        <w:rPr>
          <w:spacing w:val="1"/>
          <w:sz w:val="24"/>
          <w:szCs w:val="24"/>
          <w:shd w:fill="auto" w:val="clear"/>
        </w:rPr>
        <w:t xml:space="preserve"> </w:t>
      </w:r>
      <w:r>
        <w:rPr>
          <w:sz w:val="24"/>
          <w:szCs w:val="24"/>
          <w:shd w:fill="auto" w:val="clear"/>
        </w:rPr>
        <w:t>Р.</w:t>
      </w:r>
      <w:r>
        <w:rPr>
          <w:spacing w:val="1"/>
          <w:sz w:val="24"/>
          <w:szCs w:val="24"/>
          <w:shd w:fill="auto" w:val="clear"/>
        </w:rPr>
        <w:t xml:space="preserve"> </w:t>
      </w:r>
      <w:r>
        <w:rPr>
          <w:sz w:val="24"/>
          <w:szCs w:val="24"/>
          <w:shd w:fill="auto" w:val="clear"/>
        </w:rPr>
        <w:t>Рустамова;«Гори,</w:t>
      </w:r>
      <w:r>
        <w:rPr>
          <w:spacing w:val="-1"/>
          <w:sz w:val="24"/>
          <w:szCs w:val="24"/>
          <w:shd w:fill="auto" w:val="clear"/>
        </w:rPr>
        <w:t xml:space="preserve"> </w:t>
      </w:r>
      <w:r>
        <w:rPr>
          <w:sz w:val="24"/>
          <w:szCs w:val="24"/>
          <w:shd w:fill="auto" w:val="clear"/>
        </w:rPr>
        <w:t>гори</w:t>
      </w:r>
      <w:r>
        <w:rPr>
          <w:spacing w:val="-1"/>
          <w:sz w:val="24"/>
          <w:szCs w:val="24"/>
          <w:shd w:fill="auto" w:val="clear"/>
        </w:rPr>
        <w:t xml:space="preserve"> </w:t>
      </w:r>
      <w:r>
        <w:rPr>
          <w:sz w:val="24"/>
          <w:szCs w:val="24"/>
          <w:shd w:fill="auto" w:val="clear"/>
        </w:rPr>
        <w:t>ясно!»,</w:t>
      </w:r>
      <w:r>
        <w:rPr>
          <w:spacing w:val="-1"/>
          <w:sz w:val="24"/>
          <w:szCs w:val="24"/>
          <w:shd w:fill="auto" w:val="clear"/>
        </w:rPr>
        <w:t xml:space="preserve"> </w:t>
      </w:r>
      <w:r>
        <w:rPr>
          <w:sz w:val="24"/>
          <w:szCs w:val="24"/>
          <w:shd w:fill="auto" w:val="clear"/>
        </w:rPr>
        <w:t>рус.</w:t>
      </w:r>
      <w:r>
        <w:rPr>
          <w:spacing w:val="-1"/>
          <w:sz w:val="24"/>
          <w:szCs w:val="24"/>
          <w:shd w:fill="auto" w:val="clear"/>
        </w:rPr>
        <w:t xml:space="preserve"> </w:t>
      </w:r>
      <w:r>
        <w:rPr>
          <w:sz w:val="24"/>
          <w:szCs w:val="24"/>
          <w:shd w:fill="auto" w:val="clear"/>
        </w:rPr>
        <w:t>нар.</w:t>
      </w:r>
      <w:r>
        <w:rPr>
          <w:spacing w:val="-1"/>
          <w:sz w:val="24"/>
          <w:szCs w:val="24"/>
          <w:shd w:fill="auto" w:val="clear"/>
        </w:rPr>
        <w:t xml:space="preserve"> </w:t>
      </w:r>
      <w:r>
        <w:rPr>
          <w:sz w:val="24"/>
          <w:szCs w:val="24"/>
          <w:shd w:fill="auto" w:val="clear"/>
        </w:rPr>
        <w:t>мелодия;</w:t>
      </w:r>
      <w:r>
        <w:rPr>
          <w:spacing w:val="1"/>
          <w:sz w:val="24"/>
          <w:szCs w:val="24"/>
          <w:shd w:fill="auto" w:val="clear"/>
        </w:rPr>
        <w:t xml:space="preserve"> </w:t>
      </w:r>
      <w:r>
        <w:rPr>
          <w:sz w:val="24"/>
          <w:szCs w:val="24"/>
          <w:shd w:fill="auto" w:val="clear"/>
        </w:rPr>
        <w:t>««Часики»,</w:t>
      </w:r>
      <w:r>
        <w:rPr>
          <w:spacing w:val="-1"/>
          <w:sz w:val="24"/>
          <w:szCs w:val="24"/>
          <w:shd w:fill="auto" w:val="clear"/>
        </w:rPr>
        <w:t xml:space="preserve"> </w:t>
      </w:r>
      <w:r>
        <w:rPr>
          <w:sz w:val="24"/>
          <w:szCs w:val="24"/>
          <w:shd w:fill="auto" w:val="clear"/>
        </w:rPr>
        <w:t>муз.</w:t>
      </w:r>
      <w:r>
        <w:rPr>
          <w:spacing w:val="-1"/>
          <w:sz w:val="24"/>
          <w:szCs w:val="24"/>
          <w:shd w:fill="auto" w:val="clear"/>
        </w:rPr>
        <w:t xml:space="preserve"> </w:t>
      </w:r>
      <w:r>
        <w:rPr>
          <w:sz w:val="24"/>
          <w:szCs w:val="24"/>
          <w:shd w:fill="auto" w:val="clear"/>
        </w:rPr>
        <w:t>С. Вольфензона;</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от 6</w:t>
      </w:r>
      <w:r>
        <w:rPr>
          <w:spacing w:val="-2"/>
          <w:shd w:fill="auto" w:val="clear"/>
        </w:rPr>
        <w:t xml:space="preserve"> </w:t>
      </w:r>
      <w:r>
        <w:rPr>
          <w:shd w:fill="auto" w:val="clear"/>
        </w:rPr>
        <w:t>лет</w:t>
      </w:r>
      <w:r>
        <w:rPr>
          <w:spacing w:val="1"/>
          <w:shd w:fill="auto" w:val="clear"/>
        </w:rPr>
        <w:t xml:space="preserve"> </w:t>
      </w:r>
      <w:r>
        <w:rPr>
          <w:shd w:fill="auto" w:val="clear"/>
        </w:rPr>
        <w:t>до</w:t>
      </w:r>
      <w:r>
        <w:rPr>
          <w:spacing w:val="-2"/>
          <w:shd w:fill="auto" w:val="clear"/>
        </w:rPr>
        <w:t xml:space="preserve"> </w:t>
      </w:r>
      <w:r>
        <w:rPr>
          <w:shd w:fill="auto" w:val="clear"/>
        </w:rPr>
        <w:t>7</w:t>
      </w:r>
      <w:r>
        <w:rPr>
          <w:spacing w:val="-1"/>
          <w:shd w:fill="auto" w:val="clear"/>
        </w:rPr>
        <w:t xml:space="preserve"> </w:t>
      </w:r>
      <w:r>
        <w:rPr>
          <w:shd w:fill="auto" w:val="clear"/>
        </w:rPr>
        <w:t>лет</w:t>
      </w:r>
    </w:p>
    <w:p>
      <w:pPr>
        <w:pStyle w:val="Style22"/>
        <w:spacing w:lineRule="auto" w:line="276"/>
        <w:ind w:left="0" w:firstLine="567"/>
        <w:rPr>
          <w:highlight w:val="none"/>
          <w:shd w:fill="auto" w:val="clear"/>
        </w:rPr>
      </w:pPr>
      <w:r>
        <w:rPr>
          <w:i/>
          <w:shd w:fill="auto" w:val="clear"/>
        </w:rPr>
        <w:t>Слушание.</w:t>
      </w:r>
      <w:r>
        <w:rPr>
          <w:i/>
          <w:spacing w:val="1"/>
          <w:shd w:fill="auto" w:val="clear"/>
        </w:rPr>
        <w:t xml:space="preserve"> </w:t>
      </w:r>
      <w:r>
        <w:rPr>
          <w:shd w:fill="auto" w:val="clear"/>
        </w:rPr>
        <w:t>«Колыбельная»,</w:t>
      </w:r>
      <w:r>
        <w:rPr>
          <w:spacing w:val="1"/>
          <w:shd w:fill="auto" w:val="clear"/>
        </w:rPr>
        <w:t xml:space="preserve"> </w:t>
      </w:r>
      <w:r>
        <w:rPr>
          <w:shd w:fill="auto" w:val="clear"/>
        </w:rPr>
        <w:t>муз.</w:t>
      </w:r>
      <w:r>
        <w:rPr>
          <w:spacing w:val="1"/>
          <w:shd w:fill="auto" w:val="clear"/>
        </w:rPr>
        <w:t xml:space="preserve"> </w:t>
      </w:r>
      <w:r>
        <w:rPr>
          <w:shd w:fill="auto" w:val="clear"/>
        </w:rPr>
        <w:t>В.</w:t>
      </w:r>
      <w:r>
        <w:rPr>
          <w:spacing w:val="1"/>
          <w:shd w:fill="auto" w:val="clear"/>
        </w:rPr>
        <w:t xml:space="preserve"> </w:t>
      </w:r>
      <w:r>
        <w:rPr>
          <w:shd w:fill="auto" w:val="clear"/>
        </w:rPr>
        <w:t>Моцарта;</w:t>
      </w:r>
      <w:r>
        <w:rPr>
          <w:spacing w:val="1"/>
          <w:shd w:fill="auto" w:val="clear"/>
        </w:rPr>
        <w:t xml:space="preserve"> </w:t>
      </w:r>
      <w:r>
        <w:rPr>
          <w:shd w:fill="auto" w:val="clear"/>
        </w:rPr>
        <w:t>«Осень»</w:t>
      </w:r>
      <w:r>
        <w:rPr>
          <w:spacing w:val="1"/>
          <w:shd w:fill="auto" w:val="clear"/>
        </w:rPr>
        <w:t xml:space="preserve"> </w:t>
      </w:r>
      <w:r>
        <w:rPr>
          <w:shd w:fill="auto" w:val="clear"/>
        </w:rPr>
        <w:t>(из</w:t>
      </w:r>
      <w:r>
        <w:rPr>
          <w:spacing w:val="1"/>
          <w:shd w:fill="auto" w:val="clear"/>
        </w:rPr>
        <w:t xml:space="preserve"> </w:t>
      </w:r>
      <w:r>
        <w:rPr>
          <w:shd w:fill="auto" w:val="clear"/>
        </w:rPr>
        <w:t>цикла</w:t>
      </w:r>
      <w:r>
        <w:rPr>
          <w:spacing w:val="1"/>
          <w:shd w:fill="auto" w:val="clear"/>
        </w:rPr>
        <w:t xml:space="preserve"> </w:t>
      </w:r>
      <w:r>
        <w:rPr>
          <w:shd w:fill="auto" w:val="clear"/>
        </w:rPr>
        <w:t>«Времена</w:t>
      </w:r>
      <w:r>
        <w:rPr>
          <w:spacing w:val="1"/>
          <w:shd w:fill="auto" w:val="clear"/>
        </w:rPr>
        <w:t xml:space="preserve"> </w:t>
      </w:r>
      <w:r>
        <w:rPr>
          <w:shd w:fill="auto" w:val="clear"/>
        </w:rPr>
        <w:t>года»</w:t>
      </w:r>
      <w:r>
        <w:rPr>
          <w:spacing w:val="1"/>
          <w:shd w:fill="auto" w:val="clear"/>
        </w:rPr>
        <w:t xml:space="preserve"> </w:t>
      </w:r>
      <w:r>
        <w:rPr>
          <w:shd w:fill="auto" w:val="clear"/>
        </w:rPr>
        <w:t>А.</w:t>
      </w:r>
      <w:r>
        <w:rPr>
          <w:spacing w:val="1"/>
          <w:shd w:fill="auto" w:val="clear"/>
        </w:rPr>
        <w:t xml:space="preserve"> </w:t>
      </w:r>
      <w:r>
        <w:rPr>
          <w:shd w:fill="auto" w:val="clear"/>
        </w:rPr>
        <w:t>Вивальди);</w:t>
      </w:r>
      <w:r>
        <w:rPr>
          <w:spacing w:val="1"/>
          <w:shd w:fill="auto" w:val="clear"/>
        </w:rPr>
        <w:t xml:space="preserve"> </w:t>
      </w:r>
      <w:r>
        <w:rPr>
          <w:shd w:fill="auto" w:val="clear"/>
        </w:rPr>
        <w:t>«Октябрь» (из цикла</w:t>
      </w:r>
      <w:r>
        <w:rPr>
          <w:spacing w:val="1"/>
          <w:shd w:fill="auto" w:val="clear"/>
        </w:rPr>
        <w:t xml:space="preserve"> </w:t>
      </w:r>
      <w:r>
        <w:rPr>
          <w:shd w:fill="auto" w:val="clear"/>
        </w:rPr>
        <w:t>«Времена</w:t>
      </w:r>
      <w:r>
        <w:rPr>
          <w:spacing w:val="1"/>
          <w:shd w:fill="auto" w:val="clear"/>
        </w:rPr>
        <w:t xml:space="preserve"> </w:t>
      </w:r>
      <w:r>
        <w:rPr>
          <w:shd w:fill="auto" w:val="clear"/>
        </w:rPr>
        <w:t>года» П. Чайковского);</w:t>
      </w:r>
      <w:r>
        <w:rPr>
          <w:spacing w:val="1"/>
          <w:shd w:fill="auto" w:val="clear"/>
        </w:rPr>
        <w:t xml:space="preserve"> </w:t>
      </w:r>
      <w:r>
        <w:rPr>
          <w:shd w:fill="auto" w:val="clear"/>
        </w:rPr>
        <w:t>«Детская полька», муз. М.</w:t>
      </w:r>
      <w:r>
        <w:rPr>
          <w:spacing w:val="1"/>
          <w:shd w:fill="auto" w:val="clear"/>
        </w:rPr>
        <w:t xml:space="preserve"> </w:t>
      </w:r>
      <w:r>
        <w:rPr>
          <w:shd w:fill="auto" w:val="clear"/>
        </w:rPr>
        <w:t>Глинки;</w:t>
      </w:r>
      <w:r>
        <w:rPr>
          <w:spacing w:val="64"/>
          <w:shd w:fill="auto" w:val="clear"/>
        </w:rPr>
        <w:t xml:space="preserve"> </w:t>
      </w:r>
      <w:r>
        <w:rPr>
          <w:shd w:fill="auto" w:val="clear"/>
        </w:rPr>
        <w:t>«Море»,</w:t>
      </w:r>
      <w:r>
        <w:rPr>
          <w:spacing w:val="69"/>
          <w:shd w:fill="auto" w:val="clear"/>
        </w:rPr>
        <w:t xml:space="preserve"> </w:t>
      </w:r>
      <w:r>
        <w:rPr>
          <w:shd w:fill="auto" w:val="clear"/>
        </w:rPr>
        <w:t>«Белка»,</w:t>
      </w:r>
      <w:r>
        <w:rPr>
          <w:spacing w:val="62"/>
          <w:shd w:fill="auto" w:val="clear"/>
        </w:rPr>
        <w:t xml:space="preserve"> </w:t>
      </w:r>
      <w:r>
        <w:rPr>
          <w:shd w:fill="auto" w:val="clear"/>
        </w:rPr>
        <w:t>муз.</w:t>
      </w:r>
      <w:r>
        <w:rPr>
          <w:spacing w:val="62"/>
          <w:shd w:fill="auto" w:val="clear"/>
        </w:rPr>
        <w:t xml:space="preserve"> </w:t>
      </w:r>
      <w:r>
        <w:rPr>
          <w:shd w:fill="auto" w:val="clear"/>
        </w:rPr>
        <w:t>Н.</w:t>
      </w:r>
      <w:r>
        <w:rPr>
          <w:spacing w:val="64"/>
          <w:shd w:fill="auto" w:val="clear"/>
        </w:rPr>
        <w:t xml:space="preserve"> </w:t>
      </w:r>
      <w:r>
        <w:rPr>
          <w:shd w:fill="auto" w:val="clear"/>
        </w:rPr>
        <w:t>Римского-Корсакова</w:t>
      </w:r>
      <w:r>
        <w:rPr>
          <w:spacing w:val="63"/>
          <w:shd w:fill="auto" w:val="clear"/>
        </w:rPr>
        <w:t xml:space="preserve"> </w:t>
      </w:r>
      <w:r>
        <w:rPr>
          <w:shd w:fill="auto" w:val="clear"/>
        </w:rPr>
        <w:t>(из</w:t>
      </w:r>
      <w:r>
        <w:rPr>
          <w:spacing w:val="64"/>
          <w:shd w:fill="auto" w:val="clear"/>
        </w:rPr>
        <w:t xml:space="preserve"> </w:t>
      </w:r>
      <w:r>
        <w:rPr>
          <w:shd w:fill="auto" w:val="clear"/>
        </w:rPr>
        <w:t>оперы</w:t>
      </w:r>
      <w:r>
        <w:rPr>
          <w:spacing w:val="67"/>
          <w:shd w:fill="auto" w:val="clear"/>
        </w:rPr>
        <w:t xml:space="preserve"> </w:t>
      </w:r>
      <w:r>
        <w:rPr>
          <w:shd w:fill="auto" w:val="clear"/>
        </w:rPr>
        <w:t>«Сказка</w:t>
      </w:r>
      <w:r>
        <w:rPr>
          <w:spacing w:val="62"/>
          <w:shd w:fill="auto" w:val="clear"/>
        </w:rPr>
        <w:t xml:space="preserve"> </w:t>
      </w:r>
      <w:r>
        <w:rPr>
          <w:shd w:fill="auto" w:val="clear"/>
        </w:rPr>
        <w:t>о</w:t>
      </w:r>
      <w:r>
        <w:rPr>
          <w:spacing w:val="62"/>
          <w:shd w:fill="auto" w:val="clear"/>
        </w:rPr>
        <w:t xml:space="preserve"> </w:t>
      </w:r>
      <w:r>
        <w:rPr>
          <w:shd w:fill="auto" w:val="clear"/>
        </w:rPr>
        <w:t>царе</w:t>
      </w:r>
      <w:r>
        <w:rPr>
          <w:spacing w:val="62"/>
          <w:shd w:fill="auto" w:val="clear"/>
        </w:rPr>
        <w:t xml:space="preserve"> </w:t>
      </w:r>
      <w:r>
        <w:rPr>
          <w:shd w:fill="auto" w:val="clear"/>
        </w:rPr>
        <w:t>Салтане»);</w:t>
      </w:r>
    </w:p>
    <w:p>
      <w:pPr>
        <w:pStyle w:val="Style22"/>
        <w:spacing w:lineRule="auto" w:line="276"/>
        <w:ind w:left="0" w:firstLine="567"/>
        <w:rPr>
          <w:highlight w:val="none"/>
          <w:shd w:fill="auto" w:val="clear"/>
        </w:rPr>
      </w:pPr>
      <w:r>
        <w:rPr>
          <w:shd w:fill="auto" w:val="clear"/>
        </w:rPr>
        <w:t>«Табакерочный</w:t>
      </w:r>
      <w:r>
        <w:rPr>
          <w:spacing w:val="62"/>
          <w:shd w:fill="auto" w:val="clear"/>
        </w:rPr>
        <w:t xml:space="preserve"> </w:t>
      </w:r>
      <w:r>
        <w:rPr>
          <w:shd w:fill="auto" w:val="clear"/>
        </w:rPr>
        <w:t>вальс»,</w:t>
      </w:r>
      <w:r>
        <w:rPr>
          <w:spacing w:val="62"/>
          <w:shd w:fill="auto" w:val="clear"/>
        </w:rPr>
        <w:t xml:space="preserve"> </w:t>
      </w:r>
      <w:r>
        <w:rPr>
          <w:shd w:fill="auto" w:val="clear"/>
        </w:rPr>
        <w:t>муз.</w:t>
      </w:r>
      <w:r>
        <w:rPr>
          <w:spacing w:val="61"/>
          <w:shd w:fill="auto" w:val="clear"/>
        </w:rPr>
        <w:t xml:space="preserve"> </w:t>
      </w:r>
      <w:r>
        <w:rPr>
          <w:shd w:fill="auto" w:val="clear"/>
        </w:rPr>
        <w:t>А.</w:t>
      </w:r>
      <w:r>
        <w:rPr>
          <w:spacing w:val="62"/>
          <w:shd w:fill="auto" w:val="clear"/>
        </w:rPr>
        <w:t xml:space="preserve"> </w:t>
      </w:r>
      <w:r>
        <w:rPr>
          <w:shd w:fill="auto" w:val="clear"/>
        </w:rPr>
        <w:t>Даргомыжского;</w:t>
      </w:r>
      <w:r>
        <w:rPr>
          <w:spacing w:val="67"/>
          <w:shd w:fill="auto" w:val="clear"/>
        </w:rPr>
        <w:t xml:space="preserve"> </w:t>
      </w:r>
      <w:r>
        <w:rPr>
          <w:shd w:fill="auto" w:val="clear"/>
        </w:rPr>
        <w:t>«Итальянская</w:t>
      </w:r>
      <w:r>
        <w:rPr>
          <w:spacing w:val="62"/>
          <w:shd w:fill="auto" w:val="clear"/>
        </w:rPr>
        <w:t xml:space="preserve"> </w:t>
      </w:r>
      <w:r>
        <w:rPr>
          <w:shd w:fill="auto" w:val="clear"/>
        </w:rPr>
        <w:t>полька»,</w:t>
      </w:r>
      <w:r>
        <w:rPr>
          <w:spacing w:val="61"/>
          <w:shd w:fill="auto" w:val="clear"/>
        </w:rPr>
        <w:t xml:space="preserve"> </w:t>
      </w:r>
      <w:r>
        <w:rPr>
          <w:shd w:fill="auto" w:val="clear"/>
        </w:rPr>
        <w:t>муз.</w:t>
      </w:r>
      <w:r>
        <w:rPr>
          <w:spacing w:val="62"/>
          <w:shd w:fill="auto" w:val="clear"/>
        </w:rPr>
        <w:t xml:space="preserve"> </w:t>
      </w:r>
      <w:r>
        <w:rPr>
          <w:shd w:fill="auto" w:val="clear"/>
        </w:rPr>
        <w:t>С.</w:t>
      </w:r>
      <w:r>
        <w:rPr>
          <w:spacing w:val="62"/>
          <w:shd w:fill="auto" w:val="clear"/>
        </w:rPr>
        <w:t xml:space="preserve"> </w:t>
      </w:r>
      <w:r>
        <w:rPr>
          <w:shd w:fill="auto" w:val="clear"/>
        </w:rPr>
        <w:t>Рахманинова;</w:t>
      </w:r>
    </w:p>
    <w:p>
      <w:pPr>
        <w:pStyle w:val="Style22"/>
        <w:spacing w:lineRule="auto" w:line="276"/>
        <w:ind w:left="0" w:firstLine="567"/>
        <w:rPr>
          <w:highlight w:val="none"/>
          <w:shd w:fill="auto" w:val="clear"/>
        </w:rPr>
      </w:pPr>
      <w:r>
        <w:rPr>
          <w:shd w:fill="auto" w:val="clear"/>
        </w:rPr>
        <w:t>«Танец с саблями», муз. А. Хачатуряна; «Кавалерийская», муз. Д. Кабалевского; «Пляска птиц»,</w:t>
      </w:r>
      <w:r>
        <w:rPr>
          <w:spacing w:val="1"/>
          <w:shd w:fill="auto" w:val="clear"/>
        </w:rPr>
        <w:t xml:space="preserve"> </w:t>
      </w:r>
      <w:r>
        <w:rPr>
          <w:shd w:fill="auto" w:val="clear"/>
        </w:rPr>
        <w:t>муз.</w:t>
      </w:r>
      <w:r>
        <w:rPr>
          <w:spacing w:val="1"/>
          <w:shd w:fill="auto" w:val="clear"/>
        </w:rPr>
        <w:t xml:space="preserve"> </w:t>
      </w:r>
      <w:r>
        <w:rPr>
          <w:shd w:fill="auto" w:val="clear"/>
        </w:rPr>
        <w:t>Н.</w:t>
      </w:r>
      <w:r>
        <w:rPr>
          <w:spacing w:val="1"/>
          <w:shd w:fill="auto" w:val="clear"/>
        </w:rPr>
        <w:t xml:space="preserve"> </w:t>
      </w:r>
      <w:r>
        <w:rPr>
          <w:shd w:fill="auto" w:val="clear"/>
        </w:rPr>
        <w:t>Римского-Корсакова</w:t>
      </w:r>
      <w:r>
        <w:rPr>
          <w:spacing w:val="1"/>
          <w:shd w:fill="auto" w:val="clear"/>
        </w:rPr>
        <w:t xml:space="preserve"> </w:t>
      </w:r>
      <w:r>
        <w:rPr>
          <w:shd w:fill="auto" w:val="clear"/>
        </w:rPr>
        <w:t>(из</w:t>
      </w:r>
      <w:r>
        <w:rPr>
          <w:spacing w:val="1"/>
          <w:shd w:fill="auto" w:val="clear"/>
        </w:rPr>
        <w:t xml:space="preserve"> </w:t>
      </w:r>
      <w:r>
        <w:rPr>
          <w:shd w:fill="auto" w:val="clear"/>
        </w:rPr>
        <w:t>оперы</w:t>
      </w:r>
      <w:r>
        <w:rPr>
          <w:spacing w:val="1"/>
          <w:shd w:fill="auto" w:val="clear"/>
        </w:rPr>
        <w:t xml:space="preserve"> </w:t>
      </w:r>
      <w:r>
        <w:rPr>
          <w:shd w:fill="auto" w:val="clear"/>
        </w:rPr>
        <w:t>«Снегурочка»);</w:t>
      </w:r>
      <w:r>
        <w:rPr>
          <w:spacing w:val="1"/>
          <w:shd w:fill="auto" w:val="clear"/>
        </w:rPr>
        <w:t xml:space="preserve"> </w:t>
      </w:r>
      <w:r>
        <w:rPr>
          <w:shd w:fill="auto" w:val="clear"/>
        </w:rPr>
        <w:t>«Рассвет</w:t>
      </w:r>
      <w:r>
        <w:rPr>
          <w:spacing w:val="1"/>
          <w:shd w:fill="auto" w:val="clear"/>
        </w:rPr>
        <w:t xml:space="preserve"> </w:t>
      </w:r>
      <w:r>
        <w:rPr>
          <w:shd w:fill="auto" w:val="clear"/>
        </w:rPr>
        <w:t>на</w:t>
      </w:r>
      <w:r>
        <w:rPr>
          <w:spacing w:val="1"/>
          <w:shd w:fill="auto" w:val="clear"/>
        </w:rPr>
        <w:t xml:space="preserve"> </w:t>
      </w:r>
      <w:r>
        <w:rPr>
          <w:shd w:fill="auto" w:val="clear"/>
        </w:rPr>
        <w:t>Москве-реке»,</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Мусоргского</w:t>
      </w:r>
      <w:r>
        <w:rPr>
          <w:spacing w:val="-2"/>
          <w:shd w:fill="auto" w:val="clear"/>
        </w:rPr>
        <w:t xml:space="preserve"> </w:t>
      </w:r>
      <w:r>
        <w:rPr>
          <w:shd w:fill="auto" w:val="clear"/>
        </w:rPr>
        <w:t>(вступление</w:t>
      </w:r>
      <w:r>
        <w:rPr>
          <w:spacing w:val="-3"/>
          <w:shd w:fill="auto" w:val="clear"/>
        </w:rPr>
        <w:t xml:space="preserve"> </w:t>
      </w:r>
      <w:r>
        <w:rPr>
          <w:shd w:fill="auto" w:val="clear"/>
        </w:rPr>
        <w:t>к</w:t>
      </w:r>
      <w:r>
        <w:rPr>
          <w:spacing w:val="-2"/>
          <w:shd w:fill="auto" w:val="clear"/>
        </w:rPr>
        <w:t xml:space="preserve"> </w:t>
      </w:r>
      <w:r>
        <w:rPr>
          <w:shd w:fill="auto" w:val="clear"/>
        </w:rPr>
        <w:t>опере</w:t>
      </w:r>
      <w:r>
        <w:rPr>
          <w:spacing w:val="2"/>
          <w:shd w:fill="auto" w:val="clear"/>
        </w:rPr>
        <w:t xml:space="preserve"> </w:t>
      </w:r>
      <w:r>
        <w:rPr>
          <w:shd w:fill="auto" w:val="clear"/>
        </w:rPr>
        <w:t>«Хованщина»);</w:t>
      </w:r>
      <w:r>
        <w:rPr>
          <w:spacing w:val="3"/>
          <w:shd w:fill="auto" w:val="clear"/>
        </w:rPr>
        <w:t xml:space="preserve"> </w:t>
      </w:r>
      <w:r>
        <w:rPr>
          <w:shd w:fill="auto" w:val="clear"/>
        </w:rPr>
        <w:t>«Лето»</w:t>
      </w:r>
      <w:r>
        <w:rPr>
          <w:spacing w:val="-8"/>
          <w:shd w:fill="auto" w:val="clear"/>
        </w:rPr>
        <w:t xml:space="preserve"> </w:t>
      </w:r>
      <w:r>
        <w:rPr>
          <w:shd w:fill="auto" w:val="clear"/>
        </w:rPr>
        <w:t>из</w:t>
      </w:r>
      <w:r>
        <w:rPr>
          <w:spacing w:val="-2"/>
          <w:shd w:fill="auto" w:val="clear"/>
        </w:rPr>
        <w:t xml:space="preserve"> </w:t>
      </w:r>
      <w:r>
        <w:rPr>
          <w:shd w:fill="auto" w:val="clear"/>
        </w:rPr>
        <w:t>цикла «Времена</w:t>
      </w:r>
      <w:r>
        <w:rPr>
          <w:spacing w:val="-3"/>
          <w:shd w:fill="auto" w:val="clear"/>
        </w:rPr>
        <w:t xml:space="preserve"> </w:t>
      </w:r>
      <w:r>
        <w:rPr>
          <w:shd w:fill="auto" w:val="clear"/>
        </w:rPr>
        <w:t>года»</w:t>
      </w:r>
      <w:r>
        <w:rPr>
          <w:spacing w:val="-8"/>
          <w:shd w:fill="auto" w:val="clear"/>
        </w:rPr>
        <w:t xml:space="preserve"> </w:t>
      </w:r>
      <w:r>
        <w:rPr>
          <w:shd w:fill="auto" w:val="clear"/>
        </w:rPr>
        <w:t>А.</w:t>
      </w:r>
      <w:r>
        <w:rPr>
          <w:spacing w:val="-1"/>
          <w:shd w:fill="auto" w:val="clear"/>
        </w:rPr>
        <w:t xml:space="preserve"> </w:t>
      </w:r>
      <w:r>
        <w:rPr>
          <w:shd w:fill="auto" w:val="clear"/>
        </w:rPr>
        <w:t>Вивальди.</w:t>
      </w:r>
    </w:p>
    <w:p>
      <w:pPr>
        <w:pStyle w:val="Normal"/>
        <w:spacing w:lineRule="auto" w:line="276"/>
        <w:ind w:firstLine="567"/>
        <w:jc w:val="both"/>
        <w:rPr>
          <w:highlight w:val="none"/>
          <w:shd w:fill="auto" w:val="clear"/>
        </w:rPr>
      </w:pPr>
      <w:r>
        <w:rPr>
          <w:i/>
          <w:sz w:val="24"/>
          <w:szCs w:val="24"/>
          <w:shd w:fill="auto" w:val="clear"/>
        </w:rPr>
        <w:t>Пение</w:t>
      </w:r>
    </w:p>
    <w:p>
      <w:pPr>
        <w:pStyle w:val="Style22"/>
        <w:spacing w:lineRule="auto" w:line="276"/>
        <w:ind w:left="0" w:firstLine="567"/>
        <w:rPr>
          <w:highlight w:val="none"/>
          <w:shd w:fill="auto" w:val="clear"/>
        </w:rPr>
      </w:pPr>
      <w:r>
        <w:rPr>
          <w:i/>
          <w:shd w:fill="auto" w:val="clear"/>
        </w:rPr>
        <w:t>Упражнения на развитие слуха и голоса</w:t>
      </w:r>
      <w:r>
        <w:rPr>
          <w:shd w:fill="auto" w:val="clear"/>
        </w:rPr>
        <w:t>. «Бубенчики», «Наш дом», «Дудка», «Кукушечка»,</w:t>
      </w:r>
      <w:r>
        <w:rPr>
          <w:spacing w:val="-57"/>
          <w:shd w:fill="auto" w:val="clear"/>
        </w:rPr>
        <w:t xml:space="preserve"> </w:t>
      </w:r>
      <w:r>
        <w:rPr>
          <w:shd w:fill="auto" w:val="clear"/>
        </w:rPr>
        <w:t>муз. Е. Тиличеевой, сл. М. Долинова; «В школу», муз. Е. Тиличеевой, сл. М. Долинова; «Котя-</w:t>
      </w:r>
      <w:r>
        <w:rPr>
          <w:spacing w:val="1"/>
          <w:shd w:fill="auto" w:val="clear"/>
        </w:rPr>
        <w:t xml:space="preserve"> </w:t>
      </w:r>
      <w:r>
        <w:rPr>
          <w:shd w:fill="auto" w:val="clear"/>
        </w:rPr>
        <w:t>коток», «Колыбельная», «Горошина», муз. В. Карасевой; «Качели», муз. Е. Тиличеевой, сл. М.</w:t>
      </w:r>
      <w:r>
        <w:rPr>
          <w:spacing w:val="1"/>
          <w:shd w:fill="auto" w:val="clear"/>
        </w:rPr>
        <w:t xml:space="preserve"> </w:t>
      </w:r>
      <w:r>
        <w:rPr>
          <w:shd w:fill="auto" w:val="clear"/>
        </w:rPr>
        <w:t>Долинова;</w:t>
      </w:r>
    </w:p>
    <w:p>
      <w:pPr>
        <w:pStyle w:val="Style22"/>
        <w:spacing w:lineRule="auto" w:line="276"/>
        <w:ind w:left="0" w:firstLine="567"/>
        <w:rPr>
          <w:highlight w:val="none"/>
          <w:shd w:fill="auto" w:val="clear"/>
        </w:rPr>
      </w:pPr>
      <w:r>
        <w:rPr>
          <w:i/>
          <w:shd w:fill="auto" w:val="clear"/>
        </w:rPr>
        <w:t>Песни.</w:t>
      </w:r>
      <w:r>
        <w:rPr>
          <w:i/>
          <w:spacing w:val="1"/>
          <w:shd w:fill="auto" w:val="clear"/>
        </w:rPr>
        <w:t xml:space="preserve"> </w:t>
      </w:r>
      <w:r>
        <w:rPr>
          <w:shd w:fill="auto" w:val="clear"/>
        </w:rPr>
        <w:t>«Листопад»,</w:t>
      </w:r>
      <w:r>
        <w:rPr>
          <w:spacing w:val="60"/>
          <w:shd w:fill="auto" w:val="clear"/>
        </w:rPr>
        <w:t xml:space="preserve"> </w:t>
      </w:r>
      <w:r>
        <w:rPr>
          <w:shd w:fill="auto" w:val="clear"/>
        </w:rPr>
        <w:t>муз. Т. Попатенко, сл. Е. Авдиенко;</w:t>
      </w:r>
      <w:r>
        <w:rPr>
          <w:spacing w:val="60"/>
          <w:shd w:fill="auto" w:val="clear"/>
        </w:rPr>
        <w:t xml:space="preserve"> </w:t>
      </w:r>
      <w:r>
        <w:rPr>
          <w:shd w:fill="auto" w:val="clear"/>
        </w:rPr>
        <w:t>«Здравствуй, Родина моя!», муз.</w:t>
      </w:r>
      <w:r>
        <w:rPr>
          <w:spacing w:val="1"/>
          <w:shd w:fill="auto" w:val="clear"/>
        </w:rPr>
        <w:t xml:space="preserve"> </w:t>
      </w:r>
      <w:r>
        <w:rPr>
          <w:shd w:fill="auto" w:val="clear"/>
        </w:rPr>
        <w:t>Ю. Чичкова, сл. К. Ибряева; «Зимняя песенка», муз. М. Kpaсева, сл. С. Вышеславцевой; «Елка»,</w:t>
      </w:r>
      <w:r>
        <w:rPr>
          <w:spacing w:val="1"/>
          <w:shd w:fill="auto" w:val="clear"/>
        </w:rPr>
        <w:t xml:space="preserve"> </w:t>
      </w:r>
      <w:r>
        <w:rPr>
          <w:shd w:fill="auto" w:val="clear"/>
        </w:rPr>
        <w:t>муз. Е. Тиличеевой, сл. Е. Шмановой; сл. З. Петровой; «Самая хорошая», муз. В. Иванникова, сл.</w:t>
      </w:r>
      <w:r>
        <w:rPr>
          <w:spacing w:val="1"/>
          <w:shd w:fill="auto" w:val="clear"/>
        </w:rPr>
        <w:t xml:space="preserve"> </w:t>
      </w:r>
      <w:r>
        <w:rPr>
          <w:shd w:fill="auto" w:val="clear"/>
        </w:rPr>
        <w:t>О. Фадеевой; «Хорошо у нас в саду», муз. В. Герчик, сл. А. Пришельца; «Новогодний хоровод»,</w:t>
      </w:r>
      <w:r>
        <w:rPr>
          <w:spacing w:val="1"/>
          <w:shd w:fill="auto" w:val="clear"/>
        </w:rPr>
        <w:t xml:space="preserve"> </w:t>
      </w:r>
      <w:r>
        <w:rPr>
          <w:shd w:fill="auto" w:val="clear"/>
        </w:rPr>
        <w:t>муз. Т. Попатенко; «Новогодняя хороводная», муз. С. Шнайдера; «Песенка про бабушку», «Брат-</w:t>
      </w:r>
      <w:r>
        <w:rPr>
          <w:spacing w:val="1"/>
          <w:shd w:fill="auto" w:val="clear"/>
        </w:rPr>
        <w:t xml:space="preserve"> </w:t>
      </w:r>
      <w:r>
        <w:rPr>
          <w:shd w:fill="auto" w:val="clear"/>
        </w:rPr>
        <w:t>солдат»,</w:t>
      </w:r>
      <w:r>
        <w:rPr>
          <w:spacing w:val="2"/>
          <w:shd w:fill="auto" w:val="clear"/>
        </w:rPr>
        <w:t xml:space="preserve"> </w:t>
      </w:r>
      <w:r>
        <w:rPr>
          <w:shd w:fill="auto" w:val="clear"/>
        </w:rPr>
        <w:t>муз.</w:t>
      </w:r>
      <w:r>
        <w:rPr>
          <w:spacing w:val="2"/>
          <w:shd w:fill="auto" w:val="clear"/>
        </w:rPr>
        <w:t xml:space="preserve"> </w:t>
      </w:r>
      <w:r>
        <w:rPr>
          <w:shd w:fill="auto" w:val="clear"/>
        </w:rPr>
        <w:t>М. Парцхаладзе;</w:t>
      </w:r>
      <w:r>
        <w:rPr>
          <w:spacing w:val="5"/>
          <w:shd w:fill="auto" w:val="clear"/>
        </w:rPr>
        <w:t xml:space="preserve"> </w:t>
      </w:r>
      <w:r>
        <w:rPr>
          <w:shd w:fill="auto" w:val="clear"/>
        </w:rPr>
        <w:t>«Пришла</w:t>
      </w:r>
      <w:r>
        <w:rPr>
          <w:spacing w:val="-1"/>
          <w:shd w:fill="auto" w:val="clear"/>
        </w:rPr>
        <w:t xml:space="preserve"> </w:t>
      </w:r>
      <w:r>
        <w:rPr>
          <w:shd w:fill="auto" w:val="clear"/>
        </w:rPr>
        <w:t>весна»,</w:t>
      </w:r>
      <w:r>
        <w:rPr>
          <w:spacing w:val="5"/>
          <w:shd w:fill="auto" w:val="clear"/>
        </w:rPr>
        <w:t xml:space="preserve"> </w:t>
      </w:r>
      <w:r>
        <w:rPr>
          <w:shd w:fill="auto" w:val="clear"/>
        </w:rPr>
        <w:t>муз. З.</w:t>
      </w:r>
      <w:r>
        <w:rPr>
          <w:spacing w:val="2"/>
          <w:shd w:fill="auto" w:val="clear"/>
        </w:rPr>
        <w:t xml:space="preserve"> </w:t>
      </w:r>
      <w:r>
        <w:rPr>
          <w:shd w:fill="auto" w:val="clear"/>
        </w:rPr>
        <w:t>Левиной, сл.</w:t>
      </w:r>
      <w:r>
        <w:rPr>
          <w:spacing w:val="1"/>
          <w:shd w:fill="auto" w:val="clear"/>
        </w:rPr>
        <w:t xml:space="preserve"> </w:t>
      </w:r>
      <w:r>
        <w:rPr>
          <w:shd w:fill="auto" w:val="clear"/>
        </w:rPr>
        <w:t>Л. Некрасовой;</w:t>
      </w:r>
      <w:r>
        <w:rPr>
          <w:spacing w:val="5"/>
          <w:shd w:fill="auto" w:val="clear"/>
        </w:rPr>
        <w:t xml:space="preserve"> </w:t>
      </w:r>
      <w:r>
        <w:rPr>
          <w:shd w:fill="auto" w:val="clear"/>
        </w:rPr>
        <w:t>«До</w:t>
      </w:r>
      <w:r>
        <w:rPr>
          <w:spacing w:val="2"/>
          <w:shd w:fill="auto" w:val="clear"/>
        </w:rPr>
        <w:t xml:space="preserve"> </w:t>
      </w:r>
      <w:r>
        <w:rPr>
          <w:shd w:fill="auto" w:val="clear"/>
        </w:rPr>
        <w:t>свиданья,</w:t>
      </w:r>
    </w:p>
    <w:p>
      <w:pPr>
        <w:pStyle w:val="Style22"/>
        <w:spacing w:lineRule="auto" w:line="276"/>
        <w:ind w:left="0" w:firstLine="567"/>
        <w:rPr>
          <w:highlight w:val="none"/>
          <w:shd w:fill="auto" w:val="clear"/>
        </w:rPr>
      </w:pPr>
      <w:r>
        <w:rPr>
          <w:shd w:fill="auto" w:val="clear"/>
        </w:rPr>
        <w:t>детский сад», муз. Ю. Слонова, сл. B. Малкова; «Мы теперь ученики», муз. Г. Струве; «Праздник</w:t>
      </w:r>
      <w:r>
        <w:rPr>
          <w:spacing w:val="1"/>
          <w:shd w:fill="auto" w:val="clear"/>
        </w:rPr>
        <w:t xml:space="preserve"> </w:t>
      </w:r>
      <w:r>
        <w:rPr>
          <w:shd w:fill="auto" w:val="clear"/>
        </w:rPr>
        <w:t>Победы»,</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2"/>
          <w:shd w:fill="auto" w:val="clear"/>
        </w:rPr>
        <w:t xml:space="preserve"> </w:t>
      </w:r>
      <w:r>
        <w:rPr>
          <w:shd w:fill="auto" w:val="clear"/>
        </w:rPr>
        <w:t>Парцхаладзе;</w:t>
      </w:r>
      <w:r>
        <w:rPr>
          <w:spacing w:val="1"/>
          <w:shd w:fill="auto" w:val="clear"/>
        </w:rPr>
        <w:t xml:space="preserve"> </w:t>
      </w:r>
      <w:r>
        <w:rPr>
          <w:shd w:fill="auto" w:val="clear"/>
        </w:rPr>
        <w:t>«Песня</w:t>
      </w:r>
      <w:r>
        <w:rPr>
          <w:spacing w:val="-1"/>
          <w:shd w:fill="auto" w:val="clear"/>
        </w:rPr>
        <w:t xml:space="preserve"> </w:t>
      </w:r>
      <w:r>
        <w:rPr>
          <w:shd w:fill="auto" w:val="clear"/>
        </w:rPr>
        <w:t>о Москве»,</w:t>
      </w:r>
      <w:r>
        <w:rPr>
          <w:spacing w:val="1"/>
          <w:shd w:fill="auto" w:val="clear"/>
        </w:rPr>
        <w:t xml:space="preserve"> </w:t>
      </w:r>
      <w:r>
        <w:rPr>
          <w:shd w:fill="auto" w:val="clear"/>
        </w:rPr>
        <w:t>муз. Г.</w:t>
      </w:r>
      <w:r>
        <w:rPr>
          <w:spacing w:val="-2"/>
          <w:shd w:fill="auto" w:val="clear"/>
        </w:rPr>
        <w:t xml:space="preserve"> </w:t>
      </w:r>
      <w:r>
        <w:rPr>
          <w:shd w:fill="auto" w:val="clear"/>
        </w:rPr>
        <w:t>Свиридова;</w:t>
      </w:r>
    </w:p>
    <w:p>
      <w:pPr>
        <w:pStyle w:val="Style22"/>
        <w:spacing w:lineRule="auto" w:line="276"/>
        <w:ind w:left="0" w:firstLine="567"/>
        <w:rPr>
          <w:highlight w:val="none"/>
          <w:shd w:fill="auto" w:val="clear"/>
        </w:rPr>
      </w:pPr>
      <w:r>
        <w:rPr>
          <w:i/>
          <w:shd w:fill="auto" w:val="clear"/>
        </w:rPr>
        <w:t>Песенное творчество.</w:t>
      </w:r>
      <w:r>
        <w:rPr>
          <w:i/>
          <w:spacing w:val="60"/>
          <w:shd w:fill="auto" w:val="clear"/>
        </w:rPr>
        <w:t xml:space="preserve"> </w:t>
      </w:r>
      <w:r>
        <w:rPr>
          <w:shd w:fill="auto" w:val="clear"/>
        </w:rPr>
        <w:t>«Веселая песенка», муз. Г.Струве, сл. В. Викторова; «Плясовая»,</w:t>
      </w:r>
      <w:r>
        <w:rPr>
          <w:spacing w:val="1"/>
          <w:shd w:fill="auto" w:val="clear"/>
        </w:rPr>
        <w:t xml:space="preserve"> </w:t>
      </w:r>
      <w:r>
        <w:rPr>
          <w:shd w:fill="auto" w:val="clear"/>
        </w:rPr>
        <w:t>муз.</w:t>
      </w:r>
      <w:r>
        <w:rPr>
          <w:spacing w:val="-1"/>
          <w:shd w:fill="auto" w:val="clear"/>
        </w:rPr>
        <w:t xml:space="preserve"> </w:t>
      </w:r>
      <w:r>
        <w:rPr>
          <w:shd w:fill="auto" w:val="clear"/>
        </w:rPr>
        <w:t>Т. Ломовой;</w:t>
      </w:r>
      <w:r>
        <w:rPr>
          <w:spacing w:val="5"/>
          <w:shd w:fill="auto" w:val="clear"/>
        </w:rPr>
        <w:t xml:space="preserve"> </w:t>
      </w:r>
      <w:r>
        <w:rPr>
          <w:shd w:fill="auto" w:val="clear"/>
        </w:rPr>
        <w:t>«Весной»,</w:t>
      </w:r>
      <w:r>
        <w:rPr>
          <w:spacing w:val="-1"/>
          <w:shd w:fill="auto" w:val="clear"/>
        </w:rPr>
        <w:t xml:space="preserve"> </w:t>
      </w:r>
      <w:r>
        <w:rPr>
          <w:shd w:fill="auto" w:val="clear"/>
        </w:rPr>
        <w:t>муз. Г.</w:t>
      </w:r>
      <w:r>
        <w:rPr>
          <w:spacing w:val="-1"/>
          <w:shd w:fill="auto" w:val="clear"/>
        </w:rPr>
        <w:t xml:space="preserve"> </w:t>
      </w:r>
      <w:r>
        <w:rPr>
          <w:shd w:fill="auto" w:val="clear"/>
        </w:rPr>
        <w:t>Зингера;</w:t>
      </w:r>
    </w:p>
    <w:p>
      <w:pPr>
        <w:pStyle w:val="Normal"/>
        <w:spacing w:lineRule="auto" w:line="276"/>
        <w:ind w:firstLine="567"/>
        <w:jc w:val="both"/>
        <w:rPr>
          <w:highlight w:val="none"/>
          <w:shd w:fill="auto" w:val="clear"/>
        </w:rPr>
      </w:pPr>
      <w:r>
        <w:rPr>
          <w:i/>
          <w:sz w:val="24"/>
          <w:szCs w:val="24"/>
          <w:shd w:fill="auto" w:val="clear"/>
        </w:rPr>
        <w:t>Музыкально-ритмические</w:t>
      </w:r>
      <w:r>
        <w:rPr>
          <w:i/>
          <w:spacing w:val="-7"/>
          <w:sz w:val="24"/>
          <w:szCs w:val="24"/>
          <w:shd w:fill="auto" w:val="clear"/>
        </w:rPr>
        <w:t xml:space="preserve"> </w:t>
      </w:r>
      <w:r>
        <w:rPr>
          <w:i/>
          <w:sz w:val="24"/>
          <w:szCs w:val="24"/>
          <w:shd w:fill="auto" w:val="clear"/>
        </w:rPr>
        <w:t>движения</w:t>
      </w:r>
    </w:p>
    <w:p>
      <w:pPr>
        <w:pStyle w:val="Style22"/>
        <w:spacing w:lineRule="auto" w:line="276"/>
        <w:ind w:left="0" w:firstLine="567"/>
        <w:rPr>
          <w:highlight w:val="none"/>
          <w:shd w:fill="auto" w:val="clear"/>
        </w:rPr>
      </w:pPr>
      <w:r>
        <w:rPr>
          <w:i/>
          <w:shd w:fill="auto" w:val="clear"/>
        </w:rPr>
        <w:t>Упражнения</w:t>
      </w:r>
      <w:r>
        <w:rPr>
          <w:shd w:fill="auto" w:val="clear"/>
        </w:rPr>
        <w:t>. «Марш», муз. М. Робера; «Бег», «Цветные флажки», муз. Е. Тиличеевой; «Кто</w:t>
      </w:r>
      <w:r>
        <w:rPr>
          <w:spacing w:val="-57"/>
          <w:shd w:fill="auto" w:val="clear"/>
        </w:rPr>
        <w:t xml:space="preserve"> </w:t>
      </w:r>
      <w:r>
        <w:rPr>
          <w:shd w:fill="auto" w:val="clear"/>
        </w:rPr>
        <w:t>лучше</w:t>
      </w:r>
      <w:r>
        <w:rPr>
          <w:spacing w:val="1"/>
          <w:shd w:fill="auto" w:val="clear"/>
        </w:rPr>
        <w:t xml:space="preserve"> </w:t>
      </w:r>
      <w:r>
        <w:rPr>
          <w:shd w:fill="auto" w:val="clear"/>
        </w:rPr>
        <w:t>скачет?»,</w:t>
      </w:r>
      <w:r>
        <w:rPr>
          <w:spacing w:val="1"/>
          <w:shd w:fill="auto" w:val="clear"/>
        </w:rPr>
        <w:t xml:space="preserve"> </w:t>
      </w:r>
      <w:r>
        <w:rPr>
          <w:shd w:fill="auto" w:val="clear"/>
        </w:rPr>
        <w:t>«Шагают</w:t>
      </w:r>
      <w:r>
        <w:rPr>
          <w:spacing w:val="1"/>
          <w:shd w:fill="auto" w:val="clear"/>
        </w:rPr>
        <w:t xml:space="preserve"> </w:t>
      </w:r>
      <w:r>
        <w:rPr>
          <w:shd w:fill="auto" w:val="clear"/>
        </w:rPr>
        <w:t>девочки</w:t>
      </w:r>
      <w:r>
        <w:rPr>
          <w:spacing w:val="1"/>
          <w:shd w:fill="auto" w:val="clear"/>
        </w:rPr>
        <w:t xml:space="preserve"> </w:t>
      </w:r>
      <w:r>
        <w:rPr>
          <w:shd w:fill="auto" w:val="clear"/>
        </w:rPr>
        <w:t>и</w:t>
      </w:r>
      <w:r>
        <w:rPr>
          <w:spacing w:val="1"/>
          <w:shd w:fill="auto" w:val="clear"/>
        </w:rPr>
        <w:t xml:space="preserve"> </w:t>
      </w:r>
      <w:r>
        <w:rPr>
          <w:shd w:fill="auto" w:val="clear"/>
        </w:rPr>
        <w:t>мальчики»,</w:t>
      </w:r>
      <w:r>
        <w:rPr>
          <w:spacing w:val="1"/>
          <w:shd w:fill="auto" w:val="clear"/>
        </w:rPr>
        <w:t xml:space="preserve"> </w:t>
      </w:r>
      <w:r>
        <w:rPr>
          <w:shd w:fill="auto" w:val="clear"/>
        </w:rPr>
        <w:t>муз.</w:t>
      </w:r>
      <w:r>
        <w:rPr>
          <w:spacing w:val="1"/>
          <w:shd w:fill="auto" w:val="clear"/>
        </w:rPr>
        <w:t xml:space="preserve"> </w:t>
      </w:r>
      <w:r>
        <w:rPr>
          <w:shd w:fill="auto" w:val="clear"/>
        </w:rPr>
        <w:t>В.</w:t>
      </w:r>
      <w:r>
        <w:rPr>
          <w:spacing w:val="1"/>
          <w:shd w:fill="auto" w:val="clear"/>
        </w:rPr>
        <w:t xml:space="preserve"> </w:t>
      </w:r>
      <w:r>
        <w:rPr>
          <w:shd w:fill="auto" w:val="clear"/>
        </w:rPr>
        <w:t>Золотарева;поднимай</w:t>
      </w:r>
      <w:r>
        <w:rPr>
          <w:spacing w:val="1"/>
          <w:shd w:fill="auto" w:val="clear"/>
        </w:rPr>
        <w:t xml:space="preserve"> </w:t>
      </w:r>
      <w:r>
        <w:rPr>
          <w:shd w:fill="auto" w:val="clear"/>
        </w:rPr>
        <w:t>и</w:t>
      </w:r>
      <w:r>
        <w:rPr>
          <w:spacing w:val="60"/>
          <w:shd w:fill="auto" w:val="clear"/>
        </w:rPr>
        <w:t xml:space="preserve"> </w:t>
      </w:r>
      <w:r>
        <w:rPr>
          <w:shd w:fill="auto" w:val="clear"/>
        </w:rPr>
        <w:t>скрещивай</w:t>
      </w:r>
      <w:r>
        <w:rPr>
          <w:spacing w:val="1"/>
          <w:shd w:fill="auto" w:val="clear"/>
        </w:rPr>
        <w:t xml:space="preserve"> </w:t>
      </w:r>
      <w:r>
        <w:rPr>
          <w:shd w:fill="auto" w:val="clear"/>
        </w:rPr>
        <w:t>флажки («Этюд», муз. К. Гуритта); полоскать платочки: «Ой, утушка луговая», рус. нар. мелодия,</w:t>
      </w:r>
      <w:r>
        <w:rPr>
          <w:spacing w:val="1"/>
          <w:shd w:fill="auto" w:val="clear"/>
        </w:rPr>
        <w:t xml:space="preserve"> </w:t>
      </w:r>
      <w:r>
        <w:rPr>
          <w:shd w:fill="auto" w:val="clear"/>
        </w:rPr>
        <w:t>обраб.</w:t>
      </w:r>
      <w:r>
        <w:rPr>
          <w:spacing w:val="1"/>
          <w:shd w:fill="auto" w:val="clear"/>
        </w:rPr>
        <w:t xml:space="preserve"> </w:t>
      </w:r>
      <w:r>
        <w:rPr>
          <w:shd w:fill="auto" w:val="clear"/>
        </w:rPr>
        <w:t>Т.</w:t>
      </w:r>
      <w:r>
        <w:rPr>
          <w:spacing w:val="1"/>
          <w:shd w:fill="auto" w:val="clear"/>
        </w:rPr>
        <w:t xml:space="preserve"> </w:t>
      </w:r>
      <w:r>
        <w:rPr>
          <w:shd w:fill="auto" w:val="clear"/>
        </w:rPr>
        <w:t>Ломовой;</w:t>
      </w:r>
      <w:r>
        <w:rPr>
          <w:spacing w:val="1"/>
          <w:shd w:fill="auto" w:val="clear"/>
        </w:rPr>
        <w:t xml:space="preserve"> </w:t>
      </w:r>
      <w:r>
        <w:rPr>
          <w:shd w:fill="auto" w:val="clear"/>
        </w:rPr>
        <w:t>«Упражнение</w:t>
      </w:r>
      <w:r>
        <w:rPr>
          <w:spacing w:val="1"/>
          <w:shd w:fill="auto" w:val="clear"/>
        </w:rPr>
        <w:t xml:space="preserve"> </w:t>
      </w:r>
      <w:r>
        <w:rPr>
          <w:shd w:fill="auto" w:val="clear"/>
        </w:rPr>
        <w:t>с</w:t>
      </w:r>
      <w:r>
        <w:rPr>
          <w:spacing w:val="1"/>
          <w:shd w:fill="auto" w:val="clear"/>
        </w:rPr>
        <w:t xml:space="preserve"> </w:t>
      </w:r>
      <w:r>
        <w:rPr>
          <w:shd w:fill="auto" w:val="clear"/>
        </w:rPr>
        <w:t>кубиками»,</w:t>
      </w:r>
      <w:r>
        <w:rPr>
          <w:spacing w:val="1"/>
          <w:shd w:fill="auto" w:val="clear"/>
        </w:rPr>
        <w:t xml:space="preserve"> </w:t>
      </w:r>
      <w:r>
        <w:rPr>
          <w:shd w:fill="auto" w:val="clear"/>
        </w:rPr>
        <w:t>муз.</w:t>
      </w:r>
      <w:r>
        <w:rPr>
          <w:spacing w:val="1"/>
          <w:shd w:fill="auto" w:val="clear"/>
        </w:rPr>
        <w:t xml:space="preserve"> </w:t>
      </w:r>
      <w:r>
        <w:rPr>
          <w:shd w:fill="auto" w:val="clear"/>
        </w:rPr>
        <w:t>С.</w:t>
      </w:r>
      <w:r>
        <w:rPr>
          <w:spacing w:val="1"/>
          <w:shd w:fill="auto" w:val="clear"/>
        </w:rPr>
        <w:t xml:space="preserve"> </w:t>
      </w:r>
      <w:r>
        <w:rPr>
          <w:shd w:fill="auto" w:val="clear"/>
        </w:rPr>
        <w:t>Соснина;</w:t>
      </w:r>
      <w:r>
        <w:rPr>
          <w:spacing w:val="1"/>
          <w:shd w:fill="auto" w:val="clear"/>
        </w:rPr>
        <w:t xml:space="preserve"> </w:t>
      </w:r>
      <w:r>
        <w:rPr>
          <w:shd w:fill="auto" w:val="clear"/>
        </w:rPr>
        <w:t>«Упражнение</w:t>
      </w:r>
      <w:r>
        <w:rPr>
          <w:spacing w:val="1"/>
          <w:shd w:fill="auto" w:val="clear"/>
        </w:rPr>
        <w:t xml:space="preserve"> </w:t>
      </w:r>
      <w:r>
        <w:rPr>
          <w:shd w:fill="auto" w:val="clear"/>
        </w:rPr>
        <w:t>с</w:t>
      </w:r>
      <w:r>
        <w:rPr>
          <w:spacing w:val="1"/>
          <w:shd w:fill="auto" w:val="clear"/>
        </w:rPr>
        <w:t xml:space="preserve"> </w:t>
      </w:r>
      <w:r>
        <w:rPr>
          <w:shd w:fill="auto" w:val="clear"/>
        </w:rPr>
        <w:t>лентой»</w:t>
      </w:r>
      <w:r>
        <w:rPr>
          <w:spacing w:val="1"/>
          <w:shd w:fill="auto" w:val="clear"/>
        </w:rPr>
        <w:t xml:space="preserve"> </w:t>
      </w:r>
      <w:r>
        <w:rPr>
          <w:shd w:fill="auto" w:val="clear"/>
        </w:rPr>
        <w:t>(«Игровая»,</w:t>
      </w:r>
      <w:r>
        <w:rPr>
          <w:spacing w:val="1"/>
          <w:shd w:fill="auto" w:val="clear"/>
        </w:rPr>
        <w:t xml:space="preserve"> </w:t>
      </w:r>
      <w:r>
        <w:rPr>
          <w:shd w:fill="auto" w:val="clear"/>
        </w:rPr>
        <w:t>муз. И.</w:t>
      </w:r>
      <w:r>
        <w:rPr>
          <w:spacing w:val="-1"/>
          <w:shd w:fill="auto" w:val="clear"/>
        </w:rPr>
        <w:t xml:space="preserve"> </w:t>
      </w:r>
      <w:r>
        <w:rPr>
          <w:shd w:fill="auto" w:val="clear"/>
        </w:rPr>
        <w:t>Кишко).</w:t>
      </w:r>
    </w:p>
    <w:p>
      <w:pPr>
        <w:pStyle w:val="Style22"/>
        <w:spacing w:lineRule="auto" w:line="276"/>
        <w:ind w:left="0" w:firstLine="567"/>
        <w:rPr>
          <w:highlight w:val="none"/>
          <w:shd w:fill="auto" w:val="clear"/>
        </w:rPr>
      </w:pPr>
      <w:r>
        <w:rPr>
          <w:i/>
          <w:shd w:fill="auto" w:val="clear"/>
        </w:rPr>
        <w:t xml:space="preserve">Этюды. </w:t>
      </w:r>
      <w:r>
        <w:rPr>
          <w:shd w:fill="auto" w:val="clear"/>
        </w:rPr>
        <w:t>«Медведи пляшут», муз. М. Красева; Показывай направление («Марш», муз. Д.</w:t>
      </w:r>
      <w:r>
        <w:rPr>
          <w:spacing w:val="1"/>
          <w:shd w:fill="auto" w:val="clear"/>
        </w:rPr>
        <w:t xml:space="preserve"> </w:t>
      </w:r>
      <w:r>
        <w:rPr>
          <w:shd w:fill="auto" w:val="clear"/>
        </w:rPr>
        <w:t>Кабалевского);</w:t>
      </w:r>
      <w:r>
        <w:rPr>
          <w:spacing w:val="37"/>
          <w:shd w:fill="auto" w:val="clear"/>
        </w:rPr>
        <w:t xml:space="preserve"> </w:t>
      </w:r>
      <w:r>
        <w:rPr>
          <w:shd w:fill="auto" w:val="clear"/>
        </w:rPr>
        <w:t>каждая</w:t>
      </w:r>
      <w:r>
        <w:rPr>
          <w:spacing w:val="37"/>
          <w:shd w:fill="auto" w:val="clear"/>
        </w:rPr>
        <w:t xml:space="preserve"> </w:t>
      </w:r>
      <w:r>
        <w:rPr>
          <w:shd w:fill="auto" w:val="clear"/>
        </w:rPr>
        <w:t>пара</w:t>
      </w:r>
      <w:r>
        <w:rPr>
          <w:spacing w:val="36"/>
          <w:shd w:fill="auto" w:val="clear"/>
        </w:rPr>
        <w:t xml:space="preserve"> </w:t>
      </w:r>
      <w:r>
        <w:rPr>
          <w:shd w:fill="auto" w:val="clear"/>
        </w:rPr>
        <w:t>пляшет</w:t>
      </w:r>
      <w:r>
        <w:rPr>
          <w:spacing w:val="37"/>
          <w:shd w:fill="auto" w:val="clear"/>
        </w:rPr>
        <w:t xml:space="preserve"> </w:t>
      </w:r>
      <w:r>
        <w:rPr>
          <w:shd w:fill="auto" w:val="clear"/>
        </w:rPr>
        <w:t>по-своему</w:t>
      </w:r>
      <w:r>
        <w:rPr>
          <w:spacing w:val="32"/>
          <w:shd w:fill="auto" w:val="clear"/>
        </w:rPr>
        <w:t xml:space="preserve"> </w:t>
      </w:r>
      <w:r>
        <w:rPr>
          <w:shd w:fill="auto" w:val="clear"/>
        </w:rPr>
        <w:t>(«Ах</w:t>
      </w:r>
      <w:r>
        <w:rPr>
          <w:spacing w:val="38"/>
          <w:shd w:fill="auto" w:val="clear"/>
        </w:rPr>
        <w:t xml:space="preserve"> </w:t>
      </w:r>
      <w:r>
        <w:rPr>
          <w:shd w:fill="auto" w:val="clear"/>
        </w:rPr>
        <w:t>ты,</w:t>
      </w:r>
      <w:r>
        <w:rPr>
          <w:spacing w:val="37"/>
          <w:shd w:fill="auto" w:val="clear"/>
        </w:rPr>
        <w:t xml:space="preserve"> </w:t>
      </w:r>
      <w:r>
        <w:rPr>
          <w:shd w:fill="auto" w:val="clear"/>
        </w:rPr>
        <w:t>береза»,</w:t>
      </w:r>
      <w:r>
        <w:rPr>
          <w:spacing w:val="37"/>
          <w:shd w:fill="auto" w:val="clear"/>
        </w:rPr>
        <w:t xml:space="preserve"> </w:t>
      </w:r>
      <w:r>
        <w:rPr>
          <w:shd w:fill="auto" w:val="clear"/>
        </w:rPr>
        <w:t>рус.</w:t>
      </w:r>
      <w:r>
        <w:rPr>
          <w:spacing w:val="37"/>
          <w:shd w:fill="auto" w:val="clear"/>
        </w:rPr>
        <w:t xml:space="preserve"> </w:t>
      </w:r>
      <w:r>
        <w:rPr>
          <w:shd w:fill="auto" w:val="clear"/>
        </w:rPr>
        <w:t>нар.</w:t>
      </w:r>
      <w:r>
        <w:rPr>
          <w:spacing w:val="37"/>
          <w:shd w:fill="auto" w:val="clear"/>
        </w:rPr>
        <w:t xml:space="preserve"> </w:t>
      </w:r>
      <w:r>
        <w:rPr>
          <w:shd w:fill="auto" w:val="clear"/>
        </w:rPr>
        <w:t>мелодия);</w:t>
      </w:r>
    </w:p>
    <w:p>
      <w:pPr>
        <w:pStyle w:val="Style22"/>
        <w:spacing w:lineRule="auto" w:line="276"/>
        <w:ind w:left="0" w:firstLine="567"/>
        <w:rPr>
          <w:highlight w:val="none"/>
          <w:shd w:fill="auto" w:val="clear"/>
        </w:rPr>
      </w:pPr>
      <w:r>
        <w:rPr>
          <w:shd w:fill="auto" w:val="clear"/>
        </w:rPr>
        <w:t>«Попрыгунья»,</w:t>
      </w:r>
      <w:r>
        <w:rPr>
          <w:spacing w:val="2"/>
          <w:shd w:fill="auto" w:val="clear"/>
        </w:rPr>
        <w:t xml:space="preserve"> </w:t>
      </w:r>
      <w:r>
        <w:rPr>
          <w:shd w:fill="auto" w:val="clear"/>
        </w:rPr>
        <w:t>«Лягушки</w:t>
      </w:r>
      <w:r>
        <w:rPr>
          <w:spacing w:val="-4"/>
          <w:shd w:fill="auto" w:val="clear"/>
        </w:rPr>
        <w:t xml:space="preserve"> </w:t>
      </w:r>
      <w:r>
        <w:rPr>
          <w:shd w:fill="auto" w:val="clear"/>
        </w:rPr>
        <w:t>и</w:t>
      </w:r>
      <w:r>
        <w:rPr>
          <w:spacing w:val="-3"/>
          <w:shd w:fill="auto" w:val="clear"/>
        </w:rPr>
        <w:t xml:space="preserve"> </w:t>
      </w:r>
      <w:r>
        <w:rPr>
          <w:shd w:fill="auto" w:val="clear"/>
        </w:rPr>
        <w:t>аисты»,</w:t>
      </w:r>
      <w:r>
        <w:rPr>
          <w:spacing w:val="-3"/>
          <w:shd w:fill="auto" w:val="clear"/>
        </w:rPr>
        <w:t xml:space="preserve"> </w:t>
      </w:r>
      <w:r>
        <w:rPr>
          <w:shd w:fill="auto" w:val="clear"/>
        </w:rPr>
        <w:t>муз.</w:t>
      </w:r>
      <w:r>
        <w:rPr>
          <w:spacing w:val="-4"/>
          <w:shd w:fill="auto" w:val="clear"/>
        </w:rPr>
        <w:t xml:space="preserve"> </w:t>
      </w:r>
      <w:r>
        <w:rPr>
          <w:shd w:fill="auto" w:val="clear"/>
        </w:rPr>
        <w:t>В.</w:t>
      </w:r>
      <w:r>
        <w:rPr>
          <w:spacing w:val="-1"/>
          <w:shd w:fill="auto" w:val="clear"/>
        </w:rPr>
        <w:t xml:space="preserve"> </w:t>
      </w:r>
      <w:r>
        <w:rPr>
          <w:shd w:fill="auto" w:val="clear"/>
        </w:rPr>
        <w:t>Витлина;</w:t>
      </w:r>
      <w:r>
        <w:rPr>
          <w:spacing w:val="-2"/>
          <w:shd w:fill="auto" w:val="clear"/>
        </w:rPr>
        <w:t xml:space="preserve"> </w:t>
      </w:r>
      <w:r>
        <w:rPr>
          <w:shd w:fill="auto" w:val="clear"/>
        </w:rPr>
        <w:t>«</w:t>
      </w:r>
    </w:p>
    <w:p>
      <w:pPr>
        <w:pStyle w:val="Style22"/>
        <w:spacing w:lineRule="auto" w:line="276"/>
        <w:ind w:left="0" w:firstLine="567"/>
        <w:rPr>
          <w:highlight w:val="none"/>
          <w:shd w:fill="auto" w:val="clear"/>
        </w:rPr>
      </w:pPr>
      <w:r>
        <w:rPr>
          <w:i/>
          <w:shd w:fill="auto" w:val="clear"/>
        </w:rPr>
        <w:t>Танцы и пляски</w:t>
      </w:r>
      <w:r>
        <w:rPr>
          <w:shd w:fill="auto" w:val="clear"/>
        </w:rPr>
        <w:t>. «Задорный танец», муз. В. Золотарева; «Полька», муз. В. Косенко; «Вальс»,</w:t>
      </w:r>
      <w:r>
        <w:rPr>
          <w:spacing w:val="-57"/>
          <w:shd w:fill="auto" w:val="clear"/>
        </w:rPr>
        <w:t xml:space="preserve"> </w:t>
      </w:r>
      <w:r>
        <w:rPr>
          <w:shd w:fill="auto" w:val="clear"/>
        </w:rPr>
        <w:t>муз. Е. Макарова; «Яблочко», муз. Р. Глиэра (из балета «Красный мак»); «Прялица», рус. нар.</w:t>
      </w:r>
      <w:r>
        <w:rPr>
          <w:spacing w:val="1"/>
          <w:shd w:fill="auto" w:val="clear"/>
        </w:rPr>
        <w:t xml:space="preserve"> </w:t>
      </w:r>
      <w:r>
        <w:rPr>
          <w:shd w:fill="auto" w:val="clear"/>
        </w:rPr>
        <w:t>мелодия,</w:t>
      </w:r>
      <w:r>
        <w:rPr>
          <w:spacing w:val="-1"/>
          <w:shd w:fill="auto" w:val="clear"/>
        </w:rPr>
        <w:t xml:space="preserve"> </w:t>
      </w:r>
      <w:r>
        <w:rPr>
          <w:shd w:fill="auto" w:val="clear"/>
        </w:rPr>
        <w:t>обраб.</w:t>
      </w:r>
      <w:r>
        <w:rPr>
          <w:spacing w:val="-1"/>
          <w:shd w:fill="auto" w:val="clear"/>
        </w:rPr>
        <w:t xml:space="preserve"> </w:t>
      </w:r>
      <w:r>
        <w:rPr>
          <w:shd w:fill="auto" w:val="clear"/>
        </w:rPr>
        <w:t>Т. Ломовой;</w:t>
      </w:r>
      <w:r>
        <w:rPr>
          <w:spacing w:val="4"/>
          <w:shd w:fill="auto" w:val="clear"/>
        </w:rPr>
        <w:t xml:space="preserve"> </w:t>
      </w:r>
      <w:r>
        <w:rPr>
          <w:shd w:fill="auto" w:val="clear"/>
        </w:rPr>
        <w:t>«Сударушка»,</w:t>
      </w:r>
      <w:r>
        <w:rPr>
          <w:spacing w:val="1"/>
          <w:shd w:fill="auto" w:val="clear"/>
        </w:rPr>
        <w:t xml:space="preserve"> </w:t>
      </w:r>
      <w:r>
        <w:rPr>
          <w:shd w:fill="auto" w:val="clear"/>
        </w:rPr>
        <w:t>рус.</w:t>
      </w:r>
      <w:r>
        <w:rPr>
          <w:spacing w:val="-1"/>
          <w:shd w:fill="auto" w:val="clear"/>
        </w:rPr>
        <w:t xml:space="preserve"> </w:t>
      </w:r>
      <w:r>
        <w:rPr>
          <w:shd w:fill="auto" w:val="clear"/>
        </w:rPr>
        <w:t>нар. мелодия,</w:t>
      </w:r>
      <w:r>
        <w:rPr>
          <w:spacing w:val="-1"/>
          <w:shd w:fill="auto" w:val="clear"/>
        </w:rPr>
        <w:t xml:space="preserve"> </w:t>
      </w:r>
      <w:r>
        <w:rPr>
          <w:shd w:fill="auto" w:val="clear"/>
        </w:rPr>
        <w:t>обраб.</w:t>
      </w:r>
      <w:r>
        <w:rPr>
          <w:spacing w:val="-1"/>
          <w:shd w:fill="auto" w:val="clear"/>
        </w:rPr>
        <w:t xml:space="preserve"> </w:t>
      </w:r>
      <w:r>
        <w:rPr>
          <w:shd w:fill="auto" w:val="clear"/>
        </w:rPr>
        <w:t>Ю. Слонова;</w:t>
      </w:r>
      <w:r>
        <w:rPr>
          <w:spacing w:val="1"/>
          <w:shd w:fill="auto" w:val="clear"/>
        </w:rPr>
        <w:t xml:space="preserve"> </w:t>
      </w:r>
      <w:r>
        <w:rPr>
          <w:shd w:fill="auto" w:val="clear"/>
        </w:rPr>
        <w:t>«</w:t>
      </w:r>
    </w:p>
    <w:p>
      <w:pPr>
        <w:pStyle w:val="Normal"/>
        <w:spacing w:lineRule="auto" w:line="276"/>
        <w:ind w:firstLine="567"/>
        <w:jc w:val="both"/>
        <w:rPr>
          <w:highlight w:val="none"/>
          <w:shd w:fill="auto" w:val="clear"/>
        </w:rPr>
      </w:pPr>
      <w:r>
        <w:rPr>
          <w:i/>
          <w:sz w:val="24"/>
          <w:szCs w:val="24"/>
          <w:shd w:fill="auto" w:val="clear"/>
        </w:rPr>
        <w:t>Характерные</w:t>
      </w:r>
      <w:r>
        <w:rPr>
          <w:i/>
          <w:spacing w:val="-5"/>
          <w:sz w:val="24"/>
          <w:szCs w:val="24"/>
          <w:shd w:fill="auto" w:val="clear"/>
        </w:rPr>
        <w:t xml:space="preserve"> </w:t>
      </w:r>
      <w:r>
        <w:rPr>
          <w:i/>
          <w:sz w:val="24"/>
          <w:szCs w:val="24"/>
          <w:shd w:fill="auto" w:val="clear"/>
        </w:rPr>
        <w:t>танцы.</w:t>
      </w:r>
      <w:r>
        <w:rPr>
          <w:i/>
          <w:spacing w:val="2"/>
          <w:sz w:val="24"/>
          <w:szCs w:val="24"/>
          <w:shd w:fill="auto" w:val="clear"/>
        </w:rPr>
        <w:t xml:space="preserve"> </w:t>
      </w:r>
      <w:r>
        <w:rPr>
          <w:sz w:val="24"/>
          <w:szCs w:val="24"/>
          <w:shd w:fill="auto" w:val="clear"/>
        </w:rPr>
        <w:t>«Танец</w:t>
      </w:r>
      <w:r>
        <w:rPr>
          <w:spacing w:val="-4"/>
          <w:sz w:val="24"/>
          <w:szCs w:val="24"/>
          <w:shd w:fill="auto" w:val="clear"/>
        </w:rPr>
        <w:t xml:space="preserve"> </w:t>
      </w:r>
      <w:r>
        <w:rPr>
          <w:sz w:val="24"/>
          <w:szCs w:val="24"/>
          <w:shd w:fill="auto" w:val="clear"/>
        </w:rPr>
        <w:t>снежинок»,</w:t>
      </w:r>
      <w:r>
        <w:rPr>
          <w:spacing w:val="-1"/>
          <w:sz w:val="24"/>
          <w:szCs w:val="24"/>
          <w:shd w:fill="auto" w:val="clear"/>
        </w:rPr>
        <w:t xml:space="preserve"> </w:t>
      </w:r>
      <w:r>
        <w:rPr>
          <w:sz w:val="24"/>
          <w:szCs w:val="24"/>
          <w:shd w:fill="auto" w:val="clear"/>
        </w:rPr>
        <w:t>муз.</w:t>
      </w:r>
      <w:r>
        <w:rPr>
          <w:spacing w:val="-1"/>
          <w:sz w:val="24"/>
          <w:szCs w:val="24"/>
          <w:shd w:fill="auto" w:val="clear"/>
        </w:rPr>
        <w:t xml:space="preserve"> </w:t>
      </w:r>
      <w:r>
        <w:rPr>
          <w:sz w:val="24"/>
          <w:szCs w:val="24"/>
          <w:shd w:fill="auto" w:val="clear"/>
        </w:rPr>
        <w:t>А.</w:t>
      </w:r>
      <w:r>
        <w:rPr>
          <w:spacing w:val="-4"/>
          <w:sz w:val="24"/>
          <w:szCs w:val="24"/>
          <w:shd w:fill="auto" w:val="clear"/>
        </w:rPr>
        <w:t xml:space="preserve"> </w:t>
      </w:r>
      <w:r>
        <w:rPr>
          <w:sz w:val="24"/>
          <w:szCs w:val="24"/>
          <w:shd w:fill="auto" w:val="clear"/>
        </w:rPr>
        <w:t>Жилина;</w:t>
      </w:r>
      <w:r>
        <w:rPr>
          <w:spacing w:val="-2"/>
          <w:sz w:val="24"/>
          <w:szCs w:val="24"/>
          <w:shd w:fill="auto" w:val="clear"/>
        </w:rPr>
        <w:t xml:space="preserve"> </w:t>
      </w:r>
      <w:r>
        <w:rPr>
          <w:sz w:val="24"/>
          <w:szCs w:val="24"/>
          <w:shd w:fill="auto" w:val="clear"/>
        </w:rPr>
        <w:t>«Выход</w:t>
      </w:r>
      <w:r>
        <w:rPr>
          <w:spacing w:val="-3"/>
          <w:sz w:val="24"/>
          <w:szCs w:val="24"/>
          <w:shd w:fill="auto" w:val="clear"/>
        </w:rPr>
        <w:t xml:space="preserve"> </w:t>
      </w:r>
      <w:r>
        <w:rPr>
          <w:sz w:val="24"/>
          <w:szCs w:val="24"/>
          <w:shd w:fill="auto" w:val="clear"/>
        </w:rPr>
        <w:t>к</w:t>
      </w:r>
      <w:r>
        <w:rPr>
          <w:spacing w:val="-2"/>
          <w:sz w:val="24"/>
          <w:szCs w:val="24"/>
          <w:shd w:fill="auto" w:val="clear"/>
        </w:rPr>
        <w:t xml:space="preserve"> </w:t>
      </w:r>
      <w:r>
        <w:rPr>
          <w:sz w:val="24"/>
          <w:szCs w:val="24"/>
          <w:shd w:fill="auto" w:val="clear"/>
        </w:rPr>
        <w:t>пляске</w:t>
      </w:r>
      <w:r>
        <w:rPr>
          <w:spacing w:val="-5"/>
          <w:sz w:val="24"/>
          <w:szCs w:val="24"/>
          <w:shd w:fill="auto" w:val="clear"/>
        </w:rPr>
        <w:t xml:space="preserve"> </w:t>
      </w:r>
      <w:r>
        <w:rPr>
          <w:sz w:val="24"/>
          <w:szCs w:val="24"/>
          <w:shd w:fill="auto" w:val="clear"/>
        </w:rPr>
        <w:t>медвежат»,</w:t>
      </w:r>
      <w:r>
        <w:rPr>
          <w:spacing w:val="1"/>
          <w:sz w:val="24"/>
          <w:szCs w:val="24"/>
          <w:shd w:fill="auto" w:val="clear"/>
        </w:rPr>
        <w:t xml:space="preserve"> </w:t>
      </w:r>
      <w:r>
        <w:rPr>
          <w:sz w:val="24"/>
          <w:szCs w:val="24"/>
          <w:shd w:fill="auto" w:val="clear"/>
        </w:rPr>
        <w:t>муз.</w:t>
      </w:r>
    </w:p>
    <w:p>
      <w:pPr>
        <w:pStyle w:val="Style22"/>
        <w:spacing w:lineRule="auto" w:line="276"/>
        <w:ind w:left="0" w:firstLine="567"/>
        <w:rPr>
          <w:highlight w:val="none"/>
          <w:shd w:fill="auto" w:val="clear"/>
        </w:rPr>
      </w:pPr>
      <w:r>
        <w:rPr>
          <w:shd w:fill="auto" w:val="clear"/>
        </w:rPr>
        <w:t>М.</w:t>
      </w:r>
      <w:r>
        <w:rPr>
          <w:spacing w:val="-4"/>
          <w:shd w:fill="auto" w:val="clear"/>
        </w:rPr>
        <w:t xml:space="preserve"> </w:t>
      </w:r>
      <w:r>
        <w:rPr>
          <w:shd w:fill="auto" w:val="clear"/>
        </w:rPr>
        <w:t>Красева;</w:t>
      </w:r>
      <w:r>
        <w:rPr>
          <w:spacing w:val="2"/>
          <w:shd w:fill="auto" w:val="clear"/>
        </w:rPr>
        <w:t xml:space="preserve"> </w:t>
      </w:r>
      <w:r>
        <w:rPr>
          <w:shd w:fill="auto" w:val="clear"/>
        </w:rPr>
        <w:t>«Матрешки»,</w:t>
      </w:r>
      <w:r>
        <w:rPr>
          <w:spacing w:val="-3"/>
          <w:shd w:fill="auto" w:val="clear"/>
        </w:rPr>
        <w:t xml:space="preserve"> </w:t>
      </w:r>
      <w:r>
        <w:rPr>
          <w:shd w:fill="auto" w:val="clear"/>
        </w:rPr>
        <w:t>муз.</w:t>
      </w:r>
      <w:r>
        <w:rPr>
          <w:spacing w:val="-3"/>
          <w:shd w:fill="auto" w:val="clear"/>
        </w:rPr>
        <w:t xml:space="preserve"> </w:t>
      </w:r>
      <w:r>
        <w:rPr>
          <w:shd w:fill="auto" w:val="clear"/>
        </w:rPr>
        <w:t>Ю.</w:t>
      </w:r>
      <w:r>
        <w:rPr>
          <w:spacing w:val="-3"/>
          <w:shd w:fill="auto" w:val="clear"/>
        </w:rPr>
        <w:t xml:space="preserve"> </w:t>
      </w:r>
      <w:r>
        <w:rPr>
          <w:shd w:fill="auto" w:val="clear"/>
        </w:rPr>
        <w:t>Слонова,</w:t>
      </w:r>
      <w:r>
        <w:rPr>
          <w:spacing w:val="-2"/>
          <w:shd w:fill="auto" w:val="clear"/>
        </w:rPr>
        <w:t xml:space="preserve"> </w:t>
      </w:r>
      <w:r>
        <w:rPr>
          <w:shd w:fill="auto" w:val="clear"/>
        </w:rPr>
        <w:t>сл.</w:t>
      </w:r>
      <w:r>
        <w:rPr>
          <w:spacing w:val="-3"/>
          <w:shd w:fill="auto" w:val="clear"/>
        </w:rPr>
        <w:t xml:space="preserve"> </w:t>
      </w:r>
      <w:r>
        <w:rPr>
          <w:shd w:fill="auto" w:val="clear"/>
        </w:rPr>
        <w:t>Л.</w:t>
      </w:r>
      <w:r>
        <w:rPr>
          <w:spacing w:val="-4"/>
          <w:shd w:fill="auto" w:val="clear"/>
        </w:rPr>
        <w:t xml:space="preserve"> </w:t>
      </w:r>
      <w:r>
        <w:rPr>
          <w:shd w:fill="auto" w:val="clear"/>
        </w:rPr>
        <w:t>Некрасовой.</w:t>
      </w:r>
    </w:p>
    <w:p>
      <w:pPr>
        <w:pStyle w:val="Style22"/>
        <w:spacing w:lineRule="auto" w:line="276"/>
        <w:ind w:left="0" w:firstLine="567"/>
        <w:rPr>
          <w:highlight w:val="none"/>
          <w:shd w:fill="auto" w:val="clear"/>
        </w:rPr>
      </w:pPr>
      <w:r>
        <w:rPr>
          <w:i/>
          <w:shd w:fill="auto" w:val="clear"/>
        </w:rPr>
        <w:t>Хороводы</w:t>
      </w:r>
      <w:r>
        <w:rPr>
          <w:shd w:fill="auto" w:val="clear"/>
        </w:rPr>
        <w:t>. «Выйду ль я на реченьку», рус. нар. песня, обраб. В. Иванникова; «На горе-то</w:t>
      </w:r>
      <w:r>
        <w:rPr>
          <w:spacing w:val="1"/>
          <w:shd w:fill="auto" w:val="clear"/>
        </w:rPr>
        <w:t xml:space="preserve"> </w:t>
      </w:r>
      <w:r>
        <w:rPr>
          <w:shd w:fill="auto" w:val="clear"/>
        </w:rPr>
        <w:t>калина», рус. нар. мелодия, обраб. А. Новикова; «Во саду ли, в огороде», рус. нар. мелодия, обраб.</w:t>
      </w:r>
      <w:r>
        <w:rPr>
          <w:spacing w:val="1"/>
          <w:shd w:fill="auto" w:val="clear"/>
        </w:rPr>
        <w:t xml:space="preserve"> </w:t>
      </w:r>
      <w:r>
        <w:rPr>
          <w:shd w:fill="auto" w:val="clear"/>
        </w:rPr>
        <w:t>И.</w:t>
      </w:r>
      <w:r>
        <w:rPr>
          <w:spacing w:val="-2"/>
          <w:shd w:fill="auto" w:val="clear"/>
        </w:rPr>
        <w:t xml:space="preserve"> </w:t>
      </w:r>
      <w:r>
        <w:rPr>
          <w:shd w:fill="auto" w:val="clear"/>
        </w:rPr>
        <w:t>Арсеева.</w:t>
      </w:r>
    </w:p>
    <w:p>
      <w:pPr>
        <w:pStyle w:val="Normal"/>
        <w:spacing w:lineRule="auto" w:line="276"/>
        <w:ind w:firstLine="567"/>
        <w:jc w:val="both"/>
        <w:rPr>
          <w:highlight w:val="none"/>
          <w:shd w:fill="auto" w:val="clear"/>
        </w:rPr>
      </w:pPr>
      <w:r>
        <w:rPr>
          <w:i/>
          <w:sz w:val="24"/>
          <w:szCs w:val="24"/>
          <w:shd w:fill="auto" w:val="clear"/>
        </w:rPr>
        <w:t>Музыкальные</w:t>
      </w:r>
      <w:r>
        <w:rPr>
          <w:i/>
          <w:spacing w:val="-2"/>
          <w:sz w:val="24"/>
          <w:szCs w:val="24"/>
          <w:shd w:fill="auto" w:val="clear"/>
        </w:rPr>
        <w:t xml:space="preserve"> </w:t>
      </w:r>
      <w:r>
        <w:rPr>
          <w:i/>
          <w:sz w:val="24"/>
          <w:szCs w:val="24"/>
          <w:shd w:fill="auto" w:val="clear"/>
        </w:rPr>
        <w:t>игры</w:t>
      </w:r>
    </w:p>
    <w:p>
      <w:pPr>
        <w:pStyle w:val="Style22"/>
        <w:spacing w:lineRule="auto" w:line="276"/>
        <w:ind w:left="0" w:firstLine="567"/>
        <w:rPr>
          <w:highlight w:val="none"/>
          <w:shd w:fill="auto" w:val="clear"/>
        </w:rPr>
      </w:pPr>
      <w:r>
        <w:rPr>
          <w:i/>
          <w:shd w:fill="auto" w:val="clear"/>
        </w:rPr>
        <w:t>Игры</w:t>
      </w:r>
      <w:r>
        <w:rPr>
          <w:shd w:fill="auto" w:val="clear"/>
        </w:rPr>
        <w:t>.</w:t>
      </w:r>
      <w:r>
        <w:rPr>
          <w:spacing w:val="1"/>
          <w:shd w:fill="auto" w:val="clear"/>
        </w:rPr>
        <w:t xml:space="preserve"> </w:t>
      </w:r>
      <w:r>
        <w:rPr>
          <w:shd w:fill="auto" w:val="clear"/>
        </w:rPr>
        <w:t>Кот</w:t>
      </w:r>
      <w:r>
        <w:rPr>
          <w:spacing w:val="1"/>
          <w:shd w:fill="auto" w:val="clear"/>
        </w:rPr>
        <w:t xml:space="preserve"> </w:t>
      </w:r>
      <w:r>
        <w:rPr>
          <w:shd w:fill="auto" w:val="clear"/>
        </w:rPr>
        <w:t>и</w:t>
      </w:r>
      <w:r>
        <w:rPr>
          <w:spacing w:val="1"/>
          <w:shd w:fill="auto" w:val="clear"/>
        </w:rPr>
        <w:t xml:space="preserve"> </w:t>
      </w:r>
      <w:r>
        <w:rPr>
          <w:shd w:fill="auto" w:val="clear"/>
        </w:rPr>
        <w:t>мыши»,</w:t>
      </w:r>
      <w:r>
        <w:rPr>
          <w:spacing w:val="1"/>
          <w:shd w:fill="auto" w:val="clear"/>
        </w:rPr>
        <w:t xml:space="preserve"> </w:t>
      </w:r>
      <w:r>
        <w:rPr>
          <w:shd w:fill="auto" w:val="clear"/>
        </w:rPr>
        <w:t>муз.</w:t>
      </w:r>
      <w:r>
        <w:rPr>
          <w:spacing w:val="1"/>
          <w:shd w:fill="auto" w:val="clear"/>
        </w:rPr>
        <w:t xml:space="preserve"> </w:t>
      </w:r>
      <w:r>
        <w:rPr>
          <w:shd w:fill="auto" w:val="clear"/>
        </w:rPr>
        <w:t>Т.</w:t>
      </w:r>
      <w:r>
        <w:rPr>
          <w:spacing w:val="1"/>
          <w:shd w:fill="auto" w:val="clear"/>
        </w:rPr>
        <w:t xml:space="preserve"> </w:t>
      </w:r>
      <w:r>
        <w:rPr>
          <w:shd w:fill="auto" w:val="clear"/>
        </w:rPr>
        <w:t>Ломовой;</w:t>
      </w:r>
      <w:r>
        <w:rPr>
          <w:spacing w:val="1"/>
          <w:shd w:fill="auto" w:val="clear"/>
        </w:rPr>
        <w:t xml:space="preserve"> </w:t>
      </w:r>
      <w:r>
        <w:rPr>
          <w:shd w:fill="auto" w:val="clear"/>
        </w:rPr>
        <w:t>«Кто</w:t>
      </w:r>
      <w:r>
        <w:rPr>
          <w:spacing w:val="1"/>
          <w:shd w:fill="auto" w:val="clear"/>
        </w:rPr>
        <w:t xml:space="preserve"> </w:t>
      </w:r>
      <w:r>
        <w:rPr>
          <w:shd w:fill="auto" w:val="clear"/>
        </w:rPr>
        <w:t>скорей?»,</w:t>
      </w:r>
      <w:r>
        <w:rPr>
          <w:spacing w:val="1"/>
          <w:shd w:fill="auto" w:val="clear"/>
        </w:rPr>
        <w:t xml:space="preserve"> </w:t>
      </w:r>
      <w:r>
        <w:rPr>
          <w:shd w:fill="auto" w:val="clear"/>
        </w:rPr>
        <w:t>муз.</w:t>
      </w:r>
      <w:r>
        <w:rPr>
          <w:spacing w:val="1"/>
          <w:shd w:fill="auto" w:val="clear"/>
        </w:rPr>
        <w:t xml:space="preserve"> </w:t>
      </w:r>
      <w:r>
        <w:rPr>
          <w:shd w:fill="auto" w:val="clear"/>
        </w:rPr>
        <w:t>М.</w:t>
      </w:r>
      <w:r>
        <w:rPr>
          <w:spacing w:val="1"/>
          <w:shd w:fill="auto" w:val="clear"/>
        </w:rPr>
        <w:t xml:space="preserve"> </w:t>
      </w:r>
      <w:r>
        <w:rPr>
          <w:shd w:fill="auto" w:val="clear"/>
        </w:rPr>
        <w:t>Шварца;</w:t>
      </w:r>
      <w:r>
        <w:rPr>
          <w:spacing w:val="1"/>
          <w:shd w:fill="auto" w:val="clear"/>
        </w:rPr>
        <w:t xml:space="preserve"> </w:t>
      </w:r>
      <w:r>
        <w:rPr>
          <w:shd w:fill="auto" w:val="clear"/>
        </w:rPr>
        <w:t>«Игра</w:t>
      </w:r>
      <w:r>
        <w:rPr>
          <w:spacing w:val="1"/>
          <w:shd w:fill="auto" w:val="clear"/>
        </w:rPr>
        <w:t xml:space="preserve"> </w:t>
      </w:r>
      <w:r>
        <w:rPr>
          <w:shd w:fill="auto" w:val="clear"/>
        </w:rPr>
        <w:t>с</w:t>
      </w:r>
      <w:r>
        <w:rPr>
          <w:spacing w:val="1"/>
          <w:shd w:fill="auto" w:val="clear"/>
        </w:rPr>
        <w:t xml:space="preserve"> </w:t>
      </w:r>
      <w:r>
        <w:rPr>
          <w:shd w:fill="auto" w:val="clear"/>
        </w:rPr>
        <w:t>погремушками», муз. Ф. Шуберта «Экоссез»; «Поездка», «Пастух и козлята», рус. нар. песня,</w:t>
      </w:r>
      <w:r>
        <w:rPr>
          <w:spacing w:val="1"/>
          <w:shd w:fill="auto" w:val="clear"/>
        </w:rPr>
        <w:t xml:space="preserve"> </w:t>
      </w:r>
      <w:r>
        <w:rPr>
          <w:shd w:fill="auto" w:val="clear"/>
        </w:rPr>
        <w:t>обраб.</w:t>
      </w:r>
      <w:r>
        <w:rPr>
          <w:spacing w:val="-1"/>
          <w:shd w:fill="auto" w:val="clear"/>
        </w:rPr>
        <w:t xml:space="preserve"> </w:t>
      </w:r>
      <w:r>
        <w:rPr>
          <w:shd w:fill="auto" w:val="clear"/>
        </w:rPr>
        <w:t>В. Трутовского.</w:t>
      </w:r>
    </w:p>
    <w:p>
      <w:pPr>
        <w:pStyle w:val="Style22"/>
        <w:spacing w:lineRule="auto" w:line="276"/>
        <w:ind w:left="0" w:firstLine="567"/>
        <w:rPr>
          <w:highlight w:val="none"/>
          <w:shd w:fill="auto" w:val="clear"/>
        </w:rPr>
      </w:pPr>
      <w:r>
        <w:rPr>
          <w:i/>
          <w:shd w:fill="auto" w:val="clear"/>
        </w:rPr>
        <w:t>Игры с пением</w:t>
      </w:r>
      <w:r>
        <w:rPr>
          <w:shd w:fill="auto" w:val="clear"/>
        </w:rPr>
        <w:t>. «Плетень», рус. нар. мелодия «Сеяли девушки», обр. И. Кишко; «Узнай по</w:t>
      </w:r>
      <w:r>
        <w:rPr>
          <w:spacing w:val="1"/>
          <w:shd w:fill="auto" w:val="clear"/>
        </w:rPr>
        <w:t xml:space="preserve"> </w:t>
      </w:r>
      <w:r>
        <w:rPr>
          <w:shd w:fill="auto" w:val="clear"/>
        </w:rPr>
        <w:t>голосу», муз. В. Ребикова («Пьеса»); «Теремок», рус. нар. песня; «Метелица», «Ой, вставала я</w:t>
      </w:r>
      <w:r>
        <w:rPr>
          <w:spacing w:val="1"/>
          <w:shd w:fill="auto" w:val="clear"/>
        </w:rPr>
        <w:t xml:space="preserve"> </w:t>
      </w:r>
      <w:r>
        <w:rPr>
          <w:shd w:fill="auto" w:val="clear"/>
        </w:rPr>
        <w:t>ранешенько», рус. нар. песни; «Ищи», муз. Т. Ломовой; «Со вьюном я хожу», рус. нар. песня,</w:t>
      </w:r>
      <w:r>
        <w:rPr>
          <w:spacing w:val="1"/>
          <w:shd w:fill="auto" w:val="clear"/>
        </w:rPr>
        <w:t xml:space="preserve"> </w:t>
      </w:r>
      <w:r>
        <w:rPr>
          <w:shd w:fill="auto" w:val="clear"/>
        </w:rPr>
        <w:t>обраб. А. Гречанинова; «Земелюшка-чернозем», рус. нар. песня; «Савка и Гришка», белорус. нар.</w:t>
      </w:r>
      <w:r>
        <w:rPr>
          <w:spacing w:val="1"/>
          <w:shd w:fill="auto" w:val="clear"/>
        </w:rPr>
        <w:t xml:space="preserve"> </w:t>
      </w:r>
      <w:r>
        <w:rPr>
          <w:shd w:fill="auto" w:val="clear"/>
        </w:rPr>
        <w:t>песня;</w:t>
      </w:r>
      <w:r>
        <w:rPr>
          <w:spacing w:val="2"/>
          <w:shd w:fill="auto" w:val="clear"/>
        </w:rPr>
        <w:t xml:space="preserve"> </w:t>
      </w:r>
      <w:r>
        <w:rPr>
          <w:shd w:fill="auto" w:val="clear"/>
        </w:rPr>
        <w:t>«Уж</w:t>
      </w:r>
      <w:r>
        <w:rPr>
          <w:spacing w:val="-3"/>
          <w:shd w:fill="auto" w:val="clear"/>
        </w:rPr>
        <w:t xml:space="preserve"> </w:t>
      </w:r>
      <w:r>
        <w:rPr>
          <w:shd w:fill="auto" w:val="clear"/>
        </w:rPr>
        <w:t>как</w:t>
      </w:r>
      <w:r>
        <w:rPr>
          <w:spacing w:val="-3"/>
          <w:shd w:fill="auto" w:val="clear"/>
        </w:rPr>
        <w:t xml:space="preserve"> </w:t>
      </w:r>
      <w:r>
        <w:rPr>
          <w:shd w:fill="auto" w:val="clear"/>
        </w:rPr>
        <w:t>по</w:t>
      </w:r>
      <w:r>
        <w:rPr>
          <w:spacing w:val="-2"/>
          <w:shd w:fill="auto" w:val="clear"/>
        </w:rPr>
        <w:t xml:space="preserve"> </w:t>
      </w:r>
      <w:r>
        <w:rPr>
          <w:shd w:fill="auto" w:val="clear"/>
        </w:rPr>
        <w:t>мосту-мосточку»,</w:t>
      </w:r>
      <w:r>
        <w:rPr>
          <w:spacing w:val="3"/>
          <w:shd w:fill="auto" w:val="clear"/>
        </w:rPr>
        <w:t xml:space="preserve"> </w:t>
      </w:r>
      <w:r>
        <w:rPr>
          <w:shd w:fill="auto" w:val="clear"/>
        </w:rPr>
        <w:t>«Как</w:t>
      </w:r>
      <w:r>
        <w:rPr>
          <w:spacing w:val="-1"/>
          <w:shd w:fill="auto" w:val="clear"/>
        </w:rPr>
        <w:t xml:space="preserve"> </w:t>
      </w:r>
      <w:r>
        <w:rPr>
          <w:shd w:fill="auto" w:val="clear"/>
        </w:rPr>
        <w:t>у</w:t>
      </w:r>
      <w:r>
        <w:rPr>
          <w:spacing w:val="-8"/>
          <w:shd w:fill="auto" w:val="clear"/>
        </w:rPr>
        <w:t xml:space="preserve"> </w:t>
      </w:r>
      <w:r>
        <w:rPr>
          <w:shd w:fill="auto" w:val="clear"/>
        </w:rPr>
        <w:t>наших</w:t>
      </w:r>
      <w:r>
        <w:rPr>
          <w:spacing w:val="2"/>
          <w:shd w:fill="auto" w:val="clear"/>
        </w:rPr>
        <w:t xml:space="preserve"> </w:t>
      </w:r>
      <w:r>
        <w:rPr>
          <w:shd w:fill="auto" w:val="clear"/>
        </w:rPr>
        <w:t>у</w:t>
      </w:r>
      <w:r>
        <w:rPr>
          <w:spacing w:val="-11"/>
          <w:shd w:fill="auto" w:val="clear"/>
        </w:rPr>
        <w:t xml:space="preserve"> </w:t>
      </w:r>
      <w:r>
        <w:rPr>
          <w:shd w:fill="auto" w:val="clear"/>
        </w:rPr>
        <w:t>ворот»,</w:t>
      </w:r>
      <w:r>
        <w:rPr>
          <w:spacing w:val="1"/>
          <w:shd w:fill="auto" w:val="clear"/>
        </w:rPr>
        <w:t xml:space="preserve"> </w:t>
      </w:r>
      <w:r>
        <w:rPr>
          <w:shd w:fill="auto" w:val="clear"/>
        </w:rPr>
        <w:t>«Камаринская»,</w:t>
      </w:r>
      <w:r>
        <w:rPr>
          <w:spacing w:val="-2"/>
          <w:shd w:fill="auto" w:val="clear"/>
        </w:rPr>
        <w:t xml:space="preserve"> </w:t>
      </w:r>
      <w:r>
        <w:rPr>
          <w:shd w:fill="auto" w:val="clear"/>
        </w:rPr>
        <w:t>обраб.</w:t>
      </w:r>
      <w:r>
        <w:rPr>
          <w:spacing w:val="-3"/>
          <w:shd w:fill="auto" w:val="clear"/>
        </w:rPr>
        <w:t xml:space="preserve"> </w:t>
      </w:r>
      <w:r>
        <w:rPr>
          <w:shd w:fill="auto" w:val="clear"/>
        </w:rPr>
        <w:t>А.</w:t>
      </w:r>
      <w:r>
        <w:rPr>
          <w:spacing w:val="-2"/>
          <w:shd w:fill="auto" w:val="clear"/>
        </w:rPr>
        <w:t xml:space="preserve"> </w:t>
      </w:r>
      <w:r>
        <w:rPr>
          <w:shd w:fill="auto" w:val="clear"/>
        </w:rPr>
        <w:t>Быканова;</w:t>
      </w:r>
    </w:p>
    <w:p>
      <w:pPr>
        <w:pStyle w:val="Normal"/>
        <w:spacing w:lineRule="auto" w:line="276"/>
        <w:ind w:firstLine="567"/>
        <w:jc w:val="both"/>
        <w:rPr>
          <w:highlight w:val="none"/>
          <w:shd w:fill="auto" w:val="clear"/>
        </w:rPr>
      </w:pPr>
      <w:r>
        <w:rPr>
          <w:i/>
          <w:sz w:val="24"/>
          <w:szCs w:val="24"/>
          <w:shd w:fill="auto" w:val="clear"/>
        </w:rPr>
        <w:t>Музыкально-дидактические</w:t>
      </w:r>
      <w:r>
        <w:rPr>
          <w:i/>
          <w:spacing w:val="-5"/>
          <w:sz w:val="24"/>
          <w:szCs w:val="24"/>
          <w:shd w:fill="auto" w:val="clear"/>
        </w:rPr>
        <w:t xml:space="preserve"> </w:t>
      </w:r>
      <w:r>
        <w:rPr>
          <w:i/>
          <w:sz w:val="24"/>
          <w:szCs w:val="24"/>
          <w:shd w:fill="auto" w:val="clear"/>
        </w:rPr>
        <w:t>игры</w:t>
      </w:r>
    </w:p>
    <w:p>
      <w:pPr>
        <w:pStyle w:val="Normal"/>
        <w:spacing w:lineRule="auto" w:line="276"/>
        <w:ind w:firstLine="567"/>
        <w:jc w:val="both"/>
        <w:rPr>
          <w:highlight w:val="none"/>
          <w:shd w:fill="auto" w:val="clear"/>
        </w:rPr>
      </w:pPr>
      <w:r>
        <w:rPr>
          <w:i/>
          <w:sz w:val="24"/>
          <w:szCs w:val="24"/>
          <w:shd w:fill="auto" w:val="clear"/>
        </w:rPr>
        <w:t>Развитие</w:t>
      </w:r>
      <w:r>
        <w:rPr>
          <w:i/>
          <w:spacing w:val="1"/>
          <w:sz w:val="24"/>
          <w:szCs w:val="24"/>
          <w:shd w:fill="auto" w:val="clear"/>
        </w:rPr>
        <w:t xml:space="preserve"> </w:t>
      </w:r>
      <w:r>
        <w:rPr>
          <w:i/>
          <w:sz w:val="24"/>
          <w:szCs w:val="24"/>
          <w:shd w:fill="auto" w:val="clear"/>
        </w:rPr>
        <w:t>звуковысотного</w:t>
      </w:r>
      <w:r>
        <w:rPr>
          <w:i/>
          <w:spacing w:val="1"/>
          <w:sz w:val="24"/>
          <w:szCs w:val="24"/>
          <w:shd w:fill="auto" w:val="clear"/>
        </w:rPr>
        <w:t xml:space="preserve"> </w:t>
      </w:r>
      <w:r>
        <w:rPr>
          <w:i/>
          <w:sz w:val="24"/>
          <w:szCs w:val="24"/>
          <w:shd w:fill="auto" w:val="clear"/>
        </w:rPr>
        <w:t>слуха</w:t>
      </w:r>
      <w:r>
        <w:rPr>
          <w:sz w:val="24"/>
          <w:szCs w:val="24"/>
          <w:shd w:fill="auto" w:val="clear"/>
        </w:rPr>
        <w:t>.</w:t>
      </w:r>
      <w:r>
        <w:rPr>
          <w:spacing w:val="1"/>
          <w:sz w:val="24"/>
          <w:szCs w:val="24"/>
          <w:shd w:fill="auto" w:val="clear"/>
        </w:rPr>
        <w:t xml:space="preserve"> </w:t>
      </w:r>
      <w:r>
        <w:rPr>
          <w:sz w:val="24"/>
          <w:szCs w:val="24"/>
          <w:shd w:fill="auto" w:val="clear"/>
        </w:rPr>
        <w:t>«Три</w:t>
      </w:r>
      <w:r>
        <w:rPr>
          <w:spacing w:val="1"/>
          <w:sz w:val="24"/>
          <w:szCs w:val="24"/>
          <w:shd w:fill="auto" w:val="clear"/>
        </w:rPr>
        <w:t xml:space="preserve"> </w:t>
      </w:r>
      <w:r>
        <w:rPr>
          <w:sz w:val="24"/>
          <w:szCs w:val="24"/>
          <w:shd w:fill="auto" w:val="clear"/>
        </w:rPr>
        <w:t>поросенка»,</w:t>
      </w:r>
      <w:r>
        <w:rPr>
          <w:spacing w:val="1"/>
          <w:sz w:val="24"/>
          <w:szCs w:val="24"/>
          <w:shd w:fill="auto" w:val="clear"/>
        </w:rPr>
        <w:t xml:space="preserve"> </w:t>
      </w:r>
      <w:r>
        <w:rPr>
          <w:sz w:val="24"/>
          <w:szCs w:val="24"/>
          <w:shd w:fill="auto" w:val="clear"/>
        </w:rPr>
        <w:t>«Подумай,</w:t>
      </w:r>
      <w:r>
        <w:rPr>
          <w:spacing w:val="1"/>
          <w:sz w:val="24"/>
          <w:szCs w:val="24"/>
          <w:shd w:fill="auto" w:val="clear"/>
        </w:rPr>
        <w:t xml:space="preserve"> </w:t>
      </w:r>
      <w:r>
        <w:rPr>
          <w:sz w:val="24"/>
          <w:szCs w:val="24"/>
          <w:shd w:fill="auto" w:val="clear"/>
        </w:rPr>
        <w:t>отгадай»,</w:t>
      </w:r>
      <w:r>
        <w:rPr>
          <w:spacing w:val="1"/>
          <w:sz w:val="24"/>
          <w:szCs w:val="24"/>
          <w:shd w:fill="auto" w:val="clear"/>
        </w:rPr>
        <w:t xml:space="preserve"> </w:t>
      </w:r>
      <w:r>
        <w:rPr>
          <w:sz w:val="24"/>
          <w:szCs w:val="24"/>
          <w:shd w:fill="auto" w:val="clear"/>
        </w:rPr>
        <w:t>«Звуки</w:t>
      </w:r>
      <w:r>
        <w:rPr>
          <w:spacing w:val="1"/>
          <w:sz w:val="24"/>
          <w:szCs w:val="24"/>
          <w:shd w:fill="auto" w:val="clear"/>
        </w:rPr>
        <w:t xml:space="preserve"> </w:t>
      </w:r>
      <w:r>
        <w:rPr>
          <w:sz w:val="24"/>
          <w:szCs w:val="24"/>
          <w:shd w:fill="auto" w:val="clear"/>
        </w:rPr>
        <w:t>разные</w:t>
      </w:r>
      <w:r>
        <w:rPr>
          <w:spacing w:val="-57"/>
          <w:sz w:val="24"/>
          <w:szCs w:val="24"/>
          <w:shd w:fill="auto" w:val="clear"/>
        </w:rPr>
        <w:t xml:space="preserve"> </w:t>
      </w:r>
      <w:r>
        <w:rPr>
          <w:sz w:val="24"/>
          <w:szCs w:val="24"/>
          <w:shd w:fill="auto" w:val="clear"/>
        </w:rPr>
        <w:t>бывают»,</w:t>
      </w:r>
      <w:r>
        <w:rPr>
          <w:spacing w:val="3"/>
          <w:sz w:val="24"/>
          <w:szCs w:val="24"/>
          <w:shd w:fill="auto" w:val="clear"/>
        </w:rPr>
        <w:t xml:space="preserve"> </w:t>
      </w:r>
      <w:r>
        <w:rPr>
          <w:sz w:val="24"/>
          <w:szCs w:val="24"/>
          <w:shd w:fill="auto" w:val="clear"/>
        </w:rPr>
        <w:t>«Веселые Петрушки».</w:t>
      </w:r>
    </w:p>
    <w:p>
      <w:pPr>
        <w:pStyle w:val="Style22"/>
        <w:spacing w:lineRule="auto" w:line="276"/>
        <w:ind w:left="0" w:firstLine="567"/>
        <w:rPr>
          <w:highlight w:val="none"/>
          <w:shd w:fill="auto" w:val="clear"/>
        </w:rPr>
      </w:pPr>
      <w:r>
        <w:rPr>
          <w:i/>
          <w:shd w:fill="auto" w:val="clear"/>
        </w:rPr>
        <w:t>Развитие чувства ритма</w:t>
      </w:r>
      <w:r>
        <w:rPr>
          <w:shd w:fill="auto" w:val="clear"/>
        </w:rPr>
        <w:t>. «Прогулка в парк», «Выполни задание», «Определи по ритму».</w:t>
      </w:r>
      <w:r>
        <w:rPr>
          <w:spacing w:val="1"/>
          <w:shd w:fill="auto" w:val="clear"/>
        </w:rPr>
        <w:t xml:space="preserve"> </w:t>
      </w:r>
      <w:r>
        <w:rPr>
          <w:shd w:fill="auto" w:val="clear"/>
        </w:rPr>
        <w:t>Развитие</w:t>
      </w:r>
      <w:r>
        <w:rPr>
          <w:spacing w:val="21"/>
          <w:shd w:fill="auto" w:val="clear"/>
        </w:rPr>
        <w:t xml:space="preserve"> </w:t>
      </w:r>
      <w:r>
        <w:rPr>
          <w:shd w:fill="auto" w:val="clear"/>
        </w:rPr>
        <w:t>тембрового</w:t>
      </w:r>
      <w:r>
        <w:rPr>
          <w:spacing w:val="22"/>
          <w:shd w:fill="auto" w:val="clear"/>
        </w:rPr>
        <w:t xml:space="preserve"> </w:t>
      </w:r>
      <w:r>
        <w:rPr>
          <w:shd w:fill="auto" w:val="clear"/>
        </w:rPr>
        <w:t>слуха.</w:t>
      </w:r>
      <w:r>
        <w:rPr>
          <w:spacing w:val="26"/>
          <w:shd w:fill="auto" w:val="clear"/>
        </w:rPr>
        <w:t xml:space="preserve"> </w:t>
      </w:r>
      <w:r>
        <w:rPr>
          <w:shd w:fill="auto" w:val="clear"/>
        </w:rPr>
        <w:t>«Угадай,</w:t>
      </w:r>
      <w:r>
        <w:rPr>
          <w:spacing w:val="22"/>
          <w:shd w:fill="auto" w:val="clear"/>
        </w:rPr>
        <w:t xml:space="preserve"> </w:t>
      </w:r>
      <w:r>
        <w:rPr>
          <w:shd w:fill="auto" w:val="clear"/>
        </w:rPr>
        <w:t>на</w:t>
      </w:r>
      <w:r>
        <w:rPr>
          <w:spacing w:val="21"/>
          <w:shd w:fill="auto" w:val="clear"/>
        </w:rPr>
        <w:t xml:space="preserve"> </w:t>
      </w:r>
      <w:r>
        <w:rPr>
          <w:shd w:fill="auto" w:val="clear"/>
        </w:rPr>
        <w:t>чем</w:t>
      </w:r>
      <w:r>
        <w:rPr>
          <w:spacing w:val="21"/>
          <w:shd w:fill="auto" w:val="clear"/>
        </w:rPr>
        <w:t xml:space="preserve"> </w:t>
      </w:r>
      <w:r>
        <w:rPr>
          <w:shd w:fill="auto" w:val="clear"/>
        </w:rPr>
        <w:t>играю»,</w:t>
      </w:r>
      <w:r>
        <w:rPr>
          <w:spacing w:val="26"/>
          <w:shd w:fill="auto" w:val="clear"/>
        </w:rPr>
        <w:t xml:space="preserve"> </w:t>
      </w:r>
      <w:r>
        <w:rPr>
          <w:shd w:fill="auto" w:val="clear"/>
        </w:rPr>
        <w:t>«Рассказ</w:t>
      </w:r>
      <w:r>
        <w:rPr>
          <w:spacing w:val="23"/>
          <w:shd w:fill="auto" w:val="clear"/>
        </w:rPr>
        <w:t xml:space="preserve"> </w:t>
      </w:r>
      <w:r>
        <w:rPr>
          <w:shd w:fill="auto" w:val="clear"/>
        </w:rPr>
        <w:t>музыкального</w:t>
      </w:r>
      <w:r>
        <w:rPr>
          <w:spacing w:val="22"/>
          <w:shd w:fill="auto" w:val="clear"/>
        </w:rPr>
        <w:t xml:space="preserve"> </w:t>
      </w:r>
      <w:r>
        <w:rPr>
          <w:shd w:fill="auto" w:val="clear"/>
        </w:rPr>
        <w:t>инструмента»,</w:t>
      </w:r>
    </w:p>
    <w:p>
      <w:pPr>
        <w:pStyle w:val="Style22"/>
        <w:spacing w:lineRule="auto" w:line="276"/>
        <w:ind w:left="0" w:firstLine="567"/>
        <w:rPr>
          <w:highlight w:val="none"/>
          <w:shd w:fill="auto" w:val="clear"/>
        </w:rPr>
      </w:pPr>
      <w:r>
        <w:rPr>
          <w:shd w:fill="auto" w:val="clear"/>
        </w:rPr>
        <w:t>«Музыкальный</w:t>
      </w:r>
      <w:r>
        <w:rPr>
          <w:spacing w:val="-2"/>
          <w:shd w:fill="auto" w:val="clear"/>
        </w:rPr>
        <w:t xml:space="preserve"> </w:t>
      </w:r>
      <w:r>
        <w:rPr>
          <w:shd w:fill="auto" w:val="clear"/>
        </w:rPr>
        <w:t>домик».</w:t>
      </w:r>
    </w:p>
    <w:p>
      <w:pPr>
        <w:pStyle w:val="Normal"/>
        <w:spacing w:lineRule="auto" w:line="276"/>
        <w:ind w:firstLine="567"/>
        <w:jc w:val="both"/>
        <w:rPr>
          <w:highlight w:val="none"/>
          <w:shd w:fill="auto" w:val="clear"/>
        </w:rPr>
      </w:pPr>
      <w:r>
        <w:rPr>
          <w:i/>
          <w:sz w:val="24"/>
          <w:szCs w:val="24"/>
          <w:shd w:fill="auto" w:val="clear"/>
        </w:rPr>
        <w:t>Развитие</w:t>
      </w:r>
      <w:r>
        <w:rPr>
          <w:i/>
          <w:spacing w:val="-6"/>
          <w:sz w:val="24"/>
          <w:szCs w:val="24"/>
          <w:shd w:fill="auto" w:val="clear"/>
        </w:rPr>
        <w:t xml:space="preserve"> </w:t>
      </w:r>
      <w:r>
        <w:rPr>
          <w:i/>
          <w:sz w:val="24"/>
          <w:szCs w:val="24"/>
          <w:shd w:fill="auto" w:val="clear"/>
        </w:rPr>
        <w:t>диатонического</w:t>
      </w:r>
      <w:r>
        <w:rPr>
          <w:i/>
          <w:spacing w:val="-4"/>
          <w:sz w:val="24"/>
          <w:szCs w:val="24"/>
          <w:shd w:fill="auto" w:val="clear"/>
        </w:rPr>
        <w:t xml:space="preserve"> </w:t>
      </w:r>
      <w:r>
        <w:rPr>
          <w:i/>
          <w:sz w:val="24"/>
          <w:szCs w:val="24"/>
          <w:shd w:fill="auto" w:val="clear"/>
        </w:rPr>
        <w:t>слуха</w:t>
      </w:r>
      <w:r>
        <w:rPr>
          <w:sz w:val="24"/>
          <w:szCs w:val="24"/>
          <w:shd w:fill="auto" w:val="clear"/>
        </w:rPr>
        <w:t>. «Громко-тихо</w:t>
      </w:r>
      <w:r>
        <w:rPr>
          <w:spacing w:val="-4"/>
          <w:sz w:val="24"/>
          <w:szCs w:val="24"/>
          <w:shd w:fill="auto" w:val="clear"/>
        </w:rPr>
        <w:t xml:space="preserve"> </w:t>
      </w:r>
      <w:r>
        <w:rPr>
          <w:sz w:val="24"/>
          <w:szCs w:val="24"/>
          <w:shd w:fill="auto" w:val="clear"/>
        </w:rPr>
        <w:t>запоем»,</w:t>
      </w:r>
      <w:r>
        <w:rPr>
          <w:spacing w:val="-1"/>
          <w:sz w:val="24"/>
          <w:szCs w:val="24"/>
          <w:shd w:fill="auto" w:val="clear"/>
        </w:rPr>
        <w:t xml:space="preserve"> </w:t>
      </w:r>
      <w:r>
        <w:rPr>
          <w:sz w:val="24"/>
          <w:szCs w:val="24"/>
          <w:shd w:fill="auto" w:val="clear"/>
        </w:rPr>
        <w:t>«Звенящие</w:t>
      </w:r>
      <w:r>
        <w:rPr>
          <w:spacing w:val="-4"/>
          <w:sz w:val="24"/>
          <w:szCs w:val="24"/>
          <w:shd w:fill="auto" w:val="clear"/>
        </w:rPr>
        <w:t xml:space="preserve"> </w:t>
      </w:r>
      <w:r>
        <w:rPr>
          <w:sz w:val="24"/>
          <w:szCs w:val="24"/>
          <w:shd w:fill="auto" w:val="clear"/>
        </w:rPr>
        <w:t>колокольчики,</w:t>
      </w:r>
      <w:r>
        <w:rPr>
          <w:spacing w:val="-7"/>
          <w:sz w:val="24"/>
          <w:szCs w:val="24"/>
          <w:shd w:fill="auto" w:val="clear"/>
        </w:rPr>
        <w:t xml:space="preserve"> </w:t>
      </w:r>
      <w:r>
        <w:rPr>
          <w:sz w:val="24"/>
          <w:szCs w:val="24"/>
          <w:shd w:fill="auto" w:val="clear"/>
        </w:rPr>
        <w:t>ищи».</w:t>
      </w:r>
    </w:p>
    <w:p>
      <w:pPr>
        <w:pStyle w:val="Normal"/>
        <w:spacing w:lineRule="auto" w:line="276"/>
        <w:ind w:firstLine="567"/>
        <w:jc w:val="both"/>
        <w:rPr>
          <w:highlight w:val="none"/>
          <w:shd w:fill="auto" w:val="clear"/>
        </w:rPr>
      </w:pPr>
      <w:r>
        <w:rPr>
          <w:i/>
          <w:sz w:val="24"/>
          <w:szCs w:val="24"/>
          <w:shd w:fill="auto" w:val="clear"/>
        </w:rPr>
        <w:t>Развитие</w:t>
      </w:r>
      <w:r>
        <w:rPr>
          <w:i/>
          <w:spacing w:val="46"/>
          <w:sz w:val="24"/>
          <w:szCs w:val="24"/>
          <w:shd w:fill="auto" w:val="clear"/>
        </w:rPr>
        <w:t xml:space="preserve"> </w:t>
      </w:r>
      <w:r>
        <w:rPr>
          <w:i/>
          <w:sz w:val="24"/>
          <w:szCs w:val="24"/>
          <w:shd w:fill="auto" w:val="clear"/>
        </w:rPr>
        <w:t>восприятия</w:t>
      </w:r>
      <w:r>
        <w:rPr>
          <w:i/>
          <w:spacing w:val="49"/>
          <w:sz w:val="24"/>
          <w:szCs w:val="24"/>
          <w:shd w:fill="auto" w:val="clear"/>
        </w:rPr>
        <w:t xml:space="preserve"> </w:t>
      </w:r>
      <w:r>
        <w:rPr>
          <w:i/>
          <w:sz w:val="24"/>
          <w:szCs w:val="24"/>
          <w:shd w:fill="auto" w:val="clear"/>
        </w:rPr>
        <w:t>музыки</w:t>
      </w:r>
      <w:r>
        <w:rPr>
          <w:sz w:val="24"/>
          <w:szCs w:val="24"/>
          <w:shd w:fill="auto" w:val="clear"/>
        </w:rPr>
        <w:t>.</w:t>
      </w:r>
      <w:r>
        <w:rPr>
          <w:spacing w:val="49"/>
          <w:sz w:val="24"/>
          <w:szCs w:val="24"/>
          <w:shd w:fill="auto" w:val="clear"/>
        </w:rPr>
        <w:t xml:space="preserve"> </w:t>
      </w:r>
      <w:r>
        <w:rPr>
          <w:sz w:val="24"/>
          <w:szCs w:val="24"/>
          <w:shd w:fill="auto" w:val="clear"/>
        </w:rPr>
        <w:t>«На</w:t>
      </w:r>
      <w:r>
        <w:rPr>
          <w:spacing w:val="47"/>
          <w:sz w:val="24"/>
          <w:szCs w:val="24"/>
          <w:shd w:fill="auto" w:val="clear"/>
        </w:rPr>
        <w:t xml:space="preserve"> </w:t>
      </w:r>
      <w:r>
        <w:rPr>
          <w:sz w:val="24"/>
          <w:szCs w:val="24"/>
          <w:shd w:fill="auto" w:val="clear"/>
        </w:rPr>
        <w:t>лугу»,</w:t>
      </w:r>
      <w:r>
        <w:rPr>
          <w:spacing w:val="53"/>
          <w:sz w:val="24"/>
          <w:szCs w:val="24"/>
          <w:shd w:fill="auto" w:val="clear"/>
        </w:rPr>
        <w:t xml:space="preserve"> </w:t>
      </w:r>
      <w:r>
        <w:rPr>
          <w:sz w:val="24"/>
          <w:szCs w:val="24"/>
          <w:shd w:fill="auto" w:val="clear"/>
        </w:rPr>
        <w:t>«Песня</w:t>
      </w:r>
      <w:r>
        <w:rPr>
          <w:spacing w:val="49"/>
          <w:sz w:val="24"/>
          <w:szCs w:val="24"/>
          <w:shd w:fill="auto" w:val="clear"/>
        </w:rPr>
        <w:t xml:space="preserve"> </w:t>
      </w:r>
      <w:r>
        <w:rPr>
          <w:sz w:val="24"/>
          <w:szCs w:val="24"/>
          <w:shd w:fill="auto" w:val="clear"/>
        </w:rPr>
        <w:t>—</w:t>
      </w:r>
      <w:r>
        <w:rPr>
          <w:spacing w:val="48"/>
          <w:sz w:val="24"/>
          <w:szCs w:val="24"/>
          <w:shd w:fill="auto" w:val="clear"/>
        </w:rPr>
        <w:t xml:space="preserve"> </w:t>
      </w:r>
      <w:r>
        <w:rPr>
          <w:sz w:val="24"/>
          <w:szCs w:val="24"/>
          <w:shd w:fill="auto" w:val="clear"/>
        </w:rPr>
        <w:t>танец</w:t>
      </w:r>
      <w:r>
        <w:rPr>
          <w:spacing w:val="50"/>
          <w:sz w:val="24"/>
          <w:szCs w:val="24"/>
          <w:shd w:fill="auto" w:val="clear"/>
        </w:rPr>
        <w:t xml:space="preserve"> </w:t>
      </w:r>
      <w:r>
        <w:rPr>
          <w:sz w:val="24"/>
          <w:szCs w:val="24"/>
          <w:shd w:fill="auto" w:val="clear"/>
        </w:rPr>
        <w:t>—</w:t>
      </w:r>
      <w:r>
        <w:rPr>
          <w:spacing w:val="45"/>
          <w:sz w:val="24"/>
          <w:szCs w:val="24"/>
          <w:shd w:fill="auto" w:val="clear"/>
        </w:rPr>
        <w:t xml:space="preserve"> </w:t>
      </w:r>
      <w:r>
        <w:rPr>
          <w:sz w:val="24"/>
          <w:szCs w:val="24"/>
          <w:shd w:fill="auto" w:val="clear"/>
        </w:rPr>
        <w:t>марш»,</w:t>
      </w:r>
      <w:r>
        <w:rPr>
          <w:spacing w:val="53"/>
          <w:sz w:val="24"/>
          <w:szCs w:val="24"/>
          <w:shd w:fill="auto" w:val="clear"/>
        </w:rPr>
        <w:t xml:space="preserve"> </w:t>
      </w:r>
      <w:r>
        <w:rPr>
          <w:sz w:val="24"/>
          <w:szCs w:val="24"/>
          <w:shd w:fill="auto" w:val="clear"/>
        </w:rPr>
        <w:t>«Времена</w:t>
      </w:r>
      <w:r>
        <w:rPr>
          <w:spacing w:val="47"/>
          <w:sz w:val="24"/>
          <w:szCs w:val="24"/>
          <w:shd w:fill="auto" w:val="clear"/>
        </w:rPr>
        <w:t xml:space="preserve"> </w:t>
      </w:r>
      <w:r>
        <w:rPr>
          <w:sz w:val="24"/>
          <w:szCs w:val="24"/>
          <w:shd w:fill="auto" w:val="clear"/>
        </w:rPr>
        <w:t>года»,</w:t>
      </w:r>
    </w:p>
    <w:p>
      <w:pPr>
        <w:pStyle w:val="Style22"/>
        <w:spacing w:lineRule="auto" w:line="276"/>
        <w:ind w:left="0" w:firstLine="567"/>
        <w:rPr>
          <w:highlight w:val="none"/>
          <w:shd w:fill="auto" w:val="clear"/>
        </w:rPr>
      </w:pPr>
      <w:r>
        <w:rPr>
          <w:shd w:fill="auto" w:val="clear"/>
        </w:rPr>
        <w:t>«Наши</w:t>
      </w:r>
      <w:r>
        <w:rPr>
          <w:spacing w:val="-4"/>
          <w:shd w:fill="auto" w:val="clear"/>
        </w:rPr>
        <w:t xml:space="preserve"> </w:t>
      </w:r>
      <w:r>
        <w:rPr>
          <w:shd w:fill="auto" w:val="clear"/>
        </w:rPr>
        <w:t>любимые</w:t>
      </w:r>
      <w:r>
        <w:rPr>
          <w:spacing w:val="-6"/>
          <w:shd w:fill="auto" w:val="clear"/>
        </w:rPr>
        <w:t xml:space="preserve"> </w:t>
      </w:r>
      <w:r>
        <w:rPr>
          <w:shd w:fill="auto" w:val="clear"/>
        </w:rPr>
        <w:t>произведения».</w:t>
      </w:r>
    </w:p>
    <w:p>
      <w:pPr>
        <w:pStyle w:val="Normal"/>
        <w:spacing w:lineRule="auto" w:line="276"/>
        <w:ind w:firstLine="567"/>
        <w:jc w:val="both"/>
        <w:rPr>
          <w:highlight w:val="none"/>
          <w:shd w:fill="auto" w:val="clear"/>
        </w:rPr>
      </w:pPr>
      <w:r>
        <w:rPr>
          <w:i/>
          <w:sz w:val="24"/>
          <w:szCs w:val="24"/>
          <w:shd w:fill="auto" w:val="clear"/>
        </w:rPr>
        <w:t>Развитие</w:t>
      </w:r>
      <w:r>
        <w:rPr>
          <w:i/>
          <w:spacing w:val="58"/>
          <w:sz w:val="24"/>
          <w:szCs w:val="24"/>
          <w:shd w:fill="auto" w:val="clear"/>
        </w:rPr>
        <w:t xml:space="preserve"> </w:t>
      </w:r>
      <w:r>
        <w:rPr>
          <w:i/>
          <w:sz w:val="24"/>
          <w:szCs w:val="24"/>
          <w:shd w:fill="auto" w:val="clear"/>
        </w:rPr>
        <w:t>музыкальной</w:t>
      </w:r>
      <w:r>
        <w:rPr>
          <w:i/>
          <w:spacing w:val="59"/>
          <w:sz w:val="24"/>
          <w:szCs w:val="24"/>
          <w:shd w:fill="auto" w:val="clear"/>
        </w:rPr>
        <w:t xml:space="preserve"> </w:t>
      </w:r>
      <w:r>
        <w:rPr>
          <w:i/>
          <w:sz w:val="24"/>
          <w:szCs w:val="24"/>
          <w:shd w:fill="auto" w:val="clear"/>
        </w:rPr>
        <w:t>памяти</w:t>
      </w:r>
      <w:r>
        <w:rPr>
          <w:sz w:val="24"/>
          <w:szCs w:val="24"/>
          <w:shd w:fill="auto" w:val="clear"/>
        </w:rPr>
        <w:t>.</w:t>
      </w:r>
      <w:r>
        <w:rPr>
          <w:spacing w:val="4"/>
          <w:sz w:val="24"/>
          <w:szCs w:val="24"/>
          <w:shd w:fill="auto" w:val="clear"/>
        </w:rPr>
        <w:t xml:space="preserve"> </w:t>
      </w:r>
      <w:r>
        <w:rPr>
          <w:sz w:val="24"/>
          <w:szCs w:val="24"/>
          <w:shd w:fill="auto" w:val="clear"/>
        </w:rPr>
        <w:t>«Назови</w:t>
      </w:r>
      <w:r>
        <w:rPr>
          <w:spacing w:val="60"/>
          <w:sz w:val="24"/>
          <w:szCs w:val="24"/>
          <w:shd w:fill="auto" w:val="clear"/>
        </w:rPr>
        <w:t xml:space="preserve"> </w:t>
      </w:r>
      <w:r>
        <w:rPr>
          <w:sz w:val="24"/>
          <w:szCs w:val="24"/>
          <w:shd w:fill="auto" w:val="clear"/>
        </w:rPr>
        <w:t>композитора»,</w:t>
      </w:r>
      <w:r>
        <w:rPr>
          <w:spacing w:val="4"/>
          <w:sz w:val="24"/>
          <w:szCs w:val="24"/>
          <w:shd w:fill="auto" w:val="clear"/>
        </w:rPr>
        <w:t xml:space="preserve"> </w:t>
      </w:r>
      <w:r>
        <w:rPr>
          <w:sz w:val="24"/>
          <w:szCs w:val="24"/>
          <w:shd w:fill="auto" w:val="clear"/>
        </w:rPr>
        <w:t>«Угадай</w:t>
      </w:r>
      <w:r>
        <w:rPr>
          <w:spacing w:val="60"/>
          <w:sz w:val="24"/>
          <w:szCs w:val="24"/>
          <w:shd w:fill="auto" w:val="clear"/>
        </w:rPr>
        <w:t xml:space="preserve"> </w:t>
      </w:r>
      <w:r>
        <w:rPr>
          <w:sz w:val="24"/>
          <w:szCs w:val="24"/>
          <w:shd w:fill="auto" w:val="clear"/>
        </w:rPr>
        <w:t>песню»,</w:t>
      </w:r>
      <w:r>
        <w:rPr>
          <w:spacing w:val="4"/>
          <w:sz w:val="24"/>
          <w:szCs w:val="24"/>
          <w:shd w:fill="auto" w:val="clear"/>
        </w:rPr>
        <w:t xml:space="preserve"> </w:t>
      </w:r>
      <w:r>
        <w:rPr>
          <w:sz w:val="24"/>
          <w:szCs w:val="24"/>
          <w:shd w:fill="auto" w:val="clear"/>
        </w:rPr>
        <w:t>«Повтори</w:t>
      </w:r>
      <w:r>
        <w:rPr>
          <w:spacing w:val="-57"/>
          <w:sz w:val="24"/>
          <w:szCs w:val="24"/>
          <w:shd w:fill="auto" w:val="clear"/>
        </w:rPr>
        <w:t xml:space="preserve"> </w:t>
      </w:r>
      <w:r>
        <w:rPr>
          <w:sz w:val="24"/>
          <w:szCs w:val="24"/>
          <w:shd w:fill="auto" w:val="clear"/>
        </w:rPr>
        <w:t>мелодию»,</w:t>
      </w:r>
      <w:r>
        <w:rPr>
          <w:spacing w:val="3"/>
          <w:sz w:val="24"/>
          <w:szCs w:val="24"/>
          <w:shd w:fill="auto" w:val="clear"/>
        </w:rPr>
        <w:t xml:space="preserve"> </w:t>
      </w:r>
      <w:r>
        <w:rPr>
          <w:sz w:val="24"/>
          <w:szCs w:val="24"/>
          <w:shd w:fill="auto" w:val="clear"/>
        </w:rPr>
        <w:t>«Узнай произведение».</w:t>
      </w:r>
    </w:p>
    <w:p>
      <w:pPr>
        <w:pStyle w:val="Normal"/>
        <w:spacing w:lineRule="auto" w:line="276"/>
        <w:ind w:firstLine="567"/>
        <w:jc w:val="both"/>
        <w:rPr>
          <w:highlight w:val="none"/>
          <w:shd w:fill="auto" w:val="clear"/>
        </w:rPr>
      </w:pPr>
      <w:r>
        <w:rPr>
          <w:i/>
          <w:sz w:val="24"/>
          <w:szCs w:val="24"/>
          <w:shd w:fill="auto" w:val="clear"/>
        </w:rPr>
        <w:t>Инсценировки</w:t>
      </w:r>
      <w:r>
        <w:rPr>
          <w:i/>
          <w:spacing w:val="6"/>
          <w:sz w:val="24"/>
          <w:szCs w:val="24"/>
          <w:shd w:fill="auto" w:val="clear"/>
        </w:rPr>
        <w:t xml:space="preserve"> </w:t>
      </w:r>
      <w:r>
        <w:rPr>
          <w:i/>
          <w:sz w:val="24"/>
          <w:szCs w:val="24"/>
          <w:shd w:fill="auto" w:val="clear"/>
        </w:rPr>
        <w:t>и</w:t>
      </w:r>
      <w:r>
        <w:rPr>
          <w:i/>
          <w:spacing w:val="7"/>
          <w:sz w:val="24"/>
          <w:szCs w:val="24"/>
          <w:shd w:fill="auto" w:val="clear"/>
        </w:rPr>
        <w:t xml:space="preserve"> </w:t>
      </w:r>
      <w:r>
        <w:rPr>
          <w:i/>
          <w:sz w:val="24"/>
          <w:szCs w:val="24"/>
          <w:shd w:fill="auto" w:val="clear"/>
        </w:rPr>
        <w:t>музыкальные</w:t>
      </w:r>
      <w:r>
        <w:rPr>
          <w:i/>
          <w:spacing w:val="5"/>
          <w:sz w:val="24"/>
          <w:szCs w:val="24"/>
          <w:shd w:fill="auto" w:val="clear"/>
        </w:rPr>
        <w:t xml:space="preserve"> </w:t>
      </w:r>
      <w:r>
        <w:rPr>
          <w:i/>
          <w:sz w:val="24"/>
          <w:szCs w:val="24"/>
          <w:shd w:fill="auto" w:val="clear"/>
        </w:rPr>
        <w:t>спектакли.</w:t>
      </w:r>
      <w:r>
        <w:rPr>
          <w:i/>
          <w:spacing w:val="15"/>
          <w:sz w:val="24"/>
          <w:szCs w:val="24"/>
          <w:shd w:fill="auto" w:val="clear"/>
        </w:rPr>
        <w:t xml:space="preserve"> </w:t>
      </w:r>
      <w:r>
        <w:rPr>
          <w:sz w:val="24"/>
          <w:szCs w:val="24"/>
          <w:shd w:fill="auto" w:val="clear"/>
        </w:rPr>
        <w:t>«Как</w:t>
      </w:r>
      <w:r>
        <w:rPr>
          <w:spacing w:val="7"/>
          <w:sz w:val="24"/>
          <w:szCs w:val="24"/>
          <w:shd w:fill="auto" w:val="clear"/>
        </w:rPr>
        <w:t xml:space="preserve"> </w:t>
      </w:r>
      <w:r>
        <w:rPr>
          <w:sz w:val="24"/>
          <w:szCs w:val="24"/>
          <w:shd w:fill="auto" w:val="clear"/>
        </w:rPr>
        <w:t>у</w:t>
      </w:r>
      <w:r>
        <w:rPr>
          <w:spacing w:val="2"/>
          <w:sz w:val="24"/>
          <w:szCs w:val="24"/>
          <w:shd w:fill="auto" w:val="clear"/>
        </w:rPr>
        <w:t xml:space="preserve"> </w:t>
      </w:r>
      <w:r>
        <w:rPr>
          <w:sz w:val="24"/>
          <w:szCs w:val="24"/>
          <w:shd w:fill="auto" w:val="clear"/>
        </w:rPr>
        <w:t>наших</w:t>
      </w:r>
      <w:r>
        <w:rPr>
          <w:spacing w:val="10"/>
          <w:sz w:val="24"/>
          <w:szCs w:val="24"/>
          <w:shd w:fill="auto" w:val="clear"/>
        </w:rPr>
        <w:t xml:space="preserve"> </w:t>
      </w:r>
      <w:r>
        <w:rPr>
          <w:sz w:val="24"/>
          <w:szCs w:val="24"/>
          <w:shd w:fill="auto" w:val="clear"/>
        </w:rPr>
        <w:t>у ворот»,</w:t>
      </w:r>
      <w:r>
        <w:rPr>
          <w:spacing w:val="7"/>
          <w:sz w:val="24"/>
          <w:szCs w:val="24"/>
          <w:shd w:fill="auto" w:val="clear"/>
        </w:rPr>
        <w:t xml:space="preserve"> </w:t>
      </w:r>
      <w:r>
        <w:rPr>
          <w:sz w:val="24"/>
          <w:szCs w:val="24"/>
          <w:shd w:fill="auto" w:val="clear"/>
        </w:rPr>
        <w:t>рус.</w:t>
      </w:r>
      <w:r>
        <w:rPr>
          <w:spacing w:val="8"/>
          <w:sz w:val="24"/>
          <w:szCs w:val="24"/>
          <w:shd w:fill="auto" w:val="clear"/>
        </w:rPr>
        <w:t xml:space="preserve"> </w:t>
      </w:r>
      <w:r>
        <w:rPr>
          <w:sz w:val="24"/>
          <w:szCs w:val="24"/>
          <w:shd w:fill="auto" w:val="clear"/>
        </w:rPr>
        <w:t>нар.</w:t>
      </w:r>
      <w:r>
        <w:rPr>
          <w:spacing w:val="7"/>
          <w:sz w:val="24"/>
          <w:szCs w:val="24"/>
          <w:shd w:fill="auto" w:val="clear"/>
        </w:rPr>
        <w:t xml:space="preserve"> </w:t>
      </w:r>
      <w:r>
        <w:rPr>
          <w:sz w:val="24"/>
          <w:szCs w:val="24"/>
          <w:shd w:fill="auto" w:val="clear"/>
        </w:rPr>
        <w:t>мелодия,</w:t>
      </w:r>
      <w:r>
        <w:rPr>
          <w:spacing w:val="6"/>
          <w:sz w:val="24"/>
          <w:szCs w:val="24"/>
          <w:shd w:fill="auto" w:val="clear"/>
        </w:rPr>
        <w:t xml:space="preserve"> </w:t>
      </w:r>
      <w:r>
        <w:rPr>
          <w:sz w:val="24"/>
          <w:szCs w:val="24"/>
          <w:shd w:fill="auto" w:val="clear"/>
        </w:rPr>
        <w:t>обр.</w:t>
      </w:r>
      <w:r>
        <w:rPr>
          <w:spacing w:val="7"/>
          <w:sz w:val="24"/>
          <w:szCs w:val="24"/>
          <w:shd w:fill="auto" w:val="clear"/>
        </w:rPr>
        <w:t xml:space="preserve"> </w:t>
      </w:r>
      <w:r>
        <w:rPr>
          <w:sz w:val="24"/>
          <w:szCs w:val="24"/>
          <w:shd w:fill="auto" w:val="clear"/>
        </w:rPr>
        <w:t>В.</w:t>
      </w:r>
      <w:r>
        <w:rPr>
          <w:spacing w:val="-57"/>
          <w:sz w:val="24"/>
          <w:szCs w:val="24"/>
          <w:shd w:fill="auto" w:val="clear"/>
        </w:rPr>
        <w:t xml:space="preserve"> </w:t>
      </w:r>
      <w:r>
        <w:rPr>
          <w:sz w:val="24"/>
          <w:szCs w:val="24"/>
          <w:shd w:fill="auto" w:val="clear"/>
        </w:rPr>
        <w:t>Агафонникова;</w:t>
      </w:r>
      <w:r>
        <w:rPr>
          <w:spacing w:val="15"/>
          <w:sz w:val="24"/>
          <w:szCs w:val="24"/>
          <w:shd w:fill="auto" w:val="clear"/>
        </w:rPr>
        <w:t xml:space="preserve"> </w:t>
      </w:r>
      <w:r>
        <w:rPr>
          <w:sz w:val="24"/>
          <w:szCs w:val="24"/>
          <w:shd w:fill="auto" w:val="clear"/>
        </w:rPr>
        <w:t>«Как</w:t>
      </w:r>
      <w:r>
        <w:rPr>
          <w:spacing w:val="14"/>
          <w:sz w:val="24"/>
          <w:szCs w:val="24"/>
          <w:shd w:fill="auto" w:val="clear"/>
        </w:rPr>
        <w:t xml:space="preserve"> </w:t>
      </w:r>
      <w:r>
        <w:rPr>
          <w:sz w:val="24"/>
          <w:szCs w:val="24"/>
          <w:shd w:fill="auto" w:val="clear"/>
        </w:rPr>
        <w:t>на</w:t>
      </w:r>
      <w:r>
        <w:rPr>
          <w:spacing w:val="11"/>
          <w:sz w:val="24"/>
          <w:szCs w:val="24"/>
          <w:shd w:fill="auto" w:val="clear"/>
        </w:rPr>
        <w:t xml:space="preserve"> </w:t>
      </w:r>
      <w:r>
        <w:rPr>
          <w:sz w:val="24"/>
          <w:szCs w:val="24"/>
          <w:shd w:fill="auto" w:val="clear"/>
        </w:rPr>
        <w:t>тоненький</w:t>
      </w:r>
      <w:r>
        <w:rPr>
          <w:spacing w:val="14"/>
          <w:sz w:val="24"/>
          <w:szCs w:val="24"/>
          <w:shd w:fill="auto" w:val="clear"/>
        </w:rPr>
        <w:t xml:space="preserve"> </w:t>
      </w:r>
      <w:r>
        <w:rPr>
          <w:sz w:val="24"/>
          <w:szCs w:val="24"/>
          <w:shd w:fill="auto" w:val="clear"/>
        </w:rPr>
        <w:t>ледок»,</w:t>
      </w:r>
      <w:r>
        <w:rPr>
          <w:spacing w:val="13"/>
          <w:sz w:val="24"/>
          <w:szCs w:val="24"/>
          <w:shd w:fill="auto" w:val="clear"/>
        </w:rPr>
        <w:t xml:space="preserve"> </w:t>
      </w:r>
      <w:r>
        <w:rPr>
          <w:sz w:val="24"/>
          <w:szCs w:val="24"/>
          <w:shd w:fill="auto" w:val="clear"/>
        </w:rPr>
        <w:t>рус.</w:t>
      </w:r>
      <w:r>
        <w:rPr>
          <w:spacing w:val="12"/>
          <w:sz w:val="24"/>
          <w:szCs w:val="24"/>
          <w:shd w:fill="auto" w:val="clear"/>
        </w:rPr>
        <w:t xml:space="preserve"> </w:t>
      </w:r>
      <w:r>
        <w:rPr>
          <w:sz w:val="24"/>
          <w:szCs w:val="24"/>
          <w:shd w:fill="auto" w:val="clear"/>
        </w:rPr>
        <w:t>нар.</w:t>
      </w:r>
      <w:r>
        <w:rPr>
          <w:spacing w:val="13"/>
          <w:sz w:val="24"/>
          <w:szCs w:val="24"/>
          <w:shd w:fill="auto" w:val="clear"/>
        </w:rPr>
        <w:t xml:space="preserve"> </w:t>
      </w:r>
      <w:r>
        <w:rPr>
          <w:sz w:val="24"/>
          <w:szCs w:val="24"/>
          <w:shd w:fill="auto" w:val="clear"/>
        </w:rPr>
        <w:t>песня;</w:t>
      </w:r>
      <w:r>
        <w:rPr>
          <w:spacing w:val="13"/>
          <w:sz w:val="24"/>
          <w:szCs w:val="24"/>
          <w:shd w:fill="auto" w:val="clear"/>
        </w:rPr>
        <w:t xml:space="preserve"> </w:t>
      </w:r>
      <w:r>
        <w:rPr>
          <w:sz w:val="24"/>
          <w:szCs w:val="24"/>
          <w:shd w:fill="auto" w:val="clear"/>
        </w:rPr>
        <w:t>«На</w:t>
      </w:r>
      <w:r>
        <w:rPr>
          <w:spacing w:val="20"/>
          <w:sz w:val="24"/>
          <w:szCs w:val="24"/>
          <w:shd w:fill="auto" w:val="clear"/>
        </w:rPr>
        <w:t xml:space="preserve"> </w:t>
      </w:r>
      <w:r>
        <w:rPr>
          <w:sz w:val="24"/>
          <w:szCs w:val="24"/>
          <w:shd w:fill="auto" w:val="clear"/>
        </w:rPr>
        <w:t>зеленом</w:t>
      </w:r>
      <w:r>
        <w:rPr>
          <w:spacing w:val="11"/>
          <w:sz w:val="24"/>
          <w:szCs w:val="24"/>
          <w:shd w:fill="auto" w:val="clear"/>
        </w:rPr>
        <w:t xml:space="preserve"> </w:t>
      </w:r>
      <w:r>
        <w:rPr>
          <w:sz w:val="24"/>
          <w:szCs w:val="24"/>
          <w:shd w:fill="auto" w:val="clear"/>
        </w:rPr>
        <w:t>лугу»,</w:t>
      </w:r>
      <w:r>
        <w:rPr>
          <w:spacing w:val="13"/>
          <w:sz w:val="24"/>
          <w:szCs w:val="24"/>
          <w:shd w:fill="auto" w:val="clear"/>
        </w:rPr>
        <w:t xml:space="preserve"> </w:t>
      </w:r>
      <w:r>
        <w:rPr>
          <w:sz w:val="24"/>
          <w:szCs w:val="24"/>
          <w:shd w:fill="auto" w:val="clear"/>
        </w:rPr>
        <w:t>рус.</w:t>
      </w:r>
      <w:r>
        <w:rPr>
          <w:spacing w:val="13"/>
          <w:sz w:val="24"/>
          <w:szCs w:val="24"/>
          <w:shd w:fill="auto" w:val="clear"/>
        </w:rPr>
        <w:t xml:space="preserve"> </w:t>
      </w:r>
      <w:r>
        <w:rPr>
          <w:sz w:val="24"/>
          <w:szCs w:val="24"/>
          <w:shd w:fill="auto" w:val="clear"/>
        </w:rPr>
        <w:t>нар.</w:t>
      </w:r>
      <w:r>
        <w:rPr>
          <w:spacing w:val="12"/>
          <w:sz w:val="24"/>
          <w:szCs w:val="24"/>
          <w:shd w:fill="auto" w:val="clear"/>
        </w:rPr>
        <w:t xml:space="preserve"> </w:t>
      </w:r>
      <w:r>
        <w:rPr>
          <w:sz w:val="24"/>
          <w:szCs w:val="24"/>
          <w:shd w:fill="auto" w:val="clear"/>
        </w:rPr>
        <w:t xml:space="preserve">мелодия; </w:t>
      </w:r>
      <w:r>
        <w:rPr>
          <w:shd w:fill="auto" w:val="clear"/>
        </w:rPr>
        <w:t>«Заинька,</w:t>
      </w:r>
      <w:r>
        <w:rPr>
          <w:spacing w:val="20"/>
          <w:shd w:fill="auto" w:val="clear"/>
        </w:rPr>
        <w:t xml:space="preserve"> </w:t>
      </w:r>
      <w:r>
        <w:rPr>
          <w:shd w:fill="auto" w:val="clear"/>
        </w:rPr>
        <w:t>выходи»,</w:t>
      </w:r>
      <w:r>
        <w:rPr>
          <w:spacing w:val="21"/>
          <w:shd w:fill="auto" w:val="clear"/>
        </w:rPr>
        <w:t xml:space="preserve"> </w:t>
      </w:r>
      <w:r>
        <w:rPr>
          <w:shd w:fill="auto" w:val="clear"/>
        </w:rPr>
        <w:t>рус.</w:t>
      </w:r>
      <w:r>
        <w:rPr>
          <w:spacing w:val="21"/>
          <w:shd w:fill="auto" w:val="clear"/>
        </w:rPr>
        <w:t xml:space="preserve"> </w:t>
      </w:r>
      <w:r>
        <w:rPr>
          <w:shd w:fill="auto" w:val="clear"/>
        </w:rPr>
        <w:t>нар.</w:t>
      </w:r>
      <w:r>
        <w:rPr>
          <w:spacing w:val="20"/>
          <w:shd w:fill="auto" w:val="clear"/>
        </w:rPr>
        <w:t xml:space="preserve"> </w:t>
      </w:r>
      <w:r>
        <w:rPr>
          <w:shd w:fill="auto" w:val="clear"/>
        </w:rPr>
        <w:t>песня,</w:t>
      </w:r>
      <w:r>
        <w:rPr>
          <w:spacing w:val="21"/>
          <w:shd w:fill="auto" w:val="clear"/>
        </w:rPr>
        <w:t xml:space="preserve"> </w:t>
      </w:r>
      <w:r>
        <w:rPr>
          <w:shd w:fill="auto" w:val="clear"/>
        </w:rPr>
        <w:t>обраб.</w:t>
      </w:r>
      <w:r>
        <w:rPr>
          <w:spacing w:val="22"/>
          <w:shd w:fill="auto" w:val="clear"/>
        </w:rPr>
        <w:t xml:space="preserve"> </w:t>
      </w:r>
      <w:r>
        <w:rPr>
          <w:shd w:fill="auto" w:val="clear"/>
        </w:rPr>
        <w:t>Е.</w:t>
      </w:r>
      <w:r>
        <w:rPr>
          <w:spacing w:val="23"/>
          <w:shd w:fill="auto" w:val="clear"/>
        </w:rPr>
        <w:t xml:space="preserve"> </w:t>
      </w:r>
      <w:r>
        <w:rPr>
          <w:shd w:fill="auto" w:val="clear"/>
        </w:rPr>
        <w:t>Тиличеевой;</w:t>
      </w:r>
      <w:r>
        <w:rPr>
          <w:spacing w:val="49"/>
          <w:shd w:fill="auto" w:val="clear"/>
        </w:rPr>
        <w:t xml:space="preserve"> </w:t>
      </w:r>
      <w:r>
        <w:rPr>
          <w:shd w:fill="auto" w:val="clear"/>
        </w:rPr>
        <w:t>«Золушка»,</w:t>
      </w:r>
      <w:r>
        <w:rPr>
          <w:spacing w:val="22"/>
          <w:shd w:fill="auto" w:val="clear"/>
        </w:rPr>
        <w:t xml:space="preserve"> </w:t>
      </w:r>
      <w:r>
        <w:rPr>
          <w:shd w:fill="auto" w:val="clear"/>
        </w:rPr>
        <w:t>авт.</w:t>
      </w:r>
      <w:r>
        <w:rPr>
          <w:spacing w:val="21"/>
          <w:shd w:fill="auto" w:val="clear"/>
        </w:rPr>
        <w:t xml:space="preserve"> </w:t>
      </w:r>
      <w:r>
        <w:rPr>
          <w:shd w:fill="auto" w:val="clear"/>
        </w:rPr>
        <w:t>Т.</w:t>
      </w:r>
      <w:r>
        <w:rPr>
          <w:spacing w:val="21"/>
          <w:shd w:fill="auto" w:val="clear"/>
        </w:rPr>
        <w:t xml:space="preserve"> </w:t>
      </w:r>
      <w:r>
        <w:rPr>
          <w:shd w:fill="auto" w:val="clear"/>
        </w:rPr>
        <w:t>Коренева,</w:t>
      </w:r>
      <w:r>
        <w:rPr>
          <w:spacing w:val="25"/>
          <w:shd w:fill="auto" w:val="clear"/>
        </w:rPr>
        <w:t xml:space="preserve"> </w:t>
      </w:r>
      <w:r>
        <w:rPr>
          <w:shd w:fill="auto" w:val="clear"/>
        </w:rPr>
        <w:t>«Муха-</w:t>
      </w:r>
      <w:r>
        <w:rPr>
          <w:spacing w:val="-57"/>
          <w:shd w:fill="auto" w:val="clear"/>
        </w:rPr>
        <w:t xml:space="preserve"> </w:t>
      </w:r>
      <w:r>
        <w:rPr>
          <w:shd w:fill="auto" w:val="clear"/>
        </w:rPr>
        <w:t>цокотуха»</w:t>
      </w:r>
      <w:r>
        <w:rPr>
          <w:spacing w:val="-7"/>
          <w:shd w:fill="auto" w:val="clear"/>
        </w:rPr>
        <w:t xml:space="preserve"> </w:t>
      </w:r>
      <w:r>
        <w:rPr>
          <w:shd w:fill="auto" w:val="clear"/>
        </w:rPr>
        <w:t>(опера-игра</w:t>
      </w:r>
      <w:r>
        <w:rPr>
          <w:spacing w:val="1"/>
          <w:shd w:fill="auto" w:val="clear"/>
        </w:rPr>
        <w:t xml:space="preserve"> </w:t>
      </w:r>
      <w:r>
        <w:rPr>
          <w:shd w:fill="auto" w:val="clear"/>
        </w:rPr>
        <w:t>по</w:t>
      </w:r>
      <w:r>
        <w:rPr>
          <w:spacing w:val="-1"/>
          <w:shd w:fill="auto" w:val="clear"/>
        </w:rPr>
        <w:t xml:space="preserve"> </w:t>
      </w:r>
      <w:r>
        <w:rPr>
          <w:shd w:fill="auto" w:val="clear"/>
        </w:rPr>
        <w:t>мотивам</w:t>
      </w:r>
      <w:r>
        <w:rPr>
          <w:spacing w:val="-1"/>
          <w:shd w:fill="auto" w:val="clear"/>
        </w:rPr>
        <w:t xml:space="preserve"> </w:t>
      </w:r>
      <w:r>
        <w:rPr>
          <w:shd w:fill="auto" w:val="clear"/>
        </w:rPr>
        <w:t>сказки</w:t>
      </w:r>
      <w:r>
        <w:rPr>
          <w:spacing w:val="-1"/>
          <w:shd w:fill="auto" w:val="clear"/>
        </w:rPr>
        <w:t xml:space="preserve"> </w:t>
      </w:r>
      <w:r>
        <w:rPr>
          <w:shd w:fill="auto" w:val="clear"/>
        </w:rPr>
        <w:t>К. Чуковского),</w:t>
      </w:r>
      <w:r>
        <w:rPr>
          <w:spacing w:val="-1"/>
          <w:shd w:fill="auto" w:val="clear"/>
        </w:rPr>
        <w:t xml:space="preserve"> </w:t>
      </w:r>
      <w:r>
        <w:rPr>
          <w:shd w:fill="auto" w:val="clear"/>
        </w:rPr>
        <w:t>муз. М.</w:t>
      </w:r>
      <w:r>
        <w:rPr>
          <w:spacing w:val="-2"/>
          <w:shd w:fill="auto" w:val="clear"/>
        </w:rPr>
        <w:t xml:space="preserve"> </w:t>
      </w:r>
      <w:r>
        <w:rPr>
          <w:shd w:fill="auto" w:val="clear"/>
        </w:rPr>
        <w:t>Красева.</w:t>
      </w:r>
    </w:p>
    <w:p>
      <w:pPr>
        <w:pStyle w:val="Normal"/>
        <w:spacing w:lineRule="auto" w:line="276"/>
        <w:ind w:firstLine="567"/>
        <w:jc w:val="both"/>
        <w:rPr>
          <w:highlight w:val="none"/>
          <w:shd w:fill="auto" w:val="clear"/>
        </w:rPr>
      </w:pPr>
      <w:r>
        <w:rPr>
          <w:i/>
          <w:sz w:val="24"/>
          <w:szCs w:val="24"/>
          <w:shd w:fill="auto" w:val="clear"/>
        </w:rPr>
        <w:t>Развитие</w:t>
      </w:r>
      <w:r>
        <w:rPr>
          <w:i/>
          <w:spacing w:val="1"/>
          <w:sz w:val="24"/>
          <w:szCs w:val="24"/>
          <w:shd w:fill="auto" w:val="clear"/>
        </w:rPr>
        <w:t xml:space="preserve"> </w:t>
      </w:r>
      <w:r>
        <w:rPr>
          <w:i/>
          <w:sz w:val="24"/>
          <w:szCs w:val="24"/>
          <w:shd w:fill="auto" w:val="clear"/>
        </w:rPr>
        <w:t>танцевально-игрового</w:t>
      </w:r>
      <w:r>
        <w:rPr>
          <w:i/>
          <w:spacing w:val="1"/>
          <w:sz w:val="24"/>
          <w:szCs w:val="24"/>
          <w:shd w:fill="auto" w:val="clear"/>
        </w:rPr>
        <w:t xml:space="preserve"> </w:t>
      </w:r>
      <w:r>
        <w:rPr>
          <w:i/>
          <w:sz w:val="24"/>
          <w:szCs w:val="24"/>
          <w:shd w:fill="auto" w:val="clear"/>
        </w:rPr>
        <w:t>творчества.</w:t>
      </w:r>
      <w:r>
        <w:rPr>
          <w:i/>
          <w:spacing w:val="1"/>
          <w:sz w:val="24"/>
          <w:szCs w:val="24"/>
          <w:shd w:fill="auto" w:val="clear"/>
        </w:rPr>
        <w:t xml:space="preserve"> </w:t>
      </w:r>
      <w:r>
        <w:rPr>
          <w:sz w:val="24"/>
          <w:szCs w:val="24"/>
          <w:shd w:fill="auto" w:val="clear"/>
        </w:rPr>
        <w:t>«Полька»,</w:t>
      </w:r>
      <w:r>
        <w:rPr>
          <w:spacing w:val="1"/>
          <w:sz w:val="24"/>
          <w:szCs w:val="24"/>
          <w:shd w:fill="auto" w:val="clear"/>
        </w:rPr>
        <w:t xml:space="preserve"> </w:t>
      </w:r>
      <w:r>
        <w:rPr>
          <w:sz w:val="24"/>
          <w:szCs w:val="24"/>
          <w:shd w:fill="auto" w:val="clear"/>
        </w:rPr>
        <w:t>муз.</w:t>
      </w:r>
      <w:r>
        <w:rPr>
          <w:spacing w:val="1"/>
          <w:sz w:val="24"/>
          <w:szCs w:val="24"/>
          <w:shd w:fill="auto" w:val="clear"/>
        </w:rPr>
        <w:t xml:space="preserve"> </w:t>
      </w:r>
      <w:r>
        <w:rPr>
          <w:sz w:val="24"/>
          <w:szCs w:val="24"/>
          <w:shd w:fill="auto" w:val="clear"/>
        </w:rPr>
        <w:t>Ю.</w:t>
      </w:r>
      <w:r>
        <w:rPr>
          <w:spacing w:val="1"/>
          <w:sz w:val="24"/>
          <w:szCs w:val="24"/>
          <w:shd w:fill="auto" w:val="clear"/>
        </w:rPr>
        <w:t xml:space="preserve"> </w:t>
      </w:r>
      <w:r>
        <w:rPr>
          <w:sz w:val="24"/>
          <w:szCs w:val="24"/>
          <w:shd w:fill="auto" w:val="clear"/>
        </w:rPr>
        <w:t>Чичкова;</w:t>
      </w:r>
      <w:r>
        <w:rPr>
          <w:spacing w:val="1"/>
          <w:sz w:val="24"/>
          <w:szCs w:val="24"/>
          <w:shd w:fill="auto" w:val="clear"/>
        </w:rPr>
        <w:t xml:space="preserve"> </w:t>
      </w:r>
      <w:r>
        <w:rPr>
          <w:sz w:val="24"/>
          <w:szCs w:val="24"/>
          <w:shd w:fill="auto" w:val="clear"/>
        </w:rPr>
        <w:t>«Хожу</w:t>
      </w:r>
      <w:r>
        <w:rPr>
          <w:spacing w:val="1"/>
          <w:sz w:val="24"/>
          <w:szCs w:val="24"/>
          <w:shd w:fill="auto" w:val="clear"/>
        </w:rPr>
        <w:t xml:space="preserve"> </w:t>
      </w:r>
      <w:r>
        <w:rPr>
          <w:sz w:val="24"/>
          <w:szCs w:val="24"/>
          <w:shd w:fill="auto" w:val="clear"/>
        </w:rPr>
        <w:t>я по</w:t>
      </w:r>
      <w:r>
        <w:rPr>
          <w:spacing w:val="1"/>
          <w:sz w:val="24"/>
          <w:szCs w:val="24"/>
          <w:shd w:fill="auto" w:val="clear"/>
        </w:rPr>
        <w:t xml:space="preserve"> </w:t>
      </w:r>
      <w:r>
        <w:rPr>
          <w:sz w:val="24"/>
          <w:szCs w:val="24"/>
          <w:shd w:fill="auto" w:val="clear"/>
        </w:rPr>
        <w:t>улице»,</w:t>
      </w:r>
      <w:r>
        <w:rPr>
          <w:spacing w:val="60"/>
          <w:sz w:val="24"/>
          <w:szCs w:val="24"/>
          <w:shd w:fill="auto" w:val="clear"/>
        </w:rPr>
        <w:t xml:space="preserve"> </w:t>
      </w:r>
      <w:r>
        <w:rPr>
          <w:sz w:val="24"/>
          <w:szCs w:val="24"/>
          <w:shd w:fill="auto" w:val="clear"/>
        </w:rPr>
        <w:t>рус.</w:t>
      </w:r>
      <w:r>
        <w:rPr>
          <w:spacing w:val="58"/>
          <w:sz w:val="24"/>
          <w:szCs w:val="24"/>
          <w:shd w:fill="auto" w:val="clear"/>
        </w:rPr>
        <w:t xml:space="preserve"> </w:t>
      </w:r>
      <w:r>
        <w:rPr>
          <w:sz w:val="24"/>
          <w:szCs w:val="24"/>
          <w:shd w:fill="auto" w:val="clear"/>
        </w:rPr>
        <w:t>нар.</w:t>
      </w:r>
      <w:r>
        <w:rPr>
          <w:spacing w:val="58"/>
          <w:sz w:val="24"/>
          <w:szCs w:val="24"/>
          <w:shd w:fill="auto" w:val="clear"/>
        </w:rPr>
        <w:t xml:space="preserve"> </w:t>
      </w:r>
      <w:r>
        <w:rPr>
          <w:sz w:val="24"/>
          <w:szCs w:val="24"/>
          <w:shd w:fill="auto" w:val="clear"/>
        </w:rPr>
        <w:t>песня,</w:t>
      </w:r>
      <w:r>
        <w:rPr>
          <w:spacing w:val="59"/>
          <w:sz w:val="24"/>
          <w:szCs w:val="24"/>
          <w:shd w:fill="auto" w:val="clear"/>
        </w:rPr>
        <w:t xml:space="preserve"> </w:t>
      </w:r>
      <w:r>
        <w:rPr>
          <w:sz w:val="24"/>
          <w:szCs w:val="24"/>
          <w:shd w:fill="auto" w:val="clear"/>
        </w:rPr>
        <w:t>обраб.</w:t>
      </w:r>
      <w:r>
        <w:rPr>
          <w:spacing w:val="58"/>
          <w:sz w:val="24"/>
          <w:szCs w:val="24"/>
          <w:shd w:fill="auto" w:val="clear"/>
        </w:rPr>
        <w:t xml:space="preserve"> </w:t>
      </w:r>
      <w:r>
        <w:rPr>
          <w:sz w:val="24"/>
          <w:szCs w:val="24"/>
          <w:shd w:fill="auto" w:val="clear"/>
        </w:rPr>
        <w:t>А.</w:t>
      </w:r>
      <w:r>
        <w:rPr>
          <w:spacing w:val="57"/>
          <w:sz w:val="24"/>
          <w:szCs w:val="24"/>
          <w:shd w:fill="auto" w:val="clear"/>
        </w:rPr>
        <w:t xml:space="preserve"> </w:t>
      </w:r>
      <w:r>
        <w:rPr>
          <w:sz w:val="24"/>
          <w:szCs w:val="24"/>
          <w:shd w:fill="auto" w:val="clear"/>
        </w:rPr>
        <w:t>Б.</w:t>
      </w:r>
      <w:r>
        <w:rPr>
          <w:spacing w:val="58"/>
          <w:sz w:val="24"/>
          <w:szCs w:val="24"/>
          <w:shd w:fill="auto" w:val="clear"/>
        </w:rPr>
        <w:t xml:space="preserve"> </w:t>
      </w:r>
      <w:r>
        <w:rPr>
          <w:sz w:val="24"/>
          <w:szCs w:val="24"/>
          <w:shd w:fill="auto" w:val="clear"/>
        </w:rPr>
        <w:t>Дюбюк;</w:t>
      </w:r>
      <w:r>
        <w:rPr>
          <w:spacing w:val="61"/>
          <w:sz w:val="24"/>
          <w:szCs w:val="24"/>
          <w:shd w:fill="auto" w:val="clear"/>
        </w:rPr>
        <w:t xml:space="preserve"> </w:t>
      </w:r>
      <w:r>
        <w:rPr>
          <w:sz w:val="24"/>
          <w:szCs w:val="24"/>
          <w:shd w:fill="auto" w:val="clear"/>
        </w:rPr>
        <w:t>«Зимний  праздник»,</w:t>
      </w:r>
      <w:r>
        <w:rPr>
          <w:spacing w:val="58"/>
          <w:sz w:val="24"/>
          <w:szCs w:val="24"/>
          <w:shd w:fill="auto" w:val="clear"/>
        </w:rPr>
        <w:t xml:space="preserve"> </w:t>
      </w:r>
      <w:r>
        <w:rPr>
          <w:sz w:val="24"/>
          <w:szCs w:val="24"/>
          <w:shd w:fill="auto" w:val="clear"/>
        </w:rPr>
        <w:t>муз.</w:t>
      </w:r>
      <w:r>
        <w:rPr>
          <w:spacing w:val="58"/>
          <w:sz w:val="24"/>
          <w:szCs w:val="24"/>
          <w:shd w:fill="auto" w:val="clear"/>
        </w:rPr>
        <w:t xml:space="preserve"> </w:t>
      </w:r>
      <w:r>
        <w:rPr>
          <w:sz w:val="24"/>
          <w:szCs w:val="24"/>
          <w:shd w:fill="auto" w:val="clear"/>
        </w:rPr>
        <w:t>М.</w:t>
      </w:r>
      <w:r>
        <w:rPr>
          <w:spacing w:val="59"/>
          <w:sz w:val="24"/>
          <w:szCs w:val="24"/>
          <w:shd w:fill="auto" w:val="clear"/>
        </w:rPr>
        <w:t xml:space="preserve"> </w:t>
      </w:r>
      <w:r>
        <w:rPr>
          <w:sz w:val="24"/>
          <w:szCs w:val="24"/>
          <w:shd w:fill="auto" w:val="clear"/>
        </w:rPr>
        <w:t xml:space="preserve">Старокадомского; </w:t>
      </w:r>
      <w:r>
        <w:rPr>
          <w:shd w:fill="auto" w:val="clear"/>
        </w:rPr>
        <w:t>«Вальс», муз. Е. Макарова; «Тачанка», муз. К. Листова; «Два петуха», муз. С. Разоренова; «Вышли</w:t>
      </w:r>
      <w:r>
        <w:rPr>
          <w:spacing w:val="-57"/>
          <w:shd w:fill="auto" w:val="clear"/>
        </w:rPr>
        <w:t xml:space="preserve"> </w:t>
      </w:r>
      <w:r>
        <w:rPr>
          <w:shd w:fill="auto" w:val="clear"/>
        </w:rPr>
        <w:t>куклы</w:t>
      </w:r>
      <w:r>
        <w:rPr>
          <w:spacing w:val="88"/>
          <w:shd w:fill="auto" w:val="clear"/>
        </w:rPr>
        <w:t xml:space="preserve"> </w:t>
      </w:r>
      <w:r>
        <w:rPr>
          <w:shd w:fill="auto" w:val="clear"/>
        </w:rPr>
        <w:t>танцевать»,</w:t>
      </w:r>
      <w:r>
        <w:rPr>
          <w:spacing w:val="90"/>
          <w:shd w:fill="auto" w:val="clear"/>
        </w:rPr>
        <w:t xml:space="preserve"> </w:t>
      </w:r>
      <w:r>
        <w:rPr>
          <w:shd w:fill="auto" w:val="clear"/>
        </w:rPr>
        <w:t>муз.</w:t>
      </w:r>
      <w:r>
        <w:rPr>
          <w:spacing w:val="87"/>
          <w:shd w:fill="auto" w:val="clear"/>
        </w:rPr>
        <w:t xml:space="preserve"> </w:t>
      </w:r>
      <w:r>
        <w:rPr>
          <w:shd w:fill="auto" w:val="clear"/>
        </w:rPr>
        <w:t>В.</w:t>
      </w:r>
      <w:r>
        <w:rPr>
          <w:spacing w:val="89"/>
          <w:shd w:fill="auto" w:val="clear"/>
        </w:rPr>
        <w:t xml:space="preserve"> </w:t>
      </w:r>
      <w:r>
        <w:rPr>
          <w:shd w:fill="auto" w:val="clear"/>
        </w:rPr>
        <w:t>Витлина;</w:t>
      </w:r>
      <w:r>
        <w:rPr>
          <w:spacing w:val="93"/>
          <w:shd w:fill="auto" w:val="clear"/>
        </w:rPr>
        <w:t xml:space="preserve"> </w:t>
      </w:r>
      <w:r>
        <w:rPr>
          <w:shd w:fill="auto" w:val="clear"/>
        </w:rPr>
        <w:t>«Полька»,</w:t>
      </w:r>
      <w:r>
        <w:rPr>
          <w:spacing w:val="94"/>
          <w:shd w:fill="auto" w:val="clear"/>
        </w:rPr>
        <w:t xml:space="preserve"> </w:t>
      </w:r>
      <w:r>
        <w:rPr>
          <w:shd w:fill="auto" w:val="clear"/>
        </w:rPr>
        <w:t>латв.</w:t>
      </w:r>
      <w:r>
        <w:rPr>
          <w:spacing w:val="87"/>
          <w:shd w:fill="auto" w:val="clear"/>
        </w:rPr>
        <w:t xml:space="preserve"> </w:t>
      </w:r>
      <w:r>
        <w:rPr>
          <w:shd w:fill="auto" w:val="clear"/>
        </w:rPr>
        <w:t>нар.</w:t>
      </w:r>
      <w:r>
        <w:rPr>
          <w:spacing w:val="90"/>
          <w:shd w:fill="auto" w:val="clear"/>
        </w:rPr>
        <w:t xml:space="preserve"> </w:t>
      </w:r>
      <w:r>
        <w:rPr>
          <w:shd w:fill="auto" w:val="clear"/>
        </w:rPr>
        <w:t>мелодия,</w:t>
      </w:r>
      <w:r>
        <w:rPr>
          <w:spacing w:val="87"/>
          <w:shd w:fill="auto" w:val="clear"/>
        </w:rPr>
        <w:t xml:space="preserve"> </w:t>
      </w:r>
      <w:r>
        <w:rPr>
          <w:shd w:fill="auto" w:val="clear"/>
        </w:rPr>
        <w:t>обраб.</w:t>
      </w:r>
      <w:r>
        <w:rPr>
          <w:spacing w:val="88"/>
          <w:shd w:fill="auto" w:val="clear"/>
        </w:rPr>
        <w:t xml:space="preserve"> </w:t>
      </w:r>
      <w:r>
        <w:rPr>
          <w:shd w:fill="auto" w:val="clear"/>
        </w:rPr>
        <w:t>А.</w:t>
      </w:r>
      <w:r>
        <w:rPr>
          <w:spacing w:val="87"/>
          <w:shd w:fill="auto" w:val="clear"/>
        </w:rPr>
        <w:t xml:space="preserve"> </w:t>
      </w:r>
      <w:r>
        <w:rPr>
          <w:shd w:fill="auto" w:val="clear"/>
        </w:rPr>
        <w:t>Жилинского; «Русский</w:t>
      </w:r>
      <w:r>
        <w:rPr>
          <w:spacing w:val="-3"/>
          <w:shd w:fill="auto" w:val="clear"/>
        </w:rPr>
        <w:t xml:space="preserve"> </w:t>
      </w:r>
      <w:r>
        <w:rPr>
          <w:shd w:fill="auto" w:val="clear"/>
        </w:rPr>
        <w:t>перепляс»,</w:t>
      </w:r>
      <w:r>
        <w:rPr>
          <w:spacing w:val="-2"/>
          <w:shd w:fill="auto" w:val="clear"/>
        </w:rPr>
        <w:t xml:space="preserve"> </w:t>
      </w:r>
      <w:r>
        <w:rPr>
          <w:shd w:fill="auto" w:val="clear"/>
        </w:rPr>
        <w:t>рус.</w:t>
      </w:r>
      <w:r>
        <w:rPr>
          <w:spacing w:val="-3"/>
          <w:shd w:fill="auto" w:val="clear"/>
        </w:rPr>
        <w:t xml:space="preserve"> </w:t>
      </w:r>
      <w:r>
        <w:rPr>
          <w:shd w:fill="auto" w:val="clear"/>
        </w:rPr>
        <w:t>нар.</w:t>
      </w:r>
      <w:r>
        <w:rPr>
          <w:spacing w:val="-2"/>
          <w:shd w:fill="auto" w:val="clear"/>
        </w:rPr>
        <w:t xml:space="preserve"> </w:t>
      </w:r>
      <w:r>
        <w:rPr>
          <w:shd w:fill="auto" w:val="clear"/>
        </w:rPr>
        <w:t>песня,</w:t>
      </w:r>
      <w:r>
        <w:rPr>
          <w:spacing w:val="-2"/>
          <w:shd w:fill="auto" w:val="clear"/>
        </w:rPr>
        <w:t xml:space="preserve"> </w:t>
      </w:r>
      <w:r>
        <w:rPr>
          <w:shd w:fill="auto" w:val="clear"/>
        </w:rPr>
        <w:t>обраб.</w:t>
      </w:r>
      <w:r>
        <w:rPr>
          <w:spacing w:val="-3"/>
          <w:shd w:fill="auto" w:val="clear"/>
        </w:rPr>
        <w:t xml:space="preserve"> </w:t>
      </w:r>
      <w:r>
        <w:rPr>
          <w:shd w:fill="auto" w:val="clear"/>
        </w:rPr>
        <w:t>К.</w:t>
      </w:r>
      <w:r>
        <w:rPr>
          <w:spacing w:val="-2"/>
          <w:shd w:fill="auto" w:val="clear"/>
        </w:rPr>
        <w:t xml:space="preserve"> </w:t>
      </w:r>
      <w:r>
        <w:rPr>
          <w:shd w:fill="auto" w:val="clear"/>
        </w:rPr>
        <w:t>Волкова.</w:t>
      </w:r>
    </w:p>
    <w:p>
      <w:pPr>
        <w:pStyle w:val="Style22"/>
        <w:spacing w:lineRule="auto" w:line="276"/>
        <w:ind w:left="0" w:firstLine="567"/>
        <w:rPr>
          <w:highlight w:val="none"/>
          <w:shd w:fill="auto" w:val="clear"/>
        </w:rPr>
      </w:pPr>
      <w:r>
        <w:rPr>
          <w:i/>
          <w:shd w:fill="auto" w:val="clear"/>
        </w:rPr>
        <w:t>Игра</w:t>
      </w:r>
      <w:r>
        <w:rPr>
          <w:i/>
          <w:spacing w:val="1"/>
          <w:shd w:fill="auto" w:val="clear"/>
        </w:rPr>
        <w:t xml:space="preserve"> </w:t>
      </w:r>
      <w:r>
        <w:rPr>
          <w:i/>
          <w:shd w:fill="auto" w:val="clear"/>
        </w:rPr>
        <w:t>на</w:t>
      </w:r>
      <w:r>
        <w:rPr>
          <w:i/>
          <w:spacing w:val="1"/>
          <w:shd w:fill="auto" w:val="clear"/>
        </w:rPr>
        <w:t xml:space="preserve"> </w:t>
      </w:r>
      <w:r>
        <w:rPr>
          <w:i/>
          <w:shd w:fill="auto" w:val="clear"/>
        </w:rPr>
        <w:t>детских</w:t>
      </w:r>
      <w:r>
        <w:rPr>
          <w:i/>
          <w:spacing w:val="1"/>
          <w:shd w:fill="auto" w:val="clear"/>
        </w:rPr>
        <w:t xml:space="preserve"> </w:t>
      </w:r>
      <w:r>
        <w:rPr>
          <w:i/>
          <w:shd w:fill="auto" w:val="clear"/>
        </w:rPr>
        <w:t>музыкальных</w:t>
      </w:r>
      <w:r>
        <w:rPr>
          <w:i/>
          <w:spacing w:val="1"/>
          <w:shd w:fill="auto" w:val="clear"/>
        </w:rPr>
        <w:t xml:space="preserve"> </w:t>
      </w:r>
      <w:r>
        <w:rPr>
          <w:i/>
          <w:shd w:fill="auto" w:val="clear"/>
        </w:rPr>
        <w:t>инструментах.</w:t>
      </w:r>
      <w:r>
        <w:rPr>
          <w:i/>
          <w:spacing w:val="1"/>
          <w:shd w:fill="auto" w:val="clear"/>
        </w:rPr>
        <w:t xml:space="preserve"> </w:t>
      </w:r>
      <w:r>
        <w:rPr>
          <w:shd w:fill="auto" w:val="clear"/>
        </w:rPr>
        <w:t>«Бубенчики»,</w:t>
      </w:r>
      <w:r>
        <w:rPr>
          <w:spacing w:val="1"/>
          <w:shd w:fill="auto" w:val="clear"/>
        </w:rPr>
        <w:t xml:space="preserve"> </w:t>
      </w:r>
      <w:r>
        <w:rPr>
          <w:shd w:fill="auto" w:val="clear"/>
        </w:rPr>
        <w:t>«Гармошка»,</w:t>
      </w:r>
      <w:r>
        <w:rPr>
          <w:spacing w:val="1"/>
          <w:shd w:fill="auto" w:val="clear"/>
        </w:rPr>
        <w:t xml:space="preserve"> </w:t>
      </w:r>
      <w:r>
        <w:rPr>
          <w:shd w:fill="auto" w:val="clear"/>
        </w:rPr>
        <w:t>муз.</w:t>
      </w:r>
      <w:r>
        <w:rPr>
          <w:spacing w:val="1"/>
          <w:shd w:fill="auto" w:val="clear"/>
        </w:rPr>
        <w:t xml:space="preserve"> </w:t>
      </w:r>
      <w:r>
        <w:rPr>
          <w:shd w:fill="auto" w:val="clear"/>
        </w:rPr>
        <w:t>Е.</w:t>
      </w:r>
      <w:r>
        <w:rPr>
          <w:spacing w:val="1"/>
          <w:shd w:fill="auto" w:val="clear"/>
        </w:rPr>
        <w:t xml:space="preserve"> </w:t>
      </w:r>
      <w:r>
        <w:rPr>
          <w:shd w:fill="auto" w:val="clear"/>
        </w:rPr>
        <w:t>Тиличеевой,</w:t>
      </w:r>
      <w:r>
        <w:rPr>
          <w:spacing w:val="1"/>
          <w:shd w:fill="auto" w:val="clear"/>
        </w:rPr>
        <w:t xml:space="preserve"> </w:t>
      </w:r>
      <w:r>
        <w:rPr>
          <w:shd w:fill="auto" w:val="clear"/>
        </w:rPr>
        <w:t>сл.</w:t>
      </w:r>
      <w:r>
        <w:rPr>
          <w:spacing w:val="1"/>
          <w:shd w:fill="auto" w:val="clear"/>
        </w:rPr>
        <w:t xml:space="preserve"> </w:t>
      </w:r>
      <w:r>
        <w:rPr>
          <w:shd w:fill="auto" w:val="clear"/>
        </w:rPr>
        <w:t>М.</w:t>
      </w:r>
      <w:r>
        <w:rPr>
          <w:spacing w:val="1"/>
          <w:shd w:fill="auto" w:val="clear"/>
        </w:rPr>
        <w:t xml:space="preserve"> </w:t>
      </w:r>
      <w:r>
        <w:rPr>
          <w:shd w:fill="auto" w:val="clear"/>
        </w:rPr>
        <w:t>Долинова;</w:t>
      </w:r>
      <w:r>
        <w:rPr>
          <w:spacing w:val="1"/>
          <w:shd w:fill="auto" w:val="clear"/>
        </w:rPr>
        <w:t xml:space="preserve"> </w:t>
      </w:r>
      <w:r>
        <w:rPr>
          <w:shd w:fill="auto" w:val="clear"/>
        </w:rPr>
        <w:t>«Наш</w:t>
      </w:r>
      <w:r>
        <w:rPr>
          <w:spacing w:val="1"/>
          <w:shd w:fill="auto" w:val="clear"/>
        </w:rPr>
        <w:t xml:space="preserve"> </w:t>
      </w:r>
      <w:r>
        <w:rPr>
          <w:shd w:fill="auto" w:val="clear"/>
        </w:rPr>
        <w:t>оркестр»,</w:t>
      </w:r>
      <w:r>
        <w:rPr>
          <w:spacing w:val="1"/>
          <w:shd w:fill="auto" w:val="clear"/>
        </w:rPr>
        <w:t xml:space="preserve"> </w:t>
      </w:r>
      <w:r>
        <w:rPr>
          <w:shd w:fill="auto" w:val="clear"/>
        </w:rPr>
        <w:t>муз.</w:t>
      </w:r>
      <w:r>
        <w:rPr>
          <w:spacing w:val="1"/>
          <w:shd w:fill="auto" w:val="clear"/>
        </w:rPr>
        <w:t xml:space="preserve"> </w:t>
      </w:r>
      <w:r>
        <w:rPr>
          <w:shd w:fill="auto" w:val="clear"/>
        </w:rPr>
        <w:t>Е.</w:t>
      </w:r>
      <w:r>
        <w:rPr>
          <w:spacing w:val="1"/>
          <w:shd w:fill="auto" w:val="clear"/>
        </w:rPr>
        <w:t xml:space="preserve"> </w:t>
      </w:r>
      <w:r>
        <w:rPr>
          <w:shd w:fill="auto" w:val="clear"/>
        </w:rPr>
        <w:t>Тиличеевой,</w:t>
      </w:r>
      <w:r>
        <w:rPr>
          <w:spacing w:val="1"/>
          <w:shd w:fill="auto" w:val="clear"/>
        </w:rPr>
        <w:t xml:space="preserve"> </w:t>
      </w:r>
      <w:r>
        <w:rPr>
          <w:shd w:fill="auto" w:val="clear"/>
        </w:rPr>
        <w:t>сл.</w:t>
      </w:r>
      <w:r>
        <w:rPr>
          <w:spacing w:val="1"/>
          <w:shd w:fill="auto" w:val="clear"/>
        </w:rPr>
        <w:t xml:space="preserve"> </w:t>
      </w:r>
      <w:r>
        <w:rPr>
          <w:shd w:fill="auto" w:val="clear"/>
        </w:rPr>
        <w:t>Ю.</w:t>
      </w:r>
      <w:r>
        <w:rPr>
          <w:spacing w:val="1"/>
          <w:shd w:fill="auto" w:val="clear"/>
        </w:rPr>
        <w:t xml:space="preserve"> </w:t>
      </w:r>
      <w:r>
        <w:rPr>
          <w:shd w:fill="auto" w:val="clear"/>
        </w:rPr>
        <w:t>Островского</w:t>
      </w:r>
      <w:r>
        <w:rPr>
          <w:spacing w:val="1"/>
          <w:shd w:fill="auto" w:val="clear"/>
        </w:rPr>
        <w:t xml:space="preserve"> </w:t>
      </w:r>
      <w:r>
        <w:rPr>
          <w:shd w:fill="auto" w:val="clear"/>
        </w:rPr>
        <w:t>«На</w:t>
      </w:r>
      <w:r>
        <w:rPr>
          <w:spacing w:val="1"/>
          <w:shd w:fill="auto" w:val="clear"/>
        </w:rPr>
        <w:t xml:space="preserve"> </w:t>
      </w:r>
      <w:r>
        <w:rPr>
          <w:shd w:fill="auto" w:val="clear"/>
        </w:rPr>
        <w:t>зеленом лугу», «Во саду ли, в огороде», «Сорока-сорока», рус. нар. мелодии; «Белка» (отрывок из</w:t>
      </w:r>
      <w:r>
        <w:rPr>
          <w:spacing w:val="1"/>
          <w:shd w:fill="auto" w:val="clear"/>
        </w:rPr>
        <w:t xml:space="preserve"> </w:t>
      </w:r>
      <w:r>
        <w:rPr>
          <w:shd w:fill="auto" w:val="clear"/>
        </w:rPr>
        <w:t>оперы «Сказка о царе Салтане», муз. Н. Римского-Корсакова); «Я на горку шла», «Во поле береза</w:t>
      </w:r>
      <w:r>
        <w:rPr>
          <w:spacing w:val="1"/>
          <w:shd w:fill="auto" w:val="clear"/>
        </w:rPr>
        <w:t xml:space="preserve"> </w:t>
      </w:r>
      <w:r>
        <w:rPr>
          <w:shd w:fill="auto" w:val="clear"/>
        </w:rPr>
        <w:t>стояла»,</w:t>
      </w:r>
      <w:r>
        <w:rPr>
          <w:spacing w:val="47"/>
          <w:shd w:fill="auto" w:val="clear"/>
        </w:rPr>
        <w:t xml:space="preserve"> </w:t>
      </w:r>
      <w:r>
        <w:rPr>
          <w:shd w:fill="auto" w:val="clear"/>
        </w:rPr>
        <w:t>рус.</w:t>
      </w:r>
      <w:r>
        <w:rPr>
          <w:spacing w:val="46"/>
          <w:shd w:fill="auto" w:val="clear"/>
        </w:rPr>
        <w:t xml:space="preserve"> </w:t>
      </w:r>
      <w:r>
        <w:rPr>
          <w:shd w:fill="auto" w:val="clear"/>
        </w:rPr>
        <w:t>нар.</w:t>
      </w:r>
      <w:r>
        <w:rPr>
          <w:spacing w:val="105"/>
          <w:shd w:fill="auto" w:val="clear"/>
        </w:rPr>
        <w:t xml:space="preserve"> </w:t>
      </w:r>
      <w:r>
        <w:rPr>
          <w:shd w:fill="auto" w:val="clear"/>
        </w:rPr>
        <w:t>песни;</w:t>
      </w:r>
      <w:r>
        <w:rPr>
          <w:spacing w:val="109"/>
          <w:shd w:fill="auto" w:val="clear"/>
        </w:rPr>
        <w:t xml:space="preserve"> </w:t>
      </w:r>
      <w:r>
        <w:rPr>
          <w:shd w:fill="auto" w:val="clear"/>
        </w:rPr>
        <w:t>«К</w:t>
      </w:r>
      <w:r>
        <w:rPr>
          <w:spacing w:val="105"/>
          <w:shd w:fill="auto" w:val="clear"/>
        </w:rPr>
        <w:t xml:space="preserve"> </w:t>
      </w:r>
      <w:r>
        <w:rPr>
          <w:shd w:fill="auto" w:val="clear"/>
        </w:rPr>
        <w:t>нам</w:t>
      </w:r>
      <w:r>
        <w:rPr>
          <w:spacing w:val="105"/>
          <w:shd w:fill="auto" w:val="clear"/>
        </w:rPr>
        <w:t xml:space="preserve"> </w:t>
      </w:r>
      <w:r>
        <w:rPr>
          <w:shd w:fill="auto" w:val="clear"/>
        </w:rPr>
        <w:t>гости</w:t>
      </w:r>
      <w:r>
        <w:rPr>
          <w:spacing w:val="106"/>
          <w:shd w:fill="auto" w:val="clear"/>
        </w:rPr>
        <w:t xml:space="preserve"> </w:t>
      </w:r>
      <w:r>
        <w:rPr>
          <w:shd w:fill="auto" w:val="clear"/>
        </w:rPr>
        <w:t>пришли»,</w:t>
      </w:r>
      <w:r>
        <w:rPr>
          <w:spacing w:val="106"/>
          <w:shd w:fill="auto" w:val="clear"/>
        </w:rPr>
        <w:t xml:space="preserve"> </w:t>
      </w:r>
      <w:r>
        <w:rPr>
          <w:shd w:fill="auto" w:val="clear"/>
        </w:rPr>
        <w:t>муз.</w:t>
      </w:r>
      <w:r>
        <w:rPr>
          <w:spacing w:val="106"/>
          <w:shd w:fill="auto" w:val="clear"/>
        </w:rPr>
        <w:t xml:space="preserve"> </w:t>
      </w:r>
      <w:r>
        <w:rPr>
          <w:shd w:fill="auto" w:val="clear"/>
        </w:rPr>
        <w:t>Ан.</w:t>
      </w:r>
      <w:r>
        <w:rPr>
          <w:spacing w:val="105"/>
          <w:shd w:fill="auto" w:val="clear"/>
        </w:rPr>
        <w:t xml:space="preserve"> </w:t>
      </w:r>
      <w:r>
        <w:rPr>
          <w:shd w:fill="auto" w:val="clear"/>
        </w:rPr>
        <w:t>Александрова;</w:t>
      </w:r>
      <w:r>
        <w:rPr>
          <w:spacing w:val="112"/>
          <w:shd w:fill="auto" w:val="clear"/>
        </w:rPr>
        <w:t xml:space="preserve"> </w:t>
      </w:r>
      <w:r>
        <w:rPr>
          <w:shd w:fill="auto" w:val="clear"/>
        </w:rPr>
        <w:t>«Вальс»,</w:t>
      </w:r>
      <w:r>
        <w:rPr>
          <w:spacing w:val="107"/>
          <w:shd w:fill="auto" w:val="clear"/>
        </w:rPr>
        <w:t xml:space="preserve"> </w:t>
      </w:r>
      <w:r>
        <w:rPr>
          <w:shd w:fill="auto" w:val="clear"/>
        </w:rPr>
        <w:t>муз.</w:t>
      </w:r>
      <w:r>
        <w:rPr>
          <w:spacing w:val="-58"/>
          <w:shd w:fill="auto" w:val="clear"/>
        </w:rPr>
        <w:t xml:space="preserve"> </w:t>
      </w:r>
      <w:r>
        <w:rPr>
          <w:shd w:fill="auto" w:val="clear"/>
        </w:rPr>
        <w:t>Е.</w:t>
      </w:r>
      <w:r>
        <w:rPr>
          <w:spacing w:val="-1"/>
          <w:shd w:fill="auto" w:val="clear"/>
        </w:rPr>
        <w:t xml:space="preserve"> </w:t>
      </w:r>
      <w:r>
        <w:rPr>
          <w:shd w:fill="auto" w:val="clear"/>
        </w:rPr>
        <w:t>Тиличеевой.</w:t>
      </w:r>
    </w:p>
    <w:p>
      <w:pPr>
        <w:pStyle w:val="2"/>
        <w:spacing w:lineRule="auto" w:line="276"/>
        <w:ind w:left="0" w:firstLine="567"/>
        <w:rPr>
          <w:highlight w:val="none"/>
          <w:shd w:fill="auto" w:val="clear"/>
        </w:rPr>
      </w:pPr>
      <w:r>
        <w:rPr>
          <w:shd w:fill="auto" w:val="clear"/>
        </w:rPr>
        <w:t>Примерный перечень произведений изобразительного искусства</w:t>
      </w:r>
      <w:r>
        <w:rPr>
          <w:spacing w:val="-57"/>
          <w:shd w:fill="auto" w:val="clear"/>
        </w:rPr>
        <w:t xml:space="preserve"> </w:t>
      </w:r>
      <w:r>
        <w:rPr>
          <w:shd w:fill="auto" w:val="clear"/>
        </w:rPr>
        <w:t>от</w:t>
      </w:r>
      <w:r>
        <w:rPr>
          <w:spacing w:val="1"/>
          <w:shd w:fill="auto" w:val="clear"/>
        </w:rPr>
        <w:t xml:space="preserve"> </w:t>
      </w:r>
      <w:r>
        <w:rPr>
          <w:shd w:fill="auto" w:val="clear"/>
        </w:rPr>
        <w:t>2</w:t>
      </w:r>
      <w:r>
        <w:rPr>
          <w:spacing w:val="-3"/>
          <w:shd w:fill="auto" w:val="clear"/>
        </w:rPr>
        <w:t xml:space="preserve"> </w:t>
      </w:r>
      <w:r>
        <w:rPr>
          <w:shd w:fill="auto" w:val="clear"/>
        </w:rPr>
        <w:t>до 3 лет</w:t>
      </w:r>
    </w:p>
    <w:p>
      <w:pPr>
        <w:pStyle w:val="Normal"/>
        <w:spacing w:lineRule="auto" w:line="276"/>
        <w:ind w:firstLine="567"/>
        <w:jc w:val="both"/>
        <w:rPr>
          <w:highlight w:val="none"/>
          <w:shd w:fill="auto" w:val="clear"/>
        </w:rPr>
      </w:pPr>
      <w:r>
        <w:rPr>
          <w:i/>
          <w:sz w:val="24"/>
          <w:szCs w:val="24"/>
          <w:shd w:fill="auto" w:val="clear"/>
        </w:rPr>
        <w:t>Иллюстрации к</w:t>
      </w:r>
      <w:r>
        <w:rPr>
          <w:i/>
          <w:spacing w:val="2"/>
          <w:sz w:val="24"/>
          <w:szCs w:val="24"/>
          <w:shd w:fill="auto" w:val="clear"/>
        </w:rPr>
        <w:t xml:space="preserve"> </w:t>
      </w:r>
      <w:r>
        <w:rPr>
          <w:i/>
          <w:sz w:val="24"/>
          <w:szCs w:val="24"/>
          <w:shd w:fill="auto" w:val="clear"/>
        </w:rPr>
        <w:t>книгам:</w:t>
      </w:r>
      <w:r>
        <w:rPr>
          <w:i/>
          <w:spacing w:val="3"/>
          <w:sz w:val="24"/>
          <w:szCs w:val="24"/>
          <w:shd w:fill="auto" w:val="clear"/>
        </w:rPr>
        <w:t xml:space="preserve"> </w:t>
      </w:r>
      <w:r>
        <w:rPr>
          <w:sz w:val="24"/>
          <w:szCs w:val="24"/>
          <w:shd w:fill="auto" w:val="clear"/>
        </w:rPr>
        <w:t>В.</w:t>
      </w:r>
      <w:r>
        <w:rPr>
          <w:spacing w:val="3"/>
          <w:sz w:val="24"/>
          <w:szCs w:val="24"/>
          <w:shd w:fill="auto" w:val="clear"/>
        </w:rPr>
        <w:t xml:space="preserve"> </w:t>
      </w:r>
      <w:r>
        <w:rPr>
          <w:sz w:val="24"/>
          <w:szCs w:val="24"/>
          <w:shd w:fill="auto" w:val="clear"/>
        </w:rPr>
        <w:t>Сутеев</w:t>
      </w:r>
      <w:r>
        <w:rPr>
          <w:spacing w:val="8"/>
          <w:sz w:val="24"/>
          <w:szCs w:val="24"/>
          <w:shd w:fill="auto" w:val="clear"/>
        </w:rPr>
        <w:t xml:space="preserve"> </w:t>
      </w:r>
      <w:r>
        <w:rPr>
          <w:sz w:val="24"/>
          <w:szCs w:val="24"/>
          <w:shd w:fill="auto" w:val="clear"/>
        </w:rPr>
        <w:t>«Кораблик»,</w:t>
      </w:r>
      <w:r>
        <w:rPr>
          <w:spacing w:val="5"/>
          <w:sz w:val="24"/>
          <w:szCs w:val="24"/>
          <w:shd w:fill="auto" w:val="clear"/>
        </w:rPr>
        <w:t xml:space="preserve"> </w:t>
      </w:r>
      <w:r>
        <w:rPr>
          <w:sz w:val="24"/>
          <w:szCs w:val="24"/>
          <w:shd w:fill="auto" w:val="clear"/>
        </w:rPr>
        <w:t>«Кто</w:t>
      </w:r>
      <w:r>
        <w:rPr>
          <w:spacing w:val="4"/>
          <w:sz w:val="24"/>
          <w:szCs w:val="24"/>
          <w:shd w:fill="auto" w:val="clear"/>
        </w:rPr>
        <w:t xml:space="preserve"> </w:t>
      </w:r>
      <w:r>
        <w:rPr>
          <w:sz w:val="24"/>
          <w:szCs w:val="24"/>
          <w:shd w:fill="auto" w:val="clear"/>
        </w:rPr>
        <w:t>сказал мяу?»,</w:t>
      </w:r>
      <w:r>
        <w:rPr>
          <w:spacing w:val="9"/>
          <w:sz w:val="24"/>
          <w:szCs w:val="24"/>
          <w:shd w:fill="auto" w:val="clear"/>
        </w:rPr>
        <w:t xml:space="preserve"> </w:t>
      </w:r>
      <w:r>
        <w:rPr>
          <w:sz w:val="24"/>
          <w:szCs w:val="24"/>
          <w:shd w:fill="auto" w:val="clear"/>
        </w:rPr>
        <w:t>«Цыпленок</w:t>
      </w:r>
      <w:r>
        <w:rPr>
          <w:spacing w:val="1"/>
          <w:sz w:val="24"/>
          <w:szCs w:val="24"/>
          <w:shd w:fill="auto" w:val="clear"/>
        </w:rPr>
        <w:t xml:space="preserve"> </w:t>
      </w:r>
      <w:r>
        <w:rPr>
          <w:sz w:val="24"/>
          <w:szCs w:val="24"/>
          <w:shd w:fill="auto" w:val="clear"/>
        </w:rPr>
        <w:t>и</w:t>
      </w:r>
      <w:r>
        <w:rPr>
          <w:spacing w:val="2"/>
          <w:sz w:val="24"/>
          <w:szCs w:val="24"/>
          <w:shd w:fill="auto" w:val="clear"/>
        </w:rPr>
        <w:t xml:space="preserve"> </w:t>
      </w:r>
      <w:r>
        <w:rPr>
          <w:sz w:val="24"/>
          <w:szCs w:val="24"/>
          <w:shd w:fill="auto" w:val="clear"/>
        </w:rPr>
        <w:t>Утенок»;</w:t>
      </w:r>
      <w:r>
        <w:rPr>
          <w:spacing w:val="6"/>
          <w:sz w:val="24"/>
          <w:szCs w:val="24"/>
          <w:shd w:fill="auto" w:val="clear"/>
        </w:rPr>
        <w:t xml:space="preserve"> </w:t>
      </w:r>
      <w:r>
        <w:rPr>
          <w:sz w:val="24"/>
          <w:szCs w:val="24"/>
          <w:shd w:fill="auto" w:val="clear"/>
        </w:rPr>
        <w:t>В.</w:t>
      </w:r>
      <w:r>
        <w:rPr>
          <w:shd w:fill="auto" w:val="clear"/>
        </w:rPr>
        <w:t>Чижов</w:t>
      </w:r>
      <w:r>
        <w:rPr>
          <w:spacing w:val="51"/>
          <w:shd w:fill="auto" w:val="clear"/>
        </w:rPr>
        <w:t xml:space="preserve"> </w:t>
      </w:r>
      <w:r>
        <w:rPr>
          <w:shd w:fill="auto" w:val="clear"/>
        </w:rPr>
        <w:t>к</w:t>
      </w:r>
      <w:r>
        <w:rPr>
          <w:spacing w:val="53"/>
          <w:shd w:fill="auto" w:val="clear"/>
        </w:rPr>
        <w:t xml:space="preserve"> </w:t>
      </w:r>
      <w:r>
        <w:rPr>
          <w:shd w:fill="auto" w:val="clear"/>
        </w:rPr>
        <w:t>книге</w:t>
      </w:r>
      <w:r>
        <w:rPr>
          <w:spacing w:val="51"/>
          <w:shd w:fill="auto" w:val="clear"/>
        </w:rPr>
        <w:t xml:space="preserve"> </w:t>
      </w:r>
      <w:r>
        <w:rPr>
          <w:shd w:fill="auto" w:val="clear"/>
        </w:rPr>
        <w:t>А.</w:t>
      </w:r>
      <w:r>
        <w:rPr>
          <w:spacing w:val="52"/>
          <w:shd w:fill="auto" w:val="clear"/>
        </w:rPr>
        <w:t xml:space="preserve"> </w:t>
      </w:r>
      <w:r>
        <w:rPr>
          <w:shd w:fill="auto" w:val="clear"/>
        </w:rPr>
        <w:t>Барто,</w:t>
      </w:r>
      <w:r>
        <w:rPr>
          <w:spacing w:val="53"/>
          <w:shd w:fill="auto" w:val="clear"/>
        </w:rPr>
        <w:t xml:space="preserve"> </w:t>
      </w:r>
      <w:r>
        <w:rPr>
          <w:shd w:fill="auto" w:val="clear"/>
        </w:rPr>
        <w:t>З.</w:t>
      </w:r>
      <w:r>
        <w:rPr>
          <w:spacing w:val="52"/>
          <w:shd w:fill="auto" w:val="clear"/>
        </w:rPr>
        <w:t xml:space="preserve"> </w:t>
      </w:r>
      <w:r>
        <w:rPr>
          <w:shd w:fill="auto" w:val="clear"/>
        </w:rPr>
        <w:t>Александрова</w:t>
      </w:r>
      <w:r>
        <w:rPr>
          <w:spacing w:val="50"/>
          <w:shd w:fill="auto" w:val="clear"/>
        </w:rPr>
        <w:t xml:space="preserve"> </w:t>
      </w:r>
      <w:r>
        <w:rPr>
          <w:shd w:fill="auto" w:val="clear"/>
        </w:rPr>
        <w:t>З,</w:t>
      </w:r>
      <w:r>
        <w:rPr>
          <w:spacing w:val="55"/>
          <w:shd w:fill="auto" w:val="clear"/>
        </w:rPr>
        <w:t xml:space="preserve"> </w:t>
      </w:r>
      <w:r>
        <w:rPr>
          <w:shd w:fill="auto" w:val="clear"/>
        </w:rPr>
        <w:t>С.</w:t>
      </w:r>
      <w:r>
        <w:rPr>
          <w:spacing w:val="52"/>
          <w:shd w:fill="auto" w:val="clear"/>
        </w:rPr>
        <w:t xml:space="preserve"> </w:t>
      </w:r>
      <w:r>
        <w:rPr>
          <w:shd w:fill="auto" w:val="clear"/>
        </w:rPr>
        <w:t>Михалков</w:t>
      </w:r>
      <w:r>
        <w:rPr>
          <w:spacing w:val="56"/>
          <w:shd w:fill="auto" w:val="clear"/>
        </w:rPr>
        <w:t xml:space="preserve"> </w:t>
      </w:r>
      <w:r>
        <w:rPr>
          <w:shd w:fill="auto" w:val="clear"/>
        </w:rPr>
        <w:t>«Игрушки»;</w:t>
      </w:r>
      <w:r>
        <w:rPr>
          <w:spacing w:val="54"/>
          <w:shd w:fill="auto" w:val="clear"/>
        </w:rPr>
        <w:t xml:space="preserve"> </w:t>
      </w:r>
      <w:r>
        <w:rPr>
          <w:shd w:fill="auto" w:val="clear"/>
        </w:rPr>
        <w:t>Е.</w:t>
      </w:r>
      <w:r>
        <w:rPr>
          <w:spacing w:val="52"/>
          <w:shd w:fill="auto" w:val="clear"/>
        </w:rPr>
        <w:t xml:space="preserve"> </w:t>
      </w:r>
      <w:r>
        <w:rPr>
          <w:shd w:fill="auto" w:val="clear"/>
        </w:rPr>
        <w:t>Чарушин</w:t>
      </w:r>
      <w:r>
        <w:rPr>
          <w:spacing w:val="54"/>
          <w:shd w:fill="auto" w:val="clear"/>
        </w:rPr>
        <w:t xml:space="preserve"> </w:t>
      </w:r>
      <w:r>
        <w:rPr>
          <w:shd w:fill="auto" w:val="clear"/>
        </w:rPr>
        <w:t>Рассказы.</w:t>
      </w:r>
      <w:r>
        <w:rPr>
          <w:spacing w:val="-57"/>
          <w:shd w:fill="auto" w:val="clear"/>
        </w:rPr>
        <w:t xml:space="preserve"> </w:t>
      </w:r>
      <w:r>
        <w:rPr>
          <w:shd w:fill="auto" w:val="clear"/>
        </w:rPr>
        <w:t>Рисунки</w:t>
      </w:r>
      <w:r>
        <w:rPr>
          <w:spacing w:val="-1"/>
          <w:shd w:fill="auto" w:val="clear"/>
        </w:rPr>
        <w:t xml:space="preserve"> </w:t>
      </w:r>
      <w:r>
        <w:rPr>
          <w:shd w:fill="auto" w:val="clear"/>
        </w:rPr>
        <w:t>животных;</w:t>
      </w:r>
      <w:r>
        <w:rPr>
          <w:spacing w:val="-1"/>
          <w:shd w:fill="auto" w:val="clear"/>
        </w:rPr>
        <w:t xml:space="preserve"> </w:t>
      </w:r>
      <w:r>
        <w:rPr>
          <w:shd w:fill="auto" w:val="clear"/>
        </w:rPr>
        <w:t>Ю.</w:t>
      </w:r>
      <w:r>
        <w:rPr>
          <w:spacing w:val="-3"/>
          <w:shd w:fill="auto" w:val="clear"/>
        </w:rPr>
        <w:t xml:space="preserve"> </w:t>
      </w:r>
      <w:r>
        <w:rPr>
          <w:shd w:fill="auto" w:val="clear"/>
        </w:rPr>
        <w:t>Васнецов</w:t>
      </w:r>
      <w:r>
        <w:rPr>
          <w:spacing w:val="-1"/>
          <w:shd w:fill="auto" w:val="clear"/>
        </w:rPr>
        <w:t xml:space="preserve"> </w:t>
      </w:r>
      <w:r>
        <w:rPr>
          <w:shd w:fill="auto" w:val="clear"/>
        </w:rPr>
        <w:t>к</w:t>
      </w:r>
      <w:r>
        <w:rPr>
          <w:spacing w:val="-1"/>
          <w:shd w:fill="auto" w:val="clear"/>
        </w:rPr>
        <w:t xml:space="preserve"> </w:t>
      </w:r>
      <w:r>
        <w:rPr>
          <w:shd w:fill="auto" w:val="clear"/>
        </w:rPr>
        <w:t>книге</w:t>
      </w:r>
      <w:r>
        <w:rPr>
          <w:spacing w:val="2"/>
          <w:shd w:fill="auto" w:val="clear"/>
        </w:rPr>
        <w:t xml:space="preserve"> </w:t>
      </w:r>
      <w:r>
        <w:rPr>
          <w:shd w:fill="auto" w:val="clear"/>
        </w:rPr>
        <w:t>«Колобок»,</w:t>
      </w:r>
      <w:r>
        <w:rPr>
          <w:spacing w:val="-3"/>
          <w:shd w:fill="auto" w:val="clear"/>
        </w:rPr>
        <w:t xml:space="preserve"> </w:t>
      </w:r>
      <w:r>
        <w:rPr>
          <w:shd w:fill="auto" w:val="clear"/>
        </w:rPr>
        <w:t>«Терем-теремок».</w:t>
      </w:r>
    </w:p>
    <w:p>
      <w:pPr>
        <w:pStyle w:val="2"/>
        <w:spacing w:lineRule="auto" w:line="276"/>
        <w:ind w:left="0" w:firstLine="567"/>
        <w:rPr>
          <w:highlight w:val="none"/>
          <w:shd w:fill="auto" w:val="clear"/>
        </w:rPr>
      </w:pPr>
      <w:r>
        <w:rPr>
          <w:shd w:fill="auto" w:val="clear"/>
        </w:rPr>
        <w:t>от</w:t>
      </w:r>
      <w:r>
        <w:rPr>
          <w:spacing w:val="1"/>
          <w:shd w:fill="auto" w:val="clear"/>
        </w:rPr>
        <w:t xml:space="preserve"> </w:t>
      </w:r>
      <w:r>
        <w:rPr>
          <w:shd w:fill="auto" w:val="clear"/>
        </w:rPr>
        <w:t>3</w:t>
      </w:r>
      <w:r>
        <w:rPr>
          <w:spacing w:val="-3"/>
          <w:shd w:fill="auto" w:val="clear"/>
        </w:rPr>
        <w:t xml:space="preserve"> </w:t>
      </w:r>
      <w:r>
        <w:rPr>
          <w:shd w:fill="auto" w:val="clear"/>
        </w:rPr>
        <w:t>до</w:t>
      </w:r>
      <w:r>
        <w:rPr>
          <w:spacing w:val="-1"/>
          <w:shd w:fill="auto" w:val="clear"/>
        </w:rPr>
        <w:t xml:space="preserve"> </w:t>
      </w:r>
      <w:r>
        <w:rPr>
          <w:shd w:fill="auto" w:val="clear"/>
        </w:rPr>
        <w:t>4 лет</w:t>
      </w:r>
    </w:p>
    <w:p>
      <w:pPr>
        <w:pStyle w:val="Normal"/>
        <w:spacing w:lineRule="auto" w:line="276"/>
        <w:ind w:firstLine="567"/>
        <w:jc w:val="both"/>
        <w:rPr>
          <w:highlight w:val="none"/>
          <w:shd w:fill="auto" w:val="clear"/>
        </w:rPr>
      </w:pPr>
      <w:r>
        <w:rPr>
          <w:i/>
          <w:sz w:val="24"/>
          <w:szCs w:val="24"/>
          <w:shd w:fill="auto" w:val="clear"/>
        </w:rPr>
        <w:t>Иллюстрации</w:t>
      </w:r>
      <w:r>
        <w:rPr>
          <w:i/>
          <w:spacing w:val="26"/>
          <w:sz w:val="24"/>
          <w:szCs w:val="24"/>
          <w:shd w:fill="auto" w:val="clear"/>
        </w:rPr>
        <w:t xml:space="preserve"> </w:t>
      </w:r>
      <w:r>
        <w:rPr>
          <w:i/>
          <w:sz w:val="24"/>
          <w:szCs w:val="24"/>
          <w:shd w:fill="auto" w:val="clear"/>
        </w:rPr>
        <w:t>к</w:t>
      </w:r>
      <w:r>
        <w:rPr>
          <w:i/>
          <w:spacing w:val="27"/>
          <w:sz w:val="24"/>
          <w:szCs w:val="24"/>
          <w:shd w:fill="auto" w:val="clear"/>
        </w:rPr>
        <w:t xml:space="preserve"> </w:t>
      </w:r>
      <w:r>
        <w:rPr>
          <w:i/>
          <w:sz w:val="24"/>
          <w:szCs w:val="24"/>
          <w:shd w:fill="auto" w:val="clear"/>
        </w:rPr>
        <w:t>книгам:</w:t>
      </w:r>
      <w:r>
        <w:rPr>
          <w:i/>
          <w:spacing w:val="28"/>
          <w:sz w:val="24"/>
          <w:szCs w:val="24"/>
          <w:shd w:fill="auto" w:val="clear"/>
        </w:rPr>
        <w:t xml:space="preserve"> </w:t>
      </w:r>
      <w:r>
        <w:rPr>
          <w:sz w:val="24"/>
          <w:szCs w:val="24"/>
          <w:shd w:fill="auto" w:val="clear"/>
        </w:rPr>
        <w:t>Ю.</w:t>
      </w:r>
      <w:r>
        <w:rPr>
          <w:spacing w:val="26"/>
          <w:sz w:val="24"/>
          <w:szCs w:val="24"/>
          <w:shd w:fill="auto" w:val="clear"/>
        </w:rPr>
        <w:t xml:space="preserve"> </w:t>
      </w:r>
      <w:r>
        <w:rPr>
          <w:sz w:val="24"/>
          <w:szCs w:val="24"/>
          <w:shd w:fill="auto" w:val="clear"/>
        </w:rPr>
        <w:t>Васнецов</w:t>
      </w:r>
      <w:r>
        <w:rPr>
          <w:spacing w:val="27"/>
          <w:sz w:val="24"/>
          <w:szCs w:val="24"/>
          <w:shd w:fill="auto" w:val="clear"/>
        </w:rPr>
        <w:t xml:space="preserve"> </w:t>
      </w:r>
      <w:r>
        <w:rPr>
          <w:sz w:val="24"/>
          <w:szCs w:val="24"/>
          <w:shd w:fill="auto" w:val="clear"/>
        </w:rPr>
        <w:t>к</w:t>
      </w:r>
      <w:r>
        <w:rPr>
          <w:spacing w:val="27"/>
          <w:sz w:val="24"/>
          <w:szCs w:val="24"/>
          <w:shd w:fill="auto" w:val="clear"/>
        </w:rPr>
        <w:t xml:space="preserve"> </w:t>
      </w:r>
      <w:r>
        <w:rPr>
          <w:sz w:val="24"/>
          <w:szCs w:val="24"/>
          <w:shd w:fill="auto" w:val="clear"/>
        </w:rPr>
        <w:t>книге</w:t>
      </w:r>
      <w:r>
        <w:rPr>
          <w:spacing w:val="23"/>
          <w:sz w:val="24"/>
          <w:szCs w:val="24"/>
          <w:shd w:fill="auto" w:val="clear"/>
        </w:rPr>
        <w:t xml:space="preserve"> </w:t>
      </w:r>
      <w:r>
        <w:rPr>
          <w:sz w:val="24"/>
          <w:szCs w:val="24"/>
          <w:shd w:fill="auto" w:val="clear"/>
        </w:rPr>
        <w:t>Л.Н.</w:t>
      </w:r>
      <w:r>
        <w:rPr>
          <w:spacing w:val="26"/>
          <w:sz w:val="24"/>
          <w:szCs w:val="24"/>
          <w:shd w:fill="auto" w:val="clear"/>
        </w:rPr>
        <w:t xml:space="preserve"> </w:t>
      </w:r>
      <w:r>
        <w:rPr>
          <w:sz w:val="24"/>
          <w:szCs w:val="24"/>
          <w:shd w:fill="auto" w:val="clear"/>
        </w:rPr>
        <w:t>Толстого</w:t>
      </w:r>
      <w:r>
        <w:rPr>
          <w:spacing w:val="34"/>
          <w:sz w:val="24"/>
          <w:szCs w:val="24"/>
          <w:shd w:fill="auto" w:val="clear"/>
        </w:rPr>
        <w:t xml:space="preserve"> </w:t>
      </w:r>
      <w:r>
        <w:rPr>
          <w:sz w:val="24"/>
          <w:szCs w:val="24"/>
          <w:shd w:fill="auto" w:val="clear"/>
        </w:rPr>
        <w:t>«Три</w:t>
      </w:r>
      <w:r>
        <w:rPr>
          <w:spacing w:val="27"/>
          <w:sz w:val="24"/>
          <w:szCs w:val="24"/>
          <w:shd w:fill="auto" w:val="clear"/>
        </w:rPr>
        <w:t xml:space="preserve"> </w:t>
      </w:r>
      <w:r>
        <w:rPr>
          <w:sz w:val="24"/>
          <w:szCs w:val="24"/>
          <w:shd w:fill="auto" w:val="clear"/>
        </w:rPr>
        <w:t>медведя»</w:t>
      </w:r>
      <w:r>
        <w:rPr>
          <w:spacing w:val="11"/>
          <w:sz w:val="24"/>
          <w:szCs w:val="24"/>
          <w:shd w:fill="auto" w:val="clear"/>
        </w:rPr>
        <w:t xml:space="preserve"> </w:t>
      </w:r>
      <w:r>
        <w:rPr>
          <w:sz w:val="24"/>
          <w:szCs w:val="24"/>
          <w:shd w:fill="auto" w:val="clear"/>
        </w:rPr>
        <w:t>К.</w:t>
      </w:r>
      <w:r>
        <w:rPr>
          <w:spacing w:val="26"/>
          <w:sz w:val="24"/>
          <w:szCs w:val="24"/>
          <w:shd w:fill="auto" w:val="clear"/>
        </w:rPr>
        <w:t xml:space="preserve"> </w:t>
      </w:r>
      <w:r>
        <w:rPr>
          <w:sz w:val="24"/>
          <w:szCs w:val="24"/>
          <w:shd w:fill="auto" w:val="clear"/>
        </w:rPr>
        <w:t xml:space="preserve">Чуковского </w:t>
      </w:r>
      <w:r>
        <w:rPr>
          <w:shd w:fill="auto" w:val="clear"/>
        </w:rPr>
        <w:t>«Путаница».</w:t>
      </w:r>
    </w:p>
    <w:p>
      <w:pPr>
        <w:pStyle w:val="Style22"/>
        <w:spacing w:lineRule="auto" w:line="276"/>
        <w:ind w:left="0" w:firstLine="567"/>
        <w:rPr>
          <w:highlight w:val="none"/>
          <w:shd w:fill="auto" w:val="clear"/>
        </w:rPr>
      </w:pPr>
      <w:r>
        <w:rPr>
          <w:i/>
          <w:shd w:fill="auto" w:val="clear"/>
        </w:rPr>
        <w:t xml:space="preserve">Иллюстрации, репродукции картин: </w:t>
      </w:r>
      <w:r>
        <w:rPr>
          <w:shd w:fill="auto" w:val="clear"/>
        </w:rPr>
        <w:t>П. Кончаловский «Клубника», «Персики», «Сирень в</w:t>
      </w:r>
      <w:r>
        <w:rPr>
          <w:spacing w:val="1"/>
          <w:shd w:fill="auto" w:val="clear"/>
        </w:rPr>
        <w:t xml:space="preserve"> </w:t>
      </w:r>
      <w:r>
        <w:rPr>
          <w:shd w:fill="auto" w:val="clear"/>
        </w:rPr>
        <w:t>корзине»;</w:t>
      </w:r>
      <w:r>
        <w:rPr>
          <w:spacing w:val="1"/>
          <w:shd w:fill="auto" w:val="clear"/>
        </w:rPr>
        <w:t xml:space="preserve"> </w:t>
      </w:r>
      <w:r>
        <w:rPr>
          <w:shd w:fill="auto" w:val="clear"/>
        </w:rPr>
        <w:t>Н.С.</w:t>
      </w:r>
      <w:r>
        <w:rPr>
          <w:spacing w:val="1"/>
          <w:shd w:fill="auto" w:val="clear"/>
        </w:rPr>
        <w:t xml:space="preserve"> </w:t>
      </w:r>
      <w:r>
        <w:rPr>
          <w:shd w:fill="auto" w:val="clear"/>
        </w:rPr>
        <w:t>Петров-Водкин</w:t>
      </w:r>
      <w:r>
        <w:rPr>
          <w:spacing w:val="1"/>
          <w:shd w:fill="auto" w:val="clear"/>
        </w:rPr>
        <w:t xml:space="preserve"> </w:t>
      </w:r>
      <w:r>
        <w:rPr>
          <w:shd w:fill="auto" w:val="clear"/>
        </w:rPr>
        <w:t>«Яблоки</w:t>
      </w:r>
      <w:r>
        <w:rPr>
          <w:spacing w:val="1"/>
          <w:shd w:fill="auto" w:val="clear"/>
        </w:rPr>
        <w:t xml:space="preserve"> </w:t>
      </w:r>
      <w:r>
        <w:rPr>
          <w:shd w:fill="auto" w:val="clear"/>
        </w:rPr>
        <w:t>на</w:t>
      </w:r>
      <w:r>
        <w:rPr>
          <w:spacing w:val="1"/>
          <w:shd w:fill="auto" w:val="clear"/>
        </w:rPr>
        <w:t xml:space="preserve"> </w:t>
      </w:r>
      <w:r>
        <w:rPr>
          <w:shd w:fill="auto" w:val="clear"/>
        </w:rPr>
        <w:t>красном</w:t>
      </w:r>
      <w:r>
        <w:rPr>
          <w:spacing w:val="1"/>
          <w:shd w:fill="auto" w:val="clear"/>
        </w:rPr>
        <w:t xml:space="preserve"> </w:t>
      </w:r>
      <w:r>
        <w:rPr>
          <w:shd w:fill="auto" w:val="clear"/>
        </w:rPr>
        <w:t>фоне»;</w:t>
      </w:r>
      <w:r>
        <w:rPr>
          <w:spacing w:val="1"/>
          <w:shd w:fill="auto" w:val="clear"/>
        </w:rPr>
        <w:t xml:space="preserve"> </w:t>
      </w:r>
      <w:r>
        <w:rPr>
          <w:shd w:fill="auto" w:val="clear"/>
        </w:rPr>
        <w:t>М.И.</w:t>
      </w:r>
      <w:r>
        <w:rPr>
          <w:spacing w:val="1"/>
          <w:shd w:fill="auto" w:val="clear"/>
        </w:rPr>
        <w:t xml:space="preserve"> </w:t>
      </w:r>
      <w:r>
        <w:rPr>
          <w:shd w:fill="auto" w:val="clear"/>
        </w:rPr>
        <w:t>Климентов</w:t>
      </w:r>
      <w:r>
        <w:rPr>
          <w:spacing w:val="1"/>
          <w:shd w:fill="auto" w:val="clear"/>
        </w:rPr>
        <w:t xml:space="preserve"> </w:t>
      </w:r>
      <w:r>
        <w:rPr>
          <w:shd w:fill="auto" w:val="clear"/>
        </w:rPr>
        <w:t>«Курица</w:t>
      </w:r>
      <w:r>
        <w:rPr>
          <w:spacing w:val="1"/>
          <w:shd w:fill="auto" w:val="clear"/>
        </w:rPr>
        <w:t xml:space="preserve"> </w:t>
      </w:r>
      <w:r>
        <w:rPr>
          <w:shd w:fill="auto" w:val="clear"/>
        </w:rPr>
        <w:t>с</w:t>
      </w:r>
      <w:r>
        <w:rPr>
          <w:spacing w:val="1"/>
          <w:shd w:fill="auto" w:val="clear"/>
        </w:rPr>
        <w:t xml:space="preserve"> </w:t>
      </w:r>
      <w:r>
        <w:rPr>
          <w:shd w:fill="auto" w:val="clear"/>
        </w:rPr>
        <w:t>цыплятами»;</w:t>
      </w:r>
      <w:r>
        <w:rPr>
          <w:spacing w:val="-1"/>
          <w:shd w:fill="auto" w:val="clear"/>
        </w:rPr>
        <w:t xml:space="preserve"> </w:t>
      </w:r>
      <w:r>
        <w:rPr>
          <w:shd w:fill="auto" w:val="clear"/>
        </w:rPr>
        <w:t>Н.Н. Жуков</w:t>
      </w:r>
      <w:r>
        <w:rPr>
          <w:spacing w:val="4"/>
          <w:shd w:fill="auto" w:val="clear"/>
        </w:rPr>
        <w:t xml:space="preserve"> </w:t>
      </w:r>
      <w:r>
        <w:rPr>
          <w:shd w:fill="auto" w:val="clear"/>
        </w:rPr>
        <w:t>«Ёлка».</w:t>
      </w:r>
    </w:p>
    <w:p>
      <w:pPr>
        <w:pStyle w:val="2"/>
        <w:spacing w:lineRule="auto" w:line="276"/>
        <w:ind w:left="0" w:firstLine="567"/>
        <w:rPr>
          <w:highlight w:val="none"/>
          <w:shd w:fill="auto" w:val="clear"/>
        </w:rPr>
      </w:pPr>
      <w:r>
        <w:rPr>
          <w:shd w:fill="auto" w:val="clear"/>
        </w:rPr>
        <w:t>от</w:t>
      </w:r>
      <w:r>
        <w:rPr>
          <w:spacing w:val="1"/>
          <w:shd w:fill="auto" w:val="clear"/>
        </w:rPr>
        <w:t xml:space="preserve"> </w:t>
      </w:r>
      <w:r>
        <w:rPr>
          <w:shd w:fill="auto" w:val="clear"/>
        </w:rPr>
        <w:t>4</w:t>
      </w:r>
      <w:r>
        <w:rPr>
          <w:spacing w:val="-3"/>
          <w:shd w:fill="auto" w:val="clear"/>
        </w:rPr>
        <w:t xml:space="preserve"> </w:t>
      </w:r>
      <w:r>
        <w:rPr>
          <w:shd w:fill="auto" w:val="clear"/>
        </w:rPr>
        <w:t>до</w:t>
      </w:r>
      <w:r>
        <w:rPr>
          <w:spacing w:val="-1"/>
          <w:shd w:fill="auto" w:val="clear"/>
        </w:rPr>
        <w:t xml:space="preserve"> </w:t>
      </w:r>
      <w:r>
        <w:rPr>
          <w:shd w:fill="auto" w:val="clear"/>
        </w:rPr>
        <w:t>5 лет</w:t>
      </w:r>
    </w:p>
    <w:p>
      <w:pPr>
        <w:pStyle w:val="Style22"/>
        <w:spacing w:lineRule="auto" w:line="276"/>
        <w:ind w:left="0" w:firstLine="567"/>
        <w:rPr>
          <w:highlight w:val="none"/>
          <w:shd w:fill="auto" w:val="clear"/>
        </w:rPr>
      </w:pPr>
      <w:r>
        <w:rPr>
          <w:i/>
          <w:shd w:fill="auto" w:val="clear"/>
        </w:rPr>
        <w:t>Иллюстрации, репродукции картин</w:t>
      </w:r>
      <w:r>
        <w:rPr>
          <w:shd w:fill="auto" w:val="clear"/>
        </w:rPr>
        <w:t>: И. Хруцкий «Натюрморт с грибами», «Цветы и плоды»;</w:t>
      </w:r>
      <w:r>
        <w:rPr>
          <w:spacing w:val="1"/>
          <w:shd w:fill="auto" w:val="clear"/>
        </w:rPr>
        <w:t xml:space="preserve"> </w:t>
      </w:r>
      <w:r>
        <w:rPr>
          <w:shd w:fill="auto" w:val="clear"/>
        </w:rPr>
        <w:t>И.</w:t>
      </w:r>
      <w:r>
        <w:rPr>
          <w:spacing w:val="8"/>
          <w:shd w:fill="auto" w:val="clear"/>
        </w:rPr>
        <w:t xml:space="preserve"> </w:t>
      </w:r>
      <w:r>
        <w:rPr>
          <w:shd w:fill="auto" w:val="clear"/>
        </w:rPr>
        <w:t>Репин</w:t>
      </w:r>
      <w:r>
        <w:rPr>
          <w:spacing w:val="11"/>
          <w:shd w:fill="auto" w:val="clear"/>
        </w:rPr>
        <w:t xml:space="preserve"> </w:t>
      </w:r>
      <w:r>
        <w:rPr>
          <w:shd w:fill="auto" w:val="clear"/>
        </w:rPr>
        <w:t>«Яблоки</w:t>
      </w:r>
      <w:r>
        <w:rPr>
          <w:spacing w:val="9"/>
          <w:shd w:fill="auto" w:val="clear"/>
        </w:rPr>
        <w:t xml:space="preserve"> </w:t>
      </w:r>
      <w:r>
        <w:rPr>
          <w:shd w:fill="auto" w:val="clear"/>
        </w:rPr>
        <w:t>и</w:t>
      </w:r>
      <w:r>
        <w:rPr>
          <w:spacing w:val="8"/>
          <w:shd w:fill="auto" w:val="clear"/>
        </w:rPr>
        <w:t xml:space="preserve"> </w:t>
      </w:r>
      <w:r>
        <w:rPr>
          <w:shd w:fill="auto" w:val="clear"/>
        </w:rPr>
        <w:t>листья»;</w:t>
      </w:r>
      <w:r>
        <w:rPr>
          <w:spacing w:val="11"/>
          <w:shd w:fill="auto" w:val="clear"/>
        </w:rPr>
        <w:t xml:space="preserve"> </w:t>
      </w:r>
      <w:r>
        <w:rPr>
          <w:shd w:fill="auto" w:val="clear"/>
        </w:rPr>
        <w:t>И.</w:t>
      </w:r>
      <w:r>
        <w:rPr>
          <w:spacing w:val="10"/>
          <w:shd w:fill="auto" w:val="clear"/>
        </w:rPr>
        <w:t xml:space="preserve"> </w:t>
      </w:r>
      <w:r>
        <w:rPr>
          <w:shd w:fill="auto" w:val="clear"/>
        </w:rPr>
        <w:t>Левитан</w:t>
      </w:r>
      <w:r>
        <w:rPr>
          <w:spacing w:val="13"/>
          <w:shd w:fill="auto" w:val="clear"/>
        </w:rPr>
        <w:t xml:space="preserve"> </w:t>
      </w:r>
      <w:r>
        <w:rPr>
          <w:shd w:fill="auto" w:val="clear"/>
        </w:rPr>
        <w:t>«Сирень»;</w:t>
      </w:r>
      <w:r>
        <w:rPr>
          <w:spacing w:val="11"/>
          <w:shd w:fill="auto" w:val="clear"/>
        </w:rPr>
        <w:t xml:space="preserve"> </w:t>
      </w:r>
      <w:r>
        <w:rPr>
          <w:shd w:fill="auto" w:val="clear"/>
        </w:rPr>
        <w:t>И.</w:t>
      </w:r>
      <w:r>
        <w:rPr>
          <w:spacing w:val="7"/>
          <w:shd w:fill="auto" w:val="clear"/>
        </w:rPr>
        <w:t xml:space="preserve"> </w:t>
      </w:r>
      <w:r>
        <w:rPr>
          <w:shd w:fill="auto" w:val="clear"/>
        </w:rPr>
        <w:t>Михайлов</w:t>
      </w:r>
      <w:r>
        <w:rPr>
          <w:spacing w:val="13"/>
          <w:shd w:fill="auto" w:val="clear"/>
        </w:rPr>
        <w:t xml:space="preserve"> </w:t>
      </w:r>
      <w:r>
        <w:rPr>
          <w:shd w:fill="auto" w:val="clear"/>
        </w:rPr>
        <w:t>«Овощи</w:t>
      </w:r>
      <w:r>
        <w:rPr>
          <w:spacing w:val="8"/>
          <w:shd w:fill="auto" w:val="clear"/>
        </w:rPr>
        <w:t xml:space="preserve"> </w:t>
      </w:r>
      <w:r>
        <w:rPr>
          <w:shd w:fill="auto" w:val="clear"/>
        </w:rPr>
        <w:t>и</w:t>
      </w:r>
      <w:r>
        <w:rPr>
          <w:spacing w:val="9"/>
          <w:shd w:fill="auto" w:val="clear"/>
        </w:rPr>
        <w:t xml:space="preserve"> </w:t>
      </w:r>
      <w:r>
        <w:rPr>
          <w:shd w:fill="auto" w:val="clear"/>
        </w:rPr>
        <w:t>фрукты»;</w:t>
      </w:r>
      <w:r>
        <w:rPr>
          <w:spacing w:val="10"/>
          <w:shd w:fill="auto" w:val="clear"/>
        </w:rPr>
        <w:t xml:space="preserve"> </w:t>
      </w:r>
      <w:r>
        <w:rPr>
          <w:shd w:fill="auto" w:val="clear"/>
        </w:rPr>
        <w:t>И.</w:t>
      </w:r>
      <w:r>
        <w:rPr>
          <w:spacing w:val="8"/>
          <w:shd w:fill="auto" w:val="clear"/>
        </w:rPr>
        <w:t xml:space="preserve"> </w:t>
      </w:r>
      <w:r>
        <w:rPr>
          <w:shd w:fill="auto" w:val="clear"/>
        </w:rPr>
        <w:t>Машков</w:t>
      </w:r>
    </w:p>
    <w:p>
      <w:pPr>
        <w:pStyle w:val="Style22"/>
        <w:spacing w:lineRule="auto" w:line="276"/>
        <w:ind w:left="0" w:firstLine="567"/>
        <w:rPr>
          <w:highlight w:val="none"/>
          <w:shd w:fill="auto" w:val="clear"/>
        </w:rPr>
      </w:pPr>
      <w:r>
        <w:rPr>
          <w:shd w:fill="auto" w:val="clear"/>
        </w:rPr>
        <w:t>«Синие</w:t>
      </w:r>
      <w:r>
        <w:rPr>
          <w:spacing w:val="1"/>
          <w:shd w:fill="auto" w:val="clear"/>
        </w:rPr>
        <w:t xml:space="preserve"> </w:t>
      </w:r>
      <w:r>
        <w:rPr>
          <w:shd w:fill="auto" w:val="clear"/>
        </w:rPr>
        <w:t>сливы»;</w:t>
      </w:r>
      <w:r>
        <w:rPr>
          <w:spacing w:val="1"/>
          <w:shd w:fill="auto" w:val="clear"/>
        </w:rPr>
        <w:t xml:space="preserve"> </w:t>
      </w:r>
      <w:r>
        <w:rPr>
          <w:shd w:fill="auto" w:val="clear"/>
        </w:rPr>
        <w:t>И.</w:t>
      </w:r>
      <w:r>
        <w:rPr>
          <w:spacing w:val="1"/>
          <w:shd w:fill="auto" w:val="clear"/>
        </w:rPr>
        <w:t xml:space="preserve"> </w:t>
      </w:r>
      <w:r>
        <w:rPr>
          <w:shd w:fill="auto" w:val="clear"/>
        </w:rPr>
        <w:t>Машков</w:t>
      </w:r>
      <w:r>
        <w:rPr>
          <w:spacing w:val="1"/>
          <w:shd w:fill="auto" w:val="clear"/>
        </w:rPr>
        <w:t xml:space="preserve"> </w:t>
      </w:r>
      <w:r>
        <w:rPr>
          <w:shd w:fill="auto" w:val="clear"/>
        </w:rPr>
        <w:t>«Рябинка»,</w:t>
      </w:r>
      <w:r>
        <w:rPr>
          <w:spacing w:val="1"/>
          <w:shd w:fill="auto" w:val="clear"/>
        </w:rPr>
        <w:t xml:space="preserve"> </w:t>
      </w:r>
      <w:r>
        <w:rPr>
          <w:shd w:fill="auto" w:val="clear"/>
        </w:rPr>
        <w:t>«Фрукты»,</w:t>
      </w:r>
      <w:r>
        <w:rPr>
          <w:spacing w:val="1"/>
          <w:shd w:fill="auto" w:val="clear"/>
        </w:rPr>
        <w:t xml:space="preserve"> </w:t>
      </w:r>
      <w:r>
        <w:rPr>
          <w:shd w:fill="auto" w:val="clear"/>
        </w:rPr>
        <w:t>«Малинка»</w:t>
      </w:r>
      <w:r>
        <w:rPr>
          <w:spacing w:val="1"/>
          <w:shd w:fill="auto" w:val="clear"/>
        </w:rPr>
        <w:t xml:space="preserve"> </w:t>
      </w:r>
      <w:r>
        <w:rPr>
          <w:shd w:fill="auto" w:val="clear"/>
        </w:rPr>
        <w:t>А.</w:t>
      </w:r>
      <w:r>
        <w:rPr>
          <w:spacing w:val="1"/>
          <w:shd w:fill="auto" w:val="clear"/>
        </w:rPr>
        <w:t xml:space="preserve"> </w:t>
      </w:r>
      <w:r>
        <w:rPr>
          <w:shd w:fill="auto" w:val="clear"/>
        </w:rPr>
        <w:t>Куприн</w:t>
      </w:r>
      <w:r>
        <w:rPr>
          <w:spacing w:val="1"/>
          <w:shd w:fill="auto" w:val="clear"/>
        </w:rPr>
        <w:t xml:space="preserve"> </w:t>
      </w:r>
      <w:r>
        <w:rPr>
          <w:shd w:fill="auto" w:val="clear"/>
        </w:rPr>
        <w:t>«Букет</w:t>
      </w:r>
      <w:r>
        <w:rPr>
          <w:spacing w:val="60"/>
          <w:shd w:fill="auto" w:val="clear"/>
        </w:rPr>
        <w:t xml:space="preserve"> </w:t>
      </w:r>
      <w:r>
        <w:rPr>
          <w:shd w:fill="auto" w:val="clear"/>
        </w:rPr>
        <w:t>полевых</w:t>
      </w:r>
      <w:r>
        <w:rPr>
          <w:spacing w:val="1"/>
          <w:shd w:fill="auto" w:val="clear"/>
        </w:rPr>
        <w:t xml:space="preserve"> </w:t>
      </w:r>
      <w:r>
        <w:rPr>
          <w:shd w:fill="auto" w:val="clear"/>
        </w:rPr>
        <w:t>цветов»; А. Бортников «Весна пришла»; Е.</w:t>
      </w:r>
      <w:r>
        <w:rPr>
          <w:spacing w:val="1"/>
          <w:shd w:fill="auto" w:val="clear"/>
        </w:rPr>
        <w:t xml:space="preserve"> </w:t>
      </w:r>
      <w:r>
        <w:rPr>
          <w:shd w:fill="auto" w:val="clear"/>
        </w:rPr>
        <w:t>Чернышева «Девочка с козочкой»; Ю. Кротов</w:t>
      </w:r>
      <w:r>
        <w:rPr>
          <w:spacing w:val="60"/>
          <w:shd w:fill="auto" w:val="clear"/>
        </w:rPr>
        <w:t xml:space="preserve"> </w:t>
      </w:r>
      <w:r>
        <w:rPr>
          <w:shd w:fill="auto" w:val="clear"/>
        </w:rPr>
        <w:t>«В</w:t>
      </w:r>
      <w:r>
        <w:rPr>
          <w:spacing w:val="1"/>
          <w:shd w:fill="auto" w:val="clear"/>
        </w:rPr>
        <w:t xml:space="preserve"> </w:t>
      </w:r>
      <w:r>
        <w:rPr>
          <w:shd w:fill="auto" w:val="clear"/>
        </w:rPr>
        <w:t>саду»; А. Комаров «Наводнение»; В. Тропинина «Девочка с куклой»; М. Караваджо «Корзина с</w:t>
      </w:r>
      <w:r>
        <w:rPr>
          <w:spacing w:val="1"/>
          <w:shd w:fill="auto" w:val="clear"/>
        </w:rPr>
        <w:t xml:space="preserve"> </w:t>
      </w:r>
      <w:r>
        <w:rPr>
          <w:shd w:fill="auto" w:val="clear"/>
        </w:rPr>
        <w:t>фруктами»;</w:t>
      </w:r>
      <w:r>
        <w:rPr>
          <w:spacing w:val="21"/>
          <w:shd w:fill="auto" w:val="clear"/>
        </w:rPr>
        <w:t xml:space="preserve"> </w:t>
      </w:r>
      <w:r>
        <w:rPr>
          <w:shd w:fill="auto" w:val="clear"/>
        </w:rPr>
        <w:t>Ч.</w:t>
      </w:r>
      <w:r>
        <w:rPr>
          <w:spacing w:val="21"/>
          <w:shd w:fill="auto" w:val="clear"/>
        </w:rPr>
        <w:t xml:space="preserve"> </w:t>
      </w:r>
      <w:r>
        <w:rPr>
          <w:shd w:fill="auto" w:val="clear"/>
        </w:rPr>
        <w:t>Барбер</w:t>
      </w:r>
      <w:r>
        <w:rPr>
          <w:spacing w:val="81"/>
          <w:shd w:fill="auto" w:val="clear"/>
        </w:rPr>
        <w:t xml:space="preserve"> </w:t>
      </w:r>
      <w:r>
        <w:rPr>
          <w:shd w:fill="auto" w:val="clear"/>
        </w:rPr>
        <w:t>«Да</w:t>
      </w:r>
      <w:r>
        <w:rPr>
          <w:spacing w:val="20"/>
          <w:shd w:fill="auto" w:val="clear"/>
        </w:rPr>
        <w:t xml:space="preserve"> </w:t>
      </w:r>
      <w:r>
        <w:rPr>
          <w:shd w:fill="auto" w:val="clear"/>
        </w:rPr>
        <w:t>пою</w:t>
      </w:r>
      <w:r>
        <w:rPr>
          <w:spacing w:val="22"/>
          <w:shd w:fill="auto" w:val="clear"/>
        </w:rPr>
        <w:t xml:space="preserve"> </w:t>
      </w:r>
      <w:r>
        <w:rPr>
          <w:shd w:fill="auto" w:val="clear"/>
        </w:rPr>
        <w:t>я,</w:t>
      </w:r>
      <w:r>
        <w:rPr>
          <w:spacing w:val="20"/>
          <w:shd w:fill="auto" w:val="clear"/>
        </w:rPr>
        <w:t xml:space="preserve"> </w:t>
      </w:r>
      <w:r>
        <w:rPr>
          <w:shd w:fill="auto" w:val="clear"/>
        </w:rPr>
        <w:t>пою….»,</w:t>
      </w:r>
      <w:r>
        <w:rPr>
          <w:spacing w:val="17"/>
          <w:shd w:fill="auto" w:val="clear"/>
        </w:rPr>
        <w:t xml:space="preserve"> </w:t>
      </w:r>
      <w:r>
        <w:rPr>
          <w:shd w:fill="auto" w:val="clear"/>
        </w:rPr>
        <w:t>«Зачем</w:t>
      </w:r>
      <w:r>
        <w:rPr>
          <w:spacing w:val="21"/>
          <w:shd w:fill="auto" w:val="clear"/>
        </w:rPr>
        <w:t xml:space="preserve"> </w:t>
      </w:r>
      <w:r>
        <w:rPr>
          <w:shd w:fill="auto" w:val="clear"/>
        </w:rPr>
        <w:t>вы</w:t>
      </w:r>
      <w:r>
        <w:rPr>
          <w:spacing w:val="20"/>
          <w:shd w:fill="auto" w:val="clear"/>
        </w:rPr>
        <w:t xml:space="preserve"> </w:t>
      </w:r>
      <w:r>
        <w:rPr>
          <w:shd w:fill="auto" w:val="clear"/>
        </w:rPr>
        <w:t>обидели</w:t>
      </w:r>
      <w:r>
        <w:rPr>
          <w:spacing w:val="22"/>
          <w:shd w:fill="auto" w:val="clear"/>
        </w:rPr>
        <w:t xml:space="preserve"> </w:t>
      </w:r>
      <w:r>
        <w:rPr>
          <w:shd w:fill="auto" w:val="clear"/>
        </w:rPr>
        <w:t>мою</w:t>
      </w:r>
      <w:r>
        <w:rPr>
          <w:spacing w:val="19"/>
          <w:shd w:fill="auto" w:val="clear"/>
        </w:rPr>
        <w:t xml:space="preserve"> </w:t>
      </w:r>
      <w:r>
        <w:rPr>
          <w:shd w:fill="auto" w:val="clear"/>
        </w:rPr>
        <w:t>девочку?»;</w:t>
      </w:r>
      <w:r>
        <w:rPr>
          <w:spacing w:val="24"/>
          <w:shd w:fill="auto" w:val="clear"/>
        </w:rPr>
        <w:t xml:space="preserve"> </w:t>
      </w:r>
      <w:r>
        <w:rPr>
          <w:shd w:fill="auto" w:val="clear"/>
        </w:rPr>
        <w:t>В.</w:t>
      </w:r>
      <w:r>
        <w:rPr>
          <w:spacing w:val="21"/>
          <w:shd w:fill="auto" w:val="clear"/>
        </w:rPr>
        <w:t xml:space="preserve"> </w:t>
      </w:r>
      <w:r>
        <w:rPr>
          <w:shd w:fill="auto" w:val="clear"/>
        </w:rPr>
        <w:t>Чермошенцев</w:t>
      </w:r>
    </w:p>
    <w:p>
      <w:pPr>
        <w:pStyle w:val="Style22"/>
        <w:spacing w:lineRule="auto" w:line="276"/>
        <w:ind w:left="0" w:firstLine="567"/>
        <w:rPr>
          <w:highlight w:val="none"/>
          <w:shd w:fill="auto" w:val="clear"/>
        </w:rPr>
      </w:pPr>
      <w:r>
        <w:rPr>
          <w:shd w:fill="auto" w:val="clear"/>
        </w:rPr>
        <w:t>«Зимние</w:t>
      </w:r>
      <w:r>
        <w:rPr>
          <w:spacing w:val="31"/>
          <w:shd w:fill="auto" w:val="clear"/>
        </w:rPr>
        <w:t xml:space="preserve"> </w:t>
      </w:r>
      <w:r>
        <w:rPr>
          <w:shd w:fill="auto" w:val="clear"/>
        </w:rPr>
        <w:t>ели»;</w:t>
      </w:r>
      <w:r>
        <w:rPr>
          <w:spacing w:val="35"/>
          <w:shd w:fill="auto" w:val="clear"/>
        </w:rPr>
        <w:t xml:space="preserve"> </w:t>
      </w:r>
      <w:r>
        <w:rPr>
          <w:shd w:fill="auto" w:val="clear"/>
        </w:rPr>
        <w:t>В.М.</w:t>
      </w:r>
      <w:r>
        <w:rPr>
          <w:spacing w:val="34"/>
          <w:shd w:fill="auto" w:val="clear"/>
        </w:rPr>
        <w:t xml:space="preserve"> </w:t>
      </w:r>
      <w:r>
        <w:rPr>
          <w:shd w:fill="auto" w:val="clear"/>
        </w:rPr>
        <w:t>Васнецов</w:t>
      </w:r>
      <w:r>
        <w:rPr>
          <w:spacing w:val="37"/>
          <w:shd w:fill="auto" w:val="clear"/>
        </w:rPr>
        <w:t xml:space="preserve"> </w:t>
      </w:r>
      <w:r>
        <w:rPr>
          <w:shd w:fill="auto" w:val="clear"/>
        </w:rPr>
        <w:t>«Снегурочка»;</w:t>
      </w:r>
      <w:r>
        <w:rPr>
          <w:spacing w:val="37"/>
          <w:shd w:fill="auto" w:val="clear"/>
        </w:rPr>
        <w:t xml:space="preserve"> </w:t>
      </w:r>
      <w:r>
        <w:rPr>
          <w:shd w:fill="auto" w:val="clear"/>
        </w:rPr>
        <w:t>Б.</w:t>
      </w:r>
      <w:r>
        <w:rPr>
          <w:spacing w:val="37"/>
          <w:shd w:fill="auto" w:val="clear"/>
        </w:rPr>
        <w:t xml:space="preserve"> </w:t>
      </w:r>
      <w:r>
        <w:rPr>
          <w:shd w:fill="auto" w:val="clear"/>
        </w:rPr>
        <w:t>Кустов</w:t>
      </w:r>
      <w:r>
        <w:rPr>
          <w:spacing w:val="37"/>
          <w:shd w:fill="auto" w:val="clear"/>
        </w:rPr>
        <w:t xml:space="preserve"> </w:t>
      </w:r>
      <w:r>
        <w:rPr>
          <w:shd w:fill="auto" w:val="clear"/>
        </w:rPr>
        <w:t>«Сказки</w:t>
      </w:r>
      <w:r>
        <w:rPr>
          <w:spacing w:val="34"/>
          <w:shd w:fill="auto" w:val="clear"/>
        </w:rPr>
        <w:t xml:space="preserve"> </w:t>
      </w:r>
      <w:r>
        <w:rPr>
          <w:shd w:fill="auto" w:val="clear"/>
        </w:rPr>
        <w:t>Дедушки</w:t>
      </w:r>
      <w:r>
        <w:rPr>
          <w:spacing w:val="34"/>
          <w:shd w:fill="auto" w:val="clear"/>
        </w:rPr>
        <w:t xml:space="preserve"> </w:t>
      </w:r>
      <w:r>
        <w:rPr>
          <w:shd w:fill="auto" w:val="clear"/>
        </w:rPr>
        <w:t>Мороза»;</w:t>
      </w:r>
      <w:r>
        <w:rPr>
          <w:spacing w:val="24"/>
          <w:shd w:fill="auto" w:val="clear"/>
        </w:rPr>
        <w:t xml:space="preserve"> </w:t>
      </w:r>
      <w:r>
        <w:rPr>
          <w:shd w:fill="auto" w:val="clear"/>
        </w:rPr>
        <w:t>А.</w:t>
      </w:r>
      <w:r>
        <w:rPr>
          <w:spacing w:val="33"/>
          <w:shd w:fill="auto" w:val="clear"/>
        </w:rPr>
        <w:t xml:space="preserve"> </w:t>
      </w:r>
      <w:r>
        <w:rPr>
          <w:shd w:fill="auto" w:val="clear"/>
        </w:rPr>
        <w:t>Пластов «Лето».</w:t>
      </w:r>
    </w:p>
    <w:p>
      <w:pPr>
        <w:pStyle w:val="Normal"/>
        <w:spacing w:lineRule="auto" w:line="276"/>
        <w:ind w:firstLine="567"/>
        <w:jc w:val="both"/>
        <w:rPr>
          <w:highlight w:val="none"/>
          <w:shd w:fill="auto" w:val="clear"/>
        </w:rPr>
      </w:pPr>
      <w:r>
        <w:rPr>
          <w:i/>
          <w:sz w:val="24"/>
          <w:szCs w:val="24"/>
          <w:shd w:fill="auto" w:val="clear"/>
        </w:rPr>
        <w:t>Иллюстрации</w:t>
      </w:r>
      <w:r>
        <w:rPr>
          <w:i/>
          <w:spacing w:val="-4"/>
          <w:sz w:val="24"/>
          <w:szCs w:val="24"/>
          <w:shd w:fill="auto" w:val="clear"/>
        </w:rPr>
        <w:t xml:space="preserve"> </w:t>
      </w:r>
      <w:r>
        <w:rPr>
          <w:i/>
          <w:sz w:val="24"/>
          <w:szCs w:val="24"/>
          <w:shd w:fill="auto" w:val="clear"/>
        </w:rPr>
        <w:t>к</w:t>
      </w:r>
      <w:r>
        <w:rPr>
          <w:i/>
          <w:spacing w:val="-2"/>
          <w:sz w:val="24"/>
          <w:szCs w:val="24"/>
          <w:shd w:fill="auto" w:val="clear"/>
        </w:rPr>
        <w:t xml:space="preserve"> </w:t>
      </w:r>
      <w:r>
        <w:rPr>
          <w:i/>
          <w:sz w:val="24"/>
          <w:szCs w:val="24"/>
          <w:shd w:fill="auto" w:val="clear"/>
        </w:rPr>
        <w:t>книгам:</w:t>
      </w:r>
      <w:r>
        <w:rPr>
          <w:i/>
          <w:spacing w:val="-2"/>
          <w:sz w:val="24"/>
          <w:szCs w:val="24"/>
          <w:shd w:fill="auto" w:val="clear"/>
        </w:rPr>
        <w:t xml:space="preserve"> </w:t>
      </w:r>
      <w:r>
        <w:rPr>
          <w:sz w:val="24"/>
          <w:szCs w:val="24"/>
          <w:shd w:fill="auto" w:val="clear"/>
        </w:rPr>
        <w:t>В.</w:t>
      </w:r>
      <w:r>
        <w:rPr>
          <w:spacing w:val="-2"/>
          <w:sz w:val="24"/>
          <w:szCs w:val="24"/>
          <w:shd w:fill="auto" w:val="clear"/>
        </w:rPr>
        <w:t xml:space="preserve"> </w:t>
      </w:r>
      <w:r>
        <w:rPr>
          <w:sz w:val="24"/>
          <w:szCs w:val="24"/>
          <w:shd w:fill="auto" w:val="clear"/>
        </w:rPr>
        <w:t>Лебедев</w:t>
      </w:r>
      <w:r>
        <w:rPr>
          <w:spacing w:val="-4"/>
          <w:sz w:val="24"/>
          <w:szCs w:val="24"/>
          <w:shd w:fill="auto" w:val="clear"/>
        </w:rPr>
        <w:t xml:space="preserve"> </w:t>
      </w:r>
      <w:r>
        <w:rPr>
          <w:sz w:val="24"/>
          <w:szCs w:val="24"/>
          <w:shd w:fill="auto" w:val="clear"/>
        </w:rPr>
        <w:t>к</w:t>
      </w:r>
      <w:r>
        <w:rPr>
          <w:spacing w:val="-2"/>
          <w:sz w:val="24"/>
          <w:szCs w:val="24"/>
          <w:shd w:fill="auto" w:val="clear"/>
        </w:rPr>
        <w:t xml:space="preserve"> </w:t>
      </w:r>
      <w:r>
        <w:rPr>
          <w:sz w:val="24"/>
          <w:szCs w:val="24"/>
          <w:shd w:fill="auto" w:val="clear"/>
        </w:rPr>
        <w:t>книге</w:t>
      </w:r>
      <w:r>
        <w:rPr>
          <w:spacing w:val="-3"/>
          <w:sz w:val="24"/>
          <w:szCs w:val="24"/>
          <w:shd w:fill="auto" w:val="clear"/>
        </w:rPr>
        <w:t xml:space="preserve"> </w:t>
      </w:r>
      <w:r>
        <w:rPr>
          <w:sz w:val="24"/>
          <w:szCs w:val="24"/>
          <w:shd w:fill="auto" w:val="clear"/>
        </w:rPr>
        <w:t>С.</w:t>
      </w:r>
      <w:r>
        <w:rPr>
          <w:spacing w:val="-6"/>
          <w:sz w:val="24"/>
          <w:szCs w:val="24"/>
          <w:shd w:fill="auto" w:val="clear"/>
        </w:rPr>
        <w:t xml:space="preserve"> </w:t>
      </w:r>
      <w:r>
        <w:rPr>
          <w:sz w:val="24"/>
          <w:szCs w:val="24"/>
          <w:shd w:fill="auto" w:val="clear"/>
        </w:rPr>
        <w:t>Маршаа</w:t>
      </w:r>
      <w:r>
        <w:rPr>
          <w:spacing w:val="1"/>
          <w:sz w:val="24"/>
          <w:szCs w:val="24"/>
          <w:shd w:fill="auto" w:val="clear"/>
        </w:rPr>
        <w:t xml:space="preserve"> </w:t>
      </w:r>
      <w:r>
        <w:rPr>
          <w:sz w:val="24"/>
          <w:szCs w:val="24"/>
          <w:shd w:fill="auto" w:val="clear"/>
        </w:rPr>
        <w:t>«Усатый-полосатый».</w:t>
      </w:r>
    </w:p>
    <w:p>
      <w:pPr>
        <w:pStyle w:val="2"/>
        <w:spacing w:lineRule="auto" w:line="276"/>
        <w:ind w:left="0" w:firstLine="567"/>
        <w:rPr>
          <w:highlight w:val="none"/>
          <w:shd w:fill="auto" w:val="clear"/>
        </w:rPr>
      </w:pPr>
      <w:r>
        <w:rPr>
          <w:shd w:fill="auto" w:val="clear"/>
        </w:rPr>
        <w:t>от</w:t>
      </w:r>
      <w:r>
        <w:rPr>
          <w:spacing w:val="1"/>
          <w:shd w:fill="auto" w:val="clear"/>
        </w:rPr>
        <w:t xml:space="preserve"> </w:t>
      </w:r>
      <w:r>
        <w:rPr>
          <w:shd w:fill="auto" w:val="clear"/>
        </w:rPr>
        <w:t>5</w:t>
      </w:r>
      <w:r>
        <w:rPr>
          <w:spacing w:val="-3"/>
          <w:shd w:fill="auto" w:val="clear"/>
        </w:rPr>
        <w:t xml:space="preserve"> </w:t>
      </w:r>
      <w:r>
        <w:rPr>
          <w:shd w:fill="auto" w:val="clear"/>
        </w:rPr>
        <w:t>до</w:t>
      </w:r>
      <w:r>
        <w:rPr>
          <w:spacing w:val="-1"/>
          <w:shd w:fill="auto" w:val="clear"/>
        </w:rPr>
        <w:t xml:space="preserve"> </w:t>
      </w:r>
      <w:r>
        <w:rPr>
          <w:shd w:fill="auto" w:val="clear"/>
        </w:rPr>
        <w:t>6 лет</w:t>
      </w:r>
    </w:p>
    <w:p>
      <w:pPr>
        <w:pStyle w:val="Style22"/>
        <w:spacing w:lineRule="auto" w:line="276"/>
        <w:ind w:left="0" w:firstLine="567"/>
        <w:rPr>
          <w:highlight w:val="none"/>
          <w:shd w:fill="auto" w:val="clear"/>
        </w:rPr>
      </w:pPr>
      <w:r>
        <w:rPr>
          <w:i/>
          <w:shd w:fill="auto" w:val="clear"/>
        </w:rPr>
        <w:t>Иллюстрации,</w:t>
      </w:r>
      <w:r>
        <w:rPr>
          <w:i/>
          <w:spacing w:val="1"/>
          <w:shd w:fill="auto" w:val="clear"/>
        </w:rPr>
        <w:t xml:space="preserve"> </w:t>
      </w:r>
      <w:r>
        <w:rPr>
          <w:i/>
          <w:shd w:fill="auto" w:val="clear"/>
        </w:rPr>
        <w:t>репродукции</w:t>
      </w:r>
      <w:r>
        <w:rPr>
          <w:i/>
          <w:spacing w:val="1"/>
          <w:shd w:fill="auto" w:val="clear"/>
        </w:rPr>
        <w:t xml:space="preserve"> </w:t>
      </w:r>
      <w:r>
        <w:rPr>
          <w:i/>
          <w:shd w:fill="auto" w:val="clear"/>
        </w:rPr>
        <w:t>картин</w:t>
      </w:r>
      <w:r>
        <w:rPr>
          <w:shd w:fill="auto" w:val="clear"/>
        </w:rPr>
        <w:t>:</w:t>
      </w:r>
      <w:r>
        <w:rPr>
          <w:spacing w:val="1"/>
          <w:shd w:fill="auto" w:val="clear"/>
        </w:rPr>
        <w:t xml:space="preserve"> </w:t>
      </w:r>
      <w:r>
        <w:rPr>
          <w:shd w:fill="auto" w:val="clear"/>
        </w:rPr>
        <w:t>Ф.Васильев</w:t>
      </w:r>
      <w:r>
        <w:rPr>
          <w:spacing w:val="1"/>
          <w:shd w:fill="auto" w:val="clear"/>
        </w:rPr>
        <w:t xml:space="preserve"> </w:t>
      </w:r>
      <w:r>
        <w:rPr>
          <w:shd w:fill="auto" w:val="clear"/>
        </w:rPr>
        <w:t>«Перед</w:t>
      </w:r>
      <w:r>
        <w:rPr>
          <w:spacing w:val="1"/>
          <w:shd w:fill="auto" w:val="clear"/>
        </w:rPr>
        <w:t xml:space="preserve"> </w:t>
      </w:r>
      <w:r>
        <w:rPr>
          <w:shd w:fill="auto" w:val="clear"/>
        </w:rPr>
        <w:t>дождем,</w:t>
      </w:r>
      <w:r>
        <w:rPr>
          <w:spacing w:val="1"/>
          <w:shd w:fill="auto" w:val="clear"/>
        </w:rPr>
        <w:t xml:space="preserve"> </w:t>
      </w:r>
      <w:r>
        <w:rPr>
          <w:shd w:fill="auto" w:val="clear"/>
        </w:rPr>
        <w:t>«Сбор</w:t>
      </w:r>
      <w:r>
        <w:rPr>
          <w:spacing w:val="1"/>
          <w:shd w:fill="auto" w:val="clear"/>
        </w:rPr>
        <w:t xml:space="preserve"> </w:t>
      </w:r>
      <w:r>
        <w:rPr>
          <w:shd w:fill="auto" w:val="clear"/>
        </w:rPr>
        <w:t>урожая»;</w:t>
      </w:r>
      <w:r>
        <w:rPr>
          <w:spacing w:val="1"/>
          <w:shd w:fill="auto" w:val="clear"/>
        </w:rPr>
        <w:t xml:space="preserve"> </w:t>
      </w:r>
      <w:r>
        <w:rPr>
          <w:shd w:fill="auto" w:val="clear"/>
        </w:rPr>
        <w:t>Б.Кустодиев «Масленица»; Ф.Толстой «Букет цветов, бабочка и птичка»; П.Крылов «Цветы на</w:t>
      </w:r>
      <w:r>
        <w:rPr>
          <w:spacing w:val="1"/>
          <w:shd w:fill="auto" w:val="clear"/>
        </w:rPr>
        <w:t xml:space="preserve"> </w:t>
      </w:r>
      <w:r>
        <w:rPr>
          <w:shd w:fill="auto" w:val="clear"/>
        </w:rPr>
        <w:t>окне», И.Репин «Стрекоза»; И. Левитан «Березовая роща», «Зимой в лесу»; Т. Яблонская «Весна»;</w:t>
      </w:r>
      <w:r>
        <w:rPr>
          <w:spacing w:val="1"/>
          <w:shd w:fill="auto" w:val="clear"/>
        </w:rPr>
        <w:t xml:space="preserve"> </w:t>
      </w:r>
      <w:r>
        <w:rPr>
          <w:shd w:fill="auto" w:val="clear"/>
        </w:rPr>
        <w:t>А. Дейнека «Будущие летчики»; И.Грабарь Февральская лазурь;</w:t>
      </w:r>
      <w:r>
        <w:rPr>
          <w:spacing w:val="1"/>
          <w:shd w:fill="auto" w:val="clear"/>
        </w:rPr>
        <w:t xml:space="preserve"> </w:t>
      </w:r>
      <w:r>
        <w:rPr>
          <w:color w:val="0F0F0F"/>
          <w:shd w:fill="auto" w:val="clear"/>
        </w:rPr>
        <w:t>А.А. Пластов «Первый снег»;</w:t>
      </w:r>
      <w:r>
        <w:rPr>
          <w:color w:val="0F0F0F"/>
          <w:spacing w:val="1"/>
          <w:shd w:fill="auto" w:val="clear"/>
        </w:rPr>
        <w:t xml:space="preserve"> </w:t>
      </w:r>
      <w:r>
        <w:rPr>
          <w:color w:val="0F0F0F"/>
          <w:shd w:fill="auto" w:val="clear"/>
        </w:rPr>
        <w:t>В.Тимофеев</w:t>
      </w:r>
      <w:r>
        <w:rPr>
          <w:color w:val="0F0F0F"/>
          <w:spacing w:val="3"/>
          <w:shd w:fill="auto" w:val="clear"/>
        </w:rPr>
        <w:t xml:space="preserve"> </w:t>
      </w:r>
      <w:r>
        <w:rPr>
          <w:color w:val="0F0F0F"/>
          <w:shd w:fill="auto" w:val="clear"/>
        </w:rPr>
        <w:t>«Девочка</w:t>
      </w:r>
      <w:r>
        <w:rPr>
          <w:color w:val="0F0F0F"/>
          <w:spacing w:val="-3"/>
          <w:shd w:fill="auto" w:val="clear"/>
        </w:rPr>
        <w:t xml:space="preserve"> </w:t>
      </w:r>
      <w:r>
        <w:rPr>
          <w:color w:val="0F0F0F"/>
          <w:shd w:fill="auto" w:val="clear"/>
        </w:rPr>
        <w:t>с</w:t>
      </w:r>
      <w:r>
        <w:rPr>
          <w:color w:val="0F0F0F"/>
          <w:spacing w:val="-2"/>
          <w:shd w:fill="auto" w:val="clear"/>
        </w:rPr>
        <w:t xml:space="preserve"> </w:t>
      </w:r>
      <w:r>
        <w:rPr>
          <w:color w:val="0F0F0F"/>
          <w:shd w:fill="auto" w:val="clear"/>
        </w:rPr>
        <w:t>ягодами»;</w:t>
      </w:r>
      <w:r>
        <w:rPr>
          <w:color w:val="0F0F0F"/>
          <w:spacing w:val="-2"/>
          <w:shd w:fill="auto" w:val="clear"/>
        </w:rPr>
        <w:t xml:space="preserve"> </w:t>
      </w:r>
      <w:r>
        <w:rPr>
          <w:color w:val="0F0F0F"/>
          <w:shd w:fill="auto" w:val="clear"/>
        </w:rPr>
        <w:t>Ф.Сычков</w:t>
      </w:r>
      <w:r>
        <w:rPr>
          <w:color w:val="0F0F0F"/>
          <w:spacing w:val="1"/>
          <w:shd w:fill="auto" w:val="clear"/>
        </w:rPr>
        <w:t xml:space="preserve"> </w:t>
      </w:r>
      <w:r>
        <w:rPr>
          <w:color w:val="0F0F0F"/>
          <w:shd w:fill="auto" w:val="clear"/>
        </w:rPr>
        <w:t>«Катание</w:t>
      </w:r>
      <w:r>
        <w:rPr>
          <w:color w:val="0F0F0F"/>
          <w:spacing w:val="-3"/>
          <w:shd w:fill="auto" w:val="clear"/>
        </w:rPr>
        <w:t xml:space="preserve"> </w:t>
      </w:r>
      <w:r>
        <w:rPr>
          <w:color w:val="0F0F0F"/>
          <w:shd w:fill="auto" w:val="clear"/>
        </w:rPr>
        <w:t>с</w:t>
      </w:r>
      <w:r>
        <w:rPr>
          <w:color w:val="0F0F0F"/>
          <w:spacing w:val="-3"/>
          <w:shd w:fill="auto" w:val="clear"/>
        </w:rPr>
        <w:t xml:space="preserve"> </w:t>
      </w:r>
      <w:r>
        <w:rPr>
          <w:color w:val="0F0F0F"/>
          <w:shd w:fill="auto" w:val="clear"/>
        </w:rPr>
        <w:t>горы»;</w:t>
      </w:r>
      <w:r>
        <w:rPr>
          <w:color w:val="0F0F0F"/>
          <w:spacing w:val="6"/>
          <w:shd w:fill="auto" w:val="clear"/>
        </w:rPr>
        <w:t xml:space="preserve"> </w:t>
      </w:r>
      <w:r>
        <w:rPr>
          <w:color w:val="0F0F0F"/>
          <w:shd w:fill="auto" w:val="clear"/>
        </w:rPr>
        <w:t>Е.Хмелева</w:t>
      </w:r>
      <w:r>
        <w:rPr>
          <w:color w:val="0F0F0F"/>
          <w:spacing w:val="1"/>
          <w:shd w:fill="auto" w:val="clear"/>
        </w:rPr>
        <w:t xml:space="preserve"> </w:t>
      </w:r>
      <w:r>
        <w:rPr>
          <w:color w:val="0F0F0F"/>
          <w:shd w:fill="auto" w:val="clear"/>
        </w:rPr>
        <w:t>«Новый</w:t>
      </w:r>
      <w:r>
        <w:rPr>
          <w:color w:val="0F0F0F"/>
          <w:spacing w:val="-1"/>
          <w:shd w:fill="auto" w:val="clear"/>
        </w:rPr>
        <w:t xml:space="preserve"> </w:t>
      </w:r>
      <w:r>
        <w:rPr>
          <w:color w:val="0F0F0F"/>
          <w:shd w:fill="auto" w:val="clear"/>
        </w:rPr>
        <w:t>год»;</w:t>
      </w:r>
      <w:r>
        <w:rPr>
          <w:color w:val="0F0F0F"/>
          <w:spacing w:val="1"/>
          <w:shd w:fill="auto" w:val="clear"/>
        </w:rPr>
        <w:t xml:space="preserve"> </w:t>
      </w:r>
      <w:r>
        <w:rPr>
          <w:color w:val="0F0F0F"/>
          <w:shd w:fill="auto" w:val="clear"/>
        </w:rPr>
        <w:t>Н.Рачков «Девочка</w:t>
      </w:r>
      <w:r>
        <w:rPr>
          <w:color w:val="0F0F0F"/>
          <w:spacing w:val="92"/>
          <w:shd w:fill="auto" w:val="clear"/>
        </w:rPr>
        <w:t xml:space="preserve"> </w:t>
      </w:r>
      <w:r>
        <w:rPr>
          <w:color w:val="0F0F0F"/>
          <w:shd w:fill="auto" w:val="clear"/>
        </w:rPr>
        <w:t>с</w:t>
      </w:r>
      <w:r>
        <w:rPr>
          <w:color w:val="0F0F0F"/>
          <w:spacing w:val="91"/>
          <w:shd w:fill="auto" w:val="clear"/>
        </w:rPr>
        <w:t xml:space="preserve"> </w:t>
      </w:r>
      <w:r>
        <w:rPr>
          <w:color w:val="0F0F0F"/>
          <w:shd w:fill="auto" w:val="clear"/>
        </w:rPr>
        <w:t>ягодами»;</w:t>
      </w:r>
      <w:r>
        <w:rPr>
          <w:color w:val="0F0F0F"/>
          <w:spacing w:val="97"/>
          <w:shd w:fill="auto" w:val="clear"/>
        </w:rPr>
        <w:t xml:space="preserve"> </w:t>
      </w:r>
      <w:r>
        <w:rPr>
          <w:color w:val="0F0F0F"/>
          <w:shd w:fill="auto" w:val="clear"/>
        </w:rPr>
        <w:t>Ю.Кротов</w:t>
      </w:r>
      <w:r>
        <w:rPr>
          <w:color w:val="0F0F0F"/>
          <w:spacing w:val="97"/>
          <w:shd w:fill="auto" w:val="clear"/>
        </w:rPr>
        <w:t xml:space="preserve"> </w:t>
      </w:r>
      <w:r>
        <w:rPr>
          <w:color w:val="0F0F0F"/>
          <w:shd w:fill="auto" w:val="clear"/>
        </w:rPr>
        <w:t>«Мои</w:t>
      </w:r>
      <w:r>
        <w:rPr>
          <w:color w:val="0F0F0F"/>
          <w:spacing w:val="93"/>
          <w:shd w:fill="auto" w:val="clear"/>
        </w:rPr>
        <w:t xml:space="preserve"> </w:t>
      </w:r>
      <w:r>
        <w:rPr>
          <w:color w:val="0F0F0F"/>
          <w:shd w:fill="auto" w:val="clear"/>
        </w:rPr>
        <w:t>куклы»,</w:t>
      </w:r>
      <w:r>
        <w:rPr>
          <w:color w:val="0F0F0F"/>
          <w:spacing w:val="95"/>
          <w:shd w:fill="auto" w:val="clear"/>
        </w:rPr>
        <w:t xml:space="preserve"> </w:t>
      </w:r>
      <w:r>
        <w:rPr>
          <w:color w:val="0F0F0F"/>
          <w:shd w:fill="auto" w:val="clear"/>
        </w:rPr>
        <w:t>«Рукодельница»,</w:t>
      </w:r>
      <w:r>
        <w:rPr>
          <w:color w:val="0F0F0F"/>
          <w:spacing w:val="99"/>
          <w:shd w:fill="auto" w:val="clear"/>
        </w:rPr>
        <w:t xml:space="preserve"> </w:t>
      </w:r>
      <w:r>
        <w:rPr>
          <w:color w:val="0F0F0F"/>
          <w:shd w:fill="auto" w:val="clear"/>
        </w:rPr>
        <w:t xml:space="preserve">«Котята»;    </w:t>
      </w:r>
      <w:r>
        <w:rPr>
          <w:color w:val="0F0F0F"/>
          <w:spacing w:val="14"/>
          <w:shd w:fill="auto" w:val="clear"/>
        </w:rPr>
        <w:t xml:space="preserve"> </w:t>
      </w:r>
      <w:r>
        <w:rPr>
          <w:color w:val="0F0F0F"/>
          <w:shd w:fill="auto" w:val="clear"/>
        </w:rPr>
        <w:t>О.Кипренский «Девочка в маковом венке с гвоздикой в руке»; И. Разживин «Дорога в Новый год», «Расцвел</w:t>
      </w:r>
      <w:r>
        <w:rPr>
          <w:color w:val="0F0F0F"/>
          <w:spacing w:val="1"/>
          <w:shd w:fill="auto" w:val="clear"/>
        </w:rPr>
        <w:t xml:space="preserve"> </w:t>
      </w:r>
      <w:r>
        <w:rPr>
          <w:color w:val="0F0F0F"/>
          <w:shd w:fill="auto" w:val="clear"/>
        </w:rPr>
        <w:t>салют</w:t>
      </w:r>
      <w:r>
        <w:rPr>
          <w:color w:val="0F0F0F"/>
          <w:spacing w:val="1"/>
          <w:shd w:fill="auto" w:val="clear"/>
        </w:rPr>
        <w:t xml:space="preserve"> </w:t>
      </w:r>
      <w:r>
        <w:rPr>
          <w:color w:val="0F0F0F"/>
          <w:shd w:fill="auto" w:val="clear"/>
        </w:rPr>
        <w:t>в</w:t>
      </w:r>
      <w:r>
        <w:rPr>
          <w:color w:val="0F0F0F"/>
          <w:spacing w:val="1"/>
          <w:shd w:fill="auto" w:val="clear"/>
        </w:rPr>
        <w:t xml:space="preserve"> </w:t>
      </w:r>
      <w:r>
        <w:rPr>
          <w:color w:val="0F0F0F"/>
          <w:shd w:fill="auto" w:val="clear"/>
        </w:rPr>
        <w:t>честь</w:t>
      </w:r>
      <w:r>
        <w:rPr>
          <w:color w:val="0F0F0F"/>
          <w:spacing w:val="1"/>
          <w:shd w:fill="auto" w:val="clear"/>
        </w:rPr>
        <w:t xml:space="preserve"> </w:t>
      </w:r>
      <w:r>
        <w:rPr>
          <w:color w:val="0F0F0F"/>
          <w:shd w:fill="auto" w:val="clear"/>
        </w:rPr>
        <w:t>праздника</w:t>
      </w:r>
      <w:r>
        <w:rPr>
          <w:color w:val="0F0F0F"/>
          <w:spacing w:val="1"/>
          <w:shd w:fill="auto" w:val="clear"/>
        </w:rPr>
        <w:t xml:space="preserve"> </w:t>
      </w:r>
      <w:r>
        <w:rPr>
          <w:color w:val="0F0F0F"/>
          <w:shd w:fill="auto" w:val="clear"/>
        </w:rPr>
        <w:t>Победы!»;</w:t>
      </w:r>
      <w:r>
        <w:rPr>
          <w:color w:val="0F0F0F"/>
          <w:spacing w:val="1"/>
          <w:shd w:fill="auto" w:val="clear"/>
        </w:rPr>
        <w:t xml:space="preserve"> </w:t>
      </w:r>
      <w:r>
        <w:rPr>
          <w:shd w:fill="auto" w:val="clear"/>
        </w:rPr>
        <w:t>И.Машков</w:t>
      </w:r>
      <w:r>
        <w:rPr>
          <w:spacing w:val="1"/>
          <w:shd w:fill="auto" w:val="clear"/>
        </w:rPr>
        <w:t xml:space="preserve"> </w:t>
      </w:r>
      <w:r>
        <w:rPr>
          <w:shd w:fill="auto" w:val="clear"/>
        </w:rPr>
        <w:t>«Натюрморт»</w:t>
      </w:r>
      <w:r>
        <w:rPr>
          <w:spacing w:val="1"/>
          <w:shd w:fill="auto" w:val="clear"/>
        </w:rPr>
        <w:t xml:space="preserve"> </w:t>
      </w:r>
      <w:r>
        <w:rPr>
          <w:shd w:fill="auto" w:val="clear"/>
        </w:rPr>
        <w:t>(чашка</w:t>
      </w:r>
      <w:r>
        <w:rPr>
          <w:spacing w:val="1"/>
          <w:shd w:fill="auto" w:val="clear"/>
        </w:rPr>
        <w:t xml:space="preserve"> </w:t>
      </w:r>
      <w:r>
        <w:rPr>
          <w:shd w:fill="auto" w:val="clear"/>
        </w:rPr>
        <w:t>и</w:t>
      </w:r>
      <w:r>
        <w:rPr>
          <w:spacing w:val="60"/>
          <w:shd w:fill="auto" w:val="clear"/>
        </w:rPr>
        <w:t xml:space="preserve"> </w:t>
      </w:r>
      <w:r>
        <w:rPr>
          <w:shd w:fill="auto" w:val="clear"/>
        </w:rPr>
        <w:t>мандарины);</w:t>
      </w:r>
      <w:r>
        <w:rPr>
          <w:spacing w:val="60"/>
          <w:shd w:fill="auto" w:val="clear"/>
        </w:rPr>
        <w:t xml:space="preserve"> </w:t>
      </w:r>
      <w:r>
        <w:rPr>
          <w:shd w:fill="auto" w:val="clear"/>
        </w:rPr>
        <w:t>В.М.</w:t>
      </w:r>
      <w:r>
        <w:rPr>
          <w:spacing w:val="1"/>
          <w:shd w:fill="auto" w:val="clear"/>
        </w:rPr>
        <w:t xml:space="preserve"> </w:t>
      </w:r>
      <w:r>
        <w:rPr>
          <w:shd w:fill="auto" w:val="clear"/>
        </w:rPr>
        <w:t>Васнецов «</w:t>
      </w:r>
      <w:r>
        <w:rPr>
          <w:color w:val="0F0F0F"/>
          <w:shd w:fill="auto" w:val="clear"/>
        </w:rPr>
        <w:t xml:space="preserve">Ковер-самолет»; </w:t>
      </w:r>
      <w:r>
        <w:rPr>
          <w:shd w:fill="auto" w:val="clear"/>
        </w:rPr>
        <w:t>И.Я. Билибин «Иван-царевич и лягушка-квакушка», «Иван-царевич и</w:t>
      </w:r>
      <w:r>
        <w:rPr>
          <w:spacing w:val="1"/>
          <w:shd w:fill="auto" w:val="clear"/>
        </w:rPr>
        <w:t xml:space="preserve"> </w:t>
      </w:r>
      <w:r>
        <w:rPr>
          <w:shd w:fill="auto" w:val="clear"/>
        </w:rPr>
        <w:t>Жар-птица»;</w:t>
      </w:r>
      <w:r>
        <w:rPr>
          <w:spacing w:val="49"/>
          <w:shd w:fill="auto" w:val="clear"/>
        </w:rPr>
        <w:t xml:space="preserve"> </w:t>
      </w:r>
      <w:r>
        <w:rPr>
          <w:shd w:fill="auto" w:val="clear"/>
        </w:rPr>
        <w:t>И.Репин</w:t>
      </w:r>
      <w:r>
        <w:rPr>
          <w:spacing w:val="57"/>
          <w:shd w:fill="auto" w:val="clear"/>
        </w:rPr>
        <w:t xml:space="preserve"> </w:t>
      </w:r>
      <w:r>
        <w:rPr>
          <w:shd w:fill="auto" w:val="clear"/>
        </w:rPr>
        <w:t>«Осенний букет».</w:t>
      </w:r>
    </w:p>
    <w:p>
      <w:pPr>
        <w:pStyle w:val="Style22"/>
        <w:spacing w:lineRule="auto" w:line="276"/>
        <w:ind w:left="0" w:firstLine="567"/>
        <w:rPr>
          <w:highlight w:val="none"/>
          <w:shd w:fill="auto" w:val="clear"/>
        </w:rPr>
      </w:pPr>
      <w:r>
        <w:rPr>
          <w:i/>
          <w:shd w:fill="auto" w:val="clear"/>
        </w:rPr>
        <w:t xml:space="preserve">Иллюстрации к книгам: </w:t>
      </w:r>
      <w:r>
        <w:rPr>
          <w:shd w:fill="auto" w:val="clear"/>
        </w:rPr>
        <w:t>И.Билибин «Сестрица Алѐнушка и братец Иванушка», «Царевна-</w:t>
      </w:r>
      <w:r>
        <w:rPr>
          <w:spacing w:val="1"/>
          <w:shd w:fill="auto" w:val="clear"/>
        </w:rPr>
        <w:t xml:space="preserve"> </w:t>
      </w:r>
      <w:r>
        <w:rPr>
          <w:shd w:fill="auto" w:val="clear"/>
        </w:rPr>
        <w:t>лягушка»,</w:t>
      </w:r>
      <w:r>
        <w:rPr>
          <w:spacing w:val="5"/>
          <w:shd w:fill="auto" w:val="clear"/>
        </w:rPr>
        <w:t xml:space="preserve"> </w:t>
      </w:r>
      <w:r>
        <w:rPr>
          <w:shd w:fill="auto" w:val="clear"/>
        </w:rPr>
        <w:t>«Василиса</w:t>
      </w:r>
      <w:r>
        <w:rPr>
          <w:spacing w:val="-1"/>
          <w:shd w:fill="auto" w:val="clear"/>
        </w:rPr>
        <w:t xml:space="preserve"> </w:t>
      </w:r>
      <w:r>
        <w:rPr>
          <w:shd w:fill="auto" w:val="clear"/>
        </w:rPr>
        <w:t>Прекрасная».</w:t>
      </w:r>
    </w:p>
    <w:p>
      <w:pPr>
        <w:pStyle w:val="2"/>
        <w:spacing w:lineRule="auto" w:line="276"/>
        <w:ind w:left="0" w:firstLine="567"/>
        <w:rPr>
          <w:highlight w:val="none"/>
          <w:shd w:fill="auto" w:val="clear"/>
        </w:rPr>
      </w:pPr>
      <w:r>
        <w:rPr>
          <w:shd w:fill="auto" w:val="clear"/>
        </w:rPr>
        <w:t>от</w:t>
      </w:r>
      <w:r>
        <w:rPr>
          <w:spacing w:val="1"/>
          <w:shd w:fill="auto" w:val="clear"/>
        </w:rPr>
        <w:t xml:space="preserve"> </w:t>
      </w:r>
      <w:r>
        <w:rPr>
          <w:shd w:fill="auto" w:val="clear"/>
        </w:rPr>
        <w:t>6</w:t>
      </w:r>
      <w:r>
        <w:rPr>
          <w:spacing w:val="-3"/>
          <w:shd w:fill="auto" w:val="clear"/>
        </w:rPr>
        <w:t xml:space="preserve"> </w:t>
      </w:r>
      <w:r>
        <w:rPr>
          <w:shd w:fill="auto" w:val="clear"/>
        </w:rPr>
        <w:t>до</w:t>
      </w:r>
      <w:r>
        <w:rPr>
          <w:spacing w:val="-1"/>
          <w:shd w:fill="auto" w:val="clear"/>
        </w:rPr>
        <w:t xml:space="preserve"> </w:t>
      </w:r>
      <w:r>
        <w:rPr>
          <w:shd w:fill="auto" w:val="clear"/>
        </w:rPr>
        <w:t>7 лет</w:t>
      </w:r>
    </w:p>
    <w:p>
      <w:pPr>
        <w:pStyle w:val="Style22"/>
        <w:spacing w:lineRule="auto" w:line="276"/>
        <w:ind w:left="0" w:firstLine="567"/>
        <w:rPr>
          <w:highlight w:val="none"/>
          <w:shd w:fill="auto" w:val="clear"/>
        </w:rPr>
      </w:pPr>
      <w:r>
        <w:rPr>
          <w:i/>
          <w:shd w:fill="auto" w:val="clear"/>
        </w:rPr>
        <w:t>Иллюстрации,</w:t>
      </w:r>
      <w:r>
        <w:rPr>
          <w:i/>
          <w:spacing w:val="1"/>
          <w:shd w:fill="auto" w:val="clear"/>
        </w:rPr>
        <w:t xml:space="preserve"> </w:t>
      </w:r>
      <w:r>
        <w:rPr>
          <w:i/>
          <w:shd w:fill="auto" w:val="clear"/>
        </w:rPr>
        <w:t>репродукции</w:t>
      </w:r>
      <w:r>
        <w:rPr>
          <w:i/>
          <w:spacing w:val="1"/>
          <w:shd w:fill="auto" w:val="clear"/>
        </w:rPr>
        <w:t xml:space="preserve"> </w:t>
      </w:r>
      <w:r>
        <w:rPr>
          <w:i/>
          <w:shd w:fill="auto" w:val="clear"/>
        </w:rPr>
        <w:t>картин</w:t>
      </w:r>
      <w:r>
        <w:rPr>
          <w:shd w:fill="auto" w:val="clear"/>
        </w:rPr>
        <w:t>:</w:t>
      </w:r>
      <w:r>
        <w:rPr>
          <w:spacing w:val="1"/>
          <w:shd w:fill="auto" w:val="clear"/>
        </w:rPr>
        <w:t xml:space="preserve"> </w:t>
      </w:r>
      <w:r>
        <w:rPr>
          <w:shd w:fill="auto" w:val="clear"/>
        </w:rPr>
        <w:t>И.И.</w:t>
      </w:r>
      <w:r>
        <w:rPr>
          <w:spacing w:val="1"/>
          <w:shd w:fill="auto" w:val="clear"/>
        </w:rPr>
        <w:t xml:space="preserve"> </w:t>
      </w:r>
      <w:r>
        <w:rPr>
          <w:shd w:fill="auto" w:val="clear"/>
        </w:rPr>
        <w:t>Левитан</w:t>
      </w:r>
      <w:r>
        <w:rPr>
          <w:spacing w:val="1"/>
          <w:shd w:fill="auto" w:val="clear"/>
        </w:rPr>
        <w:t xml:space="preserve"> </w:t>
      </w:r>
      <w:r>
        <w:rPr>
          <w:shd w:fill="auto" w:val="clear"/>
        </w:rPr>
        <w:t>«Золотая</w:t>
      </w:r>
      <w:r>
        <w:rPr>
          <w:spacing w:val="1"/>
          <w:shd w:fill="auto" w:val="clear"/>
        </w:rPr>
        <w:t xml:space="preserve"> </w:t>
      </w:r>
      <w:r>
        <w:rPr>
          <w:shd w:fill="auto" w:val="clear"/>
        </w:rPr>
        <w:t>осень»,</w:t>
      </w:r>
      <w:r>
        <w:rPr>
          <w:spacing w:val="1"/>
          <w:shd w:fill="auto" w:val="clear"/>
        </w:rPr>
        <w:t xml:space="preserve"> </w:t>
      </w:r>
      <w:r>
        <w:rPr>
          <w:shd w:fill="auto" w:val="clear"/>
        </w:rPr>
        <w:t>«Осенний</w:t>
      </w:r>
      <w:r>
        <w:rPr>
          <w:spacing w:val="1"/>
          <w:shd w:fill="auto" w:val="clear"/>
        </w:rPr>
        <w:t xml:space="preserve"> </w:t>
      </w:r>
      <w:r>
        <w:rPr>
          <w:shd w:fill="auto" w:val="clear"/>
        </w:rPr>
        <w:t>день.</w:t>
      </w:r>
      <w:r>
        <w:rPr>
          <w:spacing w:val="-57"/>
          <w:shd w:fill="auto" w:val="clear"/>
        </w:rPr>
        <w:t xml:space="preserve"> </w:t>
      </w:r>
      <w:r>
        <w:rPr>
          <w:shd w:fill="auto" w:val="clear"/>
        </w:rPr>
        <w:t>Сокольники»,</w:t>
      </w:r>
      <w:r>
        <w:rPr>
          <w:spacing w:val="5"/>
          <w:shd w:fill="auto" w:val="clear"/>
        </w:rPr>
        <w:t xml:space="preserve"> </w:t>
      </w:r>
      <w:r>
        <w:rPr>
          <w:shd w:fill="auto" w:val="clear"/>
        </w:rPr>
        <w:t>«Стога»,</w:t>
      </w:r>
      <w:r>
        <w:rPr>
          <w:spacing w:val="6"/>
          <w:shd w:fill="auto" w:val="clear"/>
        </w:rPr>
        <w:t xml:space="preserve"> </w:t>
      </w:r>
      <w:r>
        <w:rPr>
          <w:shd w:fill="auto" w:val="clear"/>
        </w:rPr>
        <w:t>«Март»,</w:t>
      </w:r>
      <w:r>
        <w:rPr>
          <w:spacing w:val="8"/>
          <w:shd w:fill="auto" w:val="clear"/>
        </w:rPr>
        <w:t xml:space="preserve"> </w:t>
      </w:r>
      <w:r>
        <w:rPr>
          <w:shd w:fill="auto" w:val="clear"/>
        </w:rPr>
        <w:t>«Весна.</w:t>
      </w:r>
      <w:r>
        <w:rPr>
          <w:spacing w:val="2"/>
          <w:shd w:fill="auto" w:val="clear"/>
        </w:rPr>
        <w:t xml:space="preserve"> </w:t>
      </w:r>
      <w:r>
        <w:rPr>
          <w:shd w:fill="auto" w:val="clear"/>
        </w:rPr>
        <w:t>Большая</w:t>
      </w:r>
      <w:r>
        <w:rPr>
          <w:spacing w:val="1"/>
          <w:shd w:fill="auto" w:val="clear"/>
        </w:rPr>
        <w:t xml:space="preserve"> </w:t>
      </w:r>
      <w:r>
        <w:rPr>
          <w:shd w:fill="auto" w:val="clear"/>
        </w:rPr>
        <w:t>вода»;</w:t>
      </w:r>
      <w:r>
        <w:rPr>
          <w:spacing w:val="4"/>
          <w:shd w:fill="auto" w:val="clear"/>
        </w:rPr>
        <w:t xml:space="preserve"> </w:t>
      </w:r>
      <w:r>
        <w:rPr>
          <w:shd w:fill="auto" w:val="clear"/>
        </w:rPr>
        <w:t>В.М.</w:t>
      </w:r>
      <w:r>
        <w:rPr>
          <w:spacing w:val="2"/>
          <w:shd w:fill="auto" w:val="clear"/>
        </w:rPr>
        <w:t xml:space="preserve"> </w:t>
      </w:r>
      <w:r>
        <w:rPr>
          <w:shd w:fill="auto" w:val="clear"/>
        </w:rPr>
        <w:t>Васнецов</w:t>
      </w:r>
      <w:r>
        <w:rPr>
          <w:spacing w:val="5"/>
          <w:shd w:fill="auto" w:val="clear"/>
        </w:rPr>
        <w:t xml:space="preserve"> </w:t>
      </w:r>
      <w:r>
        <w:rPr>
          <w:shd w:fill="auto" w:val="clear"/>
        </w:rPr>
        <w:t>«Аленушка»,</w:t>
      </w:r>
      <w:r>
        <w:rPr>
          <w:spacing w:val="8"/>
          <w:shd w:fill="auto" w:val="clear"/>
        </w:rPr>
        <w:t xml:space="preserve"> </w:t>
      </w:r>
      <w:r>
        <w:rPr>
          <w:shd w:fill="auto" w:val="clear"/>
        </w:rPr>
        <w:t>«Богатыри», «Иван</w:t>
      </w:r>
      <w:r>
        <w:rPr>
          <w:spacing w:val="1"/>
          <w:shd w:fill="auto" w:val="clear"/>
        </w:rPr>
        <w:t xml:space="preserve"> </w:t>
      </w:r>
      <w:r>
        <w:rPr>
          <w:shd w:fill="auto" w:val="clear"/>
        </w:rPr>
        <w:t>–</w:t>
      </w:r>
      <w:r>
        <w:rPr>
          <w:spacing w:val="1"/>
          <w:shd w:fill="auto" w:val="clear"/>
        </w:rPr>
        <w:t xml:space="preserve"> </w:t>
      </w:r>
      <w:r>
        <w:rPr>
          <w:shd w:fill="auto" w:val="clear"/>
        </w:rPr>
        <w:t>царевич</w:t>
      </w:r>
      <w:r>
        <w:rPr>
          <w:spacing w:val="1"/>
          <w:shd w:fill="auto" w:val="clear"/>
        </w:rPr>
        <w:t xml:space="preserve"> </w:t>
      </w:r>
      <w:r>
        <w:rPr>
          <w:shd w:fill="auto" w:val="clear"/>
        </w:rPr>
        <w:t>на</w:t>
      </w:r>
      <w:r>
        <w:rPr>
          <w:spacing w:val="1"/>
          <w:shd w:fill="auto" w:val="clear"/>
        </w:rPr>
        <w:t xml:space="preserve"> </w:t>
      </w:r>
      <w:r>
        <w:rPr>
          <w:shd w:fill="auto" w:val="clear"/>
        </w:rPr>
        <w:t>Сером</w:t>
      </w:r>
      <w:r>
        <w:rPr>
          <w:spacing w:val="1"/>
          <w:shd w:fill="auto" w:val="clear"/>
        </w:rPr>
        <w:t xml:space="preserve"> </w:t>
      </w:r>
      <w:r>
        <w:rPr>
          <w:shd w:fill="auto" w:val="clear"/>
        </w:rPr>
        <w:t>волке»,</w:t>
      </w:r>
      <w:r>
        <w:rPr>
          <w:spacing w:val="1"/>
          <w:shd w:fill="auto" w:val="clear"/>
        </w:rPr>
        <w:t xml:space="preserve"> </w:t>
      </w:r>
      <w:r>
        <w:rPr>
          <w:shd w:fill="auto" w:val="clear"/>
        </w:rPr>
        <w:t>«Гусляры»;</w:t>
      </w:r>
      <w:r>
        <w:rPr>
          <w:spacing w:val="1"/>
          <w:shd w:fill="auto" w:val="clear"/>
        </w:rPr>
        <w:t xml:space="preserve"> </w:t>
      </w:r>
      <w:r>
        <w:rPr>
          <w:shd w:fill="auto" w:val="clear"/>
        </w:rPr>
        <w:t>Ф.А.</w:t>
      </w:r>
      <w:r>
        <w:rPr>
          <w:spacing w:val="1"/>
          <w:shd w:fill="auto" w:val="clear"/>
        </w:rPr>
        <w:t xml:space="preserve"> </w:t>
      </w:r>
      <w:r>
        <w:rPr>
          <w:shd w:fill="auto" w:val="clear"/>
        </w:rPr>
        <w:t>Васильев</w:t>
      </w:r>
      <w:r>
        <w:rPr>
          <w:spacing w:val="1"/>
          <w:shd w:fill="auto" w:val="clear"/>
        </w:rPr>
        <w:t xml:space="preserve"> </w:t>
      </w:r>
      <w:r>
        <w:rPr>
          <w:shd w:fill="auto" w:val="clear"/>
        </w:rPr>
        <w:t>«Перед</w:t>
      </w:r>
      <w:r>
        <w:rPr>
          <w:spacing w:val="1"/>
          <w:shd w:fill="auto" w:val="clear"/>
        </w:rPr>
        <w:t xml:space="preserve"> </w:t>
      </w:r>
      <w:r>
        <w:rPr>
          <w:shd w:fill="auto" w:val="clear"/>
        </w:rPr>
        <w:t>дождем»,</w:t>
      </w:r>
      <w:r>
        <w:rPr>
          <w:spacing w:val="1"/>
          <w:shd w:fill="auto" w:val="clear"/>
        </w:rPr>
        <w:t xml:space="preserve"> </w:t>
      </w:r>
      <w:r>
        <w:rPr>
          <w:shd w:fill="auto" w:val="clear"/>
        </w:rPr>
        <w:t>«Грачи</w:t>
      </w:r>
      <w:r>
        <w:rPr>
          <w:spacing w:val="1"/>
          <w:shd w:fill="auto" w:val="clear"/>
        </w:rPr>
        <w:t xml:space="preserve"> </w:t>
      </w:r>
      <w:r>
        <w:rPr>
          <w:shd w:fill="auto" w:val="clear"/>
        </w:rPr>
        <w:t xml:space="preserve">прилетели»;  </w:t>
      </w:r>
      <w:r>
        <w:rPr>
          <w:spacing w:val="9"/>
          <w:shd w:fill="auto" w:val="clear"/>
        </w:rPr>
        <w:t xml:space="preserve"> </w:t>
      </w:r>
      <w:r>
        <w:rPr>
          <w:shd w:fill="auto" w:val="clear"/>
        </w:rPr>
        <w:t xml:space="preserve">В.Поленов  </w:t>
      </w:r>
      <w:r>
        <w:rPr>
          <w:spacing w:val="11"/>
          <w:shd w:fill="auto" w:val="clear"/>
        </w:rPr>
        <w:t xml:space="preserve"> </w:t>
      </w:r>
      <w:r>
        <w:rPr>
          <w:shd w:fill="auto" w:val="clear"/>
        </w:rPr>
        <w:t xml:space="preserve">«Золотая  </w:t>
      </w:r>
      <w:r>
        <w:rPr>
          <w:spacing w:val="7"/>
          <w:shd w:fill="auto" w:val="clear"/>
        </w:rPr>
        <w:t xml:space="preserve"> </w:t>
      </w:r>
      <w:r>
        <w:rPr>
          <w:shd w:fill="auto" w:val="clear"/>
        </w:rPr>
        <w:t xml:space="preserve">осень»;     </w:t>
      </w:r>
      <w:r>
        <w:rPr>
          <w:spacing w:val="18"/>
          <w:shd w:fill="auto" w:val="clear"/>
        </w:rPr>
        <w:t xml:space="preserve"> </w:t>
      </w:r>
      <w:r>
        <w:rPr>
          <w:shd w:fill="auto" w:val="clear"/>
        </w:rPr>
        <w:t xml:space="preserve">И.Ф.  </w:t>
      </w:r>
      <w:r>
        <w:rPr>
          <w:spacing w:val="8"/>
          <w:shd w:fill="auto" w:val="clear"/>
        </w:rPr>
        <w:t xml:space="preserve"> </w:t>
      </w:r>
      <w:r>
        <w:rPr>
          <w:shd w:fill="auto" w:val="clear"/>
        </w:rPr>
        <w:t xml:space="preserve">Хруцкий  </w:t>
      </w:r>
      <w:r>
        <w:rPr>
          <w:spacing w:val="10"/>
          <w:shd w:fill="auto" w:val="clear"/>
        </w:rPr>
        <w:t xml:space="preserve"> </w:t>
      </w:r>
      <w:r>
        <w:rPr>
          <w:shd w:fill="auto" w:val="clear"/>
        </w:rPr>
        <w:t xml:space="preserve">«Цветы  </w:t>
      </w:r>
      <w:r>
        <w:rPr>
          <w:spacing w:val="8"/>
          <w:shd w:fill="auto" w:val="clear"/>
        </w:rPr>
        <w:t xml:space="preserve"> </w:t>
      </w:r>
      <w:r>
        <w:rPr>
          <w:shd w:fill="auto" w:val="clear"/>
        </w:rPr>
        <w:t xml:space="preserve">и  </w:t>
      </w:r>
      <w:r>
        <w:rPr>
          <w:spacing w:val="8"/>
          <w:shd w:fill="auto" w:val="clear"/>
        </w:rPr>
        <w:t xml:space="preserve"> </w:t>
      </w:r>
      <w:r>
        <w:rPr>
          <w:shd w:fill="auto" w:val="clear"/>
        </w:rPr>
        <w:t xml:space="preserve">плоды»  </w:t>
      </w:r>
      <w:r>
        <w:rPr>
          <w:spacing w:val="9"/>
          <w:shd w:fill="auto" w:val="clear"/>
        </w:rPr>
        <w:t xml:space="preserve"> </w:t>
      </w:r>
      <w:r>
        <w:rPr>
          <w:shd w:fill="auto" w:val="clear"/>
        </w:rPr>
        <w:t xml:space="preserve">А.Саврасов «Ранняя </w:t>
      </w:r>
      <w:r>
        <w:rPr>
          <w:i/>
          <w:shd w:fill="auto" w:val="clear"/>
        </w:rPr>
        <w:t>весна»</w:t>
      </w:r>
      <w:r>
        <w:rPr>
          <w:shd w:fill="auto" w:val="clear"/>
        </w:rPr>
        <w:t>, К. Юон «Мартовское солнце», В. Шишкин «Прогулка в лесу», «Утро в сосновом</w:t>
      </w:r>
      <w:r>
        <w:rPr>
          <w:spacing w:val="1"/>
          <w:shd w:fill="auto" w:val="clear"/>
        </w:rPr>
        <w:t xml:space="preserve"> </w:t>
      </w:r>
      <w:r>
        <w:rPr>
          <w:shd w:fill="auto" w:val="clear"/>
        </w:rPr>
        <w:t>лесу»,</w:t>
      </w:r>
      <w:r>
        <w:rPr>
          <w:spacing w:val="1"/>
          <w:shd w:fill="auto" w:val="clear"/>
        </w:rPr>
        <w:t xml:space="preserve"> </w:t>
      </w:r>
      <w:r>
        <w:rPr>
          <w:shd w:fill="auto" w:val="clear"/>
        </w:rPr>
        <w:t>«Рожь»;</w:t>
      </w:r>
      <w:r>
        <w:rPr>
          <w:spacing w:val="1"/>
          <w:shd w:fill="auto" w:val="clear"/>
        </w:rPr>
        <w:t xml:space="preserve"> </w:t>
      </w:r>
      <w:r>
        <w:rPr>
          <w:shd w:fill="auto" w:val="clear"/>
        </w:rPr>
        <w:t>А.</w:t>
      </w:r>
      <w:r>
        <w:rPr>
          <w:spacing w:val="1"/>
          <w:shd w:fill="auto" w:val="clear"/>
        </w:rPr>
        <w:t xml:space="preserve"> </w:t>
      </w:r>
      <w:r>
        <w:rPr>
          <w:shd w:fill="auto" w:val="clear"/>
        </w:rPr>
        <w:t>Куинджи</w:t>
      </w:r>
      <w:r>
        <w:rPr>
          <w:spacing w:val="1"/>
          <w:shd w:fill="auto" w:val="clear"/>
        </w:rPr>
        <w:t xml:space="preserve"> </w:t>
      </w:r>
      <w:r>
        <w:rPr>
          <w:shd w:fill="auto" w:val="clear"/>
        </w:rPr>
        <w:t>«Березовая</w:t>
      </w:r>
      <w:r>
        <w:rPr>
          <w:spacing w:val="1"/>
          <w:shd w:fill="auto" w:val="clear"/>
        </w:rPr>
        <w:t xml:space="preserve"> </w:t>
      </w:r>
      <w:r>
        <w:rPr>
          <w:shd w:fill="auto" w:val="clear"/>
        </w:rPr>
        <w:t>роща»;</w:t>
      </w:r>
      <w:r>
        <w:rPr>
          <w:spacing w:val="1"/>
          <w:shd w:fill="auto" w:val="clear"/>
        </w:rPr>
        <w:t xml:space="preserve"> </w:t>
      </w:r>
      <w:r>
        <w:rPr>
          <w:shd w:fill="auto" w:val="clear"/>
        </w:rPr>
        <w:t>А.</w:t>
      </w:r>
      <w:r>
        <w:rPr>
          <w:spacing w:val="1"/>
          <w:shd w:fill="auto" w:val="clear"/>
        </w:rPr>
        <w:t xml:space="preserve"> </w:t>
      </w:r>
      <w:r>
        <w:rPr>
          <w:shd w:fill="auto" w:val="clear"/>
        </w:rPr>
        <w:t>Пластов</w:t>
      </w:r>
      <w:r>
        <w:rPr>
          <w:spacing w:val="1"/>
          <w:shd w:fill="auto" w:val="clear"/>
        </w:rPr>
        <w:t xml:space="preserve"> </w:t>
      </w:r>
      <w:r>
        <w:rPr>
          <w:shd w:fill="auto" w:val="clear"/>
        </w:rPr>
        <w:t>«Полдень»,</w:t>
      </w:r>
      <w:r>
        <w:rPr>
          <w:spacing w:val="1"/>
          <w:shd w:fill="auto" w:val="clear"/>
        </w:rPr>
        <w:t xml:space="preserve"> </w:t>
      </w:r>
      <w:r>
        <w:rPr>
          <w:shd w:fill="auto" w:val="clear"/>
        </w:rPr>
        <w:t>«Летом»,</w:t>
      </w:r>
      <w:r>
        <w:rPr>
          <w:spacing w:val="1"/>
          <w:shd w:fill="auto" w:val="clear"/>
        </w:rPr>
        <w:t xml:space="preserve"> </w:t>
      </w:r>
      <w:r>
        <w:rPr>
          <w:shd w:fill="auto" w:val="clear"/>
        </w:rPr>
        <w:t>«Сенокос»;</w:t>
      </w:r>
      <w:r>
        <w:rPr>
          <w:spacing w:val="1"/>
          <w:shd w:fill="auto" w:val="clear"/>
        </w:rPr>
        <w:t xml:space="preserve"> </w:t>
      </w:r>
      <w:r>
        <w:rPr>
          <w:shd w:fill="auto" w:val="clear"/>
        </w:rPr>
        <w:t>И.Остроухов «Золотая осень». З.Е. Серебрякова «За завтраком»; В.Серов, «Девочка с персиками»;</w:t>
      </w:r>
      <w:r>
        <w:rPr>
          <w:spacing w:val="1"/>
          <w:shd w:fill="auto" w:val="clear"/>
        </w:rPr>
        <w:t xml:space="preserve"> </w:t>
      </w:r>
      <w:r>
        <w:rPr>
          <w:shd w:fill="auto" w:val="clear"/>
        </w:rPr>
        <w:t>А.Степанов</w:t>
      </w:r>
      <w:r>
        <w:rPr>
          <w:spacing w:val="1"/>
          <w:shd w:fill="auto" w:val="clear"/>
        </w:rPr>
        <w:t xml:space="preserve"> </w:t>
      </w:r>
      <w:r>
        <w:rPr>
          <w:shd w:fill="auto" w:val="clear"/>
        </w:rPr>
        <w:t>«Катание</w:t>
      </w:r>
      <w:r>
        <w:rPr>
          <w:spacing w:val="1"/>
          <w:shd w:fill="auto" w:val="clear"/>
        </w:rPr>
        <w:t xml:space="preserve"> </w:t>
      </w:r>
      <w:r>
        <w:rPr>
          <w:shd w:fill="auto" w:val="clear"/>
        </w:rPr>
        <w:t>на</w:t>
      </w:r>
      <w:r>
        <w:rPr>
          <w:spacing w:val="1"/>
          <w:shd w:fill="auto" w:val="clear"/>
        </w:rPr>
        <w:t xml:space="preserve"> </w:t>
      </w:r>
      <w:r>
        <w:rPr>
          <w:shd w:fill="auto" w:val="clear"/>
        </w:rPr>
        <w:t>Масленицу»;</w:t>
      </w:r>
      <w:r>
        <w:rPr>
          <w:spacing w:val="1"/>
          <w:shd w:fill="auto" w:val="clear"/>
        </w:rPr>
        <w:t xml:space="preserve"> </w:t>
      </w:r>
      <w:r>
        <w:rPr>
          <w:shd w:fill="auto" w:val="clear"/>
        </w:rPr>
        <w:t>И.Э.Грабарь</w:t>
      </w:r>
      <w:r>
        <w:rPr>
          <w:spacing w:val="1"/>
          <w:shd w:fill="auto" w:val="clear"/>
        </w:rPr>
        <w:t xml:space="preserve"> </w:t>
      </w:r>
      <w:r>
        <w:rPr>
          <w:shd w:fill="auto" w:val="clear"/>
        </w:rPr>
        <w:t>«Зимнее</w:t>
      </w:r>
      <w:r>
        <w:rPr>
          <w:spacing w:val="1"/>
          <w:shd w:fill="auto" w:val="clear"/>
        </w:rPr>
        <w:t xml:space="preserve"> </w:t>
      </w:r>
      <w:r>
        <w:rPr>
          <w:shd w:fill="auto" w:val="clear"/>
        </w:rPr>
        <w:t>утро»;</w:t>
      </w:r>
      <w:r>
        <w:rPr>
          <w:spacing w:val="1"/>
          <w:shd w:fill="auto" w:val="clear"/>
        </w:rPr>
        <w:t xml:space="preserve"> </w:t>
      </w:r>
      <w:r>
        <w:rPr>
          <w:shd w:fill="auto" w:val="clear"/>
        </w:rPr>
        <w:t>И.Билибин</w:t>
      </w:r>
      <w:r>
        <w:rPr>
          <w:spacing w:val="1"/>
          <w:shd w:fill="auto" w:val="clear"/>
        </w:rPr>
        <w:t xml:space="preserve"> </w:t>
      </w:r>
      <w:r>
        <w:rPr>
          <w:shd w:fill="auto" w:val="clear"/>
        </w:rPr>
        <w:t>«Сестрица</w:t>
      </w:r>
      <w:r>
        <w:rPr>
          <w:spacing w:val="1"/>
          <w:shd w:fill="auto" w:val="clear"/>
        </w:rPr>
        <w:t xml:space="preserve"> </w:t>
      </w:r>
      <w:r>
        <w:rPr>
          <w:shd w:fill="auto" w:val="clear"/>
        </w:rPr>
        <w:t>Алѐнушка и братец Иванушка»; Ю.Кугач «Накануне праздника»; А.С.Петров – Водкин «Утренний</w:t>
      </w:r>
      <w:r>
        <w:rPr>
          <w:spacing w:val="-57"/>
          <w:shd w:fill="auto" w:val="clear"/>
        </w:rPr>
        <w:t xml:space="preserve"> </w:t>
      </w:r>
      <w:r>
        <w:rPr>
          <w:shd w:fill="auto" w:val="clear"/>
        </w:rPr>
        <w:t>натюрморт»;</w:t>
      </w:r>
      <w:r>
        <w:rPr>
          <w:spacing w:val="1"/>
          <w:shd w:fill="auto" w:val="clear"/>
        </w:rPr>
        <w:t xml:space="preserve"> </w:t>
      </w:r>
      <w:r>
        <w:rPr>
          <w:shd w:fill="auto" w:val="clear"/>
        </w:rPr>
        <w:t>И.Разживин</w:t>
      </w:r>
      <w:r>
        <w:rPr>
          <w:spacing w:val="1"/>
          <w:shd w:fill="auto" w:val="clear"/>
        </w:rPr>
        <w:t xml:space="preserve"> </w:t>
      </w:r>
      <w:r>
        <w:rPr>
          <w:shd w:fill="auto" w:val="clear"/>
        </w:rPr>
        <w:t>Игорь</w:t>
      </w:r>
      <w:r>
        <w:rPr>
          <w:spacing w:val="1"/>
          <w:shd w:fill="auto" w:val="clear"/>
        </w:rPr>
        <w:t xml:space="preserve"> </w:t>
      </w:r>
      <w:r>
        <w:rPr>
          <w:shd w:fill="auto" w:val="clear"/>
        </w:rPr>
        <w:t>«Волшебная</w:t>
      </w:r>
      <w:r>
        <w:rPr>
          <w:spacing w:val="1"/>
          <w:shd w:fill="auto" w:val="clear"/>
        </w:rPr>
        <w:t xml:space="preserve"> </w:t>
      </w:r>
      <w:r>
        <w:rPr>
          <w:shd w:fill="auto" w:val="clear"/>
        </w:rPr>
        <w:t>зима»;</w:t>
      </w:r>
      <w:r>
        <w:rPr>
          <w:spacing w:val="1"/>
          <w:shd w:fill="auto" w:val="clear"/>
        </w:rPr>
        <w:t xml:space="preserve"> </w:t>
      </w:r>
      <w:r>
        <w:rPr>
          <w:shd w:fill="auto" w:val="clear"/>
        </w:rPr>
        <w:t>К.Маковский</w:t>
      </w:r>
      <w:r>
        <w:rPr>
          <w:spacing w:val="1"/>
          <w:shd w:fill="auto" w:val="clear"/>
        </w:rPr>
        <w:t xml:space="preserve"> </w:t>
      </w:r>
      <w:r>
        <w:rPr>
          <w:shd w:fill="auto" w:val="clear"/>
        </w:rPr>
        <w:t>«Дети</w:t>
      </w:r>
      <w:r>
        <w:rPr>
          <w:spacing w:val="1"/>
          <w:shd w:fill="auto" w:val="clear"/>
        </w:rPr>
        <w:t xml:space="preserve"> </w:t>
      </w:r>
      <w:r>
        <w:rPr>
          <w:shd w:fill="auto" w:val="clear"/>
        </w:rPr>
        <w:t>бегущие</w:t>
      </w:r>
      <w:r>
        <w:rPr>
          <w:spacing w:val="1"/>
          <w:shd w:fill="auto" w:val="clear"/>
        </w:rPr>
        <w:t xml:space="preserve"> </w:t>
      </w:r>
      <w:r>
        <w:rPr>
          <w:shd w:fill="auto" w:val="clear"/>
        </w:rPr>
        <w:t>от</w:t>
      </w:r>
      <w:r>
        <w:rPr>
          <w:spacing w:val="1"/>
          <w:shd w:fill="auto" w:val="clear"/>
        </w:rPr>
        <w:t xml:space="preserve"> </w:t>
      </w:r>
      <w:r>
        <w:rPr>
          <w:shd w:fill="auto" w:val="clear"/>
        </w:rPr>
        <w:t>грозы»,</w:t>
      </w:r>
      <w:r>
        <w:rPr>
          <w:spacing w:val="-57"/>
          <w:shd w:fill="auto" w:val="clear"/>
        </w:rPr>
        <w:t xml:space="preserve"> </w:t>
      </w:r>
      <w:r>
        <w:rPr>
          <w:color w:val="0F0F0F"/>
          <w:shd w:fill="auto" w:val="clear"/>
        </w:rPr>
        <w:t xml:space="preserve">Ю.Кротов </w:t>
      </w:r>
      <w:r>
        <w:rPr>
          <w:shd w:fill="auto" w:val="clear"/>
        </w:rPr>
        <w:t>«Хозяюшка»; П.Ренуар «Детский день»; И.И. Ершов «Ксения читает сказки куклам»;</w:t>
      </w:r>
      <w:r>
        <w:rPr>
          <w:spacing w:val="1"/>
          <w:shd w:fill="auto" w:val="clear"/>
        </w:rPr>
        <w:t xml:space="preserve"> </w:t>
      </w:r>
      <w:r>
        <w:rPr>
          <w:shd w:fill="auto" w:val="clear"/>
        </w:rPr>
        <w:t>К.Маковский</w:t>
      </w:r>
      <w:r>
        <w:rPr>
          <w:spacing w:val="1"/>
          <w:shd w:fill="auto" w:val="clear"/>
        </w:rPr>
        <w:t xml:space="preserve"> </w:t>
      </w:r>
      <w:r>
        <w:rPr>
          <w:shd w:fill="auto" w:val="clear"/>
        </w:rPr>
        <w:t>«Портрет</w:t>
      </w:r>
      <w:r>
        <w:rPr>
          <w:spacing w:val="1"/>
          <w:shd w:fill="auto" w:val="clear"/>
        </w:rPr>
        <w:t xml:space="preserve"> </w:t>
      </w:r>
      <w:r>
        <w:rPr>
          <w:shd w:fill="auto" w:val="clear"/>
        </w:rPr>
        <w:t>детей художника»;</w:t>
      </w:r>
      <w:r>
        <w:rPr>
          <w:spacing w:val="1"/>
          <w:shd w:fill="auto" w:val="clear"/>
        </w:rPr>
        <w:t xml:space="preserve"> </w:t>
      </w:r>
      <w:r>
        <w:rPr>
          <w:shd w:fill="auto" w:val="clear"/>
        </w:rPr>
        <w:t>И.Остроухов</w:t>
      </w:r>
      <w:r>
        <w:rPr>
          <w:spacing w:val="1"/>
          <w:shd w:fill="auto" w:val="clear"/>
        </w:rPr>
        <w:t xml:space="preserve"> </w:t>
      </w:r>
      <w:r>
        <w:rPr>
          <w:shd w:fill="auto" w:val="clear"/>
        </w:rPr>
        <w:t>«Золотая</w:t>
      </w:r>
      <w:r>
        <w:rPr>
          <w:spacing w:val="1"/>
          <w:shd w:fill="auto" w:val="clear"/>
        </w:rPr>
        <w:t xml:space="preserve"> </w:t>
      </w:r>
      <w:r>
        <w:rPr>
          <w:shd w:fill="auto" w:val="clear"/>
        </w:rPr>
        <w:t>осень»;</w:t>
      </w:r>
      <w:r>
        <w:rPr>
          <w:spacing w:val="1"/>
          <w:shd w:fill="auto" w:val="clear"/>
        </w:rPr>
        <w:t xml:space="preserve"> </w:t>
      </w:r>
      <w:r>
        <w:rPr>
          <w:shd w:fill="auto" w:val="clear"/>
        </w:rPr>
        <w:t>Ю.</w:t>
      </w:r>
      <w:r>
        <w:rPr>
          <w:spacing w:val="1"/>
          <w:shd w:fill="auto" w:val="clear"/>
        </w:rPr>
        <w:t xml:space="preserve"> </w:t>
      </w:r>
      <w:r>
        <w:rPr>
          <w:shd w:fill="auto" w:val="clear"/>
        </w:rPr>
        <w:t>Кротов</w:t>
      </w:r>
      <w:r>
        <w:rPr>
          <w:spacing w:val="1"/>
          <w:shd w:fill="auto" w:val="clear"/>
        </w:rPr>
        <w:t xml:space="preserve"> </w:t>
      </w:r>
      <w:r>
        <w:rPr>
          <w:shd w:fill="auto" w:val="clear"/>
        </w:rPr>
        <w:t>«Запахи</w:t>
      </w:r>
      <w:r>
        <w:rPr>
          <w:spacing w:val="1"/>
          <w:shd w:fill="auto" w:val="clear"/>
        </w:rPr>
        <w:t xml:space="preserve"> </w:t>
      </w:r>
      <w:r>
        <w:rPr>
          <w:shd w:fill="auto" w:val="clear"/>
        </w:rPr>
        <w:t>детства»;</w:t>
      </w:r>
      <w:r>
        <w:rPr>
          <w:spacing w:val="1"/>
          <w:shd w:fill="auto" w:val="clear"/>
        </w:rPr>
        <w:t xml:space="preserve"> </w:t>
      </w:r>
      <w:r>
        <w:rPr>
          <w:shd w:fill="auto" w:val="clear"/>
        </w:rPr>
        <w:t>И.Ф.</w:t>
      </w:r>
      <w:r>
        <w:rPr>
          <w:spacing w:val="-2"/>
          <w:shd w:fill="auto" w:val="clear"/>
        </w:rPr>
        <w:t xml:space="preserve"> </w:t>
      </w:r>
      <w:r>
        <w:rPr>
          <w:shd w:fill="auto" w:val="clear"/>
        </w:rPr>
        <w:t>Хруцкий</w:t>
      </w:r>
      <w:r>
        <w:rPr>
          <w:spacing w:val="4"/>
          <w:shd w:fill="auto" w:val="clear"/>
        </w:rPr>
        <w:t xml:space="preserve"> </w:t>
      </w:r>
      <w:r>
        <w:rPr>
          <w:shd w:fill="auto" w:val="clear"/>
        </w:rPr>
        <w:t>«Цветы</w:t>
      </w:r>
      <w:r>
        <w:rPr>
          <w:spacing w:val="-1"/>
          <w:shd w:fill="auto" w:val="clear"/>
        </w:rPr>
        <w:t xml:space="preserve"> </w:t>
      </w:r>
      <w:r>
        <w:rPr>
          <w:shd w:fill="auto" w:val="clear"/>
        </w:rPr>
        <w:t>и плоды»;</w:t>
      </w:r>
      <w:r>
        <w:rPr>
          <w:spacing w:val="-1"/>
          <w:shd w:fill="auto" w:val="clear"/>
        </w:rPr>
        <w:t xml:space="preserve"> </w:t>
      </w:r>
      <w:r>
        <w:rPr>
          <w:shd w:fill="auto" w:val="clear"/>
        </w:rPr>
        <w:t>М.А.Врубель</w:t>
      </w:r>
      <w:r>
        <w:rPr>
          <w:spacing w:val="5"/>
          <w:shd w:fill="auto" w:val="clear"/>
        </w:rPr>
        <w:t xml:space="preserve"> </w:t>
      </w:r>
      <w:r>
        <w:rPr>
          <w:shd w:fill="auto" w:val="clear"/>
        </w:rPr>
        <w:t>«Царевна-Лебедь».</w:t>
      </w:r>
    </w:p>
    <w:p>
      <w:pPr>
        <w:pStyle w:val="Style22"/>
        <w:spacing w:lineRule="auto" w:line="276"/>
        <w:ind w:left="0" w:firstLine="567"/>
        <w:rPr>
          <w:highlight w:val="none"/>
          <w:shd w:fill="auto" w:val="clear"/>
        </w:rPr>
      </w:pPr>
      <w:r>
        <w:rPr>
          <w:i/>
          <w:shd w:fill="auto" w:val="clear"/>
        </w:rPr>
        <w:t>Иллюстрации</w:t>
      </w:r>
      <w:r>
        <w:rPr>
          <w:i/>
          <w:spacing w:val="46"/>
          <w:shd w:fill="auto" w:val="clear"/>
        </w:rPr>
        <w:t xml:space="preserve"> </w:t>
      </w:r>
      <w:r>
        <w:rPr>
          <w:i/>
          <w:shd w:fill="auto" w:val="clear"/>
        </w:rPr>
        <w:t>к</w:t>
      </w:r>
      <w:r>
        <w:rPr>
          <w:i/>
          <w:spacing w:val="44"/>
          <w:shd w:fill="auto" w:val="clear"/>
        </w:rPr>
        <w:t xml:space="preserve"> </w:t>
      </w:r>
      <w:r>
        <w:rPr>
          <w:i/>
          <w:shd w:fill="auto" w:val="clear"/>
        </w:rPr>
        <w:t>книгам:</w:t>
      </w:r>
      <w:r>
        <w:rPr>
          <w:i/>
          <w:spacing w:val="48"/>
          <w:shd w:fill="auto" w:val="clear"/>
        </w:rPr>
        <w:t xml:space="preserve"> </w:t>
      </w:r>
      <w:r>
        <w:rPr>
          <w:shd w:fill="auto" w:val="clear"/>
        </w:rPr>
        <w:t>И.Билибин</w:t>
      </w:r>
      <w:r>
        <w:rPr>
          <w:spacing w:val="50"/>
          <w:shd w:fill="auto" w:val="clear"/>
        </w:rPr>
        <w:t xml:space="preserve"> </w:t>
      </w:r>
      <w:r>
        <w:rPr>
          <w:shd w:fill="auto" w:val="clear"/>
        </w:rPr>
        <w:t>«Марья</w:t>
      </w:r>
      <w:r>
        <w:rPr>
          <w:spacing w:val="48"/>
          <w:shd w:fill="auto" w:val="clear"/>
        </w:rPr>
        <w:t xml:space="preserve"> </w:t>
      </w:r>
      <w:r>
        <w:rPr>
          <w:shd w:fill="auto" w:val="clear"/>
        </w:rPr>
        <w:t>Моревна»,</w:t>
      </w:r>
      <w:r>
        <w:rPr>
          <w:spacing w:val="51"/>
          <w:shd w:fill="auto" w:val="clear"/>
        </w:rPr>
        <w:t xml:space="preserve"> </w:t>
      </w:r>
      <w:r>
        <w:rPr>
          <w:shd w:fill="auto" w:val="clear"/>
        </w:rPr>
        <w:t>«Сказка</w:t>
      </w:r>
      <w:r>
        <w:rPr>
          <w:spacing w:val="45"/>
          <w:shd w:fill="auto" w:val="clear"/>
        </w:rPr>
        <w:t xml:space="preserve"> </w:t>
      </w:r>
      <w:r>
        <w:rPr>
          <w:shd w:fill="auto" w:val="clear"/>
        </w:rPr>
        <w:t>о</w:t>
      </w:r>
      <w:r>
        <w:rPr>
          <w:spacing w:val="-1"/>
          <w:shd w:fill="auto" w:val="clear"/>
        </w:rPr>
        <w:t xml:space="preserve"> </w:t>
      </w:r>
      <w:r>
        <w:rPr>
          <w:shd w:fill="auto" w:val="clear"/>
        </w:rPr>
        <w:t>царе</w:t>
      </w:r>
      <w:r>
        <w:rPr>
          <w:spacing w:val="45"/>
          <w:shd w:fill="auto" w:val="clear"/>
        </w:rPr>
        <w:t xml:space="preserve"> </w:t>
      </w:r>
      <w:r>
        <w:rPr>
          <w:shd w:fill="auto" w:val="clear"/>
        </w:rPr>
        <w:t>Салтане»,</w:t>
      </w:r>
      <w:r>
        <w:rPr>
          <w:spacing w:val="53"/>
          <w:shd w:fill="auto" w:val="clear"/>
        </w:rPr>
        <w:t xml:space="preserve"> </w:t>
      </w:r>
      <w:r>
        <w:rPr>
          <w:shd w:fill="auto" w:val="clear"/>
        </w:rPr>
        <w:t>«Сказке</w:t>
      </w:r>
      <w:r>
        <w:rPr>
          <w:spacing w:val="-58"/>
          <w:shd w:fill="auto" w:val="clear"/>
        </w:rPr>
        <w:t xml:space="preserve"> </w:t>
      </w:r>
      <w:r>
        <w:rPr>
          <w:shd w:fill="auto" w:val="clear"/>
        </w:rPr>
        <w:t>о</w:t>
      </w:r>
      <w:r>
        <w:rPr>
          <w:spacing w:val="-1"/>
          <w:shd w:fill="auto" w:val="clear"/>
        </w:rPr>
        <w:t xml:space="preserve"> </w:t>
      </w:r>
      <w:r>
        <w:rPr>
          <w:shd w:fill="auto" w:val="clear"/>
        </w:rPr>
        <w:t>рыбаке</w:t>
      </w:r>
      <w:r>
        <w:rPr>
          <w:spacing w:val="-1"/>
          <w:shd w:fill="auto" w:val="clear"/>
        </w:rPr>
        <w:t xml:space="preserve"> </w:t>
      </w:r>
      <w:r>
        <w:rPr>
          <w:shd w:fill="auto" w:val="clear"/>
        </w:rPr>
        <w:t>и рыбке»; Г.Спирин</w:t>
      </w:r>
      <w:r>
        <w:rPr>
          <w:spacing w:val="59"/>
          <w:shd w:fill="auto" w:val="clear"/>
        </w:rPr>
        <w:t xml:space="preserve"> </w:t>
      </w:r>
      <w:r>
        <w:rPr>
          <w:shd w:fill="auto" w:val="clear"/>
        </w:rPr>
        <w:t>к</w:t>
      </w:r>
      <w:r>
        <w:rPr>
          <w:spacing w:val="-3"/>
          <w:shd w:fill="auto" w:val="clear"/>
        </w:rPr>
        <w:t xml:space="preserve"> </w:t>
      </w:r>
      <w:r>
        <w:rPr>
          <w:shd w:fill="auto" w:val="clear"/>
        </w:rPr>
        <w:t>книге</w:t>
      </w:r>
      <w:r>
        <w:rPr>
          <w:spacing w:val="-1"/>
          <w:shd w:fill="auto" w:val="clear"/>
        </w:rPr>
        <w:t xml:space="preserve"> </w:t>
      </w:r>
      <w:r>
        <w:rPr>
          <w:shd w:fill="auto" w:val="clear"/>
        </w:rPr>
        <w:t>Л.Толстого</w:t>
      </w:r>
      <w:r>
        <w:rPr>
          <w:spacing w:val="3"/>
          <w:shd w:fill="auto" w:val="clear"/>
        </w:rPr>
        <w:t xml:space="preserve"> </w:t>
      </w:r>
      <w:r>
        <w:rPr>
          <w:shd w:fill="auto" w:val="clear"/>
        </w:rPr>
        <w:t>«Филлипок».</w:t>
      </w:r>
    </w:p>
    <w:p>
      <w:pPr>
        <w:pStyle w:val="Style22"/>
        <w:spacing w:lineRule="auto" w:line="276"/>
        <w:ind w:left="0" w:firstLine="567"/>
        <w:rPr>
          <w:highlight w:val="none"/>
          <w:shd w:fill="auto" w:val="clear"/>
        </w:rPr>
      </w:pPr>
      <w:r>
        <w:rPr>
          <w:shd w:fill="auto" w:val="clear"/>
        </w:rPr>
      </w:r>
    </w:p>
    <w:p>
      <w:pPr>
        <w:pStyle w:val="1"/>
        <w:spacing w:lineRule="auto" w:line="276"/>
        <w:ind w:left="0" w:firstLine="567"/>
        <w:jc w:val="both"/>
        <w:rPr>
          <w:highlight w:val="none"/>
          <w:shd w:fill="auto" w:val="clear"/>
        </w:rPr>
      </w:pPr>
      <w:r>
        <w:rPr>
          <w:shd w:fill="auto" w:val="clear"/>
        </w:rPr>
        <w:t>Примерный</w:t>
      </w:r>
      <w:r>
        <w:rPr>
          <w:spacing w:val="-5"/>
          <w:shd w:fill="auto" w:val="clear"/>
        </w:rPr>
        <w:t xml:space="preserve"> </w:t>
      </w:r>
      <w:r>
        <w:rPr>
          <w:shd w:fill="auto" w:val="clear"/>
        </w:rPr>
        <w:t>перечень</w:t>
      </w:r>
      <w:r>
        <w:rPr>
          <w:spacing w:val="-2"/>
          <w:shd w:fill="auto" w:val="clear"/>
        </w:rPr>
        <w:t xml:space="preserve"> </w:t>
      </w:r>
      <w:r>
        <w:rPr>
          <w:shd w:fill="auto" w:val="clear"/>
        </w:rPr>
        <w:t>анимационных</w:t>
      </w:r>
      <w:r>
        <w:rPr>
          <w:spacing w:val="-4"/>
          <w:shd w:fill="auto" w:val="clear"/>
        </w:rPr>
        <w:t xml:space="preserve"> </w:t>
      </w:r>
      <w:r>
        <w:rPr>
          <w:shd w:fill="auto" w:val="clear"/>
        </w:rPr>
        <w:t>и</w:t>
      </w:r>
      <w:r>
        <w:rPr>
          <w:spacing w:val="-7"/>
          <w:shd w:fill="auto" w:val="clear"/>
        </w:rPr>
        <w:t xml:space="preserve"> </w:t>
      </w:r>
      <w:r>
        <w:rPr>
          <w:shd w:fill="auto" w:val="clear"/>
        </w:rPr>
        <w:t>кинематографических</w:t>
      </w:r>
      <w:r>
        <w:rPr>
          <w:spacing w:val="-4"/>
          <w:shd w:fill="auto" w:val="clear"/>
        </w:rPr>
        <w:t xml:space="preserve"> </w:t>
      </w:r>
      <w:r>
        <w:rPr>
          <w:shd w:fill="auto" w:val="clear"/>
        </w:rPr>
        <w:t>произведений</w:t>
      </w:r>
    </w:p>
    <w:p>
      <w:pPr>
        <w:pStyle w:val="Style22"/>
        <w:spacing w:lineRule="auto" w:line="276"/>
        <w:ind w:left="0" w:firstLine="567"/>
        <w:rPr>
          <w:highlight w:val="none"/>
          <w:shd w:fill="auto" w:val="clear"/>
        </w:rPr>
      </w:pPr>
      <w:r>
        <w:rPr>
          <w:shd w:fill="auto" w:val="clear"/>
        </w:rPr>
        <w:t>В перечень входят анимационные и кинематографические произведения отечественного</w:t>
      </w:r>
      <w:r>
        <w:rPr>
          <w:spacing w:val="1"/>
          <w:shd w:fill="auto" w:val="clear"/>
        </w:rPr>
        <w:t xml:space="preserve"> </w:t>
      </w:r>
      <w:r>
        <w:rPr>
          <w:shd w:fill="auto" w:val="clear"/>
        </w:rPr>
        <w:t>производства</w:t>
      </w:r>
      <w:r>
        <w:rPr>
          <w:spacing w:val="1"/>
          <w:shd w:fill="auto" w:val="clear"/>
        </w:rPr>
        <w:t xml:space="preserve"> </w:t>
      </w:r>
      <w:r>
        <w:rPr>
          <w:shd w:fill="auto" w:val="clear"/>
        </w:rPr>
        <w:t>для</w:t>
      </w:r>
      <w:r>
        <w:rPr>
          <w:spacing w:val="1"/>
          <w:shd w:fill="auto" w:val="clear"/>
        </w:rPr>
        <w:t xml:space="preserve"> </w:t>
      </w:r>
      <w:r>
        <w:rPr>
          <w:shd w:fill="auto" w:val="clear"/>
        </w:rPr>
        <w:t>совместного</w:t>
      </w:r>
      <w:r>
        <w:rPr>
          <w:spacing w:val="1"/>
          <w:shd w:fill="auto" w:val="clear"/>
        </w:rPr>
        <w:t xml:space="preserve"> </w:t>
      </w:r>
      <w:r>
        <w:rPr>
          <w:shd w:fill="auto" w:val="clear"/>
        </w:rPr>
        <w:t>семейного</w:t>
      </w:r>
      <w:r>
        <w:rPr>
          <w:spacing w:val="1"/>
          <w:shd w:fill="auto" w:val="clear"/>
        </w:rPr>
        <w:t xml:space="preserve"> </w:t>
      </w:r>
      <w:r>
        <w:rPr>
          <w:shd w:fill="auto" w:val="clear"/>
        </w:rPr>
        <w:t>просмотра,</w:t>
      </w:r>
      <w:r>
        <w:rPr>
          <w:spacing w:val="1"/>
          <w:shd w:fill="auto" w:val="clear"/>
        </w:rPr>
        <w:t xml:space="preserve"> </w:t>
      </w:r>
      <w:r>
        <w:rPr>
          <w:shd w:fill="auto" w:val="clear"/>
        </w:rPr>
        <w:t>бесед</w:t>
      </w:r>
      <w:r>
        <w:rPr>
          <w:spacing w:val="1"/>
          <w:shd w:fill="auto" w:val="clear"/>
        </w:rPr>
        <w:t xml:space="preserve"> </w:t>
      </w:r>
      <w:r>
        <w:rPr>
          <w:shd w:fill="auto" w:val="clear"/>
        </w:rPr>
        <w:t>и</w:t>
      </w:r>
      <w:r>
        <w:rPr>
          <w:spacing w:val="1"/>
          <w:shd w:fill="auto" w:val="clear"/>
        </w:rPr>
        <w:t xml:space="preserve"> </w:t>
      </w:r>
      <w:r>
        <w:rPr>
          <w:shd w:fill="auto" w:val="clear"/>
        </w:rPr>
        <w:t>обсуждений,</w:t>
      </w:r>
      <w:r>
        <w:rPr>
          <w:spacing w:val="1"/>
          <w:shd w:fill="auto" w:val="clear"/>
        </w:rPr>
        <w:t xml:space="preserve"> </w:t>
      </w:r>
      <w:r>
        <w:rPr>
          <w:shd w:fill="auto" w:val="clear"/>
        </w:rPr>
        <w:t>использования</w:t>
      </w:r>
      <w:r>
        <w:rPr>
          <w:spacing w:val="1"/>
          <w:shd w:fill="auto" w:val="clear"/>
        </w:rPr>
        <w:t xml:space="preserve"> </w:t>
      </w:r>
      <w:r>
        <w:rPr>
          <w:shd w:fill="auto" w:val="clear"/>
        </w:rPr>
        <w:t>их</w:t>
      </w:r>
      <w:r>
        <w:rPr>
          <w:spacing w:val="1"/>
          <w:shd w:fill="auto" w:val="clear"/>
        </w:rPr>
        <w:t xml:space="preserve"> </w:t>
      </w:r>
      <w:r>
        <w:rPr>
          <w:shd w:fill="auto" w:val="clear"/>
        </w:rPr>
        <w:t>элементов</w:t>
      </w:r>
      <w:r>
        <w:rPr>
          <w:spacing w:val="1"/>
          <w:shd w:fill="auto" w:val="clear"/>
        </w:rPr>
        <w:t xml:space="preserve"> </w:t>
      </w:r>
      <w:r>
        <w:rPr>
          <w:shd w:fill="auto" w:val="clear"/>
        </w:rPr>
        <w:t>в</w:t>
      </w:r>
      <w:r>
        <w:rPr>
          <w:spacing w:val="1"/>
          <w:shd w:fill="auto" w:val="clear"/>
        </w:rPr>
        <w:t xml:space="preserve"> </w:t>
      </w:r>
      <w:r>
        <w:rPr>
          <w:shd w:fill="auto" w:val="clear"/>
        </w:rPr>
        <w:t>образовательном</w:t>
      </w:r>
      <w:r>
        <w:rPr>
          <w:spacing w:val="1"/>
          <w:shd w:fill="auto" w:val="clear"/>
        </w:rPr>
        <w:t xml:space="preserve"> </w:t>
      </w:r>
      <w:r>
        <w:rPr>
          <w:shd w:fill="auto" w:val="clear"/>
        </w:rPr>
        <w:t>процессе</w:t>
      </w:r>
      <w:r>
        <w:rPr>
          <w:spacing w:val="1"/>
          <w:shd w:fill="auto" w:val="clear"/>
        </w:rPr>
        <w:t xml:space="preserve"> </w:t>
      </w:r>
      <w:r>
        <w:rPr>
          <w:shd w:fill="auto" w:val="clear"/>
        </w:rPr>
        <w:t>в</w:t>
      </w:r>
      <w:r>
        <w:rPr>
          <w:spacing w:val="1"/>
          <w:shd w:fill="auto" w:val="clear"/>
        </w:rPr>
        <w:t xml:space="preserve"> </w:t>
      </w:r>
      <w:r>
        <w:rPr>
          <w:shd w:fill="auto" w:val="clear"/>
        </w:rPr>
        <w:t>качестве</w:t>
      </w:r>
      <w:r>
        <w:rPr>
          <w:spacing w:val="1"/>
          <w:shd w:fill="auto" w:val="clear"/>
        </w:rPr>
        <w:t xml:space="preserve"> </w:t>
      </w:r>
      <w:r>
        <w:rPr>
          <w:shd w:fill="auto" w:val="clear"/>
        </w:rPr>
        <w:t>иллюстраций</w:t>
      </w:r>
      <w:r>
        <w:rPr>
          <w:spacing w:val="1"/>
          <w:shd w:fill="auto" w:val="clear"/>
        </w:rPr>
        <w:t xml:space="preserve"> </w:t>
      </w:r>
      <w:r>
        <w:rPr>
          <w:shd w:fill="auto" w:val="clear"/>
        </w:rPr>
        <w:t>природных,</w:t>
      </w:r>
      <w:r>
        <w:rPr>
          <w:spacing w:val="1"/>
          <w:shd w:fill="auto" w:val="clear"/>
        </w:rPr>
        <w:t xml:space="preserve"> </w:t>
      </w:r>
      <w:r>
        <w:rPr>
          <w:shd w:fill="auto" w:val="clear"/>
        </w:rPr>
        <w:t>социальных</w:t>
      </w:r>
      <w:r>
        <w:rPr>
          <w:spacing w:val="1"/>
          <w:shd w:fill="auto" w:val="clear"/>
        </w:rPr>
        <w:t xml:space="preserve"> </w:t>
      </w:r>
      <w:r>
        <w:rPr>
          <w:shd w:fill="auto" w:val="clear"/>
        </w:rPr>
        <w:t>и</w:t>
      </w:r>
      <w:r>
        <w:rPr>
          <w:spacing w:val="1"/>
          <w:shd w:fill="auto" w:val="clear"/>
        </w:rPr>
        <w:t xml:space="preserve"> </w:t>
      </w:r>
      <w:r>
        <w:rPr>
          <w:shd w:fill="auto" w:val="clear"/>
        </w:rPr>
        <w:t>психологических</w:t>
      </w:r>
      <w:r>
        <w:rPr>
          <w:spacing w:val="1"/>
          <w:shd w:fill="auto" w:val="clear"/>
        </w:rPr>
        <w:t xml:space="preserve"> </w:t>
      </w:r>
      <w:r>
        <w:rPr>
          <w:shd w:fill="auto" w:val="clear"/>
        </w:rPr>
        <w:t>явлений,</w:t>
      </w:r>
      <w:r>
        <w:rPr>
          <w:spacing w:val="1"/>
          <w:shd w:fill="auto" w:val="clear"/>
        </w:rPr>
        <w:t xml:space="preserve"> </w:t>
      </w:r>
      <w:r>
        <w:rPr>
          <w:shd w:fill="auto" w:val="clear"/>
        </w:rPr>
        <w:t>норм</w:t>
      </w:r>
      <w:r>
        <w:rPr>
          <w:spacing w:val="1"/>
          <w:shd w:fill="auto" w:val="clear"/>
        </w:rPr>
        <w:t xml:space="preserve"> </w:t>
      </w:r>
      <w:r>
        <w:rPr>
          <w:shd w:fill="auto" w:val="clear"/>
        </w:rPr>
        <w:t>и</w:t>
      </w:r>
      <w:r>
        <w:rPr>
          <w:spacing w:val="1"/>
          <w:shd w:fill="auto" w:val="clear"/>
        </w:rPr>
        <w:t xml:space="preserve"> </w:t>
      </w:r>
      <w:r>
        <w:rPr>
          <w:shd w:fill="auto" w:val="clear"/>
        </w:rPr>
        <w:t>правил</w:t>
      </w:r>
      <w:r>
        <w:rPr>
          <w:spacing w:val="1"/>
          <w:shd w:fill="auto" w:val="clear"/>
        </w:rPr>
        <w:t xml:space="preserve"> </w:t>
      </w:r>
      <w:r>
        <w:rPr>
          <w:shd w:fill="auto" w:val="clear"/>
        </w:rPr>
        <w:t>конструктивного</w:t>
      </w:r>
      <w:r>
        <w:rPr>
          <w:spacing w:val="1"/>
          <w:shd w:fill="auto" w:val="clear"/>
        </w:rPr>
        <w:t xml:space="preserve"> </w:t>
      </w:r>
      <w:r>
        <w:rPr>
          <w:shd w:fill="auto" w:val="clear"/>
        </w:rPr>
        <w:t>взаимодействия,</w:t>
      </w:r>
      <w:r>
        <w:rPr>
          <w:spacing w:val="1"/>
          <w:shd w:fill="auto" w:val="clear"/>
        </w:rPr>
        <w:t xml:space="preserve"> </w:t>
      </w:r>
      <w:r>
        <w:rPr>
          <w:shd w:fill="auto" w:val="clear"/>
        </w:rPr>
        <w:t>проявлений</w:t>
      </w:r>
      <w:r>
        <w:rPr>
          <w:spacing w:val="1"/>
          <w:shd w:fill="auto" w:val="clear"/>
        </w:rPr>
        <w:t xml:space="preserve"> </w:t>
      </w:r>
      <w:r>
        <w:rPr>
          <w:shd w:fill="auto" w:val="clear"/>
        </w:rPr>
        <w:t>сопереживания и взаимопомощи; расширения эмоционального опыта ребенка, формирования у</w:t>
      </w:r>
      <w:r>
        <w:rPr>
          <w:spacing w:val="1"/>
          <w:shd w:fill="auto" w:val="clear"/>
        </w:rPr>
        <w:t xml:space="preserve"> </w:t>
      </w:r>
      <w:r>
        <w:rPr>
          <w:shd w:fill="auto" w:val="clear"/>
        </w:rPr>
        <w:t>него</w:t>
      </w:r>
      <w:r>
        <w:rPr>
          <w:spacing w:val="-2"/>
          <w:shd w:fill="auto" w:val="clear"/>
        </w:rPr>
        <w:t xml:space="preserve"> </w:t>
      </w:r>
      <w:r>
        <w:rPr>
          <w:shd w:fill="auto" w:val="clear"/>
        </w:rPr>
        <w:t>эмпатии</w:t>
      </w:r>
      <w:r>
        <w:rPr>
          <w:spacing w:val="-2"/>
          <w:shd w:fill="auto" w:val="clear"/>
        </w:rPr>
        <w:t xml:space="preserve"> </w:t>
      </w:r>
      <w:r>
        <w:rPr>
          <w:shd w:fill="auto" w:val="clear"/>
        </w:rPr>
        <w:t>и ценностного отношения</w:t>
      </w:r>
      <w:r>
        <w:rPr>
          <w:spacing w:val="-1"/>
          <w:shd w:fill="auto" w:val="clear"/>
        </w:rPr>
        <w:t xml:space="preserve"> </w:t>
      </w:r>
      <w:r>
        <w:rPr>
          <w:shd w:fill="auto" w:val="clear"/>
        </w:rPr>
        <w:t>к окружающему</w:t>
      </w:r>
      <w:r>
        <w:rPr>
          <w:spacing w:val="-5"/>
          <w:shd w:fill="auto" w:val="clear"/>
        </w:rPr>
        <w:t xml:space="preserve"> </w:t>
      </w:r>
      <w:r>
        <w:rPr>
          <w:shd w:fill="auto" w:val="clear"/>
        </w:rPr>
        <w:t>миру.</w:t>
      </w:r>
    </w:p>
    <w:p>
      <w:pPr>
        <w:pStyle w:val="Style22"/>
        <w:spacing w:lineRule="auto" w:line="276"/>
        <w:ind w:left="0" w:firstLine="567"/>
        <w:rPr>
          <w:highlight w:val="none"/>
          <w:shd w:fill="auto" w:val="clear"/>
        </w:rPr>
      </w:pPr>
      <w:r>
        <w:rPr>
          <w:shd w:fill="auto" w:val="clear"/>
        </w:rPr>
        <w:t>Полнометражные кинематографические и анимационные фильмы рекомендуются только</w:t>
      </w:r>
      <w:r>
        <w:rPr>
          <w:spacing w:val="1"/>
          <w:shd w:fill="auto" w:val="clear"/>
        </w:rPr>
        <w:t xml:space="preserve"> </w:t>
      </w:r>
      <w:r>
        <w:rPr>
          <w:shd w:fill="auto" w:val="clear"/>
        </w:rPr>
        <w:t>для семейного просмотра и не могут быть включены в образовательный процесс ДОО. Время</w:t>
      </w:r>
      <w:r>
        <w:rPr>
          <w:spacing w:val="1"/>
          <w:shd w:fill="auto" w:val="clear"/>
        </w:rPr>
        <w:t xml:space="preserve"> </w:t>
      </w:r>
      <w:r>
        <w:rPr>
          <w:shd w:fill="auto" w:val="clear"/>
        </w:rPr>
        <w:t>просмотра ребенком цифрового и медиа контента должно регулироваться родителями (законными</w:t>
      </w:r>
      <w:r>
        <w:rPr>
          <w:spacing w:val="1"/>
          <w:shd w:fill="auto" w:val="clear"/>
        </w:rPr>
        <w:t xml:space="preserve"> </w:t>
      </w:r>
      <w:r>
        <w:rPr>
          <w:shd w:fill="auto" w:val="clear"/>
        </w:rPr>
        <w:t>представителями)</w:t>
      </w:r>
      <w:r>
        <w:rPr>
          <w:spacing w:val="1"/>
          <w:shd w:fill="auto" w:val="clear"/>
        </w:rPr>
        <w:t xml:space="preserve"> </w:t>
      </w:r>
      <w:r>
        <w:rPr>
          <w:shd w:fill="auto" w:val="clear"/>
        </w:rPr>
        <w:t>и</w:t>
      </w:r>
      <w:r>
        <w:rPr>
          <w:spacing w:val="1"/>
          <w:shd w:fill="auto" w:val="clear"/>
        </w:rPr>
        <w:t xml:space="preserve"> </w:t>
      </w:r>
      <w:r>
        <w:rPr>
          <w:shd w:fill="auto" w:val="clear"/>
        </w:rPr>
        <w:t>соответствовать</w:t>
      </w:r>
      <w:r>
        <w:rPr>
          <w:spacing w:val="1"/>
          <w:shd w:fill="auto" w:val="clear"/>
        </w:rPr>
        <w:t xml:space="preserve"> </w:t>
      </w:r>
      <w:r>
        <w:rPr>
          <w:shd w:fill="auto" w:val="clear"/>
        </w:rPr>
        <w:t>его</w:t>
      </w:r>
      <w:r>
        <w:rPr>
          <w:spacing w:val="1"/>
          <w:shd w:fill="auto" w:val="clear"/>
        </w:rPr>
        <w:t xml:space="preserve"> </w:t>
      </w:r>
      <w:r>
        <w:rPr>
          <w:shd w:fill="auto" w:val="clear"/>
        </w:rPr>
        <w:t>возрастным</w:t>
      </w:r>
      <w:r>
        <w:rPr>
          <w:spacing w:val="1"/>
          <w:shd w:fill="auto" w:val="clear"/>
        </w:rPr>
        <w:t xml:space="preserve"> </w:t>
      </w:r>
      <w:r>
        <w:rPr>
          <w:shd w:fill="auto" w:val="clear"/>
        </w:rPr>
        <w:t>возможностям.</w:t>
      </w:r>
      <w:r>
        <w:rPr>
          <w:spacing w:val="1"/>
          <w:shd w:fill="auto" w:val="clear"/>
        </w:rPr>
        <w:t xml:space="preserve"> </w:t>
      </w:r>
      <w:r>
        <w:rPr>
          <w:shd w:fill="auto" w:val="clear"/>
        </w:rPr>
        <w:t>Некоторые</w:t>
      </w:r>
      <w:r>
        <w:rPr>
          <w:spacing w:val="1"/>
          <w:shd w:fill="auto" w:val="clear"/>
        </w:rPr>
        <w:t xml:space="preserve"> </w:t>
      </w:r>
      <w:r>
        <w:rPr>
          <w:shd w:fill="auto" w:val="clear"/>
        </w:rPr>
        <w:t>анимационные</w:t>
      </w:r>
      <w:r>
        <w:rPr>
          <w:spacing w:val="-57"/>
          <w:shd w:fill="auto" w:val="clear"/>
        </w:rPr>
        <w:t xml:space="preserve"> </w:t>
      </w:r>
      <w:r>
        <w:rPr>
          <w:shd w:fill="auto" w:val="clear"/>
        </w:rPr>
        <w:t>произведения (отмеченные звездочкой) требуют особого внимания к эмоциональному состоянию</w:t>
      </w:r>
      <w:r>
        <w:rPr>
          <w:spacing w:val="1"/>
          <w:shd w:fill="auto" w:val="clear"/>
        </w:rPr>
        <w:t xml:space="preserve"> </w:t>
      </w:r>
      <w:r>
        <w:rPr>
          <w:shd w:fill="auto" w:val="clear"/>
        </w:rPr>
        <w:t>ребенка и не рекомендуются к просмотру без обсуждения со взрослым переживаний ребенка. Ряд</w:t>
      </w:r>
      <w:r>
        <w:rPr>
          <w:spacing w:val="1"/>
          <w:shd w:fill="auto" w:val="clear"/>
        </w:rPr>
        <w:t xml:space="preserve"> </w:t>
      </w:r>
      <w:r>
        <w:rPr>
          <w:shd w:fill="auto" w:val="clear"/>
        </w:rPr>
        <w:t>фильмов</w:t>
      </w:r>
      <w:r>
        <w:rPr>
          <w:spacing w:val="1"/>
          <w:shd w:fill="auto" w:val="clear"/>
        </w:rPr>
        <w:t xml:space="preserve"> </w:t>
      </w:r>
      <w:r>
        <w:rPr>
          <w:shd w:fill="auto" w:val="clear"/>
        </w:rPr>
        <w:t>(отмеченные</w:t>
      </w:r>
      <w:r>
        <w:rPr>
          <w:spacing w:val="1"/>
          <w:shd w:fill="auto" w:val="clear"/>
        </w:rPr>
        <w:t xml:space="preserve"> </w:t>
      </w:r>
      <w:r>
        <w:rPr>
          <w:shd w:fill="auto" w:val="clear"/>
        </w:rPr>
        <w:t>2</w:t>
      </w:r>
      <w:r>
        <w:rPr>
          <w:spacing w:val="1"/>
          <w:shd w:fill="auto" w:val="clear"/>
        </w:rPr>
        <w:t xml:space="preserve"> </w:t>
      </w:r>
      <w:r>
        <w:rPr>
          <w:shd w:fill="auto" w:val="clear"/>
        </w:rPr>
        <w:t>звездочками)</w:t>
      </w:r>
      <w:r>
        <w:rPr>
          <w:spacing w:val="1"/>
          <w:shd w:fill="auto" w:val="clear"/>
        </w:rPr>
        <w:t xml:space="preserve"> </w:t>
      </w:r>
      <w:r>
        <w:rPr>
          <w:shd w:fill="auto" w:val="clear"/>
        </w:rPr>
        <w:t>содержат</w:t>
      </w:r>
      <w:r>
        <w:rPr>
          <w:spacing w:val="1"/>
          <w:shd w:fill="auto" w:val="clear"/>
        </w:rPr>
        <w:t xml:space="preserve"> </w:t>
      </w:r>
      <w:r>
        <w:rPr>
          <w:shd w:fill="auto" w:val="clear"/>
        </w:rPr>
        <w:t>серию</w:t>
      </w:r>
      <w:r>
        <w:rPr>
          <w:spacing w:val="1"/>
          <w:shd w:fill="auto" w:val="clear"/>
        </w:rPr>
        <w:t xml:space="preserve"> </w:t>
      </w:r>
      <w:r>
        <w:rPr>
          <w:shd w:fill="auto" w:val="clear"/>
        </w:rPr>
        <w:t>образцов</w:t>
      </w:r>
      <w:r>
        <w:rPr>
          <w:spacing w:val="1"/>
          <w:shd w:fill="auto" w:val="clear"/>
        </w:rPr>
        <w:t xml:space="preserve"> </w:t>
      </w:r>
      <w:r>
        <w:rPr>
          <w:shd w:fill="auto" w:val="clear"/>
        </w:rPr>
        <w:t>социально</w:t>
      </w:r>
      <w:r>
        <w:rPr>
          <w:spacing w:val="1"/>
          <w:shd w:fill="auto" w:val="clear"/>
        </w:rPr>
        <w:t xml:space="preserve"> </w:t>
      </w:r>
      <w:r>
        <w:rPr>
          <w:shd w:fill="auto" w:val="clear"/>
        </w:rPr>
        <w:t>неодобряемых</w:t>
      </w:r>
      <w:r>
        <w:rPr>
          <w:spacing w:val="1"/>
          <w:shd w:fill="auto" w:val="clear"/>
        </w:rPr>
        <w:t xml:space="preserve"> </w:t>
      </w:r>
      <w:r>
        <w:rPr>
          <w:shd w:fill="auto" w:val="clear"/>
        </w:rPr>
        <w:t>сценариев</w:t>
      </w:r>
      <w:r>
        <w:rPr>
          <w:spacing w:val="1"/>
          <w:shd w:fill="auto" w:val="clear"/>
        </w:rPr>
        <w:t xml:space="preserve"> </w:t>
      </w:r>
      <w:r>
        <w:rPr>
          <w:shd w:fill="auto" w:val="clear"/>
        </w:rPr>
        <w:t>поведения</w:t>
      </w:r>
      <w:r>
        <w:rPr>
          <w:spacing w:val="1"/>
          <w:shd w:fill="auto" w:val="clear"/>
        </w:rPr>
        <w:t xml:space="preserve"> </w:t>
      </w:r>
      <w:r>
        <w:rPr>
          <w:shd w:fill="auto" w:val="clear"/>
        </w:rPr>
        <w:t>на</w:t>
      </w:r>
      <w:r>
        <w:rPr>
          <w:spacing w:val="1"/>
          <w:shd w:fill="auto" w:val="clear"/>
        </w:rPr>
        <w:t xml:space="preserve"> </w:t>
      </w:r>
      <w:r>
        <w:rPr>
          <w:shd w:fill="auto" w:val="clear"/>
        </w:rPr>
        <w:t>протяжении</w:t>
      </w:r>
      <w:r>
        <w:rPr>
          <w:spacing w:val="1"/>
          <w:shd w:fill="auto" w:val="clear"/>
        </w:rPr>
        <w:t xml:space="preserve"> </w:t>
      </w:r>
      <w:r>
        <w:rPr>
          <w:shd w:fill="auto" w:val="clear"/>
        </w:rPr>
        <w:t>длительного</w:t>
      </w:r>
      <w:r>
        <w:rPr>
          <w:spacing w:val="1"/>
          <w:shd w:fill="auto" w:val="clear"/>
        </w:rPr>
        <w:t xml:space="preserve"> </w:t>
      </w:r>
      <w:r>
        <w:rPr>
          <w:shd w:fill="auto" w:val="clear"/>
        </w:rPr>
        <w:t>экранного</w:t>
      </w:r>
      <w:r>
        <w:rPr>
          <w:spacing w:val="1"/>
          <w:shd w:fill="auto" w:val="clear"/>
        </w:rPr>
        <w:t xml:space="preserve"> </w:t>
      </w:r>
      <w:r>
        <w:rPr>
          <w:shd w:fill="auto" w:val="clear"/>
        </w:rPr>
        <w:t>времени,</w:t>
      </w:r>
      <w:r>
        <w:rPr>
          <w:spacing w:val="1"/>
          <w:shd w:fill="auto" w:val="clear"/>
        </w:rPr>
        <w:t xml:space="preserve"> </w:t>
      </w:r>
      <w:r>
        <w:rPr>
          <w:shd w:fill="auto" w:val="clear"/>
        </w:rPr>
        <w:t>что</w:t>
      </w:r>
      <w:r>
        <w:rPr>
          <w:spacing w:val="1"/>
          <w:shd w:fill="auto" w:val="clear"/>
        </w:rPr>
        <w:t xml:space="preserve"> </w:t>
      </w:r>
      <w:r>
        <w:rPr>
          <w:shd w:fill="auto" w:val="clear"/>
        </w:rPr>
        <w:t>требует</w:t>
      </w:r>
      <w:r>
        <w:rPr>
          <w:spacing w:val="1"/>
          <w:shd w:fill="auto" w:val="clear"/>
        </w:rPr>
        <w:t xml:space="preserve"> </w:t>
      </w:r>
      <w:r>
        <w:rPr>
          <w:shd w:fill="auto" w:val="clear"/>
        </w:rPr>
        <w:t>предварительного</w:t>
      </w:r>
      <w:r>
        <w:rPr>
          <w:spacing w:val="-1"/>
          <w:shd w:fill="auto" w:val="clear"/>
        </w:rPr>
        <w:t xml:space="preserve"> </w:t>
      </w:r>
      <w:r>
        <w:rPr>
          <w:shd w:fill="auto" w:val="clear"/>
        </w:rPr>
        <w:t>и</w:t>
      </w:r>
      <w:r>
        <w:rPr>
          <w:spacing w:val="-2"/>
          <w:shd w:fill="auto" w:val="clear"/>
        </w:rPr>
        <w:t xml:space="preserve"> </w:t>
      </w:r>
      <w:r>
        <w:rPr>
          <w:shd w:fill="auto" w:val="clear"/>
        </w:rPr>
        <w:t>последующего</w:t>
      </w:r>
      <w:r>
        <w:rPr>
          <w:spacing w:val="-1"/>
          <w:shd w:fill="auto" w:val="clear"/>
        </w:rPr>
        <w:t xml:space="preserve"> </w:t>
      </w:r>
      <w:r>
        <w:rPr>
          <w:shd w:fill="auto" w:val="clear"/>
        </w:rPr>
        <w:t>обсуждения с</w:t>
      </w:r>
      <w:r>
        <w:rPr>
          <w:spacing w:val="-2"/>
          <w:shd w:fill="auto" w:val="clear"/>
        </w:rPr>
        <w:t xml:space="preserve"> </w:t>
      </w:r>
      <w:r>
        <w:rPr>
          <w:shd w:fill="auto" w:val="clear"/>
        </w:rPr>
        <w:t>детьми.</w:t>
      </w:r>
    </w:p>
    <w:p>
      <w:pPr>
        <w:pStyle w:val="Style22"/>
        <w:spacing w:lineRule="auto" w:line="276"/>
        <w:ind w:left="0" w:firstLine="567"/>
        <w:rPr>
          <w:highlight w:val="none"/>
          <w:shd w:fill="auto" w:val="clear"/>
        </w:rPr>
      </w:pPr>
      <w:r>
        <w:rPr>
          <w:shd w:fill="auto" w:val="clear"/>
        </w:rPr>
        <w:t>Выбор</w:t>
      </w:r>
      <w:r>
        <w:rPr>
          <w:spacing w:val="1"/>
          <w:shd w:fill="auto" w:val="clear"/>
        </w:rPr>
        <w:t xml:space="preserve"> </w:t>
      </w:r>
      <w:r>
        <w:rPr>
          <w:shd w:fill="auto" w:val="clear"/>
        </w:rPr>
        <w:t>цифрового</w:t>
      </w:r>
      <w:r>
        <w:rPr>
          <w:spacing w:val="1"/>
          <w:shd w:fill="auto" w:val="clear"/>
        </w:rPr>
        <w:t xml:space="preserve"> </w:t>
      </w:r>
      <w:r>
        <w:rPr>
          <w:shd w:fill="auto" w:val="clear"/>
        </w:rPr>
        <w:t>контента,</w:t>
      </w:r>
      <w:r>
        <w:rPr>
          <w:spacing w:val="1"/>
          <w:shd w:fill="auto" w:val="clear"/>
        </w:rPr>
        <w:t xml:space="preserve"> </w:t>
      </w:r>
      <w:r>
        <w:rPr>
          <w:shd w:fill="auto" w:val="clear"/>
        </w:rPr>
        <w:t>медиа</w:t>
      </w:r>
      <w:r>
        <w:rPr>
          <w:spacing w:val="1"/>
          <w:shd w:fill="auto" w:val="clear"/>
        </w:rPr>
        <w:t xml:space="preserve"> </w:t>
      </w:r>
      <w:r>
        <w:rPr>
          <w:shd w:fill="auto" w:val="clear"/>
        </w:rPr>
        <w:t>продукции,</w:t>
      </w:r>
      <w:r>
        <w:rPr>
          <w:spacing w:val="1"/>
          <w:shd w:fill="auto" w:val="clear"/>
        </w:rPr>
        <w:t xml:space="preserve"> </w:t>
      </w:r>
      <w:r>
        <w:rPr>
          <w:shd w:fill="auto" w:val="clear"/>
        </w:rPr>
        <w:t>в</w:t>
      </w:r>
      <w:r>
        <w:rPr>
          <w:spacing w:val="1"/>
          <w:shd w:fill="auto" w:val="clear"/>
        </w:rPr>
        <w:t xml:space="preserve"> </w:t>
      </w:r>
      <w:r>
        <w:rPr>
          <w:shd w:fill="auto" w:val="clear"/>
        </w:rPr>
        <w:t>том</w:t>
      </w:r>
      <w:r>
        <w:rPr>
          <w:spacing w:val="1"/>
          <w:shd w:fill="auto" w:val="clear"/>
        </w:rPr>
        <w:t xml:space="preserve"> </w:t>
      </w:r>
      <w:r>
        <w:rPr>
          <w:shd w:fill="auto" w:val="clear"/>
        </w:rPr>
        <w:t>числе</w:t>
      </w:r>
      <w:r>
        <w:rPr>
          <w:spacing w:val="1"/>
          <w:shd w:fill="auto" w:val="clear"/>
        </w:rPr>
        <w:t xml:space="preserve"> </w:t>
      </w:r>
      <w:r>
        <w:rPr>
          <w:shd w:fill="auto" w:val="clear"/>
        </w:rPr>
        <w:t>кинематографических</w:t>
      </w:r>
      <w:r>
        <w:rPr>
          <w:spacing w:val="1"/>
          <w:shd w:fill="auto" w:val="clear"/>
        </w:rPr>
        <w:t xml:space="preserve"> </w:t>
      </w:r>
      <w:r>
        <w:rPr>
          <w:shd w:fill="auto" w:val="clear"/>
        </w:rPr>
        <w:t>и</w:t>
      </w:r>
      <w:r>
        <w:rPr>
          <w:spacing w:val="1"/>
          <w:shd w:fill="auto" w:val="clear"/>
        </w:rPr>
        <w:t xml:space="preserve"> </w:t>
      </w:r>
      <w:r>
        <w:rPr>
          <w:shd w:fill="auto" w:val="clear"/>
        </w:rPr>
        <w:t>анимационных</w:t>
      </w:r>
      <w:r>
        <w:rPr>
          <w:spacing w:val="1"/>
          <w:shd w:fill="auto" w:val="clear"/>
        </w:rPr>
        <w:t xml:space="preserve"> </w:t>
      </w:r>
      <w:r>
        <w:rPr>
          <w:shd w:fill="auto" w:val="clear"/>
        </w:rPr>
        <w:t>фильмов</w:t>
      </w:r>
      <w:r>
        <w:rPr>
          <w:spacing w:val="1"/>
          <w:shd w:fill="auto" w:val="clear"/>
        </w:rPr>
        <w:t xml:space="preserve"> </w:t>
      </w:r>
      <w:r>
        <w:rPr>
          <w:shd w:fill="auto" w:val="clear"/>
        </w:rPr>
        <w:t>должен</w:t>
      </w:r>
      <w:r>
        <w:rPr>
          <w:spacing w:val="1"/>
          <w:shd w:fill="auto" w:val="clear"/>
        </w:rPr>
        <w:t xml:space="preserve"> </w:t>
      </w:r>
      <w:r>
        <w:rPr>
          <w:shd w:fill="auto" w:val="clear"/>
        </w:rPr>
        <w:t>осуществляться</w:t>
      </w:r>
      <w:r>
        <w:rPr>
          <w:spacing w:val="1"/>
          <w:shd w:fill="auto" w:val="clear"/>
        </w:rPr>
        <w:t xml:space="preserve"> </w:t>
      </w:r>
      <w:r>
        <w:rPr>
          <w:shd w:fill="auto" w:val="clear"/>
        </w:rPr>
        <w:t>в</w:t>
      </w:r>
      <w:r>
        <w:rPr>
          <w:spacing w:val="1"/>
          <w:shd w:fill="auto" w:val="clear"/>
        </w:rPr>
        <w:t xml:space="preserve"> </w:t>
      </w:r>
      <w:r>
        <w:rPr>
          <w:shd w:fill="auto" w:val="clear"/>
        </w:rPr>
        <w:t>соответствии</w:t>
      </w:r>
      <w:r>
        <w:rPr>
          <w:spacing w:val="1"/>
          <w:shd w:fill="auto" w:val="clear"/>
        </w:rPr>
        <w:t xml:space="preserve"> </w:t>
      </w:r>
      <w:r>
        <w:rPr>
          <w:shd w:fill="auto" w:val="clear"/>
        </w:rPr>
        <w:t>с</w:t>
      </w:r>
      <w:r>
        <w:rPr>
          <w:spacing w:val="1"/>
          <w:shd w:fill="auto" w:val="clear"/>
        </w:rPr>
        <w:t xml:space="preserve"> </w:t>
      </w:r>
      <w:r>
        <w:rPr>
          <w:shd w:fill="auto" w:val="clear"/>
        </w:rPr>
        <w:t>нормами,</w:t>
      </w:r>
      <w:r>
        <w:rPr>
          <w:spacing w:val="1"/>
          <w:shd w:fill="auto" w:val="clear"/>
        </w:rPr>
        <w:t xml:space="preserve"> </w:t>
      </w:r>
      <w:r>
        <w:rPr>
          <w:shd w:fill="auto" w:val="clear"/>
        </w:rPr>
        <w:t>регулирующими</w:t>
      </w:r>
      <w:r>
        <w:rPr>
          <w:spacing w:val="1"/>
          <w:shd w:fill="auto" w:val="clear"/>
        </w:rPr>
        <w:t xml:space="preserve"> </w:t>
      </w:r>
      <w:r>
        <w:rPr>
          <w:shd w:fill="auto" w:val="clear"/>
        </w:rPr>
        <w:t>доступ к информации, причиняющей вред здоровью и развитию детей в Российской Федерации</w:t>
      </w:r>
      <w:r>
        <w:rPr>
          <w:spacing w:val="1"/>
          <w:shd w:fill="auto" w:val="clear"/>
        </w:rPr>
        <w:t xml:space="preserve"> </w:t>
      </w:r>
      <w:r>
        <w:rPr>
          <w:shd w:fill="auto" w:val="clear"/>
        </w:rPr>
        <w:t>(Федеральный закон Российской Федерации от 29 декабря 2010 г. N 436-ФЗ «О защите детей от</w:t>
      </w:r>
      <w:r>
        <w:rPr>
          <w:spacing w:val="1"/>
          <w:shd w:fill="auto" w:val="clear"/>
        </w:rPr>
        <w:t xml:space="preserve"> </w:t>
      </w:r>
      <w:r>
        <w:rPr>
          <w:shd w:fill="auto" w:val="clear"/>
        </w:rPr>
        <w:t>информации,</w:t>
      </w:r>
      <w:r>
        <w:rPr>
          <w:spacing w:val="-1"/>
          <w:shd w:fill="auto" w:val="clear"/>
        </w:rPr>
        <w:t xml:space="preserve"> </w:t>
      </w:r>
      <w:r>
        <w:rPr>
          <w:shd w:fill="auto" w:val="clear"/>
        </w:rPr>
        <w:t>причиняющей вред</w:t>
      </w:r>
      <w:r>
        <w:rPr>
          <w:spacing w:val="-1"/>
          <w:shd w:fill="auto" w:val="clear"/>
        </w:rPr>
        <w:t xml:space="preserve"> </w:t>
      </w:r>
      <w:r>
        <w:rPr>
          <w:shd w:fill="auto" w:val="clear"/>
        </w:rPr>
        <w:t>их</w:t>
      </w:r>
      <w:r>
        <w:rPr>
          <w:spacing w:val="-1"/>
          <w:shd w:fill="auto" w:val="clear"/>
        </w:rPr>
        <w:t xml:space="preserve"> </w:t>
      </w:r>
      <w:r>
        <w:rPr>
          <w:shd w:fill="auto" w:val="clear"/>
        </w:rPr>
        <w:t>здоровью и</w:t>
      </w:r>
      <w:r>
        <w:rPr>
          <w:spacing w:val="-1"/>
          <w:shd w:fill="auto" w:val="clear"/>
        </w:rPr>
        <w:t xml:space="preserve"> </w:t>
      </w:r>
      <w:r>
        <w:rPr>
          <w:shd w:fill="auto" w:val="clear"/>
        </w:rPr>
        <w:t>развитию»).</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Анимационные</w:t>
      </w:r>
      <w:r>
        <w:rPr>
          <w:spacing w:val="-7"/>
          <w:shd w:fill="auto" w:val="clear"/>
        </w:rPr>
        <w:t xml:space="preserve"> </w:t>
      </w:r>
      <w:r>
        <w:rPr>
          <w:shd w:fill="auto" w:val="clear"/>
        </w:rPr>
        <w:t>произведения</w:t>
      </w:r>
    </w:p>
    <w:p>
      <w:pPr>
        <w:pStyle w:val="Normal"/>
        <w:spacing w:lineRule="auto" w:line="276"/>
        <w:ind w:firstLine="567"/>
        <w:jc w:val="both"/>
        <w:rPr>
          <w:highlight w:val="none"/>
          <w:shd w:fill="auto" w:val="clear"/>
        </w:rPr>
      </w:pPr>
      <w:r>
        <w:rPr>
          <w:i/>
          <w:sz w:val="24"/>
          <w:szCs w:val="24"/>
          <w:shd w:fill="auto" w:val="clear"/>
        </w:rPr>
        <w:t>Для</w:t>
      </w:r>
      <w:r>
        <w:rPr>
          <w:i/>
          <w:spacing w:val="-4"/>
          <w:sz w:val="24"/>
          <w:szCs w:val="24"/>
          <w:shd w:fill="auto" w:val="clear"/>
        </w:rPr>
        <w:t xml:space="preserve"> </w:t>
      </w:r>
      <w:r>
        <w:rPr>
          <w:i/>
          <w:sz w:val="24"/>
          <w:szCs w:val="24"/>
          <w:shd w:fill="auto" w:val="clear"/>
        </w:rPr>
        <w:t>детей</w:t>
      </w:r>
      <w:r>
        <w:rPr>
          <w:i/>
          <w:spacing w:val="-1"/>
          <w:sz w:val="24"/>
          <w:szCs w:val="24"/>
          <w:shd w:fill="auto" w:val="clear"/>
        </w:rPr>
        <w:t xml:space="preserve"> </w:t>
      </w:r>
      <w:r>
        <w:rPr>
          <w:i/>
          <w:sz w:val="24"/>
          <w:szCs w:val="24"/>
          <w:shd w:fill="auto" w:val="clear"/>
        </w:rPr>
        <w:t>дошкольного</w:t>
      </w:r>
      <w:r>
        <w:rPr>
          <w:i/>
          <w:spacing w:val="-4"/>
          <w:sz w:val="24"/>
          <w:szCs w:val="24"/>
          <w:shd w:fill="auto" w:val="clear"/>
        </w:rPr>
        <w:t xml:space="preserve"> </w:t>
      </w:r>
      <w:r>
        <w:rPr>
          <w:i/>
          <w:sz w:val="24"/>
          <w:szCs w:val="24"/>
          <w:shd w:fill="auto" w:val="clear"/>
        </w:rPr>
        <w:t>возраста (с</w:t>
      </w:r>
      <w:r>
        <w:rPr>
          <w:i/>
          <w:spacing w:val="-4"/>
          <w:sz w:val="24"/>
          <w:szCs w:val="24"/>
          <w:shd w:fill="auto" w:val="clear"/>
        </w:rPr>
        <w:t xml:space="preserve"> </w:t>
      </w:r>
      <w:r>
        <w:rPr>
          <w:i/>
          <w:sz w:val="24"/>
          <w:szCs w:val="24"/>
          <w:shd w:fill="auto" w:val="clear"/>
        </w:rPr>
        <w:t>пяти</w:t>
      </w:r>
      <w:r>
        <w:rPr>
          <w:i/>
          <w:spacing w:val="-2"/>
          <w:sz w:val="24"/>
          <w:szCs w:val="24"/>
          <w:shd w:fill="auto" w:val="clear"/>
        </w:rPr>
        <w:t xml:space="preserve"> </w:t>
      </w:r>
      <w:r>
        <w:rPr>
          <w:i/>
          <w:sz w:val="24"/>
          <w:szCs w:val="24"/>
          <w:shd w:fill="auto" w:val="clear"/>
        </w:rPr>
        <w:t>лет)</w:t>
      </w:r>
    </w:p>
    <w:p>
      <w:pPr>
        <w:pStyle w:val="Normal"/>
        <w:spacing w:lineRule="auto" w:line="276"/>
        <w:ind w:firstLine="567"/>
        <w:jc w:val="both"/>
        <w:rPr/>
      </w:pPr>
      <w:r>
        <w:rPr>
          <w:sz w:val="24"/>
          <w:szCs w:val="24"/>
          <w:shd w:fill="auto" w:val="clear"/>
        </w:rPr>
        <w:t xml:space="preserve">Анимационный сериал «Тима и Тома», студия «Рики», реж. А.Борисова, </w:t>
      </w:r>
      <w:hyperlink r:id="rId8">
        <w:r>
          <w:rPr>
            <w:sz w:val="24"/>
            <w:szCs w:val="24"/>
            <w:shd w:fill="auto" w:val="clear"/>
          </w:rPr>
          <w:t>А. Жидков</w:t>
        </w:r>
      </w:hyperlink>
      <w:r>
        <w:rPr>
          <w:sz w:val="24"/>
          <w:szCs w:val="24"/>
          <w:shd w:fill="auto" w:val="clear"/>
        </w:rPr>
        <w:t xml:space="preserve">, О. Мусин, </w:t>
      </w:r>
      <w:hyperlink r:id="rId9">
        <w:r>
          <w:rPr>
            <w:sz w:val="24"/>
            <w:szCs w:val="24"/>
            <w:shd w:fill="auto" w:val="clear"/>
          </w:rPr>
          <w:t>А.</w:t>
        </w:r>
      </w:hyperlink>
      <w:r>
        <w:rPr>
          <w:spacing w:val="-57"/>
          <w:sz w:val="24"/>
          <w:szCs w:val="24"/>
          <w:shd w:fill="auto" w:val="clear"/>
        </w:rPr>
        <w:t xml:space="preserve"> </w:t>
      </w:r>
      <w:hyperlink r:id="rId10">
        <w:r>
          <w:rPr>
            <w:sz w:val="24"/>
            <w:szCs w:val="24"/>
            <w:shd w:fill="auto" w:val="clear"/>
          </w:rPr>
          <w:t>Бахурин</w:t>
        </w:r>
        <w:r>
          <w:rPr>
            <w:spacing w:val="1"/>
            <w:sz w:val="24"/>
            <w:szCs w:val="24"/>
            <w:shd w:fill="auto" w:val="clear"/>
          </w:rPr>
          <w:t xml:space="preserve"> </w:t>
        </w:r>
      </w:hyperlink>
      <w:r>
        <w:rPr>
          <w:sz w:val="24"/>
          <w:szCs w:val="24"/>
          <w:shd w:fill="auto" w:val="clear"/>
        </w:rPr>
        <w:t>и др., 2015.</w:t>
      </w:r>
    </w:p>
    <w:p>
      <w:pPr>
        <w:pStyle w:val="Style22"/>
        <w:spacing w:lineRule="auto" w:line="276"/>
        <w:ind w:left="0" w:firstLine="567"/>
        <w:rPr>
          <w:highlight w:val="none"/>
          <w:shd w:fill="auto" w:val="clear"/>
        </w:rPr>
      </w:pPr>
      <w:r>
        <w:rPr>
          <w:shd w:fill="auto" w:val="clear"/>
        </w:rPr>
        <w:t>Фильм</w:t>
      </w:r>
      <w:r>
        <w:rPr>
          <w:spacing w:val="-4"/>
          <w:shd w:fill="auto" w:val="clear"/>
        </w:rPr>
        <w:t xml:space="preserve"> </w:t>
      </w:r>
      <w:r>
        <w:rPr>
          <w:shd w:fill="auto" w:val="clear"/>
        </w:rPr>
        <w:t>«Паровозик</w:t>
      </w:r>
      <w:r>
        <w:rPr>
          <w:spacing w:val="-4"/>
          <w:shd w:fill="auto" w:val="clear"/>
        </w:rPr>
        <w:t xml:space="preserve"> </w:t>
      </w:r>
      <w:r>
        <w:rPr>
          <w:shd w:fill="auto" w:val="clear"/>
        </w:rPr>
        <w:t>из</w:t>
      </w:r>
      <w:r>
        <w:rPr>
          <w:spacing w:val="-6"/>
          <w:shd w:fill="auto" w:val="clear"/>
        </w:rPr>
        <w:t xml:space="preserve"> </w:t>
      </w:r>
      <w:r>
        <w:rPr>
          <w:shd w:fill="auto" w:val="clear"/>
        </w:rPr>
        <w:t>Ромашкова»,</w:t>
      </w:r>
      <w:r>
        <w:rPr>
          <w:spacing w:val="-2"/>
          <w:shd w:fill="auto" w:val="clear"/>
        </w:rPr>
        <w:t xml:space="preserve"> </w:t>
      </w:r>
      <w:r>
        <w:rPr>
          <w:shd w:fill="auto" w:val="clear"/>
        </w:rPr>
        <w:t>студия</w:t>
      </w:r>
      <w:r>
        <w:rPr>
          <w:spacing w:val="-5"/>
          <w:shd w:fill="auto" w:val="clear"/>
        </w:rPr>
        <w:t xml:space="preserve"> </w:t>
      </w:r>
      <w:r>
        <w:rPr>
          <w:shd w:fill="auto" w:val="clear"/>
        </w:rPr>
        <w:t>Союзмультфильм,</w:t>
      </w:r>
      <w:r>
        <w:rPr>
          <w:spacing w:val="-4"/>
          <w:shd w:fill="auto" w:val="clear"/>
        </w:rPr>
        <w:t xml:space="preserve"> </w:t>
      </w:r>
      <w:r>
        <w:rPr>
          <w:shd w:fill="auto" w:val="clear"/>
        </w:rPr>
        <w:t>реж.В.Дегтярев,</w:t>
      </w:r>
      <w:r>
        <w:rPr>
          <w:spacing w:val="-4"/>
          <w:shd w:fill="auto" w:val="clear"/>
        </w:rPr>
        <w:t xml:space="preserve"> </w:t>
      </w:r>
      <w:r>
        <w:rPr>
          <w:shd w:fill="auto" w:val="clear"/>
        </w:rPr>
        <w:t>1967.</w:t>
      </w:r>
    </w:p>
    <w:p>
      <w:pPr>
        <w:pStyle w:val="Style22"/>
        <w:spacing w:lineRule="auto" w:line="276"/>
        <w:ind w:left="0" w:firstLine="567"/>
        <w:rPr/>
      </w:pPr>
      <w:r>
        <w:rPr>
          <w:shd w:fill="auto" w:val="clear"/>
        </w:rPr>
        <w:t>Фильм</w:t>
      </w:r>
      <w:r>
        <w:rPr>
          <w:spacing w:val="-4"/>
          <w:shd w:fill="auto" w:val="clear"/>
        </w:rPr>
        <w:t xml:space="preserve"> </w:t>
      </w:r>
      <w:r>
        <w:rPr>
          <w:shd w:fill="auto" w:val="clear"/>
        </w:rPr>
        <w:t>«Как</w:t>
      </w:r>
      <w:r>
        <w:rPr>
          <w:spacing w:val="-4"/>
          <w:shd w:fill="auto" w:val="clear"/>
        </w:rPr>
        <w:t xml:space="preserve"> </w:t>
      </w:r>
      <w:r>
        <w:rPr>
          <w:shd w:fill="auto" w:val="clear"/>
        </w:rPr>
        <w:t>львенок</w:t>
      </w:r>
      <w:r>
        <w:rPr>
          <w:spacing w:val="-4"/>
          <w:shd w:fill="auto" w:val="clear"/>
        </w:rPr>
        <w:t xml:space="preserve"> </w:t>
      </w:r>
      <w:r>
        <w:rPr>
          <w:shd w:fill="auto" w:val="clear"/>
        </w:rPr>
        <w:t>и</w:t>
      </w:r>
      <w:r>
        <w:rPr>
          <w:spacing w:val="-4"/>
          <w:shd w:fill="auto" w:val="clear"/>
        </w:rPr>
        <w:t xml:space="preserve"> </w:t>
      </w:r>
      <w:r>
        <w:rPr>
          <w:shd w:fill="auto" w:val="clear"/>
        </w:rPr>
        <w:t>черепаха</w:t>
      </w:r>
      <w:r>
        <w:rPr>
          <w:spacing w:val="-5"/>
          <w:shd w:fill="auto" w:val="clear"/>
        </w:rPr>
        <w:t xml:space="preserve"> </w:t>
      </w:r>
      <w:r>
        <w:rPr>
          <w:shd w:fill="auto" w:val="clear"/>
        </w:rPr>
        <w:t>пели</w:t>
      </w:r>
      <w:r>
        <w:rPr>
          <w:spacing w:val="-3"/>
          <w:shd w:fill="auto" w:val="clear"/>
        </w:rPr>
        <w:t xml:space="preserve"> </w:t>
      </w:r>
      <w:r>
        <w:rPr>
          <w:shd w:fill="auto" w:val="clear"/>
        </w:rPr>
        <w:t>песню»,</w:t>
      </w:r>
      <w:r>
        <w:rPr>
          <w:spacing w:val="3"/>
          <w:shd w:fill="auto" w:val="clear"/>
        </w:rPr>
        <w:t xml:space="preserve"> </w:t>
      </w:r>
      <w:r>
        <w:rPr>
          <w:shd w:fill="auto" w:val="clear"/>
        </w:rPr>
        <w:t>студия</w:t>
      </w:r>
      <w:r>
        <w:rPr>
          <w:spacing w:val="-4"/>
          <w:shd w:fill="auto" w:val="clear"/>
        </w:rPr>
        <w:t xml:space="preserve"> </w:t>
      </w:r>
      <w:r>
        <w:rPr>
          <w:shd w:fill="auto" w:val="clear"/>
        </w:rPr>
        <w:t>Союзмультфильм,</w:t>
      </w:r>
      <w:r>
        <w:rPr>
          <w:spacing w:val="-4"/>
          <w:shd w:fill="auto" w:val="clear"/>
        </w:rPr>
        <w:t xml:space="preserve"> </w:t>
      </w:r>
      <w:r>
        <w:rPr>
          <w:shd w:fill="auto" w:val="clear"/>
        </w:rPr>
        <w:t>режиссер</w:t>
      </w:r>
      <w:r>
        <w:rPr>
          <w:spacing w:val="-11"/>
          <w:shd w:fill="auto" w:val="clear"/>
        </w:rPr>
        <w:t xml:space="preserve"> </w:t>
      </w:r>
      <w:hyperlink r:id="rId11">
        <w:r>
          <w:rPr>
            <w:shd w:fill="auto" w:val="clear"/>
          </w:rPr>
          <w:t>И.Ковалевская</w:t>
        </w:r>
      </w:hyperlink>
      <w:r>
        <w:rPr>
          <w:shd w:fill="auto" w:val="clear"/>
        </w:rPr>
        <w:t>,</w:t>
      </w:r>
      <w:r>
        <w:rPr>
          <w:spacing w:val="-57"/>
          <w:shd w:fill="auto" w:val="clear"/>
        </w:rPr>
        <w:t xml:space="preserve"> </w:t>
      </w:r>
      <w:r>
        <w:rPr>
          <w:shd w:fill="auto" w:val="clear"/>
        </w:rPr>
        <w:t>1974.</w:t>
      </w:r>
    </w:p>
    <w:p>
      <w:pPr>
        <w:pStyle w:val="Style22"/>
        <w:spacing w:lineRule="auto" w:line="276"/>
        <w:ind w:left="0" w:firstLine="567"/>
        <w:rPr/>
      </w:pPr>
      <w:r>
        <w:rPr>
          <w:shd w:fill="auto" w:val="clear"/>
        </w:rPr>
        <w:t xml:space="preserve">Фильм «Мама для мамонтенка», студия «Союзмультфильм», режиссер </w:t>
      </w:r>
      <w:hyperlink r:id="rId12">
        <w:r>
          <w:rPr>
            <w:shd w:fill="auto" w:val="clear"/>
          </w:rPr>
          <w:t>Олег Чуркин</w:t>
        </w:r>
      </w:hyperlink>
      <w:r>
        <w:rPr>
          <w:shd w:fill="auto" w:val="clear"/>
        </w:rPr>
        <w:t>, 1981.</w:t>
      </w:r>
      <w:r>
        <w:rPr>
          <w:spacing w:val="-57"/>
          <w:shd w:fill="auto" w:val="clear"/>
        </w:rPr>
        <w:t xml:space="preserve"> </w:t>
      </w:r>
      <w:r>
        <w:rPr>
          <w:shd w:fill="auto" w:val="clear"/>
        </w:rPr>
        <w:t>Фильм</w:t>
      </w:r>
      <w:r>
        <w:rPr>
          <w:spacing w:val="-1"/>
          <w:shd w:fill="auto" w:val="clear"/>
        </w:rPr>
        <w:t xml:space="preserve"> </w:t>
      </w:r>
      <w:r>
        <w:rPr>
          <w:shd w:fill="auto" w:val="clear"/>
        </w:rPr>
        <w:t>«Катерок»,</w:t>
      </w:r>
      <w:r>
        <w:rPr>
          <w:spacing w:val="1"/>
          <w:shd w:fill="auto" w:val="clear"/>
        </w:rPr>
        <w:t xml:space="preserve"> </w:t>
      </w:r>
      <w:r>
        <w:rPr>
          <w:shd w:fill="auto" w:val="clear"/>
        </w:rPr>
        <w:t>студия</w:t>
      </w:r>
      <w:r>
        <w:rPr>
          <w:spacing w:val="2"/>
          <w:shd w:fill="auto" w:val="clear"/>
        </w:rPr>
        <w:t xml:space="preserve"> </w:t>
      </w:r>
      <w:r>
        <w:rPr>
          <w:shd w:fill="auto" w:val="clear"/>
        </w:rPr>
        <w:t>«Союзмультфильм»,</w:t>
      </w:r>
      <w:r>
        <w:rPr>
          <w:spacing w:val="1"/>
          <w:shd w:fill="auto" w:val="clear"/>
        </w:rPr>
        <w:t xml:space="preserve"> </w:t>
      </w:r>
      <w:r>
        <w:rPr>
          <w:shd w:fill="auto" w:val="clear"/>
        </w:rPr>
        <w:t>режиссѐр</w:t>
      </w:r>
      <w:r>
        <w:rPr>
          <w:spacing w:val="-1"/>
          <w:shd w:fill="auto" w:val="clear"/>
        </w:rPr>
        <w:t xml:space="preserve"> </w:t>
      </w:r>
      <w:r>
        <w:rPr>
          <w:shd w:fill="auto" w:val="clear"/>
        </w:rPr>
        <w:t>И.Ковалевская</w:t>
      </w:r>
      <w:r>
        <w:rPr>
          <w:spacing w:val="-1"/>
          <w:shd w:fill="auto" w:val="clear"/>
        </w:rPr>
        <w:t xml:space="preserve"> </w:t>
      </w:r>
      <w:r>
        <w:rPr>
          <w:shd w:fill="auto" w:val="clear"/>
        </w:rPr>
        <w:t>,1970.</w:t>
      </w:r>
    </w:p>
    <w:p>
      <w:pPr>
        <w:pStyle w:val="Style22"/>
        <w:spacing w:lineRule="auto" w:line="276"/>
        <w:ind w:left="0" w:firstLine="567"/>
        <w:rPr/>
      </w:pPr>
      <w:r>
        <w:rPr>
          <w:shd w:fill="auto" w:val="clear"/>
        </w:rPr>
        <w:t xml:space="preserve">Фильм «Мешок яблок», студия «Союзмультфильм», режиссѐр </w:t>
      </w:r>
      <w:hyperlink r:id="rId13">
        <w:r>
          <w:rPr>
            <w:shd w:fill="auto" w:val="clear"/>
          </w:rPr>
          <w:t>В.Бордзиловский</w:t>
        </w:r>
      </w:hyperlink>
      <w:r>
        <w:rPr>
          <w:shd w:fill="auto" w:val="clear"/>
        </w:rPr>
        <w:t>, 1974.</w:t>
      </w:r>
      <w:r>
        <w:rPr>
          <w:spacing w:val="-57"/>
          <w:shd w:fill="auto" w:val="clear"/>
        </w:rPr>
        <w:t xml:space="preserve"> </w:t>
      </w:r>
      <w:r>
        <w:rPr>
          <w:shd w:fill="auto" w:val="clear"/>
        </w:rPr>
        <w:t>Фильм «Крошка</w:t>
      </w:r>
      <w:r>
        <w:rPr>
          <w:spacing w:val="-2"/>
          <w:shd w:fill="auto" w:val="clear"/>
        </w:rPr>
        <w:t xml:space="preserve"> </w:t>
      </w:r>
      <w:r>
        <w:rPr>
          <w:shd w:fill="auto" w:val="clear"/>
        </w:rPr>
        <w:t>енот»,</w:t>
      </w:r>
      <w:r>
        <w:rPr>
          <w:spacing w:val="3"/>
          <w:shd w:fill="auto" w:val="clear"/>
        </w:rPr>
        <w:t xml:space="preserve"> </w:t>
      </w:r>
      <w:r>
        <w:rPr>
          <w:shd w:fill="auto" w:val="clear"/>
        </w:rPr>
        <w:t>ТО</w:t>
      </w:r>
      <w:r>
        <w:rPr>
          <w:spacing w:val="3"/>
          <w:shd w:fill="auto" w:val="clear"/>
        </w:rPr>
        <w:t xml:space="preserve"> </w:t>
      </w:r>
      <w:r>
        <w:rPr>
          <w:shd w:fill="auto" w:val="clear"/>
        </w:rPr>
        <w:t>«Экран»,</w:t>
      </w:r>
      <w:r>
        <w:rPr>
          <w:spacing w:val="1"/>
          <w:shd w:fill="auto" w:val="clear"/>
        </w:rPr>
        <w:t xml:space="preserve"> </w:t>
      </w:r>
      <w:r>
        <w:rPr>
          <w:shd w:fill="auto" w:val="clear"/>
        </w:rPr>
        <w:t>режиссер</w:t>
      </w:r>
      <w:r>
        <w:rPr>
          <w:spacing w:val="1"/>
          <w:shd w:fill="auto" w:val="clear"/>
        </w:rPr>
        <w:t xml:space="preserve"> </w:t>
      </w:r>
      <w:r>
        <w:rPr>
          <w:shd w:fill="auto" w:val="clear"/>
        </w:rPr>
        <w:t>О.</w:t>
      </w:r>
      <w:r>
        <w:rPr>
          <w:spacing w:val="-1"/>
          <w:shd w:fill="auto" w:val="clear"/>
        </w:rPr>
        <w:t xml:space="preserve"> </w:t>
      </w:r>
      <w:r>
        <w:rPr>
          <w:shd w:fill="auto" w:val="clear"/>
        </w:rPr>
        <w:t>Чуркин,</w:t>
      </w:r>
      <w:r>
        <w:rPr>
          <w:spacing w:val="-1"/>
          <w:shd w:fill="auto" w:val="clear"/>
        </w:rPr>
        <w:t xml:space="preserve"> </w:t>
      </w:r>
      <w:r>
        <w:rPr>
          <w:shd w:fill="auto" w:val="clear"/>
        </w:rPr>
        <w:t>1974.</w:t>
      </w:r>
    </w:p>
    <w:p>
      <w:pPr>
        <w:pStyle w:val="Style22"/>
        <w:spacing w:lineRule="auto" w:line="276"/>
        <w:ind w:left="0" w:firstLine="567"/>
        <w:jc w:val="left"/>
        <w:rPr/>
      </w:pPr>
      <w:r>
        <w:rPr>
          <w:shd w:fill="auto" w:val="clear"/>
        </w:rPr>
        <w:t xml:space="preserve">Фильм «Гадкий утенок», студия «Союзмультфильм», режиссер </w:t>
      </w:r>
      <w:hyperlink r:id="rId14">
        <w:r>
          <w:rPr>
            <w:shd w:fill="auto" w:val="clear"/>
          </w:rPr>
          <w:t>Дегтярев В.Д.</w:t>
        </w:r>
      </w:hyperlink>
      <w:r>
        <w:rPr>
          <w:spacing w:val="1"/>
          <w:shd w:fill="auto" w:val="clear"/>
        </w:rPr>
        <w:t xml:space="preserve"> </w:t>
      </w:r>
      <w:r>
        <w:rPr>
          <w:shd w:fill="auto" w:val="clear"/>
        </w:rPr>
        <w:t>Фильм</w:t>
      </w:r>
      <w:r>
        <w:rPr>
          <w:spacing w:val="-4"/>
          <w:shd w:fill="auto" w:val="clear"/>
        </w:rPr>
        <w:t xml:space="preserve"> </w:t>
      </w:r>
      <w:r>
        <w:rPr>
          <w:shd w:fill="auto" w:val="clear"/>
        </w:rPr>
        <w:t>«Котенок</w:t>
      </w:r>
      <w:r>
        <w:rPr>
          <w:spacing w:val="-3"/>
          <w:shd w:fill="auto" w:val="clear"/>
        </w:rPr>
        <w:t xml:space="preserve"> </w:t>
      </w:r>
      <w:r>
        <w:rPr>
          <w:shd w:fill="auto" w:val="clear"/>
        </w:rPr>
        <w:t>по</w:t>
      </w:r>
      <w:r>
        <w:rPr>
          <w:spacing w:val="-4"/>
          <w:shd w:fill="auto" w:val="clear"/>
        </w:rPr>
        <w:t xml:space="preserve"> </w:t>
      </w:r>
      <w:r>
        <w:rPr>
          <w:shd w:fill="auto" w:val="clear"/>
        </w:rPr>
        <w:t>имени</w:t>
      </w:r>
      <w:r>
        <w:rPr>
          <w:spacing w:val="-4"/>
          <w:shd w:fill="auto" w:val="clear"/>
        </w:rPr>
        <w:t xml:space="preserve"> </w:t>
      </w:r>
      <w:r>
        <w:rPr>
          <w:shd w:fill="auto" w:val="clear"/>
        </w:rPr>
        <w:t>Гав»,</w:t>
      </w:r>
      <w:r>
        <w:rPr>
          <w:spacing w:val="-4"/>
          <w:shd w:fill="auto" w:val="clear"/>
        </w:rPr>
        <w:t xml:space="preserve"> </w:t>
      </w:r>
      <w:r>
        <w:rPr>
          <w:shd w:fill="auto" w:val="clear"/>
        </w:rPr>
        <w:t>студия</w:t>
      </w:r>
      <w:r>
        <w:rPr>
          <w:spacing w:val="-4"/>
          <w:shd w:fill="auto" w:val="clear"/>
        </w:rPr>
        <w:t xml:space="preserve"> </w:t>
      </w:r>
      <w:r>
        <w:rPr>
          <w:shd w:fill="auto" w:val="clear"/>
        </w:rPr>
        <w:t>Союзмультфильм,</w:t>
      </w:r>
      <w:r>
        <w:rPr>
          <w:spacing w:val="-4"/>
          <w:shd w:fill="auto" w:val="clear"/>
        </w:rPr>
        <w:t xml:space="preserve"> </w:t>
      </w:r>
      <w:r>
        <w:rPr>
          <w:shd w:fill="auto" w:val="clear"/>
        </w:rPr>
        <w:t>режиссер</w:t>
      </w:r>
      <w:r>
        <w:rPr>
          <w:spacing w:val="-2"/>
          <w:shd w:fill="auto" w:val="clear"/>
        </w:rPr>
        <w:t xml:space="preserve"> </w:t>
      </w:r>
      <w:r>
        <w:rPr>
          <w:shd w:fill="auto" w:val="clear"/>
        </w:rPr>
        <w:t>Л.Атаманов</w:t>
      </w:r>
    </w:p>
    <w:p>
      <w:pPr>
        <w:pStyle w:val="Style22"/>
        <w:tabs>
          <w:tab w:val="clear" w:pos="720"/>
          <w:tab w:val="left" w:pos="1263" w:leader="none"/>
          <w:tab w:val="left" w:pos="2508" w:leader="none"/>
          <w:tab w:val="left" w:pos="2987" w:leader="none"/>
          <w:tab w:val="left" w:pos="4314" w:leader="none"/>
          <w:tab w:val="left" w:pos="5359" w:leader="none"/>
          <w:tab w:val="left" w:pos="7824" w:leader="none"/>
          <w:tab w:val="left" w:pos="9137" w:leader="none"/>
        </w:tabs>
        <w:spacing w:lineRule="auto" w:line="276"/>
        <w:ind w:left="0" w:firstLine="567"/>
        <w:jc w:val="left"/>
        <w:rPr>
          <w:highlight w:val="none"/>
          <w:shd w:fill="auto" w:val="clear"/>
        </w:rPr>
      </w:pPr>
      <w:r>
        <w:rPr>
          <w:shd w:fill="auto" w:val="clear"/>
        </w:rPr>
        <w:t>Фильм</w:t>
        <w:tab/>
        <w:t>«Малыш и</w:t>
        <w:tab/>
        <w:t xml:space="preserve">Карлсон» студия «Союзмультфильм», режиссер </w:t>
      </w:r>
      <w:r>
        <w:rPr>
          <w:spacing w:val="-1"/>
          <w:shd w:fill="auto" w:val="clear"/>
        </w:rPr>
        <w:t>Б.Степанцев</w:t>
      </w:r>
      <w:r>
        <w:rPr>
          <w:spacing w:val="-57"/>
          <w:shd w:fill="auto" w:val="clear"/>
        </w:rPr>
        <w:t xml:space="preserve"> </w:t>
      </w:r>
    </w:p>
    <w:p>
      <w:pPr>
        <w:pStyle w:val="Style22"/>
        <w:tabs>
          <w:tab w:val="clear" w:pos="720"/>
          <w:tab w:val="left" w:pos="1263" w:leader="none"/>
          <w:tab w:val="left" w:pos="2508" w:leader="none"/>
          <w:tab w:val="left" w:pos="2987" w:leader="none"/>
          <w:tab w:val="left" w:pos="4314" w:leader="none"/>
          <w:tab w:val="left" w:pos="5359" w:leader="none"/>
          <w:tab w:val="left" w:pos="7824" w:leader="none"/>
          <w:tab w:val="left" w:pos="9137" w:leader="none"/>
        </w:tabs>
        <w:spacing w:lineRule="auto" w:line="276"/>
        <w:ind w:left="0" w:firstLine="567"/>
        <w:jc w:val="left"/>
        <w:rPr>
          <w:highlight w:val="none"/>
          <w:shd w:fill="auto" w:val="clear"/>
        </w:rPr>
      </w:pPr>
      <w:r>
        <w:rPr>
          <w:shd w:fill="auto" w:val="clear"/>
        </w:rPr>
        <w:t>Фильм</w:t>
      </w:r>
      <w:r>
        <w:rPr>
          <w:spacing w:val="-1"/>
          <w:shd w:fill="auto" w:val="clear"/>
        </w:rPr>
        <w:t xml:space="preserve"> </w:t>
      </w:r>
      <w:r>
        <w:rPr>
          <w:shd w:fill="auto" w:val="clear"/>
        </w:rPr>
        <w:t>«Малыш</w:t>
      </w:r>
      <w:r>
        <w:rPr>
          <w:spacing w:val="-2"/>
          <w:shd w:fill="auto" w:val="clear"/>
        </w:rPr>
        <w:t xml:space="preserve"> </w:t>
      </w:r>
      <w:r>
        <w:rPr>
          <w:shd w:fill="auto" w:val="clear"/>
        </w:rPr>
        <w:t>и</w:t>
      </w:r>
      <w:r>
        <w:rPr>
          <w:spacing w:val="-2"/>
          <w:shd w:fill="auto" w:val="clear"/>
        </w:rPr>
        <w:t xml:space="preserve"> </w:t>
      </w:r>
      <w:r>
        <w:rPr>
          <w:shd w:fill="auto" w:val="clear"/>
        </w:rPr>
        <w:t>Карлсон»**,</w:t>
      </w:r>
      <w:r>
        <w:rPr>
          <w:spacing w:val="-1"/>
          <w:shd w:fill="auto" w:val="clear"/>
        </w:rPr>
        <w:t xml:space="preserve"> </w:t>
      </w:r>
      <w:r>
        <w:rPr>
          <w:shd w:fill="auto" w:val="clear"/>
        </w:rPr>
        <w:t>студия</w:t>
      </w:r>
      <w:r>
        <w:rPr>
          <w:spacing w:val="3"/>
          <w:shd w:fill="auto" w:val="clear"/>
        </w:rPr>
        <w:t xml:space="preserve"> </w:t>
      </w:r>
      <w:r>
        <w:rPr>
          <w:shd w:fill="auto" w:val="clear"/>
        </w:rPr>
        <w:t>«Союзмультфильм»,</w:t>
      </w:r>
      <w:r>
        <w:rPr>
          <w:spacing w:val="-2"/>
          <w:shd w:fill="auto" w:val="clear"/>
        </w:rPr>
        <w:t xml:space="preserve"> </w:t>
      </w:r>
      <w:r>
        <w:rPr>
          <w:shd w:fill="auto" w:val="clear"/>
        </w:rPr>
        <w:t>режиссер</w:t>
      </w:r>
      <w:r>
        <w:rPr>
          <w:spacing w:val="1"/>
          <w:shd w:fill="auto" w:val="clear"/>
        </w:rPr>
        <w:t xml:space="preserve"> </w:t>
      </w:r>
      <w:r>
        <w:rPr>
          <w:shd w:fill="auto" w:val="clear"/>
        </w:rPr>
        <w:t>Б.</w:t>
      </w:r>
      <w:r>
        <w:rPr>
          <w:spacing w:val="-2"/>
          <w:shd w:fill="auto" w:val="clear"/>
        </w:rPr>
        <w:t xml:space="preserve"> </w:t>
      </w:r>
      <w:r>
        <w:rPr>
          <w:shd w:fill="auto" w:val="clear"/>
        </w:rPr>
        <w:t>Степанцев,</w:t>
      </w:r>
      <w:r>
        <w:rPr>
          <w:spacing w:val="-2"/>
          <w:shd w:fill="auto" w:val="clear"/>
        </w:rPr>
        <w:t xml:space="preserve"> </w:t>
      </w:r>
      <w:r>
        <w:rPr>
          <w:shd w:fill="auto" w:val="clear"/>
        </w:rPr>
        <w:t>1969.</w:t>
      </w:r>
    </w:p>
    <w:p>
      <w:pPr>
        <w:pStyle w:val="Style22"/>
        <w:spacing w:lineRule="auto" w:line="276"/>
        <w:ind w:left="0" w:firstLine="567"/>
        <w:rPr>
          <w:highlight w:val="none"/>
          <w:shd w:fill="auto" w:val="clear"/>
        </w:rPr>
      </w:pPr>
      <w:r>
        <w:rPr>
          <w:shd w:fill="auto" w:val="clear"/>
        </w:rPr>
        <w:t>Фильм «Маугли», студия «Союзмультфильм», режиссер Р. Давыдов, 1971.</w:t>
      </w:r>
      <w:r>
        <w:rPr>
          <w:spacing w:val="1"/>
          <w:shd w:fill="auto" w:val="clear"/>
        </w:rPr>
        <w:t xml:space="preserve"> </w:t>
      </w:r>
      <w:r>
        <w:rPr>
          <w:shd w:fill="auto" w:val="clear"/>
        </w:rPr>
        <w:t>Фильм</w:t>
      </w:r>
      <w:r>
        <w:rPr>
          <w:spacing w:val="-2"/>
          <w:shd w:fill="auto" w:val="clear"/>
        </w:rPr>
        <w:t xml:space="preserve"> </w:t>
      </w:r>
      <w:r>
        <w:rPr>
          <w:shd w:fill="auto" w:val="clear"/>
        </w:rPr>
        <w:t>«Кот</w:t>
      </w:r>
      <w:r>
        <w:rPr>
          <w:spacing w:val="-3"/>
          <w:shd w:fill="auto" w:val="clear"/>
        </w:rPr>
        <w:t xml:space="preserve"> </w:t>
      </w:r>
      <w:r>
        <w:rPr>
          <w:shd w:fill="auto" w:val="clear"/>
        </w:rPr>
        <w:t>Леопольд»,</w:t>
      </w:r>
      <w:r>
        <w:rPr>
          <w:spacing w:val="-3"/>
          <w:shd w:fill="auto" w:val="clear"/>
        </w:rPr>
        <w:t xml:space="preserve"> </w:t>
      </w:r>
      <w:r>
        <w:rPr>
          <w:shd w:fill="auto" w:val="clear"/>
        </w:rPr>
        <w:t>студия</w:t>
      </w:r>
      <w:r>
        <w:rPr>
          <w:spacing w:val="1"/>
          <w:shd w:fill="auto" w:val="clear"/>
        </w:rPr>
        <w:t xml:space="preserve"> </w:t>
      </w:r>
      <w:r>
        <w:rPr>
          <w:shd w:fill="auto" w:val="clear"/>
        </w:rPr>
        <w:t>«Экран»,</w:t>
      </w:r>
      <w:r>
        <w:rPr>
          <w:spacing w:val="-2"/>
          <w:shd w:fill="auto" w:val="clear"/>
        </w:rPr>
        <w:t xml:space="preserve"> </w:t>
      </w:r>
      <w:r>
        <w:rPr>
          <w:shd w:fill="auto" w:val="clear"/>
        </w:rPr>
        <w:t>режиссер</w:t>
      </w:r>
      <w:r>
        <w:rPr>
          <w:spacing w:val="-3"/>
          <w:shd w:fill="auto" w:val="clear"/>
        </w:rPr>
        <w:t xml:space="preserve"> </w:t>
      </w:r>
      <w:r>
        <w:rPr>
          <w:shd w:fill="auto" w:val="clear"/>
        </w:rPr>
        <w:t>А.</w:t>
      </w:r>
      <w:r>
        <w:rPr>
          <w:spacing w:val="-4"/>
          <w:shd w:fill="auto" w:val="clear"/>
        </w:rPr>
        <w:t xml:space="preserve"> </w:t>
      </w:r>
      <w:r>
        <w:rPr>
          <w:shd w:fill="auto" w:val="clear"/>
        </w:rPr>
        <w:t>Резников,</w:t>
      </w:r>
      <w:r>
        <w:rPr>
          <w:spacing w:val="-2"/>
          <w:shd w:fill="auto" w:val="clear"/>
        </w:rPr>
        <w:t xml:space="preserve"> </w:t>
      </w:r>
      <w:r>
        <w:rPr>
          <w:shd w:fill="auto" w:val="clear"/>
        </w:rPr>
        <w:t>1975</w:t>
      </w:r>
      <w:r>
        <w:rPr>
          <w:spacing w:val="2"/>
          <w:shd w:fill="auto" w:val="clear"/>
        </w:rPr>
        <w:t xml:space="preserve"> </w:t>
      </w:r>
      <w:r>
        <w:rPr>
          <w:shd w:fill="auto" w:val="clear"/>
        </w:rPr>
        <w:t>–</w:t>
      </w:r>
      <w:r>
        <w:rPr>
          <w:spacing w:val="-3"/>
          <w:shd w:fill="auto" w:val="clear"/>
        </w:rPr>
        <w:t xml:space="preserve"> </w:t>
      </w:r>
      <w:r>
        <w:rPr>
          <w:shd w:fill="auto" w:val="clear"/>
        </w:rPr>
        <w:t>1987.</w:t>
      </w:r>
    </w:p>
    <w:p>
      <w:pPr>
        <w:pStyle w:val="Style22"/>
        <w:spacing w:lineRule="auto" w:line="276"/>
        <w:ind w:left="0" w:firstLine="567"/>
        <w:rPr>
          <w:highlight w:val="none"/>
          <w:shd w:fill="auto" w:val="clear"/>
        </w:rPr>
      </w:pPr>
      <w:r>
        <w:rPr>
          <w:shd w:fill="auto" w:val="clear"/>
        </w:rPr>
        <w:t>Фильм «Рикки-Тикки-Тави», студия «Союзмультфильм», режиссер А. Снежко-Блоцкой, 1965.</w:t>
      </w:r>
      <w:r>
        <w:rPr>
          <w:spacing w:val="-57"/>
          <w:shd w:fill="auto" w:val="clear"/>
        </w:rPr>
        <w:t xml:space="preserve"> </w:t>
      </w:r>
      <w:r>
        <w:rPr>
          <w:shd w:fill="auto" w:val="clear"/>
        </w:rPr>
        <w:t>Фильм</w:t>
      </w:r>
      <w:r>
        <w:rPr>
          <w:spacing w:val="-1"/>
          <w:shd w:fill="auto" w:val="clear"/>
        </w:rPr>
        <w:t xml:space="preserve"> </w:t>
      </w:r>
      <w:r>
        <w:rPr>
          <w:shd w:fill="auto" w:val="clear"/>
        </w:rPr>
        <w:t>«Дюймовочка»,</w:t>
      </w:r>
      <w:r>
        <w:rPr>
          <w:spacing w:val="3"/>
          <w:shd w:fill="auto" w:val="clear"/>
        </w:rPr>
        <w:t xml:space="preserve"> </w:t>
      </w:r>
      <w:r>
        <w:rPr>
          <w:shd w:fill="auto" w:val="clear"/>
        </w:rPr>
        <w:t>студия</w:t>
      </w:r>
      <w:r>
        <w:rPr>
          <w:spacing w:val="3"/>
          <w:shd w:fill="auto" w:val="clear"/>
        </w:rPr>
        <w:t xml:space="preserve"> </w:t>
      </w:r>
      <w:r>
        <w:rPr>
          <w:shd w:fill="auto" w:val="clear"/>
        </w:rPr>
        <w:t>«Союзмульфильм»,</w:t>
      </w:r>
      <w:r>
        <w:rPr>
          <w:spacing w:val="-1"/>
          <w:shd w:fill="auto" w:val="clear"/>
        </w:rPr>
        <w:t xml:space="preserve"> </w:t>
      </w:r>
      <w:r>
        <w:rPr>
          <w:shd w:fill="auto" w:val="clear"/>
        </w:rPr>
        <w:t>режиссер</w:t>
      </w:r>
      <w:r>
        <w:rPr>
          <w:spacing w:val="-2"/>
          <w:shd w:fill="auto" w:val="clear"/>
        </w:rPr>
        <w:t xml:space="preserve"> </w:t>
      </w:r>
      <w:r>
        <w:rPr>
          <w:shd w:fill="auto" w:val="clear"/>
        </w:rPr>
        <w:t>Л.</w:t>
      </w:r>
      <w:r>
        <w:rPr>
          <w:spacing w:val="1"/>
          <w:shd w:fill="auto" w:val="clear"/>
        </w:rPr>
        <w:t xml:space="preserve"> </w:t>
      </w:r>
      <w:r>
        <w:rPr>
          <w:shd w:fill="auto" w:val="clear"/>
        </w:rPr>
        <w:t>Амальрик,</w:t>
      </w:r>
      <w:r>
        <w:rPr>
          <w:spacing w:val="-1"/>
          <w:shd w:fill="auto" w:val="clear"/>
        </w:rPr>
        <w:t xml:space="preserve"> </w:t>
      </w:r>
      <w:r>
        <w:rPr>
          <w:shd w:fill="auto" w:val="clear"/>
        </w:rPr>
        <w:t>1964.</w:t>
      </w:r>
    </w:p>
    <w:p>
      <w:pPr>
        <w:pStyle w:val="Style22"/>
        <w:spacing w:lineRule="auto" w:line="276"/>
        <w:ind w:left="0" w:firstLine="567"/>
        <w:rPr>
          <w:highlight w:val="none"/>
          <w:shd w:fill="auto" w:val="clear"/>
        </w:rPr>
      </w:pPr>
      <w:r>
        <w:rPr>
          <w:shd w:fill="auto" w:val="clear"/>
        </w:rPr>
        <w:t>Фильм</w:t>
      </w:r>
      <w:r>
        <w:rPr>
          <w:spacing w:val="-3"/>
          <w:shd w:fill="auto" w:val="clear"/>
        </w:rPr>
        <w:t xml:space="preserve"> </w:t>
      </w:r>
      <w:r>
        <w:rPr>
          <w:shd w:fill="auto" w:val="clear"/>
        </w:rPr>
        <w:t>«Пластилиновая</w:t>
      </w:r>
      <w:r>
        <w:rPr>
          <w:spacing w:val="-4"/>
          <w:shd w:fill="auto" w:val="clear"/>
        </w:rPr>
        <w:t xml:space="preserve"> </w:t>
      </w:r>
      <w:r>
        <w:rPr>
          <w:shd w:fill="auto" w:val="clear"/>
        </w:rPr>
        <w:t>ворона»,</w:t>
      </w:r>
      <w:r>
        <w:rPr>
          <w:spacing w:val="-4"/>
          <w:shd w:fill="auto" w:val="clear"/>
        </w:rPr>
        <w:t xml:space="preserve"> </w:t>
      </w:r>
      <w:r>
        <w:rPr>
          <w:shd w:fill="auto" w:val="clear"/>
        </w:rPr>
        <w:t>ТО</w:t>
      </w:r>
      <w:r>
        <w:rPr>
          <w:spacing w:val="-1"/>
          <w:shd w:fill="auto" w:val="clear"/>
        </w:rPr>
        <w:t xml:space="preserve"> </w:t>
      </w:r>
      <w:r>
        <w:rPr>
          <w:shd w:fill="auto" w:val="clear"/>
        </w:rPr>
        <w:t>«Экран», режиссер</w:t>
      </w:r>
      <w:r>
        <w:rPr>
          <w:spacing w:val="-4"/>
          <w:shd w:fill="auto" w:val="clear"/>
        </w:rPr>
        <w:t xml:space="preserve"> </w:t>
      </w:r>
      <w:r>
        <w:rPr>
          <w:shd w:fill="auto" w:val="clear"/>
        </w:rPr>
        <w:t>А.</w:t>
      </w:r>
      <w:r>
        <w:rPr>
          <w:spacing w:val="-5"/>
          <w:shd w:fill="auto" w:val="clear"/>
        </w:rPr>
        <w:t xml:space="preserve"> </w:t>
      </w:r>
      <w:r>
        <w:rPr>
          <w:shd w:fill="auto" w:val="clear"/>
        </w:rPr>
        <w:t>Татарский,</w:t>
      </w:r>
      <w:r>
        <w:rPr>
          <w:spacing w:val="-3"/>
          <w:shd w:fill="auto" w:val="clear"/>
        </w:rPr>
        <w:t xml:space="preserve"> </w:t>
      </w:r>
      <w:r>
        <w:rPr>
          <w:shd w:fill="auto" w:val="clear"/>
        </w:rPr>
        <w:t>1981.</w:t>
      </w:r>
    </w:p>
    <w:p>
      <w:pPr>
        <w:pStyle w:val="Style22"/>
        <w:spacing w:lineRule="auto" w:line="276"/>
        <w:ind w:left="0" w:firstLine="567"/>
        <w:rPr/>
      </w:pPr>
      <w:r>
        <w:rPr>
          <w:shd w:fill="auto" w:val="clear"/>
        </w:rPr>
        <w:t>Фильм «Каникулы Бонифация», студия «Союзмультфильм», режиссер Ф. Хитрук, 1965.</w:t>
      </w:r>
      <w:r>
        <w:rPr>
          <w:spacing w:val="-57"/>
          <w:shd w:fill="auto" w:val="clear"/>
        </w:rPr>
        <w:t xml:space="preserve"> </w:t>
      </w:r>
      <w:r>
        <w:rPr>
          <w:shd w:fill="auto" w:val="clear"/>
        </w:rPr>
        <w:t>Фильм</w:t>
      </w:r>
      <w:r>
        <w:rPr>
          <w:spacing w:val="-3"/>
          <w:shd w:fill="auto" w:val="clear"/>
        </w:rPr>
        <w:t xml:space="preserve"> </w:t>
      </w:r>
      <w:r>
        <w:rPr>
          <w:shd w:fill="auto" w:val="clear"/>
        </w:rPr>
        <w:t>«Последний</w:t>
      </w:r>
      <w:r>
        <w:rPr>
          <w:spacing w:val="-3"/>
          <w:shd w:fill="auto" w:val="clear"/>
        </w:rPr>
        <w:t xml:space="preserve"> </w:t>
      </w:r>
      <w:r>
        <w:rPr>
          <w:shd w:fill="auto" w:val="clear"/>
        </w:rPr>
        <w:t>лепесток»,</w:t>
      </w:r>
      <w:r>
        <w:rPr>
          <w:spacing w:val="54"/>
          <w:shd w:fill="auto" w:val="clear"/>
        </w:rPr>
        <w:t xml:space="preserve"> </w:t>
      </w:r>
      <w:r>
        <w:rPr>
          <w:shd w:fill="auto" w:val="clear"/>
        </w:rPr>
        <w:t>студия «Союзмультфильм»,</w:t>
      </w:r>
      <w:r>
        <w:rPr>
          <w:spacing w:val="-3"/>
          <w:shd w:fill="auto" w:val="clear"/>
        </w:rPr>
        <w:t xml:space="preserve"> </w:t>
      </w:r>
      <w:r>
        <w:rPr>
          <w:shd w:fill="auto" w:val="clear"/>
        </w:rPr>
        <w:t>режиссер</w:t>
      </w:r>
      <w:r>
        <w:rPr>
          <w:spacing w:val="6"/>
          <w:shd w:fill="auto" w:val="clear"/>
        </w:rPr>
        <w:t xml:space="preserve"> </w:t>
      </w:r>
      <w:hyperlink r:id="rId15">
        <w:r>
          <w:rPr>
            <w:shd w:fill="auto" w:val="clear"/>
          </w:rPr>
          <w:t>Р.Качанов</w:t>
        </w:r>
      </w:hyperlink>
      <w:r>
        <w:rPr>
          <w:shd w:fill="auto" w:val="clear"/>
        </w:rPr>
        <w:t>,</w:t>
      </w:r>
      <w:r>
        <w:rPr>
          <w:spacing w:val="-4"/>
          <w:shd w:fill="auto" w:val="clear"/>
        </w:rPr>
        <w:t xml:space="preserve"> </w:t>
      </w:r>
      <w:r>
        <w:rPr>
          <w:shd w:fill="auto" w:val="clear"/>
        </w:rPr>
        <w:t>1977.</w:t>
      </w:r>
    </w:p>
    <w:p>
      <w:pPr>
        <w:pStyle w:val="Style22"/>
        <w:spacing w:lineRule="auto" w:line="276"/>
        <w:ind w:left="0" w:firstLine="567"/>
        <w:rPr>
          <w:highlight w:val="none"/>
          <w:shd w:fill="auto" w:val="clear"/>
        </w:rPr>
      </w:pPr>
      <w:r>
        <w:rPr>
          <w:shd w:fill="auto" w:val="clear"/>
        </w:rPr>
        <w:t>Фильм</w:t>
      </w:r>
      <w:r>
        <w:rPr>
          <w:spacing w:val="28"/>
          <w:shd w:fill="auto" w:val="clear"/>
        </w:rPr>
        <w:t xml:space="preserve"> </w:t>
      </w:r>
      <w:r>
        <w:rPr>
          <w:shd w:fill="auto" w:val="clear"/>
        </w:rPr>
        <w:t>«Умка»</w:t>
      </w:r>
      <w:r>
        <w:rPr>
          <w:spacing w:val="21"/>
          <w:shd w:fill="auto" w:val="clear"/>
        </w:rPr>
        <w:t xml:space="preserve"> </w:t>
      </w:r>
      <w:r>
        <w:rPr>
          <w:shd w:fill="auto" w:val="clear"/>
        </w:rPr>
        <w:t>и</w:t>
      </w:r>
      <w:r>
        <w:rPr>
          <w:spacing w:val="30"/>
          <w:shd w:fill="auto" w:val="clear"/>
        </w:rPr>
        <w:t xml:space="preserve"> </w:t>
      </w:r>
      <w:r>
        <w:rPr>
          <w:shd w:fill="auto" w:val="clear"/>
        </w:rPr>
        <w:t>«Умка</w:t>
      </w:r>
      <w:r>
        <w:rPr>
          <w:spacing w:val="24"/>
          <w:shd w:fill="auto" w:val="clear"/>
        </w:rPr>
        <w:t xml:space="preserve"> </w:t>
      </w:r>
      <w:r>
        <w:rPr>
          <w:shd w:fill="auto" w:val="clear"/>
        </w:rPr>
        <w:t>ищет</w:t>
      </w:r>
      <w:r>
        <w:rPr>
          <w:spacing w:val="26"/>
          <w:shd w:fill="auto" w:val="clear"/>
        </w:rPr>
        <w:t xml:space="preserve"> </w:t>
      </w:r>
      <w:r>
        <w:rPr>
          <w:shd w:fill="auto" w:val="clear"/>
        </w:rPr>
        <w:t>друга»,</w:t>
      </w:r>
      <w:r>
        <w:rPr>
          <w:spacing w:val="30"/>
          <w:shd w:fill="auto" w:val="clear"/>
        </w:rPr>
        <w:t xml:space="preserve"> </w:t>
      </w:r>
      <w:r>
        <w:rPr>
          <w:shd w:fill="auto" w:val="clear"/>
        </w:rPr>
        <w:t>студия</w:t>
      </w:r>
      <w:r>
        <w:rPr>
          <w:spacing w:val="27"/>
          <w:shd w:fill="auto" w:val="clear"/>
        </w:rPr>
        <w:t xml:space="preserve"> </w:t>
      </w:r>
      <w:r>
        <w:rPr>
          <w:shd w:fill="auto" w:val="clear"/>
        </w:rPr>
        <w:t>«Союзмультфильм»,</w:t>
      </w:r>
      <w:r>
        <w:rPr>
          <w:spacing w:val="33"/>
          <w:shd w:fill="auto" w:val="clear"/>
        </w:rPr>
        <w:t xml:space="preserve"> </w:t>
      </w:r>
      <w:r>
        <w:rPr>
          <w:shd w:fill="auto" w:val="clear"/>
        </w:rPr>
        <w:t>реж.В.Попов,</w:t>
      </w:r>
      <w:r>
        <w:rPr>
          <w:spacing w:val="27"/>
          <w:shd w:fill="auto" w:val="clear"/>
        </w:rPr>
        <w:t xml:space="preserve"> </w:t>
      </w:r>
      <w:r>
        <w:rPr>
          <w:shd w:fill="auto" w:val="clear"/>
        </w:rPr>
        <w:t>В.Пекарь,</w:t>
      </w:r>
      <w:r>
        <w:rPr>
          <w:spacing w:val="27"/>
          <w:shd w:fill="auto" w:val="clear"/>
        </w:rPr>
        <w:t xml:space="preserve"> </w:t>
      </w:r>
      <w:r>
        <w:rPr>
          <w:shd w:fill="auto" w:val="clear"/>
        </w:rPr>
        <w:t>1969,</w:t>
      </w:r>
      <w:r>
        <w:rPr>
          <w:spacing w:val="-57"/>
          <w:shd w:fill="auto" w:val="clear"/>
        </w:rPr>
        <w:t xml:space="preserve"> </w:t>
      </w:r>
      <w:r>
        <w:rPr>
          <w:shd w:fill="auto" w:val="clear"/>
        </w:rPr>
        <w:t>1970.</w:t>
      </w:r>
    </w:p>
    <w:p>
      <w:pPr>
        <w:pStyle w:val="Style22"/>
        <w:spacing w:lineRule="auto" w:line="276"/>
        <w:ind w:left="0" w:firstLine="567"/>
        <w:rPr/>
      </w:pPr>
      <w:r>
        <w:rPr>
          <w:shd w:fill="auto" w:val="clear"/>
        </w:rPr>
        <w:t>Фильм</w:t>
      </w:r>
      <w:r>
        <w:rPr>
          <w:spacing w:val="-3"/>
          <w:shd w:fill="auto" w:val="clear"/>
        </w:rPr>
        <w:t xml:space="preserve"> </w:t>
      </w:r>
      <w:r>
        <w:rPr>
          <w:shd w:fill="auto" w:val="clear"/>
        </w:rPr>
        <w:t>«Умка</w:t>
      </w:r>
      <w:r>
        <w:rPr>
          <w:spacing w:val="-4"/>
          <w:shd w:fill="auto" w:val="clear"/>
        </w:rPr>
        <w:t xml:space="preserve"> </w:t>
      </w:r>
      <w:r>
        <w:rPr>
          <w:shd w:fill="auto" w:val="clear"/>
        </w:rPr>
        <w:t>на</w:t>
      </w:r>
      <w:r>
        <w:rPr>
          <w:spacing w:val="-3"/>
          <w:shd w:fill="auto" w:val="clear"/>
        </w:rPr>
        <w:t xml:space="preserve"> </w:t>
      </w:r>
      <w:r>
        <w:rPr>
          <w:shd w:fill="auto" w:val="clear"/>
        </w:rPr>
        <w:t>елке»,</w:t>
      </w:r>
      <w:r>
        <w:rPr>
          <w:spacing w:val="-1"/>
          <w:shd w:fill="auto" w:val="clear"/>
        </w:rPr>
        <w:t xml:space="preserve"> </w:t>
      </w:r>
      <w:r>
        <w:rPr>
          <w:shd w:fill="auto" w:val="clear"/>
        </w:rPr>
        <w:t>студия «Союзмультфильм»,</w:t>
      </w:r>
      <w:r>
        <w:rPr>
          <w:spacing w:val="-4"/>
          <w:shd w:fill="auto" w:val="clear"/>
        </w:rPr>
        <w:t xml:space="preserve"> </w:t>
      </w:r>
      <w:r>
        <w:rPr>
          <w:shd w:fill="auto" w:val="clear"/>
        </w:rPr>
        <w:t>режиссер</w:t>
      </w:r>
      <w:r>
        <w:rPr>
          <w:spacing w:val="-4"/>
          <w:shd w:fill="auto" w:val="clear"/>
        </w:rPr>
        <w:t xml:space="preserve"> </w:t>
      </w:r>
      <w:r>
        <w:rPr>
          <w:shd w:fill="auto" w:val="clear"/>
        </w:rPr>
        <w:t>А.</w:t>
      </w:r>
      <w:r>
        <w:rPr>
          <w:spacing w:val="-3"/>
          <w:shd w:fill="auto" w:val="clear"/>
        </w:rPr>
        <w:t xml:space="preserve"> </w:t>
      </w:r>
      <w:r>
        <w:rPr>
          <w:shd w:fill="auto" w:val="clear"/>
        </w:rPr>
        <w:t>Воробьев,</w:t>
      </w:r>
      <w:r>
        <w:rPr>
          <w:spacing w:val="-5"/>
          <w:shd w:fill="auto" w:val="clear"/>
        </w:rPr>
        <w:t xml:space="preserve"> </w:t>
      </w:r>
      <w:r>
        <w:rPr>
          <w:shd w:fill="auto" w:val="clear"/>
        </w:rPr>
        <w:t>2019.</w:t>
      </w:r>
      <w:r>
        <w:rPr>
          <w:spacing w:val="-57"/>
          <w:shd w:fill="auto" w:val="clear"/>
        </w:rPr>
        <w:t xml:space="preserve"> </w:t>
      </w:r>
      <w:r>
        <w:rPr>
          <w:shd w:fill="auto" w:val="clear"/>
        </w:rPr>
        <w:t>Фильм</w:t>
      </w:r>
      <w:r>
        <w:rPr>
          <w:spacing w:val="-2"/>
          <w:shd w:fill="auto" w:val="clear"/>
        </w:rPr>
        <w:t xml:space="preserve"> </w:t>
      </w:r>
      <w:r>
        <w:rPr>
          <w:shd w:fill="auto" w:val="clear"/>
        </w:rPr>
        <w:t>«Сладкая сказка»,</w:t>
      </w:r>
      <w:r>
        <w:rPr>
          <w:spacing w:val="-1"/>
          <w:shd w:fill="auto" w:val="clear"/>
        </w:rPr>
        <w:t xml:space="preserve"> </w:t>
      </w:r>
      <w:r>
        <w:rPr>
          <w:shd w:fill="auto" w:val="clear"/>
        </w:rPr>
        <w:t>студия</w:t>
      </w:r>
      <w:r>
        <w:rPr>
          <w:spacing w:val="56"/>
          <w:shd w:fill="auto" w:val="clear"/>
        </w:rPr>
        <w:t xml:space="preserve"> </w:t>
      </w:r>
      <w:r>
        <w:rPr>
          <w:shd w:fill="auto" w:val="clear"/>
        </w:rPr>
        <w:t>Союзмультфильм,</w:t>
      </w:r>
      <w:r>
        <w:rPr>
          <w:spacing w:val="-2"/>
          <w:shd w:fill="auto" w:val="clear"/>
        </w:rPr>
        <w:t xml:space="preserve"> </w:t>
      </w:r>
      <w:r>
        <w:rPr>
          <w:shd w:fill="auto" w:val="clear"/>
        </w:rPr>
        <w:t>режиссѐр</w:t>
      </w:r>
      <w:hyperlink r:id="rId16">
        <w:r>
          <w:rPr>
            <w:shd w:fill="auto" w:val="clear"/>
          </w:rPr>
          <w:t>В.</w:t>
        </w:r>
        <w:r>
          <w:rPr>
            <w:spacing w:val="-3"/>
            <w:shd w:fill="auto" w:val="clear"/>
          </w:rPr>
          <w:t xml:space="preserve"> </w:t>
        </w:r>
        <w:r>
          <w:rPr>
            <w:shd w:fill="auto" w:val="clear"/>
          </w:rPr>
          <w:t>Дегтярев</w:t>
        </w:r>
      </w:hyperlink>
      <w:r>
        <w:rPr>
          <w:shd w:fill="auto" w:val="clear"/>
        </w:rPr>
        <w:t>,</w:t>
      </w:r>
      <w:r>
        <w:rPr>
          <w:spacing w:val="-2"/>
          <w:shd w:fill="auto" w:val="clear"/>
        </w:rPr>
        <w:t xml:space="preserve"> </w:t>
      </w:r>
      <w:r>
        <w:rPr>
          <w:shd w:fill="auto" w:val="clear"/>
        </w:rPr>
        <w:t>1970.</w:t>
      </w:r>
    </w:p>
    <w:p>
      <w:pPr>
        <w:pStyle w:val="Style22"/>
        <w:spacing w:lineRule="auto" w:line="276"/>
        <w:ind w:left="0" w:firstLine="567"/>
        <w:rPr/>
      </w:pPr>
      <w:r>
        <w:rPr>
          <w:shd w:fill="auto" w:val="clear"/>
        </w:rPr>
        <w:t>Цикл фильмов</w:t>
      </w:r>
      <w:r>
        <w:rPr>
          <w:spacing w:val="1"/>
          <w:shd w:fill="auto" w:val="clear"/>
        </w:rPr>
        <w:t xml:space="preserve"> </w:t>
      </w:r>
      <w:r>
        <w:rPr>
          <w:shd w:fill="auto" w:val="clear"/>
        </w:rPr>
        <w:t>«Чебурашка и</w:t>
      </w:r>
      <w:r>
        <w:rPr>
          <w:spacing w:val="1"/>
          <w:shd w:fill="auto" w:val="clear"/>
        </w:rPr>
        <w:t xml:space="preserve"> </w:t>
      </w:r>
      <w:r>
        <w:rPr>
          <w:shd w:fill="auto" w:val="clear"/>
        </w:rPr>
        <w:t>крокодил Гена»,</w:t>
      </w:r>
      <w:r>
        <w:rPr>
          <w:spacing w:val="1"/>
          <w:shd w:fill="auto" w:val="clear"/>
        </w:rPr>
        <w:t xml:space="preserve"> </w:t>
      </w:r>
      <w:r>
        <w:rPr>
          <w:shd w:fill="auto" w:val="clear"/>
        </w:rPr>
        <w:t>студия</w:t>
      </w:r>
      <w:r>
        <w:rPr>
          <w:spacing w:val="1"/>
          <w:shd w:fill="auto" w:val="clear"/>
        </w:rPr>
        <w:t xml:space="preserve"> </w:t>
      </w:r>
      <w:r>
        <w:rPr>
          <w:shd w:fill="auto" w:val="clear"/>
        </w:rPr>
        <w:t>«Союзмультфильм», режиссер</w:t>
      </w:r>
      <w:r>
        <w:rPr>
          <w:spacing w:val="1"/>
          <w:shd w:fill="auto" w:val="clear"/>
        </w:rPr>
        <w:t xml:space="preserve"> </w:t>
      </w:r>
      <w:hyperlink r:id="rId17">
        <w:r>
          <w:rPr>
            <w:shd w:fill="auto" w:val="clear"/>
          </w:rPr>
          <w:t>Р.Качанов,</w:t>
        </w:r>
      </w:hyperlink>
      <w:r>
        <w:rPr>
          <w:spacing w:val="-57"/>
          <w:shd w:fill="auto" w:val="clear"/>
        </w:rPr>
        <w:t xml:space="preserve"> </w:t>
      </w:r>
      <w:r>
        <w:rPr>
          <w:shd w:fill="auto" w:val="clear"/>
        </w:rPr>
        <w:t>1969-1983.</w:t>
      </w:r>
    </w:p>
    <w:p>
      <w:pPr>
        <w:pStyle w:val="Style22"/>
        <w:tabs>
          <w:tab w:val="clear" w:pos="720"/>
          <w:tab w:val="left" w:pos="1536" w:leader="none"/>
          <w:tab w:val="left" w:pos="5233" w:leader="none"/>
          <w:tab w:val="left" w:pos="6550" w:leader="none"/>
          <w:tab w:val="left" w:pos="9291" w:leader="none"/>
        </w:tabs>
        <w:spacing w:lineRule="auto" w:line="276"/>
        <w:ind w:left="0" w:firstLine="567"/>
        <w:rPr/>
      </w:pPr>
      <w:r>
        <w:rPr>
          <w:shd w:fill="auto" w:val="clear"/>
        </w:rPr>
        <w:t xml:space="preserve">Цикл фильмов «38 попугаев», студия «Союзмультфильм», режиссер </w:t>
      </w:r>
      <w:hyperlink r:id="rId18">
        <w:r>
          <w:rPr>
            <w:shd w:fill="auto" w:val="clear"/>
          </w:rPr>
          <w:t>Иван Уфимцев</w:t>
        </w:r>
      </w:hyperlink>
      <w:r>
        <w:rPr>
          <w:shd w:fill="auto" w:val="clear"/>
        </w:rPr>
        <w:t>, 1976-91.</w:t>
      </w:r>
    </w:p>
    <w:p>
      <w:pPr>
        <w:pStyle w:val="Style22"/>
        <w:tabs>
          <w:tab w:val="clear" w:pos="720"/>
          <w:tab w:val="left" w:pos="1536" w:leader="none"/>
          <w:tab w:val="left" w:pos="5233" w:leader="none"/>
          <w:tab w:val="left" w:pos="6550" w:leader="none"/>
          <w:tab w:val="left" w:pos="9291" w:leader="none"/>
        </w:tabs>
        <w:spacing w:lineRule="auto" w:line="276"/>
        <w:ind w:left="0" w:firstLine="567"/>
        <w:rPr/>
      </w:pPr>
      <w:r>
        <w:rPr>
          <w:shd w:fill="auto" w:val="clear"/>
        </w:rPr>
        <w:t>Фильм Лягушка-путешественница», студия «Союзмультфильм» р</w:t>
      </w:r>
      <w:r>
        <w:rPr>
          <w:spacing w:val="-1"/>
          <w:shd w:fill="auto" w:val="clear"/>
        </w:rPr>
        <w:t>ежиссѐры</w:t>
      </w:r>
      <w:r>
        <w:rPr>
          <w:spacing w:val="-57"/>
          <w:shd w:fill="auto" w:val="clear"/>
        </w:rPr>
        <w:t xml:space="preserve"> </w:t>
      </w:r>
      <w:hyperlink r:id="rId19">
        <w:r>
          <w:rPr>
            <w:shd w:fill="auto" w:val="clear"/>
          </w:rPr>
          <w:t>В.Котѐночкин</w:t>
        </w:r>
      </w:hyperlink>
      <w:r>
        <w:rPr>
          <w:shd w:fill="auto" w:val="clear"/>
        </w:rPr>
        <w:t>,</w:t>
      </w:r>
      <w:r>
        <w:rPr>
          <w:spacing w:val="-1"/>
          <w:shd w:fill="auto" w:val="clear"/>
        </w:rPr>
        <w:t xml:space="preserve"> </w:t>
      </w:r>
      <w:hyperlink r:id="rId20">
        <w:r>
          <w:rPr>
            <w:shd w:fill="auto" w:val="clear"/>
          </w:rPr>
          <w:t>А.Трусов,</w:t>
        </w:r>
      </w:hyperlink>
      <w:r>
        <w:rPr>
          <w:shd w:fill="auto" w:val="clear"/>
        </w:rPr>
        <w:t xml:space="preserve"> 1965.</w:t>
      </w:r>
    </w:p>
    <w:p>
      <w:pPr>
        <w:pStyle w:val="Style22"/>
        <w:spacing w:lineRule="auto" w:line="276"/>
        <w:ind w:left="0" w:firstLine="567"/>
        <w:rPr/>
      </w:pPr>
      <w:r>
        <w:rPr>
          <w:shd w:fill="auto" w:val="clear"/>
        </w:rPr>
        <w:t>Цикл фильмов «Винни-Пух», студия «Союзмультфильм», режиссер Ф. Хитрук, 1969 – 1972.</w:t>
      </w:r>
      <w:r>
        <w:rPr>
          <w:spacing w:val="1"/>
          <w:shd w:fill="auto" w:val="clear"/>
        </w:rPr>
        <w:t xml:space="preserve"> </w:t>
      </w:r>
      <w:r>
        <w:rPr>
          <w:shd w:fill="auto" w:val="clear"/>
        </w:rPr>
        <w:t xml:space="preserve">Фильм «Серая шейка», студия «Союзмультфильм», режиссер </w:t>
      </w:r>
      <w:hyperlink r:id="rId21">
        <w:r>
          <w:rPr>
            <w:shd w:fill="auto" w:val="clear"/>
          </w:rPr>
          <w:t>Л.Амальрик</w:t>
        </w:r>
      </w:hyperlink>
      <w:r>
        <w:rPr>
          <w:shd w:fill="auto" w:val="clear"/>
        </w:rPr>
        <w:t xml:space="preserve">, </w:t>
      </w:r>
      <w:hyperlink r:id="rId22">
        <w:r>
          <w:rPr>
            <w:shd w:fill="auto" w:val="clear"/>
          </w:rPr>
          <w:t>В.Полковников</w:t>
        </w:r>
      </w:hyperlink>
      <w:r>
        <w:rPr>
          <w:shd w:fill="auto" w:val="clear"/>
        </w:rPr>
        <w:t>, 1948.</w:t>
      </w:r>
      <w:r>
        <w:rPr>
          <w:spacing w:val="-57"/>
          <w:shd w:fill="auto" w:val="clear"/>
        </w:rPr>
        <w:t xml:space="preserve"> </w:t>
      </w:r>
      <w:r>
        <w:rPr>
          <w:shd w:fill="auto" w:val="clear"/>
        </w:rPr>
        <w:t>Фильм «Золушка»,</w:t>
      </w:r>
      <w:r>
        <w:rPr>
          <w:spacing w:val="3"/>
          <w:shd w:fill="auto" w:val="clear"/>
        </w:rPr>
        <w:t xml:space="preserve"> </w:t>
      </w:r>
      <w:r>
        <w:rPr>
          <w:shd w:fill="auto" w:val="clear"/>
        </w:rPr>
        <w:t>студия</w:t>
      </w:r>
      <w:r>
        <w:rPr>
          <w:spacing w:val="1"/>
          <w:shd w:fill="auto" w:val="clear"/>
        </w:rPr>
        <w:t xml:space="preserve"> </w:t>
      </w:r>
      <w:r>
        <w:rPr>
          <w:shd w:fill="auto" w:val="clear"/>
        </w:rPr>
        <w:t>«Союзмультфильм»,</w:t>
      </w:r>
      <w:r>
        <w:rPr>
          <w:spacing w:val="1"/>
          <w:shd w:fill="auto" w:val="clear"/>
        </w:rPr>
        <w:t xml:space="preserve"> </w:t>
      </w:r>
      <w:r>
        <w:rPr>
          <w:shd w:fill="auto" w:val="clear"/>
        </w:rPr>
        <w:t>режиссер</w:t>
      </w:r>
      <w:r>
        <w:rPr>
          <w:spacing w:val="5"/>
          <w:shd w:fill="auto" w:val="clear"/>
        </w:rPr>
        <w:t xml:space="preserve"> </w:t>
      </w:r>
      <w:hyperlink r:id="rId23">
        <w:r>
          <w:rPr>
            <w:shd w:fill="auto" w:val="clear"/>
          </w:rPr>
          <w:t>И. Аксенчук</w:t>
        </w:r>
      </w:hyperlink>
      <w:r>
        <w:rPr>
          <w:shd w:fill="auto" w:val="clear"/>
        </w:rPr>
        <w:t>,</w:t>
      </w:r>
      <w:r>
        <w:rPr>
          <w:spacing w:val="-1"/>
          <w:shd w:fill="auto" w:val="clear"/>
        </w:rPr>
        <w:t xml:space="preserve"> </w:t>
      </w:r>
      <w:r>
        <w:rPr>
          <w:shd w:fill="auto" w:val="clear"/>
        </w:rPr>
        <w:t>1979.</w:t>
      </w:r>
    </w:p>
    <w:p>
      <w:pPr>
        <w:pStyle w:val="Style22"/>
        <w:spacing w:lineRule="auto" w:line="276"/>
        <w:ind w:left="0" w:firstLine="567"/>
        <w:rPr/>
      </w:pPr>
      <w:r>
        <w:rPr>
          <w:shd w:fill="auto" w:val="clear"/>
        </w:rPr>
        <w:t xml:space="preserve">Фильм «Новогодняя сказка», студия «Союзмультфильм», режиссѐр </w:t>
      </w:r>
      <w:hyperlink r:id="rId24">
        <w:r>
          <w:rPr>
            <w:shd w:fill="auto" w:val="clear"/>
          </w:rPr>
          <w:t>В.Дегтярев,</w:t>
        </w:r>
      </w:hyperlink>
      <w:r>
        <w:rPr>
          <w:shd w:fill="auto" w:val="clear"/>
        </w:rPr>
        <w:t xml:space="preserve"> 1972.</w:t>
      </w:r>
      <w:r>
        <w:rPr>
          <w:spacing w:val="1"/>
          <w:shd w:fill="auto" w:val="clear"/>
        </w:rPr>
        <w:t xml:space="preserve"> </w:t>
      </w:r>
      <w:r>
        <w:rPr>
          <w:shd w:fill="auto" w:val="clear"/>
        </w:rPr>
        <w:t>Фильм «Серебряное копытце», студия</w:t>
      </w:r>
      <w:r>
        <w:rPr>
          <w:spacing w:val="1"/>
          <w:shd w:fill="auto" w:val="clear"/>
        </w:rPr>
        <w:t xml:space="preserve"> </w:t>
      </w:r>
      <w:r>
        <w:rPr>
          <w:shd w:fill="auto" w:val="clear"/>
        </w:rPr>
        <w:t xml:space="preserve">Союзмультфильм, режиссѐр </w:t>
      </w:r>
      <w:hyperlink r:id="rId25">
        <w:r>
          <w:rPr>
            <w:shd w:fill="auto" w:val="clear"/>
          </w:rPr>
          <w:t>Г.Сокольский</w:t>
        </w:r>
      </w:hyperlink>
      <w:r>
        <w:rPr>
          <w:shd w:fill="auto" w:val="clear"/>
        </w:rPr>
        <w:t>, 1977.</w:t>
      </w:r>
      <w:r>
        <w:rPr>
          <w:spacing w:val="-57"/>
          <w:shd w:fill="auto" w:val="clear"/>
        </w:rPr>
        <w:t xml:space="preserve"> </w:t>
      </w:r>
      <w:r>
        <w:rPr>
          <w:shd w:fill="auto" w:val="clear"/>
        </w:rPr>
        <w:t>Фильм</w:t>
      </w:r>
      <w:r>
        <w:rPr>
          <w:spacing w:val="57"/>
          <w:shd w:fill="auto" w:val="clear"/>
        </w:rPr>
        <w:t xml:space="preserve"> </w:t>
      </w:r>
      <w:r>
        <w:rPr>
          <w:shd w:fill="auto" w:val="clear"/>
        </w:rPr>
        <w:t>«Щелкунчик», студия</w:t>
      </w:r>
      <w:r>
        <w:rPr>
          <w:spacing w:val="2"/>
          <w:shd w:fill="auto" w:val="clear"/>
        </w:rPr>
        <w:t xml:space="preserve"> </w:t>
      </w:r>
      <w:r>
        <w:rPr>
          <w:shd w:fill="auto" w:val="clear"/>
        </w:rPr>
        <w:t>«Союзмультфильм»,</w:t>
      </w:r>
      <w:r>
        <w:rPr>
          <w:spacing w:val="-2"/>
          <w:shd w:fill="auto" w:val="clear"/>
        </w:rPr>
        <w:t xml:space="preserve"> </w:t>
      </w:r>
      <w:r>
        <w:rPr>
          <w:shd w:fill="auto" w:val="clear"/>
        </w:rPr>
        <w:t>режиссер</w:t>
      </w:r>
      <w:r>
        <w:rPr>
          <w:spacing w:val="7"/>
          <w:shd w:fill="auto" w:val="clear"/>
        </w:rPr>
        <w:t xml:space="preserve"> </w:t>
      </w:r>
      <w:hyperlink r:id="rId26">
        <w:r>
          <w:rPr>
            <w:shd w:fill="auto" w:val="clear"/>
          </w:rPr>
          <w:t>Б.Степанцев</w:t>
        </w:r>
      </w:hyperlink>
      <w:r>
        <w:rPr>
          <w:shd w:fill="auto" w:val="clear"/>
        </w:rPr>
        <w:t>,1973.</w:t>
      </w:r>
    </w:p>
    <w:p>
      <w:pPr>
        <w:pStyle w:val="Style22"/>
        <w:spacing w:lineRule="auto" w:line="276"/>
        <w:ind w:left="0" w:firstLine="567"/>
        <w:rPr/>
      </w:pPr>
      <w:r>
        <w:rPr>
          <w:shd w:fill="auto" w:val="clear"/>
        </w:rPr>
        <w:t>Фильм «Гуси-лебеди», студия</w:t>
      </w:r>
      <w:r>
        <w:rPr>
          <w:spacing w:val="1"/>
          <w:shd w:fill="auto" w:val="clear"/>
        </w:rPr>
        <w:t xml:space="preserve"> </w:t>
      </w:r>
      <w:r>
        <w:rPr>
          <w:shd w:fill="auto" w:val="clear"/>
        </w:rPr>
        <w:t xml:space="preserve">Союзмультфильм, режиссѐры </w:t>
      </w:r>
      <w:hyperlink r:id="rId27">
        <w:r>
          <w:rPr>
            <w:shd w:fill="auto" w:val="clear"/>
          </w:rPr>
          <w:t>И.Иванов-Вано</w:t>
        </w:r>
      </w:hyperlink>
      <w:r>
        <w:rPr>
          <w:shd w:fill="auto" w:val="clear"/>
        </w:rPr>
        <w:t xml:space="preserve">, </w:t>
      </w:r>
      <w:hyperlink r:id="rId28">
        <w:r>
          <w:rPr>
            <w:shd w:fill="auto" w:val="clear"/>
          </w:rPr>
          <w:t>А.Снежко-Блоцкая</w:t>
        </w:r>
      </w:hyperlink>
      <w:r>
        <w:rPr>
          <w:shd w:fill="auto" w:val="clear"/>
        </w:rPr>
        <w:t>,</w:t>
      </w:r>
      <w:r>
        <w:rPr>
          <w:spacing w:val="-57"/>
          <w:shd w:fill="auto" w:val="clear"/>
        </w:rPr>
        <w:t xml:space="preserve"> </w:t>
      </w:r>
      <w:r>
        <w:rPr>
          <w:shd w:fill="auto" w:val="clear"/>
        </w:rPr>
        <w:t>1949.</w:t>
      </w:r>
    </w:p>
    <w:p>
      <w:pPr>
        <w:pStyle w:val="Style22"/>
        <w:spacing w:lineRule="auto" w:line="276"/>
        <w:ind w:left="0" w:firstLine="567"/>
        <w:rPr>
          <w:highlight w:val="none"/>
          <w:shd w:fill="auto" w:val="clear"/>
        </w:rPr>
      </w:pPr>
      <w:r>
        <w:rPr>
          <w:shd w:fill="auto" w:val="clear"/>
        </w:rPr>
        <w:t>Цикл</w:t>
      </w:r>
      <w:r>
        <w:rPr>
          <w:spacing w:val="-5"/>
          <w:shd w:fill="auto" w:val="clear"/>
        </w:rPr>
        <w:t xml:space="preserve"> </w:t>
      </w:r>
      <w:r>
        <w:rPr>
          <w:shd w:fill="auto" w:val="clear"/>
        </w:rPr>
        <w:t>фильмов</w:t>
      </w:r>
      <w:r>
        <w:rPr>
          <w:spacing w:val="1"/>
          <w:shd w:fill="auto" w:val="clear"/>
        </w:rPr>
        <w:t xml:space="preserve"> </w:t>
      </w:r>
      <w:r>
        <w:rPr>
          <w:shd w:fill="auto" w:val="clear"/>
        </w:rPr>
        <w:t>«Приключение</w:t>
      </w:r>
      <w:r>
        <w:rPr>
          <w:spacing w:val="-4"/>
          <w:shd w:fill="auto" w:val="clear"/>
        </w:rPr>
        <w:t xml:space="preserve"> </w:t>
      </w:r>
      <w:r>
        <w:rPr>
          <w:shd w:fill="auto" w:val="clear"/>
        </w:rPr>
        <w:t>Незнайки</w:t>
      </w:r>
      <w:r>
        <w:rPr>
          <w:spacing w:val="-4"/>
          <w:shd w:fill="auto" w:val="clear"/>
        </w:rPr>
        <w:t xml:space="preserve"> </w:t>
      </w:r>
      <w:r>
        <w:rPr>
          <w:shd w:fill="auto" w:val="clear"/>
        </w:rPr>
        <w:t>и</w:t>
      </w:r>
      <w:r>
        <w:rPr>
          <w:spacing w:val="-3"/>
          <w:shd w:fill="auto" w:val="clear"/>
        </w:rPr>
        <w:t xml:space="preserve"> </w:t>
      </w:r>
      <w:r>
        <w:rPr>
          <w:shd w:fill="auto" w:val="clear"/>
        </w:rPr>
        <w:t>его</w:t>
      </w:r>
      <w:r>
        <w:rPr>
          <w:spacing w:val="-6"/>
          <w:shd w:fill="auto" w:val="clear"/>
        </w:rPr>
        <w:t xml:space="preserve"> </w:t>
      </w:r>
      <w:r>
        <w:rPr>
          <w:shd w:fill="auto" w:val="clear"/>
        </w:rPr>
        <w:t>друзей»**,</w:t>
      </w:r>
      <w:r>
        <w:rPr>
          <w:spacing w:val="-1"/>
          <w:shd w:fill="auto" w:val="clear"/>
        </w:rPr>
        <w:t xml:space="preserve"> </w:t>
      </w:r>
      <w:r>
        <w:rPr>
          <w:shd w:fill="auto" w:val="clear"/>
        </w:rPr>
        <w:t>студия «</w:t>
      </w:r>
      <w:r>
        <w:rPr>
          <w:spacing w:val="-9"/>
          <w:shd w:fill="auto" w:val="clear"/>
        </w:rPr>
        <w:t xml:space="preserve"> </w:t>
      </w:r>
      <w:r>
        <w:rPr>
          <w:shd w:fill="auto" w:val="clear"/>
        </w:rPr>
        <w:t>ТО</w:t>
      </w:r>
      <w:r>
        <w:rPr>
          <w:spacing w:val="-2"/>
          <w:shd w:fill="auto" w:val="clear"/>
        </w:rPr>
        <w:t xml:space="preserve"> </w:t>
      </w:r>
      <w:r>
        <w:rPr>
          <w:shd w:fill="auto" w:val="clear"/>
        </w:rPr>
        <w:t>Экран»,</w:t>
      </w:r>
      <w:r>
        <w:rPr>
          <w:spacing w:val="-3"/>
          <w:shd w:fill="auto" w:val="clear"/>
        </w:rPr>
        <w:t xml:space="preserve"> </w:t>
      </w:r>
      <w:r>
        <w:rPr>
          <w:shd w:fill="auto" w:val="clear"/>
        </w:rPr>
        <w:t>режиссер</w:t>
      </w:r>
      <w:r>
        <w:rPr>
          <w:spacing w:val="-3"/>
          <w:shd w:fill="auto" w:val="clear"/>
        </w:rPr>
        <w:t xml:space="preserve"> </w:t>
      </w:r>
      <w:r>
        <w:rPr>
          <w:shd w:fill="auto" w:val="clear"/>
        </w:rPr>
        <w:t>коллектив</w:t>
      </w:r>
      <w:r>
        <w:rPr>
          <w:spacing w:val="-57"/>
          <w:shd w:fill="auto" w:val="clear"/>
        </w:rPr>
        <w:t xml:space="preserve"> </w:t>
      </w:r>
      <w:r>
        <w:rPr>
          <w:shd w:fill="auto" w:val="clear"/>
        </w:rPr>
        <w:t>авторов,</w:t>
      </w:r>
      <w:r>
        <w:rPr>
          <w:spacing w:val="-2"/>
          <w:shd w:fill="auto" w:val="clear"/>
        </w:rPr>
        <w:t xml:space="preserve"> </w:t>
      </w:r>
      <w:r>
        <w:rPr>
          <w:shd w:fill="auto" w:val="clear"/>
        </w:rPr>
        <w:t>1971-1973.</w:t>
      </w:r>
    </w:p>
    <w:p>
      <w:pPr>
        <w:pStyle w:val="Normal"/>
        <w:spacing w:lineRule="auto" w:line="276"/>
        <w:ind w:firstLine="567"/>
        <w:jc w:val="both"/>
        <w:rPr>
          <w:highlight w:val="none"/>
          <w:shd w:fill="auto" w:val="clear"/>
        </w:rPr>
      </w:pPr>
      <w:r>
        <w:rPr>
          <w:i/>
          <w:sz w:val="24"/>
          <w:szCs w:val="24"/>
          <w:shd w:fill="auto" w:val="clear"/>
        </w:rPr>
        <w:t>Для</w:t>
      </w:r>
      <w:r>
        <w:rPr>
          <w:i/>
          <w:spacing w:val="-4"/>
          <w:sz w:val="24"/>
          <w:szCs w:val="24"/>
          <w:shd w:fill="auto" w:val="clear"/>
        </w:rPr>
        <w:t xml:space="preserve"> </w:t>
      </w:r>
      <w:r>
        <w:rPr>
          <w:i/>
          <w:sz w:val="24"/>
          <w:szCs w:val="24"/>
          <w:shd w:fill="auto" w:val="clear"/>
        </w:rPr>
        <w:t>детей</w:t>
      </w:r>
      <w:r>
        <w:rPr>
          <w:i/>
          <w:spacing w:val="-2"/>
          <w:sz w:val="24"/>
          <w:szCs w:val="24"/>
          <w:shd w:fill="auto" w:val="clear"/>
        </w:rPr>
        <w:t xml:space="preserve"> </w:t>
      </w:r>
      <w:r>
        <w:rPr>
          <w:i/>
          <w:sz w:val="24"/>
          <w:szCs w:val="24"/>
          <w:shd w:fill="auto" w:val="clear"/>
        </w:rPr>
        <w:t>старшего</w:t>
      </w:r>
      <w:r>
        <w:rPr>
          <w:i/>
          <w:spacing w:val="-2"/>
          <w:sz w:val="24"/>
          <w:szCs w:val="24"/>
          <w:shd w:fill="auto" w:val="clear"/>
        </w:rPr>
        <w:t xml:space="preserve"> </w:t>
      </w:r>
      <w:r>
        <w:rPr>
          <w:i/>
          <w:sz w:val="24"/>
          <w:szCs w:val="24"/>
          <w:shd w:fill="auto" w:val="clear"/>
        </w:rPr>
        <w:t>дошкольного</w:t>
      </w:r>
      <w:r>
        <w:rPr>
          <w:i/>
          <w:spacing w:val="-2"/>
          <w:sz w:val="24"/>
          <w:szCs w:val="24"/>
          <w:shd w:fill="auto" w:val="clear"/>
        </w:rPr>
        <w:t xml:space="preserve"> </w:t>
      </w:r>
      <w:r>
        <w:rPr>
          <w:i/>
          <w:sz w:val="24"/>
          <w:szCs w:val="24"/>
          <w:shd w:fill="auto" w:val="clear"/>
        </w:rPr>
        <w:t>возраста</w:t>
      </w:r>
      <w:r>
        <w:rPr>
          <w:i/>
          <w:spacing w:val="-3"/>
          <w:sz w:val="24"/>
          <w:szCs w:val="24"/>
          <w:shd w:fill="auto" w:val="clear"/>
        </w:rPr>
        <w:t xml:space="preserve"> </w:t>
      </w:r>
      <w:r>
        <w:rPr>
          <w:i/>
          <w:sz w:val="24"/>
          <w:szCs w:val="24"/>
          <w:shd w:fill="auto" w:val="clear"/>
        </w:rPr>
        <w:t>(6-7</w:t>
      </w:r>
      <w:r>
        <w:rPr>
          <w:i/>
          <w:spacing w:val="-1"/>
          <w:sz w:val="24"/>
          <w:szCs w:val="24"/>
          <w:shd w:fill="auto" w:val="clear"/>
        </w:rPr>
        <w:t xml:space="preserve"> </w:t>
      </w:r>
      <w:r>
        <w:rPr>
          <w:i/>
          <w:sz w:val="24"/>
          <w:szCs w:val="24"/>
          <w:shd w:fill="auto" w:val="clear"/>
        </w:rPr>
        <w:t>лет)</w:t>
      </w:r>
    </w:p>
    <w:p>
      <w:pPr>
        <w:pStyle w:val="Style22"/>
        <w:spacing w:lineRule="auto" w:line="276"/>
        <w:ind w:left="0" w:firstLine="567"/>
        <w:rPr/>
      </w:pPr>
      <w:r>
        <w:rPr>
          <w:shd w:fill="auto" w:val="clear"/>
        </w:rPr>
        <w:t xml:space="preserve">Фильм «Варежка», студия «Союзмультфильм», режиссер </w:t>
      </w:r>
      <w:hyperlink r:id="rId29">
        <w:r>
          <w:rPr>
            <w:shd w:fill="auto" w:val="clear"/>
          </w:rPr>
          <w:t>Р.Качанов</w:t>
        </w:r>
      </w:hyperlink>
      <w:r>
        <w:rPr>
          <w:shd w:fill="auto" w:val="clear"/>
        </w:rPr>
        <w:t>, 1967.</w:t>
      </w:r>
      <w:r>
        <w:rPr>
          <w:spacing w:val="1"/>
          <w:shd w:fill="auto" w:val="clear"/>
        </w:rPr>
        <w:t xml:space="preserve"> </w:t>
      </w:r>
      <w:r>
        <w:rPr>
          <w:shd w:fill="auto" w:val="clear"/>
        </w:rPr>
        <w:t>Фильм</w:t>
      </w:r>
      <w:r>
        <w:rPr>
          <w:spacing w:val="-3"/>
          <w:shd w:fill="auto" w:val="clear"/>
        </w:rPr>
        <w:t xml:space="preserve"> </w:t>
      </w:r>
      <w:r>
        <w:rPr>
          <w:shd w:fill="auto" w:val="clear"/>
        </w:rPr>
        <w:t>«Честное</w:t>
      </w:r>
      <w:r>
        <w:rPr>
          <w:spacing w:val="-5"/>
          <w:shd w:fill="auto" w:val="clear"/>
        </w:rPr>
        <w:t xml:space="preserve"> </w:t>
      </w:r>
      <w:r>
        <w:rPr>
          <w:shd w:fill="auto" w:val="clear"/>
        </w:rPr>
        <w:t>слово»,</w:t>
      </w:r>
      <w:r>
        <w:rPr>
          <w:spacing w:val="-1"/>
          <w:shd w:fill="auto" w:val="clear"/>
        </w:rPr>
        <w:t xml:space="preserve"> </w:t>
      </w:r>
      <w:r>
        <w:rPr>
          <w:shd w:fill="auto" w:val="clear"/>
        </w:rPr>
        <w:t>студия «Экран»,</w:t>
      </w:r>
      <w:r>
        <w:rPr>
          <w:spacing w:val="-4"/>
          <w:shd w:fill="auto" w:val="clear"/>
        </w:rPr>
        <w:t xml:space="preserve"> </w:t>
      </w:r>
      <w:r>
        <w:rPr>
          <w:shd w:fill="auto" w:val="clear"/>
        </w:rPr>
        <w:t>режиссер</w:t>
      </w:r>
      <w:r>
        <w:rPr>
          <w:spacing w:val="1"/>
          <w:shd w:fill="auto" w:val="clear"/>
        </w:rPr>
        <w:t xml:space="preserve"> </w:t>
      </w:r>
      <w:hyperlink r:id="rId30">
        <w:r>
          <w:rPr>
            <w:shd w:fill="auto" w:val="clear"/>
          </w:rPr>
          <w:t>М.</w:t>
        </w:r>
        <w:r>
          <w:rPr>
            <w:spacing w:val="-4"/>
            <w:shd w:fill="auto" w:val="clear"/>
          </w:rPr>
          <w:t xml:space="preserve"> </w:t>
        </w:r>
        <w:r>
          <w:rPr>
            <w:shd w:fill="auto" w:val="clear"/>
          </w:rPr>
          <w:t>Новогрудская,</w:t>
        </w:r>
        <w:r>
          <w:rPr>
            <w:spacing w:val="-2"/>
            <w:shd w:fill="auto" w:val="clear"/>
          </w:rPr>
          <w:t xml:space="preserve"> </w:t>
        </w:r>
      </w:hyperlink>
      <w:r>
        <w:rPr>
          <w:shd w:fill="auto" w:val="clear"/>
        </w:rPr>
        <w:t>1978.</w:t>
      </w:r>
    </w:p>
    <w:p>
      <w:pPr>
        <w:pStyle w:val="Style22"/>
        <w:spacing w:lineRule="auto" w:line="276"/>
        <w:ind w:left="0" w:firstLine="567"/>
        <w:rPr/>
      </w:pPr>
      <w:r>
        <w:rPr>
          <w:shd w:fill="auto" w:val="clear"/>
        </w:rPr>
        <w:t xml:space="preserve">Фильм «Вовка в тридевятом царстве»**, студия «Союзмультфильм», режиссер </w:t>
      </w:r>
      <w:hyperlink r:id="rId31">
        <w:r>
          <w:rPr>
            <w:shd w:fill="auto" w:val="clear"/>
          </w:rPr>
          <w:t>Б.Степанцев</w:t>
        </w:r>
      </w:hyperlink>
      <w:r>
        <w:rPr>
          <w:shd w:fill="auto" w:val="clear"/>
        </w:rPr>
        <w:t>, 1965.</w:t>
      </w:r>
      <w:r>
        <w:rPr>
          <w:spacing w:val="-57"/>
          <w:shd w:fill="auto" w:val="clear"/>
        </w:rPr>
        <w:t xml:space="preserve"> </w:t>
      </w:r>
      <w:r>
        <w:rPr>
          <w:shd w:fill="auto" w:val="clear"/>
        </w:rPr>
        <w:t>Фильм</w:t>
      </w:r>
      <w:r>
        <w:rPr>
          <w:spacing w:val="-1"/>
          <w:shd w:fill="auto" w:val="clear"/>
        </w:rPr>
        <w:t xml:space="preserve"> </w:t>
      </w:r>
      <w:r>
        <w:rPr>
          <w:shd w:fill="auto" w:val="clear"/>
        </w:rPr>
        <w:t>«Заколдованный</w:t>
      </w:r>
      <w:r>
        <w:rPr>
          <w:spacing w:val="-1"/>
          <w:shd w:fill="auto" w:val="clear"/>
        </w:rPr>
        <w:t xml:space="preserve"> </w:t>
      </w:r>
      <w:r>
        <w:rPr>
          <w:shd w:fill="auto" w:val="clear"/>
        </w:rPr>
        <w:t>мальчик»**, студия</w:t>
      </w:r>
      <w:r>
        <w:rPr>
          <w:spacing w:val="3"/>
          <w:shd w:fill="auto" w:val="clear"/>
        </w:rPr>
        <w:t xml:space="preserve"> </w:t>
      </w:r>
      <w:r>
        <w:rPr>
          <w:shd w:fill="auto" w:val="clear"/>
        </w:rPr>
        <w:t>«Союзмультфильм»,</w:t>
      </w:r>
      <w:r>
        <w:rPr>
          <w:spacing w:val="-2"/>
          <w:shd w:fill="auto" w:val="clear"/>
        </w:rPr>
        <w:t xml:space="preserve"> </w:t>
      </w:r>
      <w:r>
        <w:rPr>
          <w:shd w:fill="auto" w:val="clear"/>
        </w:rPr>
        <w:t>режиссер</w:t>
      </w:r>
      <w:r>
        <w:rPr>
          <w:spacing w:val="7"/>
          <w:shd w:fill="auto" w:val="clear"/>
        </w:rPr>
        <w:t xml:space="preserve"> </w:t>
      </w:r>
      <w:hyperlink r:id="rId32">
        <w:r>
          <w:rPr>
            <w:shd w:fill="auto" w:val="clear"/>
          </w:rPr>
          <w:t>А.</w:t>
        </w:r>
        <w:r>
          <w:rPr>
            <w:spacing w:val="-2"/>
            <w:shd w:fill="auto" w:val="clear"/>
          </w:rPr>
          <w:t xml:space="preserve"> </w:t>
        </w:r>
        <w:r>
          <w:rPr>
            <w:shd w:fill="auto" w:val="clear"/>
          </w:rPr>
          <w:t>Снежко-</w:t>
        </w:r>
      </w:hyperlink>
    </w:p>
    <w:p>
      <w:pPr>
        <w:pStyle w:val="Style22"/>
        <w:spacing w:lineRule="auto" w:line="276"/>
        <w:ind w:left="0" w:firstLine="567"/>
        <w:rPr/>
      </w:pPr>
      <w:hyperlink r:id="rId33">
        <w:r>
          <w:rPr>
            <w:shd w:fill="auto" w:val="clear"/>
          </w:rPr>
          <w:t>Блоцкая,</w:t>
        </w:r>
        <w:r>
          <w:rPr>
            <w:spacing w:val="-4"/>
            <w:shd w:fill="auto" w:val="clear"/>
          </w:rPr>
          <w:t xml:space="preserve"> </w:t>
        </w:r>
      </w:hyperlink>
      <w:hyperlink r:id="rId34">
        <w:r>
          <w:rPr>
            <w:shd w:fill="auto" w:val="clear"/>
          </w:rPr>
          <w:t>В.Полковников,</w:t>
        </w:r>
      </w:hyperlink>
      <w:r>
        <w:rPr>
          <w:spacing w:val="-2"/>
          <w:shd w:fill="auto" w:val="clear"/>
        </w:rPr>
        <w:t xml:space="preserve"> </w:t>
      </w:r>
      <w:r>
        <w:rPr>
          <w:shd w:fill="auto" w:val="clear"/>
        </w:rPr>
        <w:t>1955.</w:t>
      </w:r>
    </w:p>
    <w:p>
      <w:pPr>
        <w:pStyle w:val="Style22"/>
        <w:spacing w:lineRule="auto" w:line="276"/>
        <w:ind w:left="0" w:firstLine="567"/>
        <w:rPr/>
      </w:pPr>
      <w:r>
        <w:rPr>
          <w:shd w:fill="auto" w:val="clear"/>
        </w:rPr>
        <w:t>Фильм</w:t>
      </w:r>
      <w:r>
        <w:rPr>
          <w:spacing w:val="-3"/>
          <w:shd w:fill="auto" w:val="clear"/>
        </w:rPr>
        <w:t xml:space="preserve"> </w:t>
      </w:r>
      <w:r>
        <w:rPr>
          <w:shd w:fill="auto" w:val="clear"/>
        </w:rPr>
        <w:t>«Золотая</w:t>
      </w:r>
      <w:r>
        <w:rPr>
          <w:spacing w:val="-2"/>
          <w:shd w:fill="auto" w:val="clear"/>
        </w:rPr>
        <w:t xml:space="preserve"> </w:t>
      </w:r>
      <w:r>
        <w:rPr>
          <w:shd w:fill="auto" w:val="clear"/>
        </w:rPr>
        <w:t>антилопа»,</w:t>
      </w:r>
      <w:r>
        <w:rPr>
          <w:spacing w:val="-4"/>
          <w:shd w:fill="auto" w:val="clear"/>
        </w:rPr>
        <w:t xml:space="preserve"> </w:t>
      </w:r>
      <w:r>
        <w:rPr>
          <w:shd w:fill="auto" w:val="clear"/>
        </w:rPr>
        <w:t>студия «Союзмультфильм»,</w:t>
      </w:r>
      <w:r>
        <w:rPr>
          <w:spacing w:val="-4"/>
          <w:shd w:fill="auto" w:val="clear"/>
        </w:rPr>
        <w:t xml:space="preserve"> </w:t>
      </w:r>
      <w:r>
        <w:rPr>
          <w:shd w:fill="auto" w:val="clear"/>
        </w:rPr>
        <w:t>режиссер</w:t>
      </w:r>
      <w:r>
        <w:rPr>
          <w:spacing w:val="-3"/>
          <w:shd w:fill="auto" w:val="clear"/>
        </w:rPr>
        <w:t xml:space="preserve"> </w:t>
      </w:r>
      <w:hyperlink r:id="rId35">
        <w:r>
          <w:rPr>
            <w:shd w:fill="auto" w:val="clear"/>
          </w:rPr>
          <w:t>Л.Атаманов,</w:t>
        </w:r>
      </w:hyperlink>
      <w:r>
        <w:rPr>
          <w:spacing w:val="-3"/>
          <w:shd w:fill="auto" w:val="clear"/>
        </w:rPr>
        <w:t xml:space="preserve"> </w:t>
      </w:r>
      <w:r>
        <w:rPr>
          <w:shd w:fill="auto" w:val="clear"/>
        </w:rPr>
        <w:t>1954.</w:t>
      </w:r>
    </w:p>
    <w:p>
      <w:pPr>
        <w:pStyle w:val="Style22"/>
        <w:spacing w:lineRule="auto" w:line="276"/>
        <w:ind w:left="0" w:firstLine="567"/>
        <w:rPr/>
      </w:pPr>
      <w:r>
        <w:rPr>
          <w:shd w:fill="auto" w:val="clear"/>
        </w:rPr>
        <w:t>Фильм «Бременские музыканты», студия «Союзмультфильм», режиссер И. Ковалевская, 1969.</w:t>
      </w:r>
      <w:r>
        <w:rPr>
          <w:spacing w:val="1"/>
          <w:shd w:fill="auto" w:val="clear"/>
        </w:rPr>
        <w:t xml:space="preserve"> </w:t>
      </w:r>
      <w:r>
        <w:rPr>
          <w:shd w:fill="auto" w:val="clear"/>
        </w:rPr>
        <w:t xml:space="preserve">Фильм «Двенадцать месяцев», студия «Союзмультфильм», режиссер </w:t>
      </w:r>
      <w:hyperlink r:id="rId36">
        <w:r>
          <w:rPr>
            <w:shd w:fill="auto" w:val="clear"/>
          </w:rPr>
          <w:t>И.Иванов-Вано</w:t>
        </w:r>
      </w:hyperlink>
      <w:r>
        <w:rPr>
          <w:shd w:fill="auto" w:val="clear"/>
        </w:rPr>
        <w:t xml:space="preserve">, </w:t>
      </w:r>
      <w:hyperlink r:id="rId37">
        <w:r>
          <w:rPr>
            <w:shd w:fill="auto" w:val="clear"/>
          </w:rPr>
          <w:t>М. Ботов</w:t>
        </w:r>
      </w:hyperlink>
      <w:r>
        <w:rPr>
          <w:shd w:fill="auto" w:val="clear"/>
        </w:rPr>
        <w:t>,</w:t>
      </w:r>
      <w:r>
        <w:rPr>
          <w:spacing w:val="-57"/>
          <w:shd w:fill="auto" w:val="clear"/>
        </w:rPr>
        <w:t xml:space="preserve"> </w:t>
      </w:r>
      <w:r>
        <w:rPr>
          <w:shd w:fill="auto" w:val="clear"/>
        </w:rPr>
        <w:t>1956.</w:t>
      </w:r>
    </w:p>
    <w:p>
      <w:pPr>
        <w:pStyle w:val="Style22"/>
        <w:spacing w:lineRule="auto" w:line="276"/>
        <w:ind w:left="0" w:firstLine="567"/>
        <w:rPr/>
      </w:pPr>
      <w:r>
        <w:rPr>
          <w:shd w:fill="auto" w:val="clear"/>
        </w:rPr>
        <w:t>Фильм</w:t>
      </w:r>
      <w:r>
        <w:rPr>
          <w:spacing w:val="5"/>
          <w:shd w:fill="auto" w:val="clear"/>
        </w:rPr>
        <w:t xml:space="preserve"> </w:t>
      </w:r>
      <w:r>
        <w:rPr>
          <w:shd w:fill="auto" w:val="clear"/>
        </w:rPr>
        <w:t>«Ежик</w:t>
      </w:r>
      <w:r>
        <w:rPr>
          <w:spacing w:val="4"/>
          <w:shd w:fill="auto" w:val="clear"/>
        </w:rPr>
        <w:t xml:space="preserve"> </w:t>
      </w:r>
      <w:r>
        <w:rPr>
          <w:shd w:fill="auto" w:val="clear"/>
        </w:rPr>
        <w:t>в</w:t>
      </w:r>
      <w:r>
        <w:rPr>
          <w:spacing w:val="3"/>
          <w:shd w:fill="auto" w:val="clear"/>
        </w:rPr>
        <w:t xml:space="preserve"> </w:t>
      </w:r>
      <w:r>
        <w:rPr>
          <w:shd w:fill="auto" w:val="clear"/>
        </w:rPr>
        <w:t>тумане»,</w:t>
      </w:r>
      <w:r>
        <w:rPr>
          <w:spacing w:val="6"/>
          <w:shd w:fill="auto" w:val="clear"/>
        </w:rPr>
        <w:t xml:space="preserve"> </w:t>
      </w:r>
      <w:r>
        <w:rPr>
          <w:shd w:fill="auto" w:val="clear"/>
        </w:rPr>
        <w:t>студия</w:t>
      </w:r>
      <w:r>
        <w:rPr>
          <w:spacing w:val="8"/>
          <w:shd w:fill="auto" w:val="clear"/>
        </w:rPr>
        <w:t xml:space="preserve"> </w:t>
      </w:r>
      <w:r>
        <w:rPr>
          <w:shd w:fill="auto" w:val="clear"/>
        </w:rPr>
        <w:t>«Союзмультфильм»,</w:t>
      </w:r>
      <w:r>
        <w:rPr>
          <w:spacing w:val="4"/>
          <w:shd w:fill="auto" w:val="clear"/>
        </w:rPr>
        <w:t xml:space="preserve"> </w:t>
      </w:r>
      <w:r>
        <w:rPr>
          <w:shd w:fill="auto" w:val="clear"/>
        </w:rPr>
        <w:t>режиссер</w:t>
      </w:r>
      <w:r>
        <w:rPr>
          <w:spacing w:val="4"/>
          <w:shd w:fill="auto" w:val="clear"/>
        </w:rPr>
        <w:t xml:space="preserve"> </w:t>
      </w:r>
      <w:r>
        <w:rPr>
          <w:shd w:fill="auto" w:val="clear"/>
        </w:rPr>
        <w:t>Ю.Норштейн,</w:t>
      </w:r>
      <w:r>
        <w:rPr>
          <w:spacing w:val="4"/>
          <w:shd w:fill="auto" w:val="clear"/>
        </w:rPr>
        <w:t xml:space="preserve"> </w:t>
      </w:r>
      <w:r>
        <w:rPr>
          <w:shd w:fill="auto" w:val="clear"/>
        </w:rPr>
        <w:t>1975.</w:t>
      </w:r>
      <w:r>
        <w:rPr>
          <w:spacing w:val="1"/>
          <w:shd w:fill="auto" w:val="clear"/>
        </w:rPr>
        <w:t xml:space="preserve"> </w:t>
      </w:r>
      <w:r>
        <w:rPr>
          <w:shd w:fill="auto" w:val="clear"/>
        </w:rPr>
        <w:t xml:space="preserve">Фильм «Девочка и дельфин»*, студия «Союзмультфильм», режиссер </w:t>
      </w:r>
      <w:hyperlink r:id="rId38">
        <w:r>
          <w:rPr>
            <w:shd w:fill="auto" w:val="clear"/>
          </w:rPr>
          <w:t>Р.Зельма</w:t>
        </w:r>
      </w:hyperlink>
      <w:r>
        <w:rPr>
          <w:shd w:fill="auto" w:val="clear"/>
        </w:rPr>
        <w:t>, 1979.</w:t>
      </w:r>
      <w:r>
        <w:rPr>
          <w:spacing w:val="1"/>
          <w:shd w:fill="auto" w:val="clear"/>
        </w:rPr>
        <w:t xml:space="preserve"> </w:t>
      </w:r>
      <w:r>
        <w:rPr>
          <w:shd w:fill="auto" w:val="clear"/>
        </w:rPr>
        <w:t>Фильм</w:t>
      </w:r>
      <w:r>
        <w:rPr>
          <w:spacing w:val="-4"/>
          <w:shd w:fill="auto" w:val="clear"/>
        </w:rPr>
        <w:t xml:space="preserve"> </w:t>
      </w:r>
      <w:r>
        <w:rPr>
          <w:shd w:fill="auto" w:val="clear"/>
        </w:rPr>
        <w:t>«Верните</w:t>
      </w:r>
      <w:r>
        <w:rPr>
          <w:spacing w:val="-4"/>
          <w:shd w:fill="auto" w:val="clear"/>
        </w:rPr>
        <w:t xml:space="preserve"> </w:t>
      </w:r>
      <w:r>
        <w:rPr>
          <w:shd w:fill="auto" w:val="clear"/>
        </w:rPr>
        <w:t>Рекса»*,</w:t>
      </w:r>
      <w:r>
        <w:rPr>
          <w:spacing w:val="-4"/>
          <w:shd w:fill="auto" w:val="clear"/>
        </w:rPr>
        <w:t xml:space="preserve"> </w:t>
      </w:r>
      <w:r>
        <w:rPr>
          <w:shd w:fill="auto" w:val="clear"/>
        </w:rPr>
        <w:t>студия «Союзмультфильм»,</w:t>
      </w:r>
      <w:r>
        <w:rPr>
          <w:spacing w:val="-4"/>
          <w:shd w:fill="auto" w:val="clear"/>
        </w:rPr>
        <w:t xml:space="preserve"> </w:t>
      </w:r>
      <w:r>
        <w:rPr>
          <w:shd w:fill="auto" w:val="clear"/>
        </w:rPr>
        <w:t>режиссер</w:t>
      </w:r>
      <w:r>
        <w:rPr>
          <w:spacing w:val="5"/>
          <w:shd w:fill="auto" w:val="clear"/>
        </w:rPr>
        <w:t xml:space="preserve"> </w:t>
      </w:r>
      <w:hyperlink r:id="rId39">
        <w:r>
          <w:rPr>
            <w:shd w:fill="auto" w:val="clear"/>
          </w:rPr>
          <w:t>В.</w:t>
        </w:r>
        <w:r>
          <w:rPr>
            <w:spacing w:val="-4"/>
            <w:shd w:fill="auto" w:val="clear"/>
          </w:rPr>
          <w:t xml:space="preserve"> </w:t>
        </w:r>
        <w:r>
          <w:rPr>
            <w:shd w:fill="auto" w:val="clear"/>
          </w:rPr>
          <w:t>Пекарь</w:t>
        </w:r>
      </w:hyperlink>
      <w:r>
        <w:rPr>
          <w:shd w:fill="auto" w:val="clear"/>
        </w:rPr>
        <w:t>,</w:t>
      </w:r>
      <w:r>
        <w:rPr>
          <w:spacing w:val="-4"/>
          <w:shd w:fill="auto" w:val="clear"/>
        </w:rPr>
        <w:t xml:space="preserve"> </w:t>
      </w:r>
      <w:hyperlink r:id="rId40">
        <w:r>
          <w:rPr>
            <w:shd w:fill="auto" w:val="clear"/>
          </w:rPr>
          <w:t>В.Попов.</w:t>
        </w:r>
      </w:hyperlink>
      <w:r>
        <w:rPr>
          <w:spacing w:val="-4"/>
          <w:shd w:fill="auto" w:val="clear"/>
        </w:rPr>
        <w:t xml:space="preserve"> </w:t>
      </w:r>
      <w:r>
        <w:rPr>
          <w:shd w:fill="auto" w:val="clear"/>
        </w:rPr>
        <w:t>1975.</w:t>
      </w:r>
    </w:p>
    <w:p>
      <w:pPr>
        <w:pStyle w:val="Style22"/>
        <w:tabs>
          <w:tab w:val="clear" w:pos="720"/>
          <w:tab w:val="left" w:pos="1292" w:leader="none"/>
          <w:tab w:val="left" w:pos="3695" w:leader="none"/>
          <w:tab w:val="left" w:pos="5515" w:leader="none"/>
          <w:tab w:val="left" w:pos="5961" w:leader="none"/>
          <w:tab w:val="left" w:pos="8052" w:leader="none"/>
          <w:tab w:val="left" w:pos="8585" w:leader="none"/>
          <w:tab w:val="left" w:pos="9722" w:leader="none"/>
        </w:tabs>
        <w:spacing w:lineRule="auto" w:line="276"/>
        <w:ind w:left="0" w:firstLine="567"/>
        <w:jc w:val="left"/>
        <w:rPr>
          <w:highlight w:val="none"/>
          <w:shd w:fill="auto" w:val="clear"/>
        </w:rPr>
      </w:pPr>
      <w:r>
        <w:rPr>
          <w:shd w:fill="auto" w:val="clear"/>
        </w:rPr>
        <w:t>Фильм</w:t>
      </w:r>
      <w:r>
        <w:rPr>
          <w:spacing w:val="1"/>
          <w:shd w:fill="auto" w:val="clear"/>
        </w:rPr>
        <w:t xml:space="preserve"> </w:t>
      </w:r>
      <w:r>
        <w:rPr>
          <w:shd w:fill="auto" w:val="clear"/>
        </w:rPr>
        <w:t>«Сказка</w:t>
      </w:r>
      <w:r>
        <w:rPr>
          <w:spacing w:val="1"/>
          <w:shd w:fill="auto" w:val="clear"/>
        </w:rPr>
        <w:t xml:space="preserve"> </w:t>
      </w:r>
      <w:r>
        <w:rPr>
          <w:shd w:fill="auto" w:val="clear"/>
        </w:rPr>
        <w:t>сказок»*,</w:t>
      </w:r>
      <w:r>
        <w:rPr>
          <w:spacing w:val="1"/>
          <w:shd w:fill="auto" w:val="clear"/>
        </w:rPr>
        <w:t xml:space="preserve"> </w:t>
      </w:r>
      <w:r>
        <w:rPr>
          <w:shd w:fill="auto" w:val="clear"/>
        </w:rPr>
        <w:t>студия</w:t>
      </w:r>
      <w:r>
        <w:rPr>
          <w:spacing w:val="1"/>
          <w:shd w:fill="auto" w:val="clear"/>
        </w:rPr>
        <w:t xml:space="preserve"> </w:t>
      </w:r>
      <w:r>
        <w:rPr>
          <w:shd w:fill="auto" w:val="clear"/>
        </w:rPr>
        <w:t>«Союзмультфильм»,</w:t>
      </w:r>
      <w:r>
        <w:rPr>
          <w:spacing w:val="1"/>
          <w:shd w:fill="auto" w:val="clear"/>
        </w:rPr>
        <w:t xml:space="preserve"> </w:t>
      </w:r>
      <w:r>
        <w:rPr>
          <w:shd w:fill="auto" w:val="clear"/>
        </w:rPr>
        <w:t>режиссер</w:t>
      </w:r>
      <w:r>
        <w:rPr>
          <w:spacing w:val="1"/>
          <w:shd w:fill="auto" w:val="clear"/>
        </w:rPr>
        <w:t xml:space="preserve"> </w:t>
      </w:r>
      <w:r>
        <w:rPr>
          <w:shd w:fill="auto" w:val="clear"/>
        </w:rPr>
        <w:t>Ю.Норштейн,</w:t>
      </w:r>
      <w:r>
        <w:rPr>
          <w:spacing w:val="60"/>
          <w:shd w:fill="auto" w:val="clear"/>
        </w:rPr>
        <w:t xml:space="preserve"> </w:t>
      </w:r>
      <w:r>
        <w:rPr>
          <w:shd w:fill="auto" w:val="clear"/>
        </w:rPr>
        <w:t>1979.</w:t>
      </w:r>
      <w:r>
        <w:rPr>
          <w:spacing w:val="60"/>
          <w:shd w:fill="auto" w:val="clear"/>
        </w:rPr>
        <w:t xml:space="preserve"> </w:t>
      </w:r>
      <w:r>
        <w:rPr>
          <w:shd w:fill="auto" w:val="clear"/>
        </w:rPr>
        <w:t>Фильм</w:t>
      </w:r>
    </w:p>
    <w:p>
      <w:pPr>
        <w:pStyle w:val="Style22"/>
        <w:tabs>
          <w:tab w:val="clear" w:pos="720"/>
          <w:tab w:val="left" w:pos="1292" w:leader="none"/>
          <w:tab w:val="left" w:pos="3695" w:leader="none"/>
          <w:tab w:val="left" w:pos="5515" w:leader="none"/>
          <w:tab w:val="left" w:pos="5961" w:leader="none"/>
          <w:tab w:val="left" w:pos="8052" w:leader="none"/>
          <w:tab w:val="left" w:pos="8585" w:leader="none"/>
          <w:tab w:val="left" w:pos="9722" w:leader="none"/>
        </w:tabs>
        <w:spacing w:lineRule="auto" w:line="276"/>
        <w:ind w:left="0" w:firstLine="567"/>
        <w:jc w:val="left"/>
        <w:rPr>
          <w:highlight w:val="none"/>
          <w:shd w:fill="auto" w:val="clear"/>
        </w:rPr>
      </w:pPr>
      <w:r>
        <w:rPr>
          <w:shd w:fill="auto" w:val="clear"/>
        </w:rPr>
        <w:t>Сериал</w:t>
        <w:tab/>
        <w:t>«Простоквашино»</w:t>
      </w:r>
      <w:r>
        <w:rPr>
          <w:spacing w:val="-9"/>
          <w:shd w:fill="auto" w:val="clear"/>
        </w:rPr>
        <w:t xml:space="preserve"> </w:t>
      </w:r>
      <w:r>
        <w:rPr>
          <w:shd w:fill="auto" w:val="clear"/>
        </w:rPr>
        <w:t>и «Возвращение в Простоквашино» (2 сезона),</w:t>
        <w:tab/>
        <w:t>студия «Союзмультфильм»,</w:t>
      </w:r>
      <w:r>
        <w:rPr>
          <w:spacing w:val="-3"/>
          <w:shd w:fill="auto" w:val="clear"/>
        </w:rPr>
        <w:t xml:space="preserve"> </w:t>
      </w:r>
      <w:r>
        <w:rPr>
          <w:shd w:fill="auto" w:val="clear"/>
        </w:rPr>
        <w:t>режиссеры:</w:t>
      </w:r>
      <w:r>
        <w:rPr>
          <w:spacing w:val="-2"/>
          <w:shd w:fill="auto" w:val="clear"/>
        </w:rPr>
        <w:t xml:space="preserve"> </w:t>
      </w:r>
      <w:r>
        <w:rPr>
          <w:shd w:fill="auto" w:val="clear"/>
        </w:rPr>
        <w:t>коллектив</w:t>
      </w:r>
      <w:r>
        <w:rPr>
          <w:spacing w:val="-4"/>
          <w:shd w:fill="auto" w:val="clear"/>
        </w:rPr>
        <w:t xml:space="preserve"> </w:t>
      </w:r>
      <w:r>
        <w:rPr>
          <w:shd w:fill="auto" w:val="clear"/>
        </w:rPr>
        <w:t>авторов,</w:t>
      </w:r>
      <w:r>
        <w:rPr>
          <w:spacing w:val="-2"/>
          <w:shd w:fill="auto" w:val="clear"/>
        </w:rPr>
        <w:t xml:space="preserve"> </w:t>
      </w:r>
      <w:r>
        <w:rPr>
          <w:shd w:fill="auto" w:val="clear"/>
        </w:rPr>
        <w:t>2018.</w:t>
      </w:r>
    </w:p>
    <w:p>
      <w:pPr>
        <w:pStyle w:val="Style22"/>
        <w:spacing w:lineRule="auto" w:line="276"/>
        <w:ind w:left="0" w:firstLine="567"/>
        <w:jc w:val="left"/>
        <w:rPr>
          <w:highlight w:val="none"/>
          <w:shd w:fill="auto" w:val="clear"/>
        </w:rPr>
      </w:pPr>
      <w:r>
        <w:rPr>
          <w:shd w:fill="auto" w:val="clear"/>
        </w:rPr>
        <w:t>Сериал</w:t>
      </w:r>
      <w:r>
        <w:rPr>
          <w:spacing w:val="-3"/>
          <w:shd w:fill="auto" w:val="clear"/>
        </w:rPr>
        <w:t xml:space="preserve"> </w:t>
      </w:r>
      <w:r>
        <w:rPr>
          <w:shd w:fill="auto" w:val="clear"/>
        </w:rPr>
        <w:t>«Смешарики»,</w:t>
      </w:r>
      <w:r>
        <w:rPr>
          <w:spacing w:val="-5"/>
          <w:shd w:fill="auto" w:val="clear"/>
        </w:rPr>
        <w:t xml:space="preserve"> </w:t>
      </w:r>
      <w:r>
        <w:rPr>
          <w:shd w:fill="auto" w:val="clear"/>
        </w:rPr>
        <w:t>студии</w:t>
      </w:r>
      <w:r>
        <w:rPr>
          <w:spacing w:val="-2"/>
          <w:shd w:fill="auto" w:val="clear"/>
        </w:rPr>
        <w:t xml:space="preserve"> </w:t>
      </w:r>
      <w:r>
        <w:rPr>
          <w:shd w:fill="auto" w:val="clear"/>
        </w:rPr>
        <w:t>«Петербург»,</w:t>
      </w:r>
      <w:r>
        <w:rPr>
          <w:spacing w:val="-1"/>
          <w:shd w:fill="auto" w:val="clear"/>
        </w:rPr>
        <w:t xml:space="preserve"> </w:t>
      </w:r>
      <w:r>
        <w:rPr>
          <w:shd w:fill="auto" w:val="clear"/>
        </w:rPr>
        <w:t>«Мастерфильм»,</w:t>
      </w:r>
      <w:r>
        <w:rPr>
          <w:spacing w:val="-6"/>
          <w:shd w:fill="auto" w:val="clear"/>
        </w:rPr>
        <w:t xml:space="preserve"> </w:t>
      </w:r>
      <w:r>
        <w:rPr>
          <w:shd w:fill="auto" w:val="clear"/>
        </w:rPr>
        <w:t>коллектив</w:t>
      </w:r>
      <w:r>
        <w:rPr>
          <w:spacing w:val="-7"/>
          <w:shd w:fill="auto" w:val="clear"/>
        </w:rPr>
        <w:t xml:space="preserve"> </w:t>
      </w:r>
      <w:r>
        <w:rPr>
          <w:shd w:fill="auto" w:val="clear"/>
        </w:rPr>
        <w:t>авторов,</w:t>
      </w:r>
      <w:r>
        <w:rPr>
          <w:spacing w:val="-8"/>
          <w:shd w:fill="auto" w:val="clear"/>
        </w:rPr>
        <w:t xml:space="preserve"> </w:t>
      </w:r>
      <w:r>
        <w:rPr>
          <w:shd w:fill="auto" w:val="clear"/>
        </w:rPr>
        <w:t>2004.</w:t>
      </w:r>
      <w:r>
        <w:rPr>
          <w:spacing w:val="-57"/>
          <w:shd w:fill="auto" w:val="clear"/>
        </w:rPr>
        <w:t xml:space="preserve"> </w:t>
      </w:r>
      <w:r>
        <w:rPr>
          <w:shd w:fill="auto" w:val="clear"/>
        </w:rPr>
        <w:t>Сериал «Домовенок Кузя», студия ТО «Экран», режиссер А. Зябликова, 2000 – 2002.</w:t>
      </w:r>
      <w:r>
        <w:rPr>
          <w:spacing w:val="1"/>
          <w:shd w:fill="auto" w:val="clear"/>
        </w:rPr>
        <w:t xml:space="preserve"> </w:t>
      </w:r>
      <w:r>
        <w:rPr>
          <w:shd w:fill="auto" w:val="clear"/>
        </w:rPr>
        <w:t>Сериал «Ну,</w:t>
      </w:r>
      <w:r>
        <w:rPr>
          <w:spacing w:val="-3"/>
          <w:shd w:fill="auto" w:val="clear"/>
        </w:rPr>
        <w:t xml:space="preserve"> </w:t>
      </w:r>
      <w:r>
        <w:rPr>
          <w:shd w:fill="auto" w:val="clear"/>
        </w:rPr>
        <w:t>погоди!»**,</w:t>
      </w:r>
      <w:r>
        <w:rPr>
          <w:spacing w:val="-3"/>
          <w:shd w:fill="auto" w:val="clear"/>
        </w:rPr>
        <w:t xml:space="preserve"> </w:t>
      </w:r>
      <w:r>
        <w:rPr>
          <w:shd w:fill="auto" w:val="clear"/>
        </w:rPr>
        <w:t>студия</w:t>
      </w:r>
      <w:r>
        <w:rPr>
          <w:spacing w:val="1"/>
          <w:shd w:fill="auto" w:val="clear"/>
        </w:rPr>
        <w:t xml:space="preserve"> </w:t>
      </w:r>
      <w:r>
        <w:rPr>
          <w:shd w:fill="auto" w:val="clear"/>
        </w:rPr>
        <w:t>«Союзмультфильм»,</w:t>
      </w:r>
      <w:r>
        <w:rPr>
          <w:spacing w:val="-3"/>
          <w:shd w:fill="auto" w:val="clear"/>
        </w:rPr>
        <w:t xml:space="preserve"> </w:t>
      </w:r>
      <w:r>
        <w:rPr>
          <w:shd w:fill="auto" w:val="clear"/>
        </w:rPr>
        <w:t>режиссер</w:t>
      </w:r>
      <w:r>
        <w:rPr>
          <w:spacing w:val="-3"/>
          <w:shd w:fill="auto" w:val="clear"/>
        </w:rPr>
        <w:t xml:space="preserve"> </w:t>
      </w:r>
      <w:r>
        <w:rPr>
          <w:shd w:fill="auto" w:val="clear"/>
        </w:rPr>
        <w:t>В.</w:t>
      </w:r>
      <w:r>
        <w:rPr>
          <w:spacing w:val="-3"/>
          <w:shd w:fill="auto" w:val="clear"/>
        </w:rPr>
        <w:t xml:space="preserve"> </w:t>
      </w:r>
      <w:r>
        <w:rPr>
          <w:shd w:fill="auto" w:val="clear"/>
        </w:rPr>
        <w:t>Котеночкин,</w:t>
      </w:r>
      <w:r>
        <w:rPr>
          <w:spacing w:val="-3"/>
          <w:shd w:fill="auto" w:val="clear"/>
        </w:rPr>
        <w:t xml:space="preserve"> </w:t>
      </w:r>
      <w:r>
        <w:rPr>
          <w:shd w:fill="auto" w:val="clear"/>
        </w:rPr>
        <w:t>1969.</w:t>
      </w:r>
    </w:p>
    <w:p>
      <w:pPr>
        <w:pStyle w:val="Style22"/>
        <w:spacing w:lineRule="auto" w:line="276"/>
        <w:ind w:left="0" w:firstLine="567"/>
        <w:jc w:val="left"/>
        <w:rPr>
          <w:highlight w:val="none"/>
          <w:shd w:fill="auto" w:val="clear"/>
        </w:rPr>
      </w:pPr>
      <w:r>
        <w:rPr>
          <w:shd w:fill="auto" w:val="clear"/>
        </w:rPr>
        <w:t>Сериал</w:t>
      </w:r>
      <w:r>
        <w:rPr>
          <w:spacing w:val="9"/>
          <w:shd w:fill="auto" w:val="clear"/>
        </w:rPr>
        <w:t xml:space="preserve"> </w:t>
      </w:r>
      <w:r>
        <w:rPr>
          <w:shd w:fill="auto" w:val="clear"/>
        </w:rPr>
        <w:t>«Маша</w:t>
      </w:r>
      <w:r>
        <w:rPr>
          <w:spacing w:val="3"/>
          <w:shd w:fill="auto" w:val="clear"/>
        </w:rPr>
        <w:t xml:space="preserve"> </w:t>
      </w:r>
      <w:r>
        <w:rPr>
          <w:shd w:fill="auto" w:val="clear"/>
        </w:rPr>
        <w:t>и</w:t>
      </w:r>
      <w:r>
        <w:rPr>
          <w:spacing w:val="4"/>
          <w:shd w:fill="auto" w:val="clear"/>
        </w:rPr>
        <w:t xml:space="preserve"> </w:t>
      </w:r>
      <w:r>
        <w:rPr>
          <w:shd w:fill="auto" w:val="clear"/>
        </w:rPr>
        <w:t>медведь»</w:t>
      </w:r>
      <w:r>
        <w:rPr>
          <w:spacing w:val="55"/>
          <w:shd w:fill="auto" w:val="clear"/>
        </w:rPr>
        <w:t xml:space="preserve"> </w:t>
      </w:r>
      <w:r>
        <w:rPr>
          <w:shd w:fill="auto" w:val="clear"/>
        </w:rPr>
        <w:t>(6</w:t>
      </w:r>
      <w:r>
        <w:rPr>
          <w:spacing w:val="5"/>
          <w:shd w:fill="auto" w:val="clear"/>
        </w:rPr>
        <w:t xml:space="preserve"> </w:t>
      </w:r>
      <w:r>
        <w:rPr>
          <w:shd w:fill="auto" w:val="clear"/>
        </w:rPr>
        <w:t>сезонов)**,</w:t>
      </w:r>
      <w:r>
        <w:rPr>
          <w:spacing w:val="3"/>
          <w:shd w:fill="auto" w:val="clear"/>
        </w:rPr>
        <w:t xml:space="preserve"> </w:t>
      </w:r>
      <w:r>
        <w:rPr>
          <w:shd w:fill="auto" w:val="clear"/>
        </w:rPr>
        <w:t>студия</w:t>
      </w:r>
      <w:r>
        <w:rPr>
          <w:spacing w:val="8"/>
          <w:shd w:fill="auto" w:val="clear"/>
        </w:rPr>
        <w:t xml:space="preserve"> </w:t>
      </w:r>
      <w:r>
        <w:rPr>
          <w:shd w:fill="auto" w:val="clear"/>
        </w:rPr>
        <w:t>«Анимаккорд»,</w:t>
      </w:r>
      <w:r>
        <w:rPr>
          <w:spacing w:val="6"/>
          <w:shd w:fill="auto" w:val="clear"/>
        </w:rPr>
        <w:t xml:space="preserve"> </w:t>
      </w:r>
      <w:r>
        <w:rPr>
          <w:shd w:fill="auto" w:val="clear"/>
        </w:rPr>
        <w:t>режиссеры</w:t>
      </w:r>
      <w:r>
        <w:rPr>
          <w:spacing w:val="5"/>
          <w:shd w:fill="auto" w:val="clear"/>
        </w:rPr>
        <w:t xml:space="preserve"> </w:t>
      </w:r>
      <w:r>
        <w:rPr>
          <w:shd w:fill="auto" w:val="clear"/>
        </w:rPr>
        <w:t>О.</w:t>
      </w:r>
      <w:r>
        <w:rPr>
          <w:spacing w:val="3"/>
          <w:shd w:fill="auto" w:val="clear"/>
        </w:rPr>
        <w:t xml:space="preserve"> </w:t>
      </w:r>
      <w:r>
        <w:rPr>
          <w:shd w:fill="auto" w:val="clear"/>
        </w:rPr>
        <w:t>Кузовков,</w:t>
      </w:r>
      <w:r>
        <w:rPr>
          <w:spacing w:val="3"/>
          <w:shd w:fill="auto" w:val="clear"/>
        </w:rPr>
        <w:t xml:space="preserve"> </w:t>
      </w:r>
      <w:r>
        <w:rPr>
          <w:shd w:fill="auto" w:val="clear"/>
        </w:rPr>
        <w:t>О.</w:t>
      </w:r>
      <w:r>
        <w:rPr>
          <w:spacing w:val="-57"/>
          <w:shd w:fill="auto" w:val="clear"/>
        </w:rPr>
        <w:t xml:space="preserve"> </w:t>
      </w:r>
      <w:r>
        <w:rPr>
          <w:shd w:fill="auto" w:val="clear"/>
        </w:rPr>
        <w:t>Ужинов, 2009-2022.</w:t>
      </w:r>
    </w:p>
    <w:p>
      <w:pPr>
        <w:pStyle w:val="Style22"/>
        <w:tabs>
          <w:tab w:val="clear" w:pos="720"/>
          <w:tab w:val="left" w:pos="1217" w:leader="none"/>
          <w:tab w:val="left" w:pos="2625" w:leader="none"/>
          <w:tab w:val="left" w:pos="3083" w:leader="none"/>
          <w:tab w:val="left" w:pos="4143" w:leader="none"/>
          <w:tab w:val="left" w:pos="5399" w:leader="none"/>
          <w:tab w:val="left" w:pos="6951" w:leader="none"/>
          <w:tab w:val="left" w:pos="8172" w:leader="none"/>
          <w:tab w:val="left" w:pos="9873" w:leader="none"/>
        </w:tabs>
        <w:spacing w:lineRule="auto" w:line="276"/>
        <w:ind w:left="0" w:firstLine="567"/>
        <w:jc w:val="left"/>
        <w:rPr>
          <w:highlight w:val="none"/>
          <w:shd w:fill="auto" w:val="clear"/>
        </w:rPr>
      </w:pPr>
      <w:r>
        <w:rPr>
          <w:shd w:fill="auto" w:val="clear"/>
        </w:rPr>
        <w:t>Сериал</w:t>
        <w:tab/>
        <w:t>«Фиксики» (4 сезона), компания «Аэроплан», режиссер</w:t>
        <w:tab/>
        <w:t xml:space="preserve">В.Бедошвили, </w:t>
      </w:r>
      <w:r>
        <w:rPr>
          <w:spacing w:val="-1"/>
          <w:shd w:fill="auto" w:val="clear"/>
        </w:rPr>
        <w:t>2010.</w:t>
      </w:r>
      <w:r>
        <w:rPr>
          <w:spacing w:val="-57"/>
          <w:shd w:fill="auto" w:val="clear"/>
        </w:rPr>
        <w:t xml:space="preserve"> </w:t>
      </w:r>
    </w:p>
    <w:p>
      <w:pPr>
        <w:pStyle w:val="Style22"/>
        <w:tabs>
          <w:tab w:val="clear" w:pos="720"/>
          <w:tab w:val="left" w:pos="1217" w:leader="none"/>
          <w:tab w:val="left" w:pos="2625" w:leader="none"/>
          <w:tab w:val="left" w:pos="3083" w:leader="none"/>
          <w:tab w:val="left" w:pos="4143" w:leader="none"/>
          <w:tab w:val="left" w:pos="5399" w:leader="none"/>
          <w:tab w:val="left" w:pos="6951" w:leader="none"/>
          <w:tab w:val="left" w:pos="8172" w:leader="none"/>
          <w:tab w:val="left" w:pos="9873" w:leader="none"/>
        </w:tabs>
        <w:spacing w:lineRule="auto" w:line="276"/>
        <w:ind w:left="0" w:firstLine="567"/>
        <w:jc w:val="left"/>
        <w:rPr>
          <w:highlight w:val="none"/>
          <w:shd w:fill="auto" w:val="clear"/>
        </w:rPr>
      </w:pPr>
      <w:r>
        <w:rPr>
          <w:shd w:fill="auto" w:val="clear"/>
        </w:rPr>
        <w:t>Сериал</w:t>
      </w:r>
      <w:r>
        <w:rPr>
          <w:spacing w:val="3"/>
          <w:shd w:fill="auto" w:val="clear"/>
        </w:rPr>
        <w:t xml:space="preserve"> </w:t>
      </w:r>
      <w:r>
        <w:rPr>
          <w:shd w:fill="auto" w:val="clear"/>
        </w:rPr>
        <w:t>«Оранжевая</w:t>
      </w:r>
      <w:r>
        <w:rPr>
          <w:spacing w:val="-1"/>
          <w:shd w:fill="auto" w:val="clear"/>
        </w:rPr>
        <w:t xml:space="preserve"> </w:t>
      </w:r>
      <w:r>
        <w:rPr>
          <w:shd w:fill="auto" w:val="clear"/>
        </w:rPr>
        <w:t>корова»</w:t>
      </w:r>
      <w:r>
        <w:rPr>
          <w:spacing w:val="-6"/>
          <w:shd w:fill="auto" w:val="clear"/>
        </w:rPr>
        <w:t xml:space="preserve"> </w:t>
      </w:r>
      <w:r>
        <w:rPr>
          <w:shd w:fill="auto" w:val="clear"/>
        </w:rPr>
        <w:t>(1</w:t>
      </w:r>
      <w:r>
        <w:rPr>
          <w:spacing w:val="-1"/>
          <w:shd w:fill="auto" w:val="clear"/>
        </w:rPr>
        <w:t xml:space="preserve"> </w:t>
      </w:r>
      <w:r>
        <w:rPr>
          <w:shd w:fill="auto" w:val="clear"/>
        </w:rPr>
        <w:t>сезон),</w:t>
      </w:r>
      <w:r>
        <w:rPr>
          <w:spacing w:val="-1"/>
          <w:shd w:fill="auto" w:val="clear"/>
        </w:rPr>
        <w:t xml:space="preserve"> </w:t>
      </w:r>
      <w:r>
        <w:rPr>
          <w:shd w:fill="auto" w:val="clear"/>
        </w:rPr>
        <w:t>студия</w:t>
      </w:r>
      <w:r>
        <w:rPr>
          <w:spacing w:val="2"/>
          <w:shd w:fill="auto" w:val="clear"/>
        </w:rPr>
        <w:t xml:space="preserve"> </w:t>
      </w:r>
      <w:r>
        <w:rPr>
          <w:shd w:fill="auto" w:val="clear"/>
        </w:rPr>
        <w:t>Союзмультфильм, режиссер</w:t>
      </w:r>
      <w:r>
        <w:rPr>
          <w:spacing w:val="-1"/>
          <w:shd w:fill="auto" w:val="clear"/>
        </w:rPr>
        <w:t xml:space="preserve"> </w:t>
      </w:r>
      <w:r>
        <w:rPr>
          <w:shd w:fill="auto" w:val="clear"/>
        </w:rPr>
        <w:t>Е.Ернова</w:t>
      </w:r>
    </w:p>
    <w:p>
      <w:pPr>
        <w:pStyle w:val="Style22"/>
        <w:spacing w:lineRule="auto" w:line="276"/>
        <w:ind w:left="0" w:firstLine="567"/>
        <w:jc w:val="left"/>
        <w:rPr>
          <w:highlight w:val="none"/>
          <w:shd w:fill="auto" w:val="clear"/>
        </w:rPr>
      </w:pPr>
      <w:r>
        <w:rPr>
          <w:shd w:fill="auto" w:val="clear"/>
        </w:rPr>
        <w:t>Сериал</w:t>
      </w:r>
      <w:r>
        <w:rPr>
          <w:spacing w:val="-1"/>
          <w:shd w:fill="auto" w:val="clear"/>
        </w:rPr>
        <w:t xml:space="preserve"> </w:t>
      </w:r>
      <w:r>
        <w:rPr>
          <w:shd w:fill="auto" w:val="clear"/>
        </w:rPr>
        <w:t>«Монсики»</w:t>
      </w:r>
      <w:r>
        <w:rPr>
          <w:spacing w:val="-9"/>
          <w:shd w:fill="auto" w:val="clear"/>
        </w:rPr>
        <w:t xml:space="preserve"> </w:t>
      </w:r>
      <w:r>
        <w:rPr>
          <w:shd w:fill="auto" w:val="clear"/>
        </w:rPr>
        <w:t>(2</w:t>
      </w:r>
      <w:r>
        <w:rPr>
          <w:spacing w:val="-4"/>
          <w:shd w:fill="auto" w:val="clear"/>
        </w:rPr>
        <w:t xml:space="preserve"> </w:t>
      </w:r>
      <w:r>
        <w:rPr>
          <w:shd w:fill="auto" w:val="clear"/>
        </w:rPr>
        <w:t>сезона),</w:t>
      </w:r>
      <w:r>
        <w:rPr>
          <w:spacing w:val="-5"/>
          <w:shd w:fill="auto" w:val="clear"/>
        </w:rPr>
        <w:t xml:space="preserve"> </w:t>
      </w:r>
      <w:r>
        <w:rPr>
          <w:shd w:fill="auto" w:val="clear"/>
        </w:rPr>
        <w:t>студия «Рики»,</w:t>
      </w:r>
      <w:r>
        <w:rPr>
          <w:spacing w:val="-2"/>
          <w:shd w:fill="auto" w:val="clear"/>
        </w:rPr>
        <w:t xml:space="preserve"> </w:t>
      </w:r>
      <w:r>
        <w:rPr>
          <w:shd w:fill="auto" w:val="clear"/>
        </w:rPr>
        <w:t>режиссѐр</w:t>
      </w:r>
      <w:r>
        <w:rPr>
          <w:spacing w:val="-4"/>
          <w:shd w:fill="auto" w:val="clear"/>
        </w:rPr>
        <w:t xml:space="preserve"> </w:t>
      </w:r>
      <w:r>
        <w:rPr>
          <w:shd w:fill="auto" w:val="clear"/>
        </w:rPr>
        <w:t>А.Бахурин</w:t>
      </w:r>
    </w:p>
    <w:p>
      <w:pPr>
        <w:pStyle w:val="Style22"/>
        <w:spacing w:lineRule="auto" w:line="276"/>
        <w:ind w:left="0" w:firstLine="567"/>
        <w:jc w:val="left"/>
        <w:rPr/>
      </w:pPr>
      <w:r>
        <w:rPr>
          <w:shd w:fill="auto" w:val="clear"/>
        </w:rPr>
        <w:t>Сериал</w:t>
      </w:r>
      <w:r>
        <w:rPr>
          <w:spacing w:val="46"/>
          <w:shd w:fill="auto" w:val="clear"/>
        </w:rPr>
        <w:t xml:space="preserve"> </w:t>
      </w:r>
      <w:r>
        <w:rPr>
          <w:shd w:fill="auto" w:val="clear"/>
        </w:rPr>
        <w:t>«Смешарики.</w:t>
      </w:r>
      <w:r>
        <w:rPr>
          <w:spacing w:val="38"/>
          <w:shd w:fill="auto" w:val="clear"/>
        </w:rPr>
        <w:t xml:space="preserve"> </w:t>
      </w:r>
      <w:r>
        <w:rPr>
          <w:shd w:fill="auto" w:val="clear"/>
        </w:rPr>
        <w:t>ПИН-КОД»,</w:t>
      </w:r>
      <w:r>
        <w:rPr>
          <w:spacing w:val="45"/>
          <w:shd w:fill="auto" w:val="clear"/>
        </w:rPr>
        <w:t xml:space="preserve"> </w:t>
      </w:r>
      <w:r>
        <w:rPr>
          <w:shd w:fill="auto" w:val="clear"/>
        </w:rPr>
        <w:t>студия</w:t>
      </w:r>
      <w:r>
        <w:rPr>
          <w:spacing w:val="48"/>
          <w:shd w:fill="auto" w:val="clear"/>
        </w:rPr>
        <w:t xml:space="preserve"> </w:t>
      </w:r>
      <w:r>
        <w:rPr>
          <w:shd w:fill="auto" w:val="clear"/>
        </w:rPr>
        <w:t>«Рики»,</w:t>
      </w:r>
      <w:r>
        <w:rPr>
          <w:spacing w:val="43"/>
          <w:shd w:fill="auto" w:val="clear"/>
        </w:rPr>
        <w:t xml:space="preserve"> </w:t>
      </w:r>
      <w:r>
        <w:rPr>
          <w:shd w:fill="auto" w:val="clear"/>
        </w:rPr>
        <w:t>режиссѐры:</w:t>
      </w:r>
      <w:r>
        <w:rPr>
          <w:spacing w:val="48"/>
          <w:shd w:fill="auto" w:val="clear"/>
        </w:rPr>
        <w:t xml:space="preserve"> </w:t>
      </w:r>
      <w:hyperlink r:id="rId41">
        <w:r>
          <w:rPr>
            <w:shd w:fill="auto" w:val="clear"/>
          </w:rPr>
          <w:t>Р.Соколов</w:t>
        </w:r>
      </w:hyperlink>
      <w:r>
        <w:rPr>
          <w:shd w:fill="auto" w:val="clear"/>
        </w:rPr>
        <w:t>,</w:t>
      </w:r>
      <w:r>
        <w:rPr>
          <w:spacing w:val="41"/>
          <w:shd w:fill="auto" w:val="clear"/>
        </w:rPr>
        <w:t xml:space="preserve"> </w:t>
      </w:r>
      <w:hyperlink r:id="rId42">
        <w:r>
          <w:rPr>
            <w:shd w:fill="auto" w:val="clear"/>
          </w:rPr>
          <w:t>А.</w:t>
        </w:r>
        <w:r>
          <w:rPr>
            <w:spacing w:val="40"/>
            <w:shd w:fill="auto" w:val="clear"/>
          </w:rPr>
          <w:t xml:space="preserve"> </w:t>
        </w:r>
        <w:r>
          <w:rPr>
            <w:shd w:fill="auto" w:val="clear"/>
          </w:rPr>
          <w:t>Горбунов,</w:t>
        </w:r>
      </w:hyperlink>
      <w:r>
        <w:rPr>
          <w:spacing w:val="41"/>
          <w:shd w:fill="auto" w:val="clear"/>
        </w:rPr>
        <w:t xml:space="preserve"> </w:t>
      </w:r>
      <w:hyperlink r:id="rId43">
        <w:r>
          <w:rPr>
            <w:shd w:fill="auto" w:val="clear"/>
          </w:rPr>
          <w:t>Д.</w:t>
        </w:r>
      </w:hyperlink>
      <w:r>
        <w:rPr>
          <w:spacing w:val="-57"/>
          <w:shd w:fill="auto" w:val="clear"/>
        </w:rPr>
        <w:t xml:space="preserve"> </w:t>
      </w:r>
      <w:hyperlink r:id="rId44">
        <w:r>
          <w:rPr>
            <w:shd w:fill="auto" w:val="clear"/>
          </w:rPr>
          <w:t>Сулейманов</w:t>
        </w:r>
        <w:r>
          <w:rPr>
            <w:spacing w:val="-1"/>
            <w:shd w:fill="auto" w:val="clear"/>
          </w:rPr>
          <w:t xml:space="preserve"> </w:t>
        </w:r>
      </w:hyperlink>
      <w:r>
        <w:rPr>
          <w:shd w:fill="auto" w:val="clear"/>
        </w:rPr>
        <w:t>и др.</w:t>
      </w:r>
    </w:p>
    <w:p>
      <w:pPr>
        <w:pStyle w:val="Style22"/>
        <w:spacing w:lineRule="auto" w:line="276"/>
        <w:ind w:left="0" w:firstLine="567"/>
        <w:jc w:val="left"/>
        <w:rPr/>
      </w:pPr>
      <w:r>
        <w:rPr>
          <w:shd w:fill="auto" w:val="clear"/>
        </w:rPr>
        <w:t>Сериал</w:t>
      </w:r>
      <w:r>
        <w:rPr>
          <w:spacing w:val="1"/>
          <w:shd w:fill="auto" w:val="clear"/>
        </w:rPr>
        <w:t xml:space="preserve"> </w:t>
      </w:r>
      <w:r>
        <w:rPr>
          <w:shd w:fill="auto" w:val="clear"/>
        </w:rPr>
        <w:t>«Зебра</w:t>
      </w:r>
      <w:r>
        <w:rPr>
          <w:spacing w:val="1"/>
          <w:shd w:fill="auto" w:val="clear"/>
        </w:rPr>
        <w:t xml:space="preserve"> </w:t>
      </w:r>
      <w:r>
        <w:rPr>
          <w:shd w:fill="auto" w:val="clear"/>
        </w:rPr>
        <w:t>в</w:t>
      </w:r>
      <w:r>
        <w:rPr>
          <w:spacing w:val="1"/>
          <w:shd w:fill="auto" w:val="clear"/>
        </w:rPr>
        <w:t xml:space="preserve"> </w:t>
      </w:r>
      <w:r>
        <w:rPr>
          <w:shd w:fill="auto" w:val="clear"/>
        </w:rPr>
        <w:t>клеточку»</w:t>
      </w:r>
      <w:r>
        <w:rPr>
          <w:spacing w:val="1"/>
          <w:shd w:fill="auto" w:val="clear"/>
        </w:rPr>
        <w:t xml:space="preserve"> </w:t>
      </w:r>
      <w:r>
        <w:rPr>
          <w:shd w:fill="auto" w:val="clear"/>
        </w:rPr>
        <w:t>(1</w:t>
      </w:r>
      <w:r>
        <w:rPr>
          <w:spacing w:val="1"/>
          <w:shd w:fill="auto" w:val="clear"/>
        </w:rPr>
        <w:t xml:space="preserve"> </w:t>
      </w:r>
      <w:r>
        <w:rPr>
          <w:shd w:fill="auto" w:val="clear"/>
        </w:rPr>
        <w:t>сезон),</w:t>
      </w:r>
      <w:r>
        <w:rPr>
          <w:spacing w:val="1"/>
          <w:shd w:fill="auto" w:val="clear"/>
        </w:rPr>
        <w:t xml:space="preserve"> </w:t>
      </w:r>
      <w:r>
        <w:rPr>
          <w:shd w:fill="auto" w:val="clear"/>
        </w:rPr>
        <w:t>студия</w:t>
      </w:r>
      <w:r>
        <w:rPr>
          <w:spacing w:val="1"/>
          <w:shd w:fill="auto" w:val="clear"/>
        </w:rPr>
        <w:t xml:space="preserve"> </w:t>
      </w:r>
      <w:r>
        <w:rPr>
          <w:shd w:fill="auto" w:val="clear"/>
        </w:rPr>
        <w:t>«Союзмультфильм»,</w:t>
      </w:r>
      <w:r>
        <w:rPr>
          <w:spacing w:val="1"/>
          <w:shd w:fill="auto" w:val="clear"/>
        </w:rPr>
        <w:t xml:space="preserve"> </w:t>
      </w:r>
      <w:r>
        <w:rPr>
          <w:shd w:fill="auto" w:val="clear"/>
        </w:rPr>
        <w:t>режиссер</w:t>
      </w:r>
      <w:r>
        <w:rPr>
          <w:spacing w:val="1"/>
          <w:shd w:fill="auto" w:val="clear"/>
        </w:rPr>
        <w:t xml:space="preserve"> </w:t>
      </w:r>
      <w:hyperlink r:id="rId45">
        <w:r>
          <w:rPr>
            <w:shd w:fill="auto" w:val="clear"/>
          </w:rPr>
          <w:t>А.</w:t>
        </w:r>
        <w:r>
          <w:rPr>
            <w:spacing w:val="1"/>
            <w:shd w:fill="auto" w:val="clear"/>
          </w:rPr>
          <w:t xml:space="preserve"> </w:t>
        </w:r>
        <w:r>
          <w:rPr>
            <w:shd w:fill="auto" w:val="clear"/>
          </w:rPr>
          <w:t>Алексеев,</w:t>
        </w:r>
      </w:hyperlink>
      <w:r>
        <w:rPr>
          <w:shd w:fill="auto" w:val="clear"/>
        </w:rPr>
        <w:t xml:space="preserve"> А.</w:t>
      </w:r>
      <w:r>
        <w:rPr>
          <w:spacing w:val="-57"/>
          <w:shd w:fill="auto" w:val="clear"/>
        </w:rPr>
        <w:t xml:space="preserve"> </w:t>
      </w:r>
      <w:r>
        <w:rPr>
          <w:shd w:fill="auto" w:val="clear"/>
        </w:rPr>
        <w:t>Борисова,</w:t>
      </w:r>
      <w:r>
        <w:rPr>
          <w:spacing w:val="-1"/>
          <w:shd w:fill="auto" w:val="clear"/>
        </w:rPr>
        <w:t xml:space="preserve"> </w:t>
      </w:r>
      <w:r>
        <w:rPr>
          <w:shd w:fill="auto" w:val="clear"/>
        </w:rPr>
        <w:t>М.</w:t>
      </w:r>
      <w:r>
        <w:rPr>
          <w:spacing w:val="-1"/>
          <w:shd w:fill="auto" w:val="clear"/>
        </w:rPr>
        <w:t xml:space="preserve"> </w:t>
      </w:r>
      <w:r>
        <w:rPr>
          <w:shd w:fill="auto" w:val="clear"/>
        </w:rPr>
        <w:t>Куликов, А.Золотарева, 2020.</w:t>
      </w:r>
    </w:p>
    <w:p>
      <w:pPr>
        <w:pStyle w:val="Style22"/>
        <w:spacing w:lineRule="auto" w:line="276"/>
        <w:ind w:left="0" w:firstLine="567"/>
        <w:jc w:val="left"/>
        <w:rPr/>
      </w:pPr>
      <w:r>
        <w:rPr>
          <w:shd w:fill="auto" w:val="clear"/>
        </w:rPr>
        <w:t>Полнометражный</w:t>
      </w:r>
      <w:r>
        <w:rPr>
          <w:spacing w:val="1"/>
          <w:shd w:fill="auto" w:val="clear"/>
        </w:rPr>
        <w:t xml:space="preserve"> </w:t>
      </w:r>
      <w:r>
        <w:rPr>
          <w:shd w:fill="auto" w:val="clear"/>
        </w:rPr>
        <w:t>анимационный</w:t>
      </w:r>
      <w:r>
        <w:rPr>
          <w:spacing w:val="1"/>
          <w:shd w:fill="auto" w:val="clear"/>
        </w:rPr>
        <w:t xml:space="preserve"> </w:t>
      </w:r>
      <w:r>
        <w:rPr>
          <w:shd w:fill="auto" w:val="clear"/>
        </w:rPr>
        <w:t>фильм</w:t>
      </w:r>
      <w:r>
        <w:rPr>
          <w:spacing w:val="1"/>
          <w:shd w:fill="auto" w:val="clear"/>
        </w:rPr>
        <w:t xml:space="preserve"> </w:t>
      </w:r>
      <w:r>
        <w:rPr>
          <w:shd w:fill="auto" w:val="clear"/>
        </w:rPr>
        <w:t>«Снежная</w:t>
      </w:r>
      <w:r>
        <w:rPr>
          <w:spacing w:val="1"/>
          <w:shd w:fill="auto" w:val="clear"/>
        </w:rPr>
        <w:t xml:space="preserve"> </w:t>
      </w:r>
      <w:r>
        <w:rPr>
          <w:shd w:fill="auto" w:val="clear"/>
        </w:rPr>
        <w:t>королева»**,</w:t>
      </w:r>
      <w:r>
        <w:rPr>
          <w:spacing w:val="1"/>
          <w:shd w:fill="auto" w:val="clear"/>
        </w:rPr>
        <w:t xml:space="preserve"> </w:t>
      </w:r>
      <w:r>
        <w:rPr>
          <w:shd w:fill="auto" w:val="clear"/>
        </w:rPr>
        <w:t>студия</w:t>
      </w:r>
      <w:r>
        <w:rPr>
          <w:spacing w:val="1"/>
          <w:shd w:fill="auto" w:val="clear"/>
        </w:rPr>
        <w:t xml:space="preserve"> </w:t>
      </w:r>
      <w:r>
        <w:rPr>
          <w:shd w:fill="auto" w:val="clear"/>
        </w:rPr>
        <w:t>«Союзмультфильм»,</w:t>
      </w:r>
      <w:r>
        <w:rPr>
          <w:spacing w:val="-57"/>
          <w:shd w:fill="auto" w:val="clear"/>
        </w:rPr>
        <w:t xml:space="preserve"> </w:t>
      </w:r>
      <w:r>
        <w:rPr>
          <w:shd w:fill="auto" w:val="clear"/>
        </w:rPr>
        <w:t>режиссѐр</w:t>
      </w:r>
      <w:r>
        <w:rPr>
          <w:spacing w:val="-1"/>
          <w:shd w:fill="auto" w:val="clear"/>
        </w:rPr>
        <w:t xml:space="preserve"> </w:t>
      </w:r>
      <w:hyperlink r:id="rId46">
        <w:r>
          <w:rPr>
            <w:shd w:fill="auto" w:val="clear"/>
          </w:rPr>
          <w:t>Л.Атаманов,</w:t>
        </w:r>
        <w:r>
          <w:rPr>
            <w:spacing w:val="2"/>
            <w:shd w:fill="auto" w:val="clear"/>
          </w:rPr>
          <w:t xml:space="preserve"> </w:t>
        </w:r>
      </w:hyperlink>
      <w:r>
        <w:rPr>
          <w:shd w:fill="auto" w:val="clear"/>
        </w:rPr>
        <w:t>1957.</w:t>
      </w:r>
    </w:p>
    <w:p>
      <w:pPr>
        <w:pStyle w:val="Style22"/>
        <w:spacing w:lineRule="auto" w:line="276"/>
        <w:ind w:left="0" w:firstLine="567"/>
        <w:jc w:val="left"/>
        <w:rPr/>
      </w:pPr>
      <w:r>
        <w:rPr>
          <w:shd w:fill="auto" w:val="clear"/>
        </w:rPr>
        <w:t>Полнометражный</w:t>
      </w:r>
      <w:r>
        <w:rPr>
          <w:spacing w:val="-7"/>
          <w:shd w:fill="auto" w:val="clear"/>
        </w:rPr>
        <w:t xml:space="preserve"> </w:t>
      </w:r>
      <w:r>
        <w:rPr>
          <w:shd w:fill="auto" w:val="clear"/>
        </w:rPr>
        <w:t>анимационный</w:t>
      </w:r>
      <w:r>
        <w:rPr>
          <w:spacing w:val="-7"/>
          <w:shd w:fill="auto" w:val="clear"/>
        </w:rPr>
        <w:t xml:space="preserve"> </w:t>
      </w:r>
      <w:r>
        <w:rPr>
          <w:shd w:fill="auto" w:val="clear"/>
        </w:rPr>
        <w:t>фильм</w:t>
      </w:r>
      <w:r>
        <w:rPr>
          <w:spacing w:val="-6"/>
          <w:shd w:fill="auto" w:val="clear"/>
        </w:rPr>
        <w:t xml:space="preserve"> </w:t>
      </w:r>
      <w:r>
        <w:rPr>
          <w:shd w:fill="auto" w:val="clear"/>
        </w:rPr>
        <w:t>«Аленький</w:t>
      </w:r>
      <w:r>
        <w:rPr>
          <w:spacing w:val="-8"/>
          <w:shd w:fill="auto" w:val="clear"/>
        </w:rPr>
        <w:t xml:space="preserve"> </w:t>
      </w:r>
      <w:r>
        <w:rPr>
          <w:shd w:fill="auto" w:val="clear"/>
        </w:rPr>
        <w:t>цветочек»,</w:t>
      </w:r>
      <w:r>
        <w:rPr>
          <w:spacing w:val="-7"/>
          <w:shd w:fill="auto" w:val="clear"/>
        </w:rPr>
        <w:t xml:space="preserve"> </w:t>
      </w:r>
      <w:r>
        <w:rPr>
          <w:shd w:fill="auto" w:val="clear"/>
        </w:rPr>
        <w:t>студия</w:t>
      </w:r>
      <w:r>
        <w:rPr>
          <w:spacing w:val="-4"/>
          <w:shd w:fill="auto" w:val="clear"/>
        </w:rPr>
        <w:t xml:space="preserve"> </w:t>
      </w:r>
      <w:r>
        <w:rPr>
          <w:shd w:fill="auto" w:val="clear"/>
        </w:rPr>
        <w:t>«Союзмультфильм»,</w:t>
      </w:r>
      <w:r>
        <w:rPr>
          <w:spacing w:val="-57"/>
          <w:shd w:fill="auto" w:val="clear"/>
        </w:rPr>
        <w:t xml:space="preserve"> </w:t>
      </w:r>
      <w:r>
        <w:rPr>
          <w:shd w:fill="auto" w:val="clear"/>
        </w:rPr>
        <w:t>режиссер</w:t>
      </w:r>
      <w:r>
        <w:rPr>
          <w:spacing w:val="-1"/>
          <w:shd w:fill="auto" w:val="clear"/>
        </w:rPr>
        <w:t xml:space="preserve"> </w:t>
      </w:r>
      <w:hyperlink r:id="rId47">
        <w:r>
          <w:rPr>
            <w:shd w:fill="auto" w:val="clear"/>
          </w:rPr>
          <w:t>Л.Атаманов,</w:t>
        </w:r>
        <w:r>
          <w:rPr>
            <w:spacing w:val="2"/>
            <w:shd w:fill="auto" w:val="clear"/>
          </w:rPr>
          <w:t xml:space="preserve"> </w:t>
        </w:r>
      </w:hyperlink>
      <w:r>
        <w:rPr>
          <w:shd w:fill="auto" w:val="clear"/>
        </w:rPr>
        <w:t>1952.</w:t>
      </w:r>
    </w:p>
    <w:p>
      <w:pPr>
        <w:pStyle w:val="Style22"/>
        <w:spacing w:lineRule="auto" w:line="276"/>
        <w:ind w:left="0" w:firstLine="567"/>
        <w:rPr>
          <w:highlight w:val="none"/>
          <w:shd w:fill="auto" w:val="clear"/>
        </w:rPr>
      </w:pPr>
      <w:r>
        <w:rPr>
          <w:shd w:fill="auto" w:val="clear"/>
        </w:rPr>
        <w:t>Полнометражный</w:t>
      </w:r>
      <w:r>
        <w:rPr>
          <w:spacing w:val="1"/>
          <w:shd w:fill="auto" w:val="clear"/>
        </w:rPr>
        <w:t xml:space="preserve"> </w:t>
      </w:r>
      <w:r>
        <w:rPr>
          <w:shd w:fill="auto" w:val="clear"/>
        </w:rPr>
        <w:t>анимационный</w:t>
      </w:r>
      <w:r>
        <w:rPr>
          <w:spacing w:val="1"/>
          <w:shd w:fill="auto" w:val="clear"/>
        </w:rPr>
        <w:t xml:space="preserve"> </w:t>
      </w:r>
      <w:r>
        <w:rPr>
          <w:shd w:fill="auto" w:val="clear"/>
        </w:rPr>
        <w:t>фильм</w:t>
      </w:r>
      <w:r>
        <w:rPr>
          <w:spacing w:val="1"/>
          <w:shd w:fill="auto" w:val="clear"/>
        </w:rPr>
        <w:t xml:space="preserve"> </w:t>
      </w:r>
      <w:r>
        <w:rPr>
          <w:shd w:fill="auto" w:val="clear"/>
        </w:rPr>
        <w:t>«Сказка</w:t>
      </w:r>
      <w:r>
        <w:rPr>
          <w:spacing w:val="1"/>
          <w:shd w:fill="auto" w:val="clear"/>
        </w:rPr>
        <w:t xml:space="preserve"> </w:t>
      </w:r>
      <w:r>
        <w:rPr>
          <w:shd w:fill="auto" w:val="clear"/>
        </w:rPr>
        <w:t>о</w:t>
      </w:r>
      <w:r>
        <w:rPr>
          <w:spacing w:val="1"/>
          <w:shd w:fill="auto" w:val="clear"/>
        </w:rPr>
        <w:t xml:space="preserve"> </w:t>
      </w:r>
      <w:r>
        <w:rPr>
          <w:shd w:fill="auto" w:val="clear"/>
        </w:rPr>
        <w:t>царе</w:t>
      </w:r>
      <w:r>
        <w:rPr>
          <w:spacing w:val="1"/>
          <w:shd w:fill="auto" w:val="clear"/>
        </w:rPr>
        <w:t xml:space="preserve"> </w:t>
      </w:r>
      <w:r>
        <w:rPr>
          <w:shd w:fill="auto" w:val="clear"/>
        </w:rPr>
        <w:t>Салтане», студия</w:t>
      </w:r>
      <w:r>
        <w:rPr>
          <w:spacing w:val="1"/>
          <w:shd w:fill="auto" w:val="clear"/>
        </w:rPr>
        <w:t xml:space="preserve"> </w:t>
      </w:r>
      <w:r>
        <w:rPr>
          <w:shd w:fill="auto" w:val="clear"/>
        </w:rPr>
        <w:t>«Союзмультфильм»,</w:t>
      </w:r>
      <w:r>
        <w:rPr>
          <w:spacing w:val="-57"/>
          <w:shd w:fill="auto" w:val="clear"/>
        </w:rPr>
        <w:t xml:space="preserve"> </w:t>
      </w:r>
      <w:r>
        <w:rPr>
          <w:shd w:fill="auto" w:val="clear"/>
        </w:rPr>
        <w:t>режиссер</w:t>
      </w:r>
      <w:r>
        <w:rPr>
          <w:spacing w:val="-1"/>
          <w:shd w:fill="auto" w:val="clear"/>
        </w:rPr>
        <w:t xml:space="preserve"> </w:t>
      </w:r>
      <w:r>
        <w:rPr>
          <w:shd w:fill="auto" w:val="clear"/>
        </w:rPr>
        <w:t>И.</w:t>
      </w:r>
      <w:r>
        <w:rPr>
          <w:spacing w:val="1"/>
          <w:shd w:fill="auto" w:val="clear"/>
        </w:rPr>
        <w:t xml:space="preserve"> </w:t>
      </w:r>
      <w:r>
        <w:rPr>
          <w:shd w:fill="auto" w:val="clear"/>
        </w:rPr>
        <w:t>Иванов-Вано, Л.Мильчин, 1984.</w:t>
      </w:r>
    </w:p>
    <w:p>
      <w:pPr>
        <w:pStyle w:val="Normal"/>
        <w:spacing w:lineRule="auto" w:line="276"/>
        <w:ind w:firstLine="567"/>
        <w:rPr>
          <w:highlight w:val="none"/>
          <w:shd w:fill="auto" w:val="clear"/>
        </w:rPr>
      </w:pPr>
      <w:r>
        <w:rPr>
          <w:i/>
          <w:sz w:val="24"/>
          <w:szCs w:val="24"/>
          <w:shd w:fill="auto" w:val="clear"/>
        </w:rPr>
        <w:t>Для</w:t>
      </w:r>
      <w:r>
        <w:rPr>
          <w:i/>
          <w:spacing w:val="-4"/>
          <w:sz w:val="24"/>
          <w:szCs w:val="24"/>
          <w:shd w:fill="auto" w:val="clear"/>
        </w:rPr>
        <w:t xml:space="preserve"> </w:t>
      </w:r>
      <w:r>
        <w:rPr>
          <w:i/>
          <w:sz w:val="24"/>
          <w:szCs w:val="24"/>
          <w:shd w:fill="auto" w:val="clear"/>
        </w:rPr>
        <w:t>детей</w:t>
      </w:r>
      <w:r>
        <w:rPr>
          <w:i/>
          <w:spacing w:val="-2"/>
          <w:sz w:val="24"/>
          <w:szCs w:val="24"/>
          <w:shd w:fill="auto" w:val="clear"/>
        </w:rPr>
        <w:t xml:space="preserve"> </w:t>
      </w:r>
      <w:r>
        <w:rPr>
          <w:i/>
          <w:sz w:val="24"/>
          <w:szCs w:val="24"/>
          <w:shd w:fill="auto" w:val="clear"/>
        </w:rPr>
        <w:t>старшего</w:t>
      </w:r>
      <w:r>
        <w:rPr>
          <w:i/>
          <w:spacing w:val="-2"/>
          <w:sz w:val="24"/>
          <w:szCs w:val="24"/>
          <w:shd w:fill="auto" w:val="clear"/>
        </w:rPr>
        <w:t xml:space="preserve"> </w:t>
      </w:r>
      <w:r>
        <w:rPr>
          <w:i/>
          <w:sz w:val="24"/>
          <w:szCs w:val="24"/>
          <w:shd w:fill="auto" w:val="clear"/>
        </w:rPr>
        <w:t>дошкольного</w:t>
      </w:r>
      <w:r>
        <w:rPr>
          <w:i/>
          <w:spacing w:val="-2"/>
          <w:sz w:val="24"/>
          <w:szCs w:val="24"/>
          <w:shd w:fill="auto" w:val="clear"/>
        </w:rPr>
        <w:t xml:space="preserve"> </w:t>
      </w:r>
      <w:r>
        <w:rPr>
          <w:i/>
          <w:sz w:val="24"/>
          <w:szCs w:val="24"/>
          <w:shd w:fill="auto" w:val="clear"/>
        </w:rPr>
        <w:t>возраста</w:t>
      </w:r>
      <w:r>
        <w:rPr>
          <w:i/>
          <w:spacing w:val="-2"/>
          <w:sz w:val="24"/>
          <w:szCs w:val="24"/>
          <w:shd w:fill="auto" w:val="clear"/>
        </w:rPr>
        <w:t xml:space="preserve"> </w:t>
      </w:r>
      <w:r>
        <w:rPr>
          <w:i/>
          <w:sz w:val="24"/>
          <w:szCs w:val="24"/>
          <w:shd w:fill="auto" w:val="clear"/>
        </w:rPr>
        <w:t>(7-</w:t>
      </w:r>
      <w:r>
        <w:rPr>
          <w:i/>
          <w:spacing w:val="-1"/>
          <w:sz w:val="24"/>
          <w:szCs w:val="24"/>
          <w:shd w:fill="auto" w:val="clear"/>
        </w:rPr>
        <w:t xml:space="preserve"> </w:t>
      </w:r>
      <w:r>
        <w:rPr>
          <w:i/>
          <w:sz w:val="24"/>
          <w:szCs w:val="24"/>
          <w:shd w:fill="auto" w:val="clear"/>
        </w:rPr>
        <w:t>8</w:t>
      </w:r>
      <w:r>
        <w:rPr>
          <w:i/>
          <w:spacing w:val="-1"/>
          <w:sz w:val="24"/>
          <w:szCs w:val="24"/>
          <w:shd w:fill="auto" w:val="clear"/>
        </w:rPr>
        <w:t xml:space="preserve"> </w:t>
      </w:r>
      <w:r>
        <w:rPr>
          <w:i/>
          <w:sz w:val="24"/>
          <w:szCs w:val="24"/>
          <w:shd w:fill="auto" w:val="clear"/>
        </w:rPr>
        <w:t>лет)</w:t>
      </w:r>
    </w:p>
    <w:p>
      <w:pPr>
        <w:pStyle w:val="Style22"/>
        <w:spacing w:lineRule="auto" w:line="276"/>
        <w:ind w:left="0" w:firstLine="567"/>
        <w:jc w:val="left"/>
        <w:rPr/>
      </w:pPr>
      <w:r>
        <w:rPr>
          <w:shd w:fill="auto" w:val="clear"/>
        </w:rPr>
        <w:t>Полнометражный</w:t>
      </w:r>
      <w:r>
        <w:rPr>
          <w:spacing w:val="10"/>
          <w:shd w:fill="auto" w:val="clear"/>
        </w:rPr>
        <w:t xml:space="preserve"> </w:t>
      </w:r>
      <w:r>
        <w:rPr>
          <w:shd w:fill="auto" w:val="clear"/>
        </w:rPr>
        <w:t>анимационный</w:t>
      </w:r>
      <w:r>
        <w:rPr>
          <w:spacing w:val="10"/>
          <w:shd w:fill="auto" w:val="clear"/>
        </w:rPr>
        <w:t xml:space="preserve"> </w:t>
      </w:r>
      <w:r>
        <w:rPr>
          <w:shd w:fill="auto" w:val="clear"/>
        </w:rPr>
        <w:t>фильм</w:t>
      </w:r>
      <w:r>
        <w:rPr>
          <w:spacing w:val="14"/>
          <w:shd w:fill="auto" w:val="clear"/>
        </w:rPr>
        <w:t xml:space="preserve"> </w:t>
      </w:r>
      <w:r>
        <w:rPr>
          <w:shd w:fill="auto" w:val="clear"/>
        </w:rPr>
        <w:t>«Белка</w:t>
      </w:r>
      <w:r>
        <w:rPr>
          <w:spacing w:val="9"/>
          <w:shd w:fill="auto" w:val="clear"/>
        </w:rPr>
        <w:t xml:space="preserve"> </w:t>
      </w:r>
      <w:r>
        <w:rPr>
          <w:shd w:fill="auto" w:val="clear"/>
        </w:rPr>
        <w:t>и</w:t>
      </w:r>
      <w:r>
        <w:rPr>
          <w:spacing w:val="11"/>
          <w:shd w:fill="auto" w:val="clear"/>
        </w:rPr>
        <w:t xml:space="preserve"> </w:t>
      </w:r>
      <w:r>
        <w:rPr>
          <w:shd w:fill="auto" w:val="clear"/>
        </w:rPr>
        <w:t>Стрелка.</w:t>
      </w:r>
      <w:r>
        <w:rPr>
          <w:spacing w:val="10"/>
          <w:shd w:fill="auto" w:val="clear"/>
        </w:rPr>
        <w:t xml:space="preserve"> </w:t>
      </w:r>
      <w:r>
        <w:rPr>
          <w:shd w:fill="auto" w:val="clear"/>
        </w:rPr>
        <w:t>Звѐздные</w:t>
      </w:r>
      <w:r>
        <w:rPr>
          <w:spacing w:val="8"/>
          <w:shd w:fill="auto" w:val="clear"/>
        </w:rPr>
        <w:t xml:space="preserve"> </w:t>
      </w:r>
      <w:r>
        <w:rPr>
          <w:shd w:fill="auto" w:val="clear"/>
        </w:rPr>
        <w:t>собаки»,</w:t>
      </w:r>
      <w:r>
        <w:rPr>
          <w:spacing w:val="17"/>
          <w:shd w:fill="auto" w:val="clear"/>
        </w:rPr>
        <w:t xml:space="preserve"> </w:t>
      </w:r>
      <w:hyperlink r:id="rId48">
        <w:r>
          <w:rPr>
            <w:shd w:fill="auto" w:val="clear"/>
          </w:rPr>
          <w:t>киностудия</w:t>
        </w:r>
        <w:r>
          <w:rPr>
            <w:spacing w:val="2"/>
            <w:shd w:fill="auto" w:val="clear"/>
          </w:rPr>
          <w:t xml:space="preserve"> </w:t>
        </w:r>
      </w:hyperlink>
      <w:r>
        <w:rPr>
          <w:shd w:fill="auto" w:val="clear"/>
        </w:rPr>
        <w:t>«Центр</w:t>
      </w:r>
      <w:r>
        <w:rPr>
          <w:spacing w:val="-57"/>
          <w:shd w:fill="auto" w:val="clear"/>
        </w:rPr>
        <w:t xml:space="preserve"> </w:t>
      </w:r>
      <w:r>
        <w:rPr>
          <w:shd w:fill="auto" w:val="clear"/>
        </w:rPr>
        <w:t>национального</w:t>
      </w:r>
      <w:r>
        <w:rPr>
          <w:spacing w:val="-2"/>
          <w:shd w:fill="auto" w:val="clear"/>
        </w:rPr>
        <w:t xml:space="preserve"> </w:t>
      </w:r>
      <w:r>
        <w:rPr>
          <w:shd w:fill="auto" w:val="clear"/>
        </w:rPr>
        <w:t>фильма»</w:t>
      </w:r>
      <w:r>
        <w:rPr>
          <w:spacing w:val="-3"/>
          <w:shd w:fill="auto" w:val="clear"/>
        </w:rPr>
        <w:t xml:space="preserve"> </w:t>
      </w:r>
      <w:r>
        <w:rPr>
          <w:shd w:fill="auto" w:val="clear"/>
        </w:rPr>
        <w:t>и</w:t>
      </w:r>
      <w:r>
        <w:rPr>
          <w:spacing w:val="-2"/>
          <w:shd w:fill="auto" w:val="clear"/>
        </w:rPr>
        <w:t xml:space="preserve"> </w:t>
      </w:r>
      <w:r>
        <w:rPr>
          <w:shd w:fill="auto" w:val="clear"/>
        </w:rPr>
        <w:t>ООО</w:t>
      </w:r>
      <w:r>
        <w:rPr>
          <w:spacing w:val="3"/>
          <w:shd w:fill="auto" w:val="clear"/>
        </w:rPr>
        <w:t xml:space="preserve"> </w:t>
      </w:r>
      <w:r>
        <w:rPr>
          <w:shd w:fill="auto" w:val="clear"/>
        </w:rPr>
        <w:t>«ЦНФ-Анима,</w:t>
      </w:r>
      <w:r>
        <w:rPr>
          <w:spacing w:val="1"/>
          <w:shd w:fill="auto" w:val="clear"/>
        </w:rPr>
        <w:t xml:space="preserve"> </w:t>
      </w:r>
      <w:r>
        <w:rPr>
          <w:shd w:fill="auto" w:val="clear"/>
        </w:rPr>
        <w:t xml:space="preserve">режиссер </w:t>
      </w:r>
      <w:hyperlink r:id="rId49">
        <w:r>
          <w:rPr>
            <w:shd w:fill="auto" w:val="clear"/>
          </w:rPr>
          <w:t>С.Ушаков,</w:t>
        </w:r>
      </w:hyperlink>
      <w:r>
        <w:rPr>
          <w:spacing w:val="-1"/>
          <w:shd w:fill="auto" w:val="clear"/>
        </w:rPr>
        <w:t xml:space="preserve"> </w:t>
      </w:r>
      <w:hyperlink r:id="rId50">
        <w:r>
          <w:rPr>
            <w:shd w:fill="auto" w:val="clear"/>
          </w:rPr>
          <w:t>И.Евланникова</w:t>
        </w:r>
      </w:hyperlink>
      <w:r>
        <w:rPr>
          <w:shd w:fill="auto" w:val="clear"/>
        </w:rPr>
        <w:t>,</w:t>
      </w:r>
      <w:r>
        <w:rPr>
          <w:spacing w:val="-1"/>
          <w:shd w:fill="auto" w:val="clear"/>
        </w:rPr>
        <w:t xml:space="preserve"> </w:t>
      </w:r>
      <w:r>
        <w:rPr>
          <w:shd w:fill="auto" w:val="clear"/>
        </w:rPr>
        <w:t>2010.</w:t>
      </w:r>
    </w:p>
    <w:p>
      <w:pPr>
        <w:pStyle w:val="Style22"/>
        <w:tabs>
          <w:tab w:val="clear" w:pos="720"/>
          <w:tab w:val="left" w:pos="2290" w:leader="none"/>
          <w:tab w:val="left" w:pos="4076" w:leader="none"/>
          <w:tab w:val="left" w:pos="4987" w:leader="none"/>
          <w:tab w:val="left" w:pos="6276" w:leader="none"/>
          <w:tab w:val="left" w:pos="7331" w:leader="none"/>
          <w:tab w:val="left" w:pos="9000" w:leader="none"/>
          <w:tab w:val="left" w:pos="9717" w:leader="none"/>
        </w:tabs>
        <w:spacing w:lineRule="auto" w:line="276"/>
        <w:ind w:left="0" w:firstLine="567"/>
        <w:jc w:val="left"/>
        <w:rPr>
          <w:highlight w:val="none"/>
          <w:shd w:fill="auto" w:val="clear"/>
        </w:rPr>
      </w:pPr>
      <w:r>
        <w:rPr>
          <w:shd w:fill="auto" w:val="clear"/>
        </w:rPr>
        <w:t>Полнометражный</w:t>
        <w:tab/>
        <w:t>анимационный</w:t>
        <w:tab/>
        <w:t>фильм</w:t>
        <w:tab/>
        <w:t>«Суворов:</w:t>
        <w:tab/>
        <w:t>великое</w:t>
        <w:tab/>
        <w:t>путешествие»</w:t>
        <w:tab/>
        <w:t>(6+), судия «Союзмультфильм»,</w:t>
      </w:r>
      <w:r>
        <w:rPr>
          <w:spacing w:val="-4"/>
          <w:shd w:fill="auto" w:val="clear"/>
        </w:rPr>
        <w:t xml:space="preserve"> </w:t>
      </w:r>
      <w:r>
        <w:rPr>
          <w:shd w:fill="auto" w:val="clear"/>
        </w:rPr>
        <w:t>режиссер</w:t>
      </w:r>
      <w:r>
        <w:rPr>
          <w:spacing w:val="-3"/>
          <w:shd w:fill="auto" w:val="clear"/>
        </w:rPr>
        <w:t xml:space="preserve"> </w:t>
      </w:r>
      <w:r>
        <w:rPr>
          <w:shd w:fill="auto" w:val="clear"/>
        </w:rPr>
        <w:t>Б.Чертков,</w:t>
      </w:r>
      <w:r>
        <w:rPr>
          <w:spacing w:val="-3"/>
          <w:shd w:fill="auto" w:val="clear"/>
        </w:rPr>
        <w:t xml:space="preserve"> </w:t>
      </w:r>
      <w:r>
        <w:rPr>
          <w:shd w:fill="auto" w:val="clear"/>
        </w:rPr>
        <w:t>2022.</w:t>
      </w:r>
    </w:p>
    <w:p>
      <w:pPr>
        <w:pStyle w:val="Style22"/>
        <w:spacing w:lineRule="auto" w:line="276"/>
        <w:ind w:left="0" w:firstLine="567"/>
        <w:jc w:val="left"/>
        <w:rPr/>
      </w:pPr>
      <w:r>
        <w:rPr>
          <w:shd w:fill="auto" w:val="clear"/>
        </w:rPr>
        <w:t xml:space="preserve">Полнометражный анимационный фильм «Бемби», студия Walt Disney, режиссер </w:t>
      </w:r>
      <w:hyperlink r:id="rId51">
        <w:r>
          <w:rPr>
            <w:shd w:fill="auto" w:val="clear"/>
          </w:rPr>
          <w:t>Дэвид Хэнд</w:t>
        </w:r>
      </w:hyperlink>
      <w:r>
        <w:rPr>
          <w:shd w:fill="auto" w:val="clear"/>
        </w:rPr>
        <w:t>,</w:t>
      </w:r>
      <w:r>
        <w:rPr>
          <w:spacing w:val="-57"/>
          <w:shd w:fill="auto" w:val="clear"/>
        </w:rPr>
        <w:t xml:space="preserve"> </w:t>
      </w:r>
      <w:r>
        <w:rPr>
          <w:shd w:fill="auto" w:val="clear"/>
        </w:rPr>
        <w:t>1942.</w:t>
      </w:r>
    </w:p>
    <w:p>
      <w:pPr>
        <w:pStyle w:val="Style22"/>
        <w:spacing w:lineRule="auto" w:line="276"/>
        <w:ind w:left="0" w:firstLine="567"/>
        <w:jc w:val="left"/>
        <w:rPr>
          <w:highlight w:val="none"/>
          <w:shd w:fill="auto" w:val="clear"/>
        </w:rPr>
      </w:pPr>
      <w:r>
        <w:rPr>
          <w:shd w:fill="auto" w:val="clear"/>
        </w:rPr>
        <w:t>Полнометражный анимационный фильм «Король Лев», студия Walt Disney, режиссер Р. Аллерс,</w:t>
      </w:r>
      <w:r>
        <w:rPr>
          <w:spacing w:val="-57"/>
          <w:shd w:fill="auto" w:val="clear"/>
        </w:rPr>
        <w:t xml:space="preserve"> </w:t>
      </w:r>
      <w:r>
        <w:rPr>
          <w:shd w:fill="auto" w:val="clear"/>
        </w:rPr>
        <w:t>1994, США.</w:t>
      </w:r>
    </w:p>
    <w:p>
      <w:pPr>
        <w:pStyle w:val="Style22"/>
        <w:spacing w:lineRule="auto" w:line="276"/>
        <w:ind w:left="0" w:firstLine="567"/>
        <w:jc w:val="left"/>
        <w:rPr>
          <w:highlight w:val="none"/>
          <w:shd w:fill="auto" w:val="clear"/>
        </w:rPr>
      </w:pPr>
      <w:r>
        <w:rPr>
          <w:shd w:fill="auto" w:val="clear"/>
        </w:rPr>
        <w:t>Полнометражный анимационный фильм «Алиса в стране чудес», студия Walt Disney, режиссер К.</w:t>
      </w:r>
      <w:r>
        <w:rPr>
          <w:spacing w:val="-57"/>
          <w:shd w:fill="auto" w:val="clear"/>
        </w:rPr>
        <w:t xml:space="preserve"> </w:t>
      </w:r>
      <w:r>
        <w:rPr>
          <w:shd w:fill="auto" w:val="clear"/>
        </w:rPr>
        <w:t>Джероними,</w:t>
      </w:r>
      <w:r>
        <w:rPr>
          <w:spacing w:val="-1"/>
          <w:shd w:fill="auto" w:val="clear"/>
        </w:rPr>
        <w:t xml:space="preserve"> </w:t>
      </w:r>
      <w:r>
        <w:rPr>
          <w:shd w:fill="auto" w:val="clear"/>
        </w:rPr>
        <w:t>У.Джексон, 1951.</w:t>
      </w:r>
    </w:p>
    <w:p>
      <w:pPr>
        <w:pStyle w:val="Style22"/>
        <w:spacing w:lineRule="auto" w:line="276"/>
        <w:ind w:left="0" w:firstLine="567"/>
        <w:jc w:val="left"/>
        <w:rPr/>
      </w:pPr>
      <w:r>
        <w:rPr>
          <w:shd w:fill="auto" w:val="clear"/>
        </w:rPr>
        <w:t>Полнометражный анимационный фильм «Русалочка», студия Walt Disney, режиссер</w:t>
      </w:r>
      <w:r>
        <w:rPr>
          <w:spacing w:val="-57"/>
          <w:shd w:fill="auto" w:val="clear"/>
        </w:rPr>
        <w:t xml:space="preserve"> </w:t>
      </w:r>
      <w:hyperlink r:id="rId52">
        <w:r>
          <w:rPr>
            <w:shd w:fill="auto" w:val="clear"/>
          </w:rPr>
          <w:t>Дж.Митчелл,</w:t>
        </w:r>
      </w:hyperlink>
      <w:r>
        <w:rPr>
          <w:spacing w:val="-1"/>
          <w:shd w:fill="auto" w:val="clear"/>
        </w:rPr>
        <w:t xml:space="preserve"> </w:t>
      </w:r>
      <w:hyperlink r:id="rId53">
        <w:r>
          <w:rPr>
            <w:shd w:fill="auto" w:val="clear"/>
          </w:rPr>
          <w:t>М.</w:t>
        </w:r>
        <w:r>
          <w:rPr>
            <w:spacing w:val="-1"/>
            <w:shd w:fill="auto" w:val="clear"/>
          </w:rPr>
          <w:t xml:space="preserve"> </w:t>
        </w:r>
        <w:r>
          <w:rPr>
            <w:shd w:fill="auto" w:val="clear"/>
          </w:rPr>
          <w:t>Мантта</w:t>
        </w:r>
      </w:hyperlink>
      <w:r>
        <w:rPr>
          <w:shd w:fill="auto" w:val="clear"/>
        </w:rPr>
        <w:t>,1989.</w:t>
      </w:r>
    </w:p>
    <w:p>
      <w:pPr>
        <w:pStyle w:val="Style22"/>
        <w:spacing w:lineRule="auto" w:line="276"/>
        <w:ind w:left="0" w:firstLine="567"/>
        <w:jc w:val="left"/>
        <w:rPr>
          <w:highlight w:val="none"/>
          <w:shd w:fill="auto" w:val="clear"/>
        </w:rPr>
      </w:pPr>
      <w:r>
        <w:rPr>
          <w:shd w:fill="auto" w:val="clear"/>
        </w:rPr>
        <w:t>Полнометражный анимационный фильм «Красавица и чудовище», студия Walt Disney, режиссер</w:t>
      </w:r>
      <w:r>
        <w:rPr>
          <w:spacing w:val="-57"/>
          <w:shd w:fill="auto" w:val="clear"/>
        </w:rPr>
        <w:t xml:space="preserve"> </w:t>
      </w:r>
      <w:r>
        <w:rPr>
          <w:shd w:fill="auto" w:val="clear"/>
        </w:rPr>
        <w:t>Г.</w:t>
      </w:r>
      <w:r>
        <w:rPr>
          <w:spacing w:val="-2"/>
          <w:shd w:fill="auto" w:val="clear"/>
        </w:rPr>
        <w:t xml:space="preserve"> </w:t>
      </w:r>
      <w:r>
        <w:rPr>
          <w:shd w:fill="auto" w:val="clear"/>
        </w:rPr>
        <w:t>Труздейл,</w:t>
      </w:r>
      <w:r>
        <w:rPr>
          <w:spacing w:val="-1"/>
          <w:shd w:fill="auto" w:val="clear"/>
        </w:rPr>
        <w:t xml:space="preserve"> </w:t>
      </w:r>
      <w:r>
        <w:rPr>
          <w:shd w:fill="auto" w:val="clear"/>
        </w:rPr>
        <w:t>1992, США.</w:t>
      </w:r>
    </w:p>
    <w:p>
      <w:pPr>
        <w:pStyle w:val="Style22"/>
        <w:spacing w:lineRule="auto" w:line="276"/>
        <w:ind w:left="0" w:firstLine="567"/>
        <w:jc w:val="left"/>
        <w:rPr>
          <w:highlight w:val="none"/>
          <w:shd w:fill="auto" w:val="clear"/>
        </w:rPr>
      </w:pPr>
      <w:r>
        <w:rPr>
          <w:shd w:fill="auto" w:val="clear"/>
        </w:rPr>
        <w:t>Полнометражный</w:t>
      </w:r>
      <w:r>
        <w:rPr>
          <w:spacing w:val="-3"/>
          <w:shd w:fill="auto" w:val="clear"/>
        </w:rPr>
        <w:t xml:space="preserve"> </w:t>
      </w:r>
      <w:r>
        <w:rPr>
          <w:shd w:fill="auto" w:val="clear"/>
        </w:rPr>
        <w:t>анимационный</w:t>
      </w:r>
      <w:r>
        <w:rPr>
          <w:spacing w:val="-4"/>
          <w:shd w:fill="auto" w:val="clear"/>
        </w:rPr>
        <w:t xml:space="preserve"> </w:t>
      </w:r>
      <w:r>
        <w:rPr>
          <w:shd w:fill="auto" w:val="clear"/>
        </w:rPr>
        <w:t>фильм</w:t>
      </w:r>
      <w:r>
        <w:rPr>
          <w:spacing w:val="-5"/>
          <w:shd w:fill="auto" w:val="clear"/>
        </w:rPr>
        <w:t xml:space="preserve"> </w:t>
      </w:r>
      <w:r>
        <w:rPr>
          <w:shd w:fill="auto" w:val="clear"/>
        </w:rPr>
        <w:t>фильм</w:t>
      </w:r>
      <w:r>
        <w:rPr>
          <w:spacing w:val="-2"/>
          <w:shd w:fill="auto" w:val="clear"/>
        </w:rPr>
        <w:t xml:space="preserve"> </w:t>
      </w:r>
      <w:r>
        <w:rPr>
          <w:shd w:fill="auto" w:val="clear"/>
        </w:rPr>
        <w:t>«Балто»,</w:t>
      </w:r>
      <w:r>
        <w:rPr>
          <w:spacing w:val="-2"/>
          <w:shd w:fill="auto" w:val="clear"/>
        </w:rPr>
        <w:t xml:space="preserve"> </w:t>
      </w:r>
      <w:r>
        <w:rPr>
          <w:shd w:fill="auto" w:val="clear"/>
        </w:rPr>
        <w:t>студия</w:t>
      </w:r>
      <w:r>
        <w:rPr>
          <w:spacing w:val="-4"/>
          <w:shd w:fill="auto" w:val="clear"/>
        </w:rPr>
        <w:t xml:space="preserve"> </w:t>
      </w:r>
      <w:r>
        <w:rPr>
          <w:shd w:fill="auto" w:val="clear"/>
        </w:rPr>
        <w:t>Universal</w:t>
      </w:r>
      <w:r>
        <w:rPr>
          <w:spacing w:val="-4"/>
          <w:shd w:fill="auto" w:val="clear"/>
        </w:rPr>
        <w:t xml:space="preserve"> </w:t>
      </w:r>
      <w:r>
        <w:rPr>
          <w:shd w:fill="auto" w:val="clear"/>
        </w:rPr>
        <w:t>Pictures,</w:t>
      </w:r>
      <w:r>
        <w:rPr>
          <w:spacing w:val="-6"/>
          <w:shd w:fill="auto" w:val="clear"/>
        </w:rPr>
        <w:t xml:space="preserve"> </w:t>
      </w:r>
      <w:r>
        <w:rPr>
          <w:shd w:fill="auto" w:val="clear"/>
        </w:rPr>
        <w:t>режиссер</w:t>
      </w:r>
      <w:r>
        <w:rPr>
          <w:spacing w:val="-2"/>
          <w:shd w:fill="auto" w:val="clear"/>
        </w:rPr>
        <w:t xml:space="preserve"> </w:t>
      </w:r>
      <w:r>
        <w:rPr>
          <w:shd w:fill="auto" w:val="clear"/>
        </w:rPr>
        <w:t>С.</w:t>
      </w:r>
      <w:r>
        <w:rPr>
          <w:spacing w:val="-57"/>
          <w:shd w:fill="auto" w:val="clear"/>
        </w:rPr>
        <w:t xml:space="preserve"> </w:t>
      </w:r>
      <w:r>
        <w:rPr>
          <w:shd w:fill="auto" w:val="clear"/>
        </w:rPr>
        <w:t>Уэллс,</w:t>
      </w:r>
      <w:r>
        <w:rPr>
          <w:spacing w:val="-2"/>
          <w:shd w:fill="auto" w:val="clear"/>
        </w:rPr>
        <w:t xml:space="preserve"> </w:t>
      </w:r>
      <w:r>
        <w:rPr>
          <w:shd w:fill="auto" w:val="clear"/>
        </w:rPr>
        <w:t>1995, США.</w:t>
      </w:r>
    </w:p>
    <w:p>
      <w:pPr>
        <w:pStyle w:val="Style22"/>
        <w:spacing w:lineRule="auto" w:line="276"/>
        <w:ind w:left="0" w:firstLine="567"/>
        <w:jc w:val="left"/>
        <w:rPr>
          <w:highlight w:val="none"/>
          <w:shd w:fill="auto" w:val="clear"/>
        </w:rPr>
      </w:pPr>
      <w:r>
        <w:rPr>
          <w:shd w:fill="auto" w:val="clear"/>
        </w:rPr>
        <w:t>Полнометражный</w:t>
      </w:r>
      <w:r>
        <w:rPr>
          <w:spacing w:val="-2"/>
          <w:shd w:fill="auto" w:val="clear"/>
        </w:rPr>
        <w:t xml:space="preserve"> </w:t>
      </w:r>
      <w:r>
        <w:rPr>
          <w:shd w:fill="auto" w:val="clear"/>
        </w:rPr>
        <w:t>анимационный</w:t>
      </w:r>
      <w:r>
        <w:rPr>
          <w:spacing w:val="-4"/>
          <w:shd w:fill="auto" w:val="clear"/>
        </w:rPr>
        <w:t xml:space="preserve"> </w:t>
      </w:r>
      <w:r>
        <w:rPr>
          <w:shd w:fill="auto" w:val="clear"/>
        </w:rPr>
        <w:t>фильм</w:t>
      </w:r>
      <w:r>
        <w:rPr>
          <w:spacing w:val="-3"/>
          <w:shd w:fill="auto" w:val="clear"/>
        </w:rPr>
        <w:t xml:space="preserve"> </w:t>
      </w:r>
      <w:r>
        <w:rPr>
          <w:shd w:fill="auto" w:val="clear"/>
        </w:rPr>
        <w:t>«Ледниковый</w:t>
      </w:r>
      <w:r>
        <w:rPr>
          <w:spacing w:val="-4"/>
          <w:shd w:fill="auto" w:val="clear"/>
        </w:rPr>
        <w:t xml:space="preserve"> </w:t>
      </w:r>
      <w:r>
        <w:rPr>
          <w:shd w:fill="auto" w:val="clear"/>
        </w:rPr>
        <w:t>период»,</w:t>
      </w:r>
      <w:r>
        <w:rPr>
          <w:spacing w:val="-3"/>
          <w:shd w:fill="auto" w:val="clear"/>
        </w:rPr>
        <w:t xml:space="preserve"> </w:t>
      </w:r>
      <w:r>
        <w:rPr>
          <w:shd w:fill="auto" w:val="clear"/>
        </w:rPr>
        <w:t>киностудия</w:t>
      </w:r>
      <w:r>
        <w:rPr>
          <w:spacing w:val="-4"/>
          <w:shd w:fill="auto" w:val="clear"/>
        </w:rPr>
        <w:t xml:space="preserve"> </w:t>
      </w:r>
      <w:r>
        <w:rPr>
          <w:shd w:fill="auto" w:val="clear"/>
        </w:rPr>
        <w:t>Blue</w:t>
      </w:r>
      <w:r>
        <w:rPr>
          <w:spacing w:val="-4"/>
          <w:shd w:fill="auto" w:val="clear"/>
        </w:rPr>
        <w:t xml:space="preserve"> </w:t>
      </w:r>
      <w:r>
        <w:rPr>
          <w:shd w:fill="auto" w:val="clear"/>
        </w:rPr>
        <w:t>Sky</w:t>
      </w:r>
      <w:r>
        <w:rPr>
          <w:spacing w:val="-8"/>
          <w:shd w:fill="auto" w:val="clear"/>
        </w:rPr>
        <w:t xml:space="preserve"> </w:t>
      </w:r>
      <w:r>
        <w:rPr>
          <w:shd w:fill="auto" w:val="clear"/>
        </w:rPr>
        <w:t>Studios,</w:t>
      </w:r>
      <w:r>
        <w:rPr>
          <w:spacing w:val="-57"/>
          <w:shd w:fill="auto" w:val="clear"/>
        </w:rPr>
        <w:t xml:space="preserve"> </w:t>
      </w:r>
      <w:r>
        <w:rPr>
          <w:shd w:fill="auto" w:val="clear"/>
        </w:rPr>
        <w:t>режиссер</w:t>
      </w:r>
      <w:r>
        <w:rPr>
          <w:spacing w:val="-1"/>
          <w:shd w:fill="auto" w:val="clear"/>
        </w:rPr>
        <w:t xml:space="preserve"> </w:t>
      </w:r>
      <w:r>
        <w:rPr>
          <w:shd w:fill="auto" w:val="clear"/>
        </w:rPr>
        <w:t>К.Уэдж, 2002, США.</w:t>
      </w:r>
    </w:p>
    <w:p>
      <w:pPr>
        <w:pStyle w:val="Style22"/>
        <w:spacing w:lineRule="auto" w:line="276"/>
        <w:ind w:left="0" w:firstLine="567"/>
        <w:jc w:val="left"/>
        <w:rPr>
          <w:highlight w:val="none"/>
          <w:shd w:fill="auto" w:val="clear"/>
        </w:rPr>
      </w:pPr>
      <w:r>
        <w:rPr>
          <w:shd w:fill="auto" w:val="clear"/>
        </w:rPr>
        <w:t>Полнометражный анимационный фильм «Как приручить дракона» (6+), студия Dreams Work</w:t>
      </w:r>
      <w:r>
        <w:rPr>
          <w:spacing w:val="-57"/>
          <w:shd w:fill="auto" w:val="clear"/>
        </w:rPr>
        <w:t xml:space="preserve"> </w:t>
      </w:r>
      <w:r>
        <w:rPr>
          <w:shd w:fill="auto" w:val="clear"/>
        </w:rPr>
        <w:t>Animation,</w:t>
      </w:r>
      <w:r>
        <w:rPr>
          <w:spacing w:val="-2"/>
          <w:shd w:fill="auto" w:val="clear"/>
        </w:rPr>
        <w:t xml:space="preserve"> </w:t>
      </w:r>
      <w:r>
        <w:rPr>
          <w:shd w:fill="auto" w:val="clear"/>
        </w:rPr>
        <w:t>режиссеры</w:t>
      </w:r>
      <w:r>
        <w:rPr>
          <w:spacing w:val="1"/>
          <w:shd w:fill="auto" w:val="clear"/>
        </w:rPr>
        <w:t xml:space="preserve"> </w:t>
      </w:r>
      <w:r>
        <w:rPr>
          <w:shd w:fill="auto" w:val="clear"/>
        </w:rPr>
        <w:t>К. Сандерс,</w:t>
      </w:r>
      <w:r>
        <w:rPr>
          <w:spacing w:val="-1"/>
          <w:shd w:fill="auto" w:val="clear"/>
        </w:rPr>
        <w:t xml:space="preserve"> </w:t>
      </w:r>
      <w:r>
        <w:rPr>
          <w:shd w:fill="auto" w:val="clear"/>
        </w:rPr>
        <w:t>Д.</w:t>
      </w:r>
      <w:r>
        <w:rPr>
          <w:spacing w:val="-1"/>
          <w:shd w:fill="auto" w:val="clear"/>
        </w:rPr>
        <w:t xml:space="preserve"> </w:t>
      </w:r>
      <w:r>
        <w:rPr>
          <w:shd w:fill="auto" w:val="clear"/>
        </w:rPr>
        <w:t>Деблуа,</w:t>
      </w:r>
      <w:r>
        <w:rPr>
          <w:spacing w:val="2"/>
          <w:shd w:fill="auto" w:val="clear"/>
        </w:rPr>
        <w:t xml:space="preserve"> </w:t>
      </w:r>
      <w:r>
        <w:rPr>
          <w:shd w:fill="auto" w:val="clear"/>
        </w:rPr>
        <w:t>2010,</w:t>
      </w:r>
      <w:r>
        <w:rPr>
          <w:spacing w:val="-1"/>
          <w:shd w:fill="auto" w:val="clear"/>
        </w:rPr>
        <w:t xml:space="preserve"> </w:t>
      </w:r>
      <w:r>
        <w:rPr>
          <w:shd w:fill="auto" w:val="clear"/>
        </w:rPr>
        <w:t>США.</w:t>
      </w:r>
    </w:p>
    <w:p>
      <w:pPr>
        <w:pStyle w:val="Style22"/>
        <w:spacing w:lineRule="auto" w:line="276"/>
        <w:ind w:left="0" w:firstLine="567"/>
        <w:jc w:val="left"/>
        <w:rPr>
          <w:highlight w:val="none"/>
          <w:shd w:fill="auto" w:val="clear"/>
        </w:rPr>
      </w:pPr>
      <w:r>
        <w:rPr>
          <w:shd w:fill="auto" w:val="clear"/>
        </w:rPr>
        <w:t>Анимационный сериал «Долина Муми-троллей» (2 сезона), студия Gutsy Animations, YLE Draama,</w:t>
      </w:r>
      <w:r>
        <w:rPr>
          <w:spacing w:val="-57"/>
          <w:shd w:fill="auto" w:val="clear"/>
        </w:rPr>
        <w:t xml:space="preserve"> </w:t>
      </w:r>
      <w:r>
        <w:rPr>
          <w:shd w:fill="auto" w:val="clear"/>
        </w:rPr>
        <w:t>режиссер</w:t>
      </w:r>
      <w:r>
        <w:rPr>
          <w:spacing w:val="-1"/>
          <w:shd w:fill="auto" w:val="clear"/>
        </w:rPr>
        <w:t xml:space="preserve"> </w:t>
      </w:r>
      <w:r>
        <w:rPr>
          <w:shd w:fill="auto" w:val="clear"/>
        </w:rPr>
        <w:t>С.Бокс,</w:t>
      </w:r>
      <w:r>
        <w:rPr>
          <w:spacing w:val="2"/>
          <w:shd w:fill="auto" w:val="clear"/>
        </w:rPr>
        <w:t xml:space="preserve"> </w:t>
      </w:r>
      <w:r>
        <w:rPr>
          <w:shd w:fill="auto" w:val="clear"/>
        </w:rPr>
        <w:t>Д.Робби, 2019-2020.</w:t>
      </w:r>
    </w:p>
    <w:p>
      <w:pPr>
        <w:pStyle w:val="Style22"/>
        <w:spacing w:lineRule="auto" w:line="276"/>
        <w:ind w:left="0" w:firstLine="567"/>
        <w:rPr>
          <w:highlight w:val="none"/>
          <w:shd w:fill="auto" w:val="clear"/>
        </w:rPr>
      </w:pPr>
      <w:r>
        <w:rPr>
          <w:shd w:fill="auto" w:val="clear"/>
        </w:rPr>
        <w:t>Полнометражный анимационный фильм «Мой сосед Тоторо»,</w:t>
      </w:r>
      <w:r>
        <w:rPr>
          <w:spacing w:val="1"/>
          <w:shd w:fill="auto" w:val="clear"/>
        </w:rPr>
        <w:t xml:space="preserve"> </w:t>
      </w:r>
      <w:r>
        <w:rPr>
          <w:shd w:fill="auto" w:val="clear"/>
        </w:rPr>
        <w:t>студия «Ghibli», режиссер</w:t>
      </w:r>
      <w:r>
        <w:rPr>
          <w:spacing w:val="1"/>
          <w:shd w:fill="auto" w:val="clear"/>
        </w:rPr>
        <w:t xml:space="preserve"> </w:t>
      </w:r>
      <w:r>
        <w:rPr>
          <w:shd w:fill="auto" w:val="clear"/>
        </w:rPr>
        <w:t>Хаяо</w:t>
      </w:r>
      <w:r>
        <w:rPr>
          <w:spacing w:val="-57"/>
          <w:shd w:fill="auto" w:val="clear"/>
        </w:rPr>
        <w:t xml:space="preserve"> </w:t>
      </w:r>
      <w:r>
        <w:rPr>
          <w:shd w:fill="auto" w:val="clear"/>
        </w:rPr>
        <w:t>Миядзаки,1988.</w:t>
      </w:r>
    </w:p>
    <w:p>
      <w:pPr>
        <w:pStyle w:val="Style22"/>
        <w:spacing w:lineRule="auto" w:line="276"/>
        <w:ind w:left="0" w:firstLine="567"/>
        <w:rPr>
          <w:highlight w:val="none"/>
          <w:shd w:fill="auto" w:val="clear"/>
        </w:rPr>
      </w:pPr>
      <w:r>
        <w:rPr>
          <w:shd w:fill="auto" w:val="clear"/>
        </w:rPr>
        <w:t>Полнометражный анимационный фильм «Рыбка Поньо на утесе», студия «Ghibli», режиссер</w:t>
      </w:r>
      <w:r>
        <w:rPr>
          <w:spacing w:val="1"/>
          <w:shd w:fill="auto" w:val="clear"/>
        </w:rPr>
        <w:t xml:space="preserve"> </w:t>
      </w:r>
      <w:r>
        <w:rPr>
          <w:shd w:fill="auto" w:val="clear"/>
        </w:rPr>
        <w:t>Хаяо</w:t>
      </w:r>
      <w:r>
        <w:rPr>
          <w:spacing w:val="-57"/>
          <w:shd w:fill="auto" w:val="clear"/>
        </w:rPr>
        <w:t xml:space="preserve"> </w:t>
      </w:r>
      <w:r>
        <w:rPr>
          <w:shd w:fill="auto" w:val="clear"/>
        </w:rPr>
        <w:t>Миядзаки, 2008.</w:t>
      </w:r>
    </w:p>
    <w:p>
      <w:pPr>
        <w:pStyle w:val="Style22"/>
        <w:spacing w:lineRule="auto" w:line="276"/>
        <w:ind w:left="0" w:firstLine="567"/>
        <w:rPr>
          <w:highlight w:val="none"/>
          <w:shd w:fill="auto" w:val="clear"/>
        </w:rPr>
      </w:pPr>
      <w:r>
        <w:rPr>
          <w:shd w:fill="auto" w:val="clear"/>
        </w:rPr>
      </w:r>
    </w:p>
    <w:p>
      <w:pPr>
        <w:pStyle w:val="2"/>
        <w:spacing w:lineRule="auto" w:line="276"/>
        <w:ind w:left="0" w:firstLine="567"/>
        <w:rPr>
          <w:highlight w:val="none"/>
          <w:shd w:fill="auto" w:val="clear"/>
        </w:rPr>
      </w:pPr>
      <w:r>
        <w:rPr>
          <w:shd w:fill="auto" w:val="clear"/>
        </w:rPr>
        <w:t>Кинематографические</w:t>
      </w:r>
      <w:r>
        <w:rPr>
          <w:spacing w:val="-8"/>
          <w:shd w:fill="auto" w:val="clear"/>
        </w:rPr>
        <w:t xml:space="preserve"> </w:t>
      </w:r>
      <w:r>
        <w:rPr>
          <w:shd w:fill="auto" w:val="clear"/>
        </w:rPr>
        <w:t>произведения</w:t>
      </w:r>
    </w:p>
    <w:p>
      <w:pPr>
        <w:pStyle w:val="Style22"/>
        <w:spacing w:lineRule="auto" w:line="276"/>
        <w:ind w:left="0" w:firstLine="567"/>
        <w:rPr>
          <w:highlight w:val="none"/>
          <w:shd w:fill="auto" w:val="clear"/>
        </w:rPr>
      </w:pPr>
      <w:r>
        <w:rPr>
          <w:shd w:fill="auto" w:val="clear"/>
        </w:rPr>
        <w:t>Кинофильм</w:t>
      </w:r>
      <w:r>
        <w:rPr>
          <w:spacing w:val="-2"/>
          <w:shd w:fill="auto" w:val="clear"/>
        </w:rPr>
        <w:t xml:space="preserve"> </w:t>
      </w:r>
      <w:r>
        <w:rPr>
          <w:shd w:fill="auto" w:val="clear"/>
        </w:rPr>
        <w:t>«Золушка»</w:t>
      </w:r>
      <w:r>
        <w:rPr>
          <w:spacing w:val="-6"/>
          <w:shd w:fill="auto" w:val="clear"/>
        </w:rPr>
        <w:t xml:space="preserve"> </w:t>
      </w:r>
      <w:r>
        <w:rPr>
          <w:shd w:fill="auto" w:val="clear"/>
        </w:rPr>
        <w:t>(0+),</w:t>
      </w:r>
      <w:r>
        <w:rPr>
          <w:spacing w:val="-3"/>
          <w:shd w:fill="auto" w:val="clear"/>
        </w:rPr>
        <w:t xml:space="preserve"> </w:t>
      </w:r>
      <w:r>
        <w:rPr>
          <w:shd w:fill="auto" w:val="clear"/>
        </w:rPr>
        <w:t>киностудия</w:t>
      </w:r>
      <w:r>
        <w:rPr>
          <w:spacing w:val="1"/>
          <w:shd w:fill="auto" w:val="clear"/>
        </w:rPr>
        <w:t xml:space="preserve"> </w:t>
      </w:r>
      <w:r>
        <w:rPr>
          <w:shd w:fill="auto" w:val="clear"/>
        </w:rPr>
        <w:t>«Ленфильм»,</w:t>
      </w:r>
      <w:r>
        <w:rPr>
          <w:spacing w:val="-3"/>
          <w:shd w:fill="auto" w:val="clear"/>
        </w:rPr>
        <w:t xml:space="preserve"> </w:t>
      </w:r>
      <w:r>
        <w:rPr>
          <w:shd w:fill="auto" w:val="clear"/>
        </w:rPr>
        <w:t>режиссер</w:t>
      </w:r>
      <w:r>
        <w:rPr>
          <w:spacing w:val="-3"/>
          <w:shd w:fill="auto" w:val="clear"/>
        </w:rPr>
        <w:t xml:space="preserve"> </w:t>
      </w:r>
      <w:r>
        <w:rPr>
          <w:shd w:fill="auto" w:val="clear"/>
        </w:rPr>
        <w:t>М.</w:t>
      </w:r>
      <w:r>
        <w:rPr>
          <w:spacing w:val="-4"/>
          <w:shd w:fill="auto" w:val="clear"/>
        </w:rPr>
        <w:t xml:space="preserve"> </w:t>
      </w:r>
      <w:r>
        <w:rPr>
          <w:shd w:fill="auto" w:val="clear"/>
        </w:rPr>
        <w:t>Шапиро,</w:t>
      </w:r>
      <w:r>
        <w:rPr>
          <w:spacing w:val="-3"/>
          <w:shd w:fill="auto" w:val="clear"/>
        </w:rPr>
        <w:t xml:space="preserve"> </w:t>
      </w:r>
      <w:r>
        <w:rPr>
          <w:shd w:fill="auto" w:val="clear"/>
        </w:rPr>
        <w:t>1947.</w:t>
      </w:r>
    </w:p>
    <w:p>
      <w:pPr>
        <w:pStyle w:val="Style22"/>
        <w:spacing w:lineRule="auto" w:line="276"/>
        <w:ind w:left="0" w:firstLine="567"/>
        <w:rPr>
          <w:highlight w:val="none"/>
          <w:shd w:fill="auto" w:val="clear"/>
        </w:rPr>
      </w:pPr>
      <w:r>
        <w:rPr>
          <w:shd w:fill="auto" w:val="clear"/>
        </w:rPr>
        <w:t>Кинофильм «Приключения Буратино» (0+), киностудия «Беларусьфильм», режиссер А. Нечаев,</w:t>
      </w:r>
      <w:r>
        <w:rPr>
          <w:spacing w:val="-57"/>
          <w:shd w:fill="auto" w:val="clear"/>
        </w:rPr>
        <w:t xml:space="preserve"> </w:t>
      </w:r>
      <w:r>
        <w:rPr>
          <w:shd w:fill="auto" w:val="clear"/>
        </w:rPr>
        <w:t>1977.</w:t>
      </w:r>
    </w:p>
    <w:p>
      <w:pPr>
        <w:pStyle w:val="Style22"/>
        <w:spacing w:lineRule="auto" w:line="276"/>
        <w:ind w:left="0" w:firstLine="567"/>
        <w:rPr>
          <w:highlight w:val="none"/>
          <w:shd w:fill="auto" w:val="clear"/>
        </w:rPr>
      </w:pPr>
      <w:r>
        <w:rPr>
          <w:shd w:fill="auto" w:val="clear"/>
        </w:rPr>
        <w:t>Кинофильм</w:t>
      </w:r>
      <w:r>
        <w:rPr>
          <w:spacing w:val="-2"/>
          <w:shd w:fill="auto" w:val="clear"/>
        </w:rPr>
        <w:t xml:space="preserve"> </w:t>
      </w:r>
      <w:r>
        <w:rPr>
          <w:shd w:fill="auto" w:val="clear"/>
        </w:rPr>
        <w:t>«Морозко»</w:t>
      </w:r>
      <w:r>
        <w:rPr>
          <w:spacing w:val="-7"/>
          <w:shd w:fill="auto" w:val="clear"/>
        </w:rPr>
        <w:t xml:space="preserve"> </w:t>
      </w:r>
      <w:r>
        <w:rPr>
          <w:shd w:fill="auto" w:val="clear"/>
        </w:rPr>
        <w:t>(0+),</w:t>
      </w:r>
      <w:r>
        <w:rPr>
          <w:spacing w:val="-2"/>
          <w:shd w:fill="auto" w:val="clear"/>
        </w:rPr>
        <w:t xml:space="preserve"> </w:t>
      </w:r>
      <w:r>
        <w:rPr>
          <w:shd w:fill="auto" w:val="clear"/>
        </w:rPr>
        <w:t>киностудия</w:t>
      </w:r>
      <w:r>
        <w:rPr>
          <w:spacing w:val="-3"/>
          <w:shd w:fill="auto" w:val="clear"/>
        </w:rPr>
        <w:t xml:space="preserve"> </w:t>
      </w:r>
      <w:r>
        <w:rPr>
          <w:shd w:fill="auto" w:val="clear"/>
        </w:rPr>
        <w:t>им.</w:t>
      </w:r>
      <w:r>
        <w:rPr>
          <w:spacing w:val="-2"/>
          <w:shd w:fill="auto" w:val="clear"/>
        </w:rPr>
        <w:t xml:space="preserve"> </w:t>
      </w:r>
      <w:r>
        <w:rPr>
          <w:shd w:fill="auto" w:val="clear"/>
        </w:rPr>
        <w:t>М.</w:t>
      </w:r>
      <w:r>
        <w:rPr>
          <w:spacing w:val="-3"/>
          <w:shd w:fill="auto" w:val="clear"/>
        </w:rPr>
        <w:t xml:space="preserve"> </w:t>
      </w:r>
      <w:r>
        <w:rPr>
          <w:shd w:fill="auto" w:val="clear"/>
        </w:rPr>
        <w:t>Горького,</w:t>
      </w:r>
      <w:r>
        <w:rPr>
          <w:spacing w:val="-2"/>
          <w:shd w:fill="auto" w:val="clear"/>
        </w:rPr>
        <w:t xml:space="preserve"> </w:t>
      </w:r>
      <w:r>
        <w:rPr>
          <w:shd w:fill="auto" w:val="clear"/>
        </w:rPr>
        <w:t>режиссер</w:t>
      </w:r>
      <w:r>
        <w:rPr>
          <w:spacing w:val="-3"/>
          <w:shd w:fill="auto" w:val="clear"/>
        </w:rPr>
        <w:t xml:space="preserve"> </w:t>
      </w:r>
      <w:r>
        <w:rPr>
          <w:shd w:fill="auto" w:val="clear"/>
        </w:rPr>
        <w:t>А.</w:t>
      </w:r>
      <w:r>
        <w:rPr>
          <w:spacing w:val="-3"/>
          <w:shd w:fill="auto" w:val="clear"/>
        </w:rPr>
        <w:t xml:space="preserve"> </w:t>
      </w:r>
      <w:r>
        <w:rPr>
          <w:shd w:fill="auto" w:val="clear"/>
        </w:rPr>
        <w:t>Роу,</w:t>
      </w:r>
      <w:r>
        <w:rPr>
          <w:spacing w:val="-2"/>
          <w:shd w:fill="auto" w:val="clear"/>
        </w:rPr>
        <w:t xml:space="preserve"> </w:t>
      </w:r>
      <w:r>
        <w:rPr>
          <w:shd w:fill="auto" w:val="clear"/>
        </w:rPr>
        <w:t>1964.</w:t>
      </w:r>
    </w:p>
    <w:p>
      <w:pPr>
        <w:pStyle w:val="Style22"/>
        <w:spacing w:lineRule="auto" w:line="276"/>
        <w:ind w:left="0" w:firstLine="567"/>
        <w:rPr/>
      </w:pPr>
      <w:r>
        <w:rPr>
          <w:shd w:fill="auto" w:val="clear"/>
        </w:rPr>
        <w:t>Кинофильм</w:t>
      </w:r>
      <w:r>
        <w:rPr>
          <w:spacing w:val="-3"/>
          <w:shd w:fill="auto" w:val="clear"/>
        </w:rPr>
        <w:t xml:space="preserve"> </w:t>
      </w:r>
      <w:r>
        <w:rPr>
          <w:shd w:fill="auto" w:val="clear"/>
        </w:rPr>
        <w:t>«Новогодние</w:t>
      </w:r>
      <w:r>
        <w:rPr>
          <w:spacing w:val="-4"/>
          <w:shd w:fill="auto" w:val="clear"/>
        </w:rPr>
        <w:t xml:space="preserve"> </w:t>
      </w:r>
      <w:r>
        <w:rPr>
          <w:shd w:fill="auto" w:val="clear"/>
        </w:rPr>
        <w:t>приключения</w:t>
      </w:r>
      <w:r>
        <w:rPr>
          <w:spacing w:val="-3"/>
          <w:shd w:fill="auto" w:val="clear"/>
        </w:rPr>
        <w:t xml:space="preserve"> </w:t>
      </w:r>
      <w:r>
        <w:rPr>
          <w:shd w:fill="auto" w:val="clear"/>
        </w:rPr>
        <w:t>Маши</w:t>
      </w:r>
      <w:r>
        <w:rPr>
          <w:spacing w:val="-5"/>
          <w:shd w:fill="auto" w:val="clear"/>
        </w:rPr>
        <w:t xml:space="preserve"> </w:t>
      </w:r>
      <w:r>
        <w:rPr>
          <w:shd w:fill="auto" w:val="clear"/>
        </w:rPr>
        <w:t>и</w:t>
      </w:r>
      <w:r>
        <w:rPr>
          <w:spacing w:val="-3"/>
          <w:shd w:fill="auto" w:val="clear"/>
        </w:rPr>
        <w:t xml:space="preserve"> </w:t>
      </w:r>
      <w:r>
        <w:rPr>
          <w:shd w:fill="auto" w:val="clear"/>
        </w:rPr>
        <w:t>Вити»</w:t>
      </w:r>
      <w:r>
        <w:rPr>
          <w:spacing w:val="-11"/>
          <w:shd w:fill="auto" w:val="clear"/>
        </w:rPr>
        <w:t xml:space="preserve"> </w:t>
      </w:r>
      <w:r>
        <w:rPr>
          <w:shd w:fill="auto" w:val="clear"/>
        </w:rPr>
        <w:t>(0+),</w:t>
      </w:r>
      <w:r>
        <w:rPr>
          <w:spacing w:val="-3"/>
          <w:shd w:fill="auto" w:val="clear"/>
        </w:rPr>
        <w:t xml:space="preserve"> </w:t>
      </w:r>
      <w:r>
        <w:rPr>
          <w:shd w:fill="auto" w:val="clear"/>
        </w:rPr>
        <w:t>киностудия</w:t>
      </w:r>
      <w:r>
        <w:rPr>
          <w:spacing w:val="1"/>
          <w:shd w:fill="auto" w:val="clear"/>
        </w:rPr>
        <w:t xml:space="preserve"> </w:t>
      </w:r>
      <w:r>
        <w:rPr>
          <w:shd w:fill="auto" w:val="clear"/>
        </w:rPr>
        <w:t>«Ленфильм»,</w:t>
      </w:r>
      <w:r>
        <w:rPr>
          <w:spacing w:val="-4"/>
          <w:shd w:fill="auto" w:val="clear"/>
        </w:rPr>
        <w:t xml:space="preserve"> </w:t>
      </w:r>
      <w:r>
        <w:rPr>
          <w:shd w:fill="auto" w:val="clear"/>
        </w:rPr>
        <w:t>режиссѐры</w:t>
      </w:r>
      <w:r>
        <w:rPr>
          <w:spacing w:val="-57"/>
          <w:shd w:fill="auto" w:val="clear"/>
        </w:rPr>
        <w:t xml:space="preserve"> </w:t>
      </w:r>
      <w:hyperlink r:id="rId54">
        <w:r>
          <w:rPr>
            <w:shd w:fill="auto" w:val="clear"/>
          </w:rPr>
          <w:t>И.Усов,</w:t>
        </w:r>
      </w:hyperlink>
      <w:r>
        <w:rPr>
          <w:spacing w:val="-1"/>
          <w:shd w:fill="auto" w:val="clear"/>
        </w:rPr>
        <w:t xml:space="preserve"> </w:t>
      </w:r>
      <w:hyperlink r:id="rId55">
        <w:r>
          <w:rPr>
            <w:shd w:fill="auto" w:val="clear"/>
          </w:rPr>
          <w:t>Г.Казанский</w:t>
        </w:r>
      </w:hyperlink>
      <w:r>
        <w:rPr>
          <w:shd w:fill="auto" w:val="clear"/>
        </w:rPr>
        <w:t>,1975.</w:t>
      </w:r>
    </w:p>
    <w:p>
      <w:pPr>
        <w:pStyle w:val="Style22"/>
        <w:spacing w:lineRule="auto" w:line="276"/>
        <w:ind w:left="0" w:firstLine="567"/>
        <w:rPr/>
      </w:pPr>
      <w:r>
        <w:rPr>
          <w:shd w:fill="auto" w:val="clear"/>
        </w:rPr>
        <w:t xml:space="preserve">Кинофильм «Мама», киностудия «Мосфильм» (0+), режиссѐр </w:t>
      </w:r>
      <w:hyperlink r:id="rId56">
        <w:r>
          <w:rPr>
            <w:shd w:fill="auto" w:val="clear"/>
          </w:rPr>
          <w:t>Э.Бостан</w:t>
        </w:r>
      </w:hyperlink>
      <w:r>
        <w:rPr>
          <w:shd w:fill="auto" w:val="clear"/>
        </w:rPr>
        <w:t>,1976.</w:t>
      </w:r>
      <w:r>
        <w:rPr>
          <w:spacing w:val="1"/>
          <w:shd w:fill="auto" w:val="clear"/>
        </w:rPr>
        <w:t xml:space="preserve"> </w:t>
      </w:r>
      <w:r>
        <w:rPr>
          <w:shd w:fill="auto" w:val="clear"/>
        </w:rPr>
        <w:t>Кинофильм</w:t>
      </w:r>
      <w:r>
        <w:rPr>
          <w:spacing w:val="-4"/>
          <w:shd w:fill="auto" w:val="clear"/>
        </w:rPr>
        <w:t xml:space="preserve"> </w:t>
      </w:r>
      <w:r>
        <w:rPr>
          <w:shd w:fill="auto" w:val="clear"/>
        </w:rPr>
        <w:t>«Мери</w:t>
      </w:r>
      <w:r>
        <w:rPr>
          <w:spacing w:val="-4"/>
          <w:shd w:fill="auto" w:val="clear"/>
        </w:rPr>
        <w:t xml:space="preserve"> </w:t>
      </w:r>
      <w:r>
        <w:rPr>
          <w:shd w:fill="auto" w:val="clear"/>
        </w:rPr>
        <w:t>Поппинс,</w:t>
      </w:r>
      <w:r>
        <w:rPr>
          <w:spacing w:val="-4"/>
          <w:shd w:fill="auto" w:val="clear"/>
        </w:rPr>
        <w:t xml:space="preserve"> </w:t>
      </w:r>
      <w:r>
        <w:rPr>
          <w:shd w:fill="auto" w:val="clear"/>
        </w:rPr>
        <w:t>до</w:t>
      </w:r>
      <w:r>
        <w:rPr>
          <w:spacing w:val="-5"/>
          <w:shd w:fill="auto" w:val="clear"/>
        </w:rPr>
        <w:t xml:space="preserve"> </w:t>
      </w:r>
      <w:r>
        <w:rPr>
          <w:shd w:fill="auto" w:val="clear"/>
        </w:rPr>
        <w:t>свидания!»</w:t>
      </w:r>
      <w:r>
        <w:rPr>
          <w:spacing w:val="-11"/>
          <w:shd w:fill="auto" w:val="clear"/>
        </w:rPr>
        <w:t xml:space="preserve"> </w:t>
      </w:r>
      <w:r>
        <w:rPr>
          <w:shd w:fill="auto" w:val="clear"/>
        </w:rPr>
        <w:t>(0+),</w:t>
      </w:r>
      <w:r>
        <w:rPr>
          <w:spacing w:val="-2"/>
          <w:shd w:fill="auto" w:val="clear"/>
        </w:rPr>
        <w:t xml:space="preserve"> </w:t>
      </w:r>
      <w:r>
        <w:rPr>
          <w:shd w:fill="auto" w:val="clear"/>
        </w:rPr>
        <w:t>киностудия «Мосфильм»,</w:t>
      </w:r>
      <w:r>
        <w:rPr>
          <w:spacing w:val="-5"/>
          <w:shd w:fill="auto" w:val="clear"/>
        </w:rPr>
        <w:t xml:space="preserve"> </w:t>
      </w:r>
      <w:r>
        <w:rPr>
          <w:shd w:fill="auto" w:val="clear"/>
        </w:rPr>
        <w:t>режиссѐр</w:t>
      </w:r>
      <w:r>
        <w:rPr>
          <w:spacing w:val="-57"/>
          <w:shd w:fill="auto" w:val="clear"/>
        </w:rPr>
        <w:t xml:space="preserve"> </w:t>
      </w:r>
      <w:r>
        <w:rPr>
          <w:shd w:fill="auto" w:val="clear"/>
        </w:rPr>
        <w:t>Л.Квинихидзе,</w:t>
      </w:r>
      <w:r>
        <w:rPr>
          <w:spacing w:val="-1"/>
          <w:shd w:fill="auto" w:val="clear"/>
        </w:rPr>
        <w:t xml:space="preserve"> </w:t>
      </w:r>
      <w:r>
        <w:rPr>
          <w:shd w:fill="auto" w:val="clear"/>
        </w:rPr>
        <w:t>1983.</w:t>
      </w:r>
    </w:p>
    <w:p>
      <w:pPr>
        <w:pStyle w:val="Style22"/>
        <w:spacing w:lineRule="auto" w:line="276"/>
        <w:ind w:left="0" w:firstLine="567"/>
        <w:rPr>
          <w:highlight w:val="none"/>
          <w:shd w:fill="auto" w:val="clear"/>
        </w:rPr>
      </w:pPr>
      <w:r>
        <w:rPr>
          <w:shd w:fill="auto" w:val="clear"/>
        </w:rPr>
        <w:t>Кинофильм «Марья-искусница» (6+), киностудия им. М. Горького, режиссер А. Роу, 1959.</w:t>
      </w:r>
      <w:r>
        <w:rPr>
          <w:spacing w:val="1"/>
          <w:shd w:fill="auto" w:val="clear"/>
        </w:rPr>
        <w:t xml:space="preserve"> </w:t>
      </w:r>
      <w:r>
        <w:rPr>
          <w:shd w:fill="auto" w:val="clear"/>
        </w:rPr>
        <w:t>Кинофильм</w:t>
      </w:r>
      <w:r>
        <w:rPr>
          <w:spacing w:val="-2"/>
          <w:shd w:fill="auto" w:val="clear"/>
        </w:rPr>
        <w:t xml:space="preserve"> </w:t>
      </w:r>
      <w:r>
        <w:rPr>
          <w:shd w:fill="auto" w:val="clear"/>
        </w:rPr>
        <w:t>«Варвара-краса,</w:t>
      </w:r>
      <w:r>
        <w:rPr>
          <w:spacing w:val="-3"/>
          <w:shd w:fill="auto" w:val="clear"/>
        </w:rPr>
        <w:t xml:space="preserve"> </w:t>
      </w:r>
      <w:r>
        <w:rPr>
          <w:shd w:fill="auto" w:val="clear"/>
        </w:rPr>
        <w:t>длинная</w:t>
      </w:r>
      <w:r>
        <w:rPr>
          <w:spacing w:val="-2"/>
          <w:shd w:fill="auto" w:val="clear"/>
        </w:rPr>
        <w:t xml:space="preserve"> </w:t>
      </w:r>
      <w:r>
        <w:rPr>
          <w:shd w:fill="auto" w:val="clear"/>
        </w:rPr>
        <w:t>коса»</w:t>
      </w:r>
      <w:r>
        <w:rPr>
          <w:spacing w:val="-9"/>
          <w:shd w:fill="auto" w:val="clear"/>
        </w:rPr>
        <w:t xml:space="preserve"> </w:t>
      </w:r>
      <w:r>
        <w:rPr>
          <w:shd w:fill="auto" w:val="clear"/>
        </w:rPr>
        <w:t>(6+),</w:t>
      </w:r>
      <w:r>
        <w:rPr>
          <w:spacing w:val="-2"/>
          <w:shd w:fill="auto" w:val="clear"/>
        </w:rPr>
        <w:t xml:space="preserve"> </w:t>
      </w:r>
      <w:r>
        <w:rPr>
          <w:shd w:fill="auto" w:val="clear"/>
        </w:rPr>
        <w:t>киностудия</w:t>
      </w:r>
      <w:r>
        <w:rPr>
          <w:spacing w:val="-3"/>
          <w:shd w:fill="auto" w:val="clear"/>
        </w:rPr>
        <w:t xml:space="preserve"> </w:t>
      </w:r>
      <w:r>
        <w:rPr>
          <w:shd w:fill="auto" w:val="clear"/>
        </w:rPr>
        <w:t>им.</w:t>
      </w:r>
      <w:r>
        <w:rPr>
          <w:spacing w:val="-3"/>
          <w:shd w:fill="auto" w:val="clear"/>
        </w:rPr>
        <w:t xml:space="preserve"> </w:t>
      </w:r>
      <w:r>
        <w:rPr>
          <w:shd w:fill="auto" w:val="clear"/>
        </w:rPr>
        <w:t>М.</w:t>
      </w:r>
      <w:r>
        <w:rPr>
          <w:spacing w:val="-3"/>
          <w:shd w:fill="auto" w:val="clear"/>
        </w:rPr>
        <w:t xml:space="preserve"> </w:t>
      </w:r>
      <w:r>
        <w:rPr>
          <w:shd w:fill="auto" w:val="clear"/>
        </w:rPr>
        <w:t>Горького,</w:t>
      </w:r>
      <w:r>
        <w:rPr>
          <w:spacing w:val="-3"/>
          <w:shd w:fill="auto" w:val="clear"/>
        </w:rPr>
        <w:t xml:space="preserve"> </w:t>
      </w:r>
      <w:r>
        <w:rPr>
          <w:shd w:fill="auto" w:val="clear"/>
        </w:rPr>
        <w:t>режиссер</w:t>
      </w:r>
      <w:r>
        <w:rPr>
          <w:spacing w:val="-2"/>
          <w:shd w:fill="auto" w:val="clear"/>
        </w:rPr>
        <w:t xml:space="preserve"> </w:t>
      </w:r>
      <w:r>
        <w:rPr>
          <w:shd w:fill="auto" w:val="clear"/>
        </w:rPr>
        <w:t>А.</w:t>
      </w:r>
      <w:r>
        <w:rPr>
          <w:spacing w:val="-4"/>
          <w:shd w:fill="auto" w:val="clear"/>
        </w:rPr>
        <w:t xml:space="preserve"> </w:t>
      </w:r>
      <w:r>
        <w:rPr>
          <w:shd w:fill="auto" w:val="clear"/>
        </w:rPr>
        <w:t>Роу,</w:t>
      </w:r>
      <w:r>
        <w:rPr>
          <w:spacing w:val="-57"/>
          <w:shd w:fill="auto" w:val="clear"/>
        </w:rPr>
        <w:t xml:space="preserve"> </w:t>
      </w:r>
      <w:r>
        <w:rPr>
          <w:shd w:fill="auto" w:val="clear"/>
        </w:rPr>
        <w:t>1969.</w:t>
      </w:r>
    </w:p>
    <w:p>
      <w:pPr>
        <w:pStyle w:val="Style22"/>
        <w:spacing w:lineRule="auto" w:line="276"/>
        <w:ind w:left="0" w:firstLine="567"/>
        <w:jc w:val="left"/>
        <w:rPr>
          <w:highlight w:val="none"/>
          <w:shd w:fill="auto" w:val="clear"/>
        </w:rPr>
      </w:pPr>
      <w:r>
        <w:rPr>
          <w:shd w:fill="auto" w:val="clear"/>
        </w:rPr>
      </w:r>
    </w:p>
    <w:p>
      <w:pPr>
        <w:pStyle w:val="1"/>
        <w:numPr>
          <w:ilvl w:val="1"/>
          <w:numId w:val="11"/>
        </w:numPr>
        <w:tabs>
          <w:tab w:val="clear" w:pos="720"/>
          <w:tab w:val="left" w:pos="634" w:leader="none"/>
        </w:tabs>
        <w:spacing w:lineRule="auto" w:line="276"/>
        <w:ind w:left="0" w:firstLine="567"/>
        <w:rPr>
          <w:highlight w:val="none"/>
          <w:shd w:fill="auto" w:val="clear"/>
        </w:rPr>
      </w:pPr>
      <w:r>
        <w:rPr>
          <w:shd w:fill="auto" w:val="clear"/>
        </w:rPr>
        <w:t>Кадровые</w:t>
      </w:r>
      <w:r>
        <w:rPr>
          <w:spacing w:val="-4"/>
          <w:shd w:fill="auto" w:val="clear"/>
        </w:rPr>
        <w:t xml:space="preserve"> </w:t>
      </w:r>
      <w:r>
        <w:rPr>
          <w:shd w:fill="auto" w:val="clear"/>
        </w:rPr>
        <w:t>условия</w:t>
      </w:r>
      <w:r>
        <w:rPr>
          <w:spacing w:val="-4"/>
          <w:shd w:fill="auto" w:val="clear"/>
        </w:rPr>
        <w:t xml:space="preserve"> </w:t>
      </w:r>
      <w:r>
        <w:rPr>
          <w:shd w:fill="auto" w:val="clear"/>
        </w:rPr>
        <w:t>реализации Программы</w:t>
      </w:r>
    </w:p>
    <w:p>
      <w:pPr>
        <w:pStyle w:val="Style22"/>
        <w:spacing w:lineRule="auto" w:line="276"/>
        <w:ind w:left="0" w:right="249" w:firstLine="567"/>
        <w:rPr>
          <w:highlight w:val="none"/>
          <w:shd w:fill="auto" w:val="clear"/>
        </w:rPr>
      </w:pPr>
      <w:r>
        <w:rPr>
          <w:shd w:fill="auto" w:val="clear"/>
        </w:rPr>
        <w:t>Реализация</w:t>
      </w:r>
      <w:r>
        <w:rPr>
          <w:spacing w:val="1"/>
          <w:shd w:fill="auto" w:val="clear"/>
        </w:rPr>
        <w:t xml:space="preserve"> </w:t>
      </w:r>
      <w:r>
        <w:rPr>
          <w:shd w:fill="auto" w:val="clear"/>
        </w:rPr>
        <w:t>Федеральной</w:t>
      </w:r>
      <w:r>
        <w:rPr>
          <w:spacing w:val="1"/>
          <w:shd w:fill="auto" w:val="clear"/>
        </w:rPr>
        <w:t xml:space="preserve"> </w:t>
      </w:r>
      <w:r>
        <w:rPr>
          <w:shd w:fill="auto" w:val="clear"/>
        </w:rPr>
        <w:t>программы</w:t>
      </w:r>
      <w:r>
        <w:rPr>
          <w:spacing w:val="1"/>
          <w:shd w:fill="auto" w:val="clear"/>
        </w:rPr>
        <w:t xml:space="preserve"> </w:t>
      </w:r>
      <w:r>
        <w:rPr>
          <w:shd w:fill="auto" w:val="clear"/>
        </w:rPr>
        <w:t>обеспечивается</w:t>
      </w:r>
      <w:r>
        <w:rPr>
          <w:spacing w:val="1"/>
          <w:shd w:fill="auto" w:val="clear"/>
        </w:rPr>
        <w:t xml:space="preserve"> </w:t>
      </w:r>
      <w:r>
        <w:rPr>
          <w:shd w:fill="auto" w:val="clear"/>
        </w:rPr>
        <w:t>квалифицированными</w:t>
      </w:r>
      <w:r>
        <w:rPr>
          <w:spacing w:val="-57"/>
          <w:shd w:fill="auto" w:val="clear"/>
        </w:rPr>
        <w:t xml:space="preserve"> </w:t>
      </w:r>
      <w:r>
        <w:rPr>
          <w:shd w:fill="auto" w:val="clear"/>
        </w:rPr>
        <w:t>педагогическими</w:t>
      </w:r>
      <w:r>
        <w:rPr>
          <w:spacing w:val="56"/>
          <w:shd w:fill="auto" w:val="clear"/>
        </w:rPr>
        <w:t xml:space="preserve"> </w:t>
      </w:r>
      <w:r>
        <w:rPr>
          <w:shd w:fill="auto" w:val="clear"/>
        </w:rPr>
        <w:t>работниками,</w:t>
      </w:r>
      <w:r>
        <w:rPr>
          <w:spacing w:val="55"/>
          <w:shd w:fill="auto" w:val="clear"/>
        </w:rPr>
        <w:t xml:space="preserve"> </w:t>
      </w:r>
    </w:p>
    <w:p>
      <w:pPr>
        <w:pStyle w:val="Style22"/>
        <w:spacing w:lineRule="auto" w:line="276"/>
        <w:ind w:left="0" w:right="244" w:firstLine="567"/>
        <w:rPr>
          <w:highlight w:val="none"/>
          <w:shd w:fill="auto" w:val="clear"/>
        </w:rPr>
      </w:pPr>
      <w:r>
        <w:rPr>
          <w:shd w:fill="auto" w:val="clear"/>
        </w:rPr>
        <w:t>Необходимым</w:t>
      </w:r>
      <w:r>
        <w:rPr>
          <w:spacing w:val="1"/>
          <w:shd w:fill="auto" w:val="clear"/>
        </w:rPr>
        <w:t xml:space="preserve"> </w:t>
      </w:r>
      <w:r>
        <w:rPr>
          <w:shd w:fill="auto" w:val="clear"/>
        </w:rPr>
        <w:t>условием</w:t>
      </w:r>
      <w:r>
        <w:rPr>
          <w:spacing w:val="1"/>
          <w:shd w:fill="auto" w:val="clear"/>
        </w:rPr>
        <w:t xml:space="preserve"> </w:t>
      </w:r>
      <w:r>
        <w:rPr>
          <w:shd w:fill="auto" w:val="clear"/>
        </w:rPr>
        <w:t>является</w:t>
      </w:r>
      <w:r>
        <w:rPr>
          <w:spacing w:val="1"/>
          <w:shd w:fill="auto" w:val="clear"/>
        </w:rPr>
        <w:t xml:space="preserve"> </w:t>
      </w:r>
      <w:r>
        <w:rPr>
          <w:shd w:fill="auto" w:val="clear"/>
        </w:rPr>
        <w:t>непрерывное</w:t>
      </w:r>
      <w:r>
        <w:rPr>
          <w:spacing w:val="1"/>
          <w:shd w:fill="auto" w:val="clear"/>
        </w:rPr>
        <w:t xml:space="preserve"> </w:t>
      </w:r>
      <w:r>
        <w:rPr>
          <w:shd w:fill="auto" w:val="clear"/>
        </w:rPr>
        <w:t>сопровождение</w:t>
      </w:r>
      <w:r>
        <w:rPr>
          <w:spacing w:val="1"/>
          <w:shd w:fill="auto" w:val="clear"/>
        </w:rPr>
        <w:t xml:space="preserve"> </w:t>
      </w:r>
      <w:r>
        <w:rPr>
          <w:shd w:fill="auto" w:val="clear"/>
        </w:rPr>
        <w:t>Федеральной</w:t>
      </w:r>
      <w:r>
        <w:rPr>
          <w:spacing w:val="1"/>
          <w:shd w:fill="auto" w:val="clear"/>
        </w:rPr>
        <w:t xml:space="preserve"> </w:t>
      </w:r>
      <w:r>
        <w:rPr>
          <w:shd w:fill="auto" w:val="clear"/>
        </w:rPr>
        <w:t>программы</w:t>
      </w:r>
      <w:r>
        <w:rPr>
          <w:spacing w:val="-57"/>
          <w:shd w:fill="auto" w:val="clear"/>
        </w:rPr>
        <w:t xml:space="preserve"> </w:t>
      </w:r>
      <w:r>
        <w:rPr>
          <w:shd w:fill="auto" w:val="clear"/>
        </w:rPr>
        <w:t>педагогическими</w:t>
      </w:r>
      <w:r>
        <w:rPr>
          <w:spacing w:val="1"/>
          <w:shd w:fill="auto" w:val="clear"/>
        </w:rPr>
        <w:t xml:space="preserve"> </w:t>
      </w:r>
      <w:r>
        <w:rPr>
          <w:shd w:fill="auto" w:val="clear"/>
        </w:rPr>
        <w:t>и</w:t>
      </w:r>
      <w:r>
        <w:rPr>
          <w:spacing w:val="1"/>
          <w:shd w:fill="auto" w:val="clear"/>
        </w:rPr>
        <w:t xml:space="preserve"> </w:t>
      </w:r>
      <w:r>
        <w:rPr>
          <w:shd w:fill="auto" w:val="clear"/>
        </w:rPr>
        <w:t>учебно-вспомогательными</w:t>
      </w:r>
      <w:r>
        <w:rPr>
          <w:spacing w:val="1"/>
          <w:shd w:fill="auto" w:val="clear"/>
        </w:rPr>
        <w:t xml:space="preserve"> </w:t>
      </w:r>
      <w:r>
        <w:rPr>
          <w:shd w:fill="auto" w:val="clear"/>
        </w:rPr>
        <w:t>работниками</w:t>
      </w:r>
      <w:r>
        <w:rPr>
          <w:spacing w:val="1"/>
          <w:shd w:fill="auto" w:val="clear"/>
        </w:rPr>
        <w:t xml:space="preserve"> </w:t>
      </w:r>
      <w:r>
        <w:rPr>
          <w:shd w:fill="auto" w:val="clear"/>
        </w:rPr>
        <w:t>в</w:t>
      </w:r>
      <w:r>
        <w:rPr>
          <w:spacing w:val="1"/>
          <w:shd w:fill="auto" w:val="clear"/>
        </w:rPr>
        <w:t xml:space="preserve"> </w:t>
      </w:r>
      <w:r>
        <w:rPr>
          <w:shd w:fill="auto" w:val="clear"/>
        </w:rPr>
        <w:t>течение</w:t>
      </w:r>
      <w:r>
        <w:rPr>
          <w:spacing w:val="1"/>
          <w:shd w:fill="auto" w:val="clear"/>
        </w:rPr>
        <w:t xml:space="preserve"> </w:t>
      </w:r>
      <w:r>
        <w:rPr>
          <w:shd w:fill="auto" w:val="clear"/>
        </w:rPr>
        <w:t>всего</w:t>
      </w:r>
      <w:r>
        <w:rPr>
          <w:spacing w:val="1"/>
          <w:shd w:fill="auto" w:val="clear"/>
        </w:rPr>
        <w:t xml:space="preserve"> </w:t>
      </w:r>
      <w:r>
        <w:rPr>
          <w:shd w:fill="auto" w:val="clear"/>
        </w:rPr>
        <w:t>времени</w:t>
      </w:r>
      <w:r>
        <w:rPr>
          <w:spacing w:val="61"/>
          <w:shd w:fill="auto" w:val="clear"/>
        </w:rPr>
        <w:t xml:space="preserve"> </w:t>
      </w:r>
      <w:r>
        <w:rPr>
          <w:shd w:fill="auto" w:val="clear"/>
        </w:rPr>
        <w:t>ее</w:t>
      </w:r>
      <w:r>
        <w:rPr>
          <w:spacing w:val="1"/>
          <w:shd w:fill="auto" w:val="clear"/>
        </w:rPr>
        <w:t xml:space="preserve"> </w:t>
      </w:r>
      <w:r>
        <w:rPr>
          <w:shd w:fill="auto" w:val="clear"/>
        </w:rPr>
        <w:t>реализации</w:t>
      </w:r>
      <w:r>
        <w:rPr>
          <w:spacing w:val="-1"/>
          <w:shd w:fill="auto" w:val="clear"/>
        </w:rPr>
        <w:t xml:space="preserve"> </w:t>
      </w:r>
      <w:r>
        <w:rPr>
          <w:shd w:fill="auto" w:val="clear"/>
        </w:rPr>
        <w:t>в</w:t>
      </w:r>
      <w:r>
        <w:rPr>
          <w:spacing w:val="-1"/>
          <w:shd w:fill="auto" w:val="clear"/>
        </w:rPr>
        <w:t xml:space="preserve"> </w:t>
      </w:r>
      <w:r>
        <w:rPr>
          <w:shd w:fill="auto" w:val="clear"/>
        </w:rPr>
        <w:t>Организации</w:t>
      </w:r>
      <w:r>
        <w:rPr>
          <w:spacing w:val="-2"/>
          <w:shd w:fill="auto" w:val="clear"/>
        </w:rPr>
        <w:t xml:space="preserve"> </w:t>
      </w:r>
      <w:r>
        <w:rPr>
          <w:shd w:fill="auto" w:val="clear"/>
        </w:rPr>
        <w:t>или</w:t>
      </w:r>
      <w:r>
        <w:rPr>
          <w:spacing w:val="1"/>
          <w:shd w:fill="auto" w:val="clear"/>
        </w:rPr>
        <w:t xml:space="preserve"> </w:t>
      </w:r>
      <w:r>
        <w:rPr>
          <w:shd w:fill="auto" w:val="clear"/>
        </w:rPr>
        <w:t>в</w:t>
      </w:r>
      <w:r>
        <w:rPr>
          <w:spacing w:val="-2"/>
          <w:shd w:fill="auto" w:val="clear"/>
        </w:rPr>
        <w:t xml:space="preserve"> </w:t>
      </w:r>
      <w:r>
        <w:rPr>
          <w:shd w:fill="auto" w:val="clear"/>
        </w:rPr>
        <w:t>дошкольной</w:t>
      </w:r>
      <w:r>
        <w:rPr>
          <w:spacing w:val="-2"/>
          <w:shd w:fill="auto" w:val="clear"/>
        </w:rPr>
        <w:t xml:space="preserve"> </w:t>
      </w:r>
      <w:r>
        <w:rPr>
          <w:shd w:fill="auto" w:val="clear"/>
        </w:rPr>
        <w:t>группе.</w:t>
      </w:r>
    </w:p>
    <w:p>
      <w:pPr>
        <w:pStyle w:val="Style22"/>
        <w:spacing w:lineRule="auto" w:line="276"/>
        <w:ind w:left="0" w:right="244" w:firstLine="567"/>
        <w:rPr>
          <w:highlight w:val="none"/>
          <w:shd w:fill="auto" w:val="clear"/>
        </w:rPr>
      </w:pPr>
      <w:r>
        <w:rPr>
          <w:shd w:fill="auto" w:val="clear"/>
        </w:rPr>
        <w:t>Квалификация</w:t>
      </w:r>
      <w:r>
        <w:rPr>
          <w:spacing w:val="1"/>
          <w:shd w:fill="auto" w:val="clear"/>
        </w:rPr>
        <w:t xml:space="preserve"> </w:t>
      </w:r>
      <w:r>
        <w:rPr>
          <w:shd w:fill="auto" w:val="clear"/>
        </w:rPr>
        <w:t>педагогических</w:t>
      </w:r>
      <w:r>
        <w:rPr>
          <w:spacing w:val="1"/>
          <w:shd w:fill="auto" w:val="clear"/>
        </w:rPr>
        <w:t xml:space="preserve"> </w:t>
      </w:r>
      <w:r>
        <w:rPr>
          <w:shd w:fill="auto" w:val="clear"/>
        </w:rPr>
        <w:t>и</w:t>
      </w:r>
      <w:r>
        <w:rPr>
          <w:spacing w:val="1"/>
          <w:shd w:fill="auto" w:val="clear"/>
        </w:rPr>
        <w:t xml:space="preserve"> </w:t>
      </w:r>
      <w:r>
        <w:rPr>
          <w:shd w:fill="auto" w:val="clear"/>
        </w:rPr>
        <w:t>учебно-вспомогательных</w:t>
      </w:r>
      <w:r>
        <w:rPr>
          <w:spacing w:val="1"/>
          <w:shd w:fill="auto" w:val="clear"/>
        </w:rPr>
        <w:t xml:space="preserve"> </w:t>
      </w:r>
      <w:r>
        <w:rPr>
          <w:shd w:fill="auto" w:val="clear"/>
        </w:rPr>
        <w:t>работников</w:t>
      </w:r>
      <w:r>
        <w:rPr>
          <w:spacing w:val="1"/>
          <w:shd w:fill="auto" w:val="clear"/>
        </w:rPr>
        <w:t xml:space="preserve"> </w:t>
      </w:r>
      <w:r>
        <w:rPr>
          <w:shd w:fill="auto" w:val="clear"/>
        </w:rPr>
        <w:t>должна</w:t>
      </w:r>
      <w:r>
        <w:rPr>
          <w:spacing w:val="1"/>
          <w:shd w:fill="auto" w:val="clear"/>
        </w:rPr>
        <w:t xml:space="preserve"> </w:t>
      </w:r>
      <w:r>
        <w:rPr>
          <w:shd w:fill="auto" w:val="clear"/>
        </w:rPr>
        <w:t>соответствовать</w:t>
      </w:r>
      <w:r>
        <w:rPr>
          <w:spacing w:val="1"/>
          <w:shd w:fill="auto" w:val="clear"/>
        </w:rPr>
        <w:t xml:space="preserve"> </w:t>
      </w:r>
      <w:r>
        <w:rPr>
          <w:shd w:fill="auto" w:val="clear"/>
        </w:rPr>
        <w:t>квалификационным</w:t>
      </w:r>
      <w:r>
        <w:rPr>
          <w:spacing w:val="1"/>
          <w:shd w:fill="auto" w:val="clear"/>
        </w:rPr>
        <w:t xml:space="preserve"> </w:t>
      </w:r>
      <w:r>
        <w:rPr>
          <w:shd w:fill="auto" w:val="clear"/>
        </w:rPr>
        <w:t>характеристикам,</w:t>
      </w:r>
      <w:r>
        <w:rPr>
          <w:spacing w:val="1"/>
          <w:shd w:fill="auto" w:val="clear"/>
        </w:rPr>
        <w:t xml:space="preserve"> </w:t>
      </w:r>
      <w:r>
        <w:rPr>
          <w:shd w:fill="auto" w:val="clear"/>
        </w:rPr>
        <w:t>установленным</w:t>
      </w:r>
      <w:r>
        <w:rPr>
          <w:spacing w:val="1"/>
          <w:shd w:fill="auto" w:val="clear"/>
        </w:rPr>
        <w:t xml:space="preserve"> </w:t>
      </w:r>
      <w:r>
        <w:rPr>
          <w:shd w:fill="auto" w:val="clear"/>
        </w:rPr>
        <w:t>в</w:t>
      </w:r>
      <w:r>
        <w:rPr>
          <w:spacing w:val="1"/>
          <w:shd w:fill="auto" w:val="clear"/>
        </w:rPr>
        <w:t xml:space="preserve"> </w:t>
      </w:r>
      <w:r>
        <w:rPr>
          <w:shd w:fill="auto" w:val="clear"/>
        </w:rPr>
        <w:t>Едином</w:t>
      </w:r>
      <w:r>
        <w:rPr>
          <w:spacing w:val="1"/>
          <w:shd w:fill="auto" w:val="clear"/>
        </w:rPr>
        <w:t xml:space="preserve"> </w:t>
      </w:r>
      <w:r>
        <w:rPr>
          <w:shd w:fill="auto" w:val="clear"/>
        </w:rPr>
        <w:t>квалификационном справочнике должностей руководителей, специалистов и служащих, раздел</w:t>
      </w:r>
      <w:r>
        <w:rPr>
          <w:spacing w:val="1"/>
          <w:shd w:fill="auto" w:val="clear"/>
        </w:rPr>
        <w:t xml:space="preserve"> </w:t>
      </w:r>
      <w:r>
        <w:rPr>
          <w:shd w:fill="auto" w:val="clear"/>
        </w:rPr>
        <w:t>"Квалификационные</w:t>
      </w:r>
      <w:r>
        <w:rPr>
          <w:spacing w:val="1"/>
          <w:shd w:fill="auto" w:val="clear"/>
        </w:rPr>
        <w:t xml:space="preserve"> </w:t>
      </w:r>
      <w:r>
        <w:rPr>
          <w:shd w:fill="auto" w:val="clear"/>
        </w:rPr>
        <w:t>характеристики</w:t>
      </w:r>
      <w:r>
        <w:rPr>
          <w:spacing w:val="1"/>
          <w:shd w:fill="auto" w:val="clear"/>
        </w:rPr>
        <w:t xml:space="preserve"> </w:t>
      </w:r>
      <w:r>
        <w:rPr>
          <w:shd w:fill="auto" w:val="clear"/>
        </w:rPr>
        <w:t>должностей</w:t>
      </w:r>
      <w:r>
        <w:rPr>
          <w:spacing w:val="1"/>
          <w:shd w:fill="auto" w:val="clear"/>
        </w:rPr>
        <w:t xml:space="preserve"> </w:t>
      </w:r>
      <w:r>
        <w:rPr>
          <w:shd w:fill="auto" w:val="clear"/>
        </w:rPr>
        <w:t>работников</w:t>
      </w:r>
      <w:r>
        <w:rPr>
          <w:spacing w:val="1"/>
          <w:shd w:fill="auto" w:val="clear"/>
        </w:rPr>
        <w:t xml:space="preserve"> </w:t>
      </w:r>
      <w:r>
        <w:rPr>
          <w:shd w:fill="auto" w:val="clear"/>
        </w:rPr>
        <w:t>образования",</w:t>
      </w:r>
      <w:r>
        <w:rPr>
          <w:spacing w:val="1"/>
          <w:shd w:fill="auto" w:val="clear"/>
        </w:rPr>
        <w:t xml:space="preserve"> </w:t>
      </w:r>
      <w:r>
        <w:rPr>
          <w:shd w:fill="auto" w:val="clear"/>
        </w:rPr>
        <w:t>утвержденном</w:t>
      </w:r>
      <w:r>
        <w:rPr>
          <w:spacing w:val="1"/>
          <w:shd w:fill="auto" w:val="clear"/>
        </w:rPr>
        <w:t xml:space="preserve"> </w:t>
      </w:r>
      <w:r>
        <w:rPr>
          <w:shd w:fill="auto" w:val="clear"/>
        </w:rPr>
        <w:t>приказом Министерства здравоохранения и социального развития Российской Федерации от 26</w:t>
      </w:r>
      <w:r>
        <w:rPr>
          <w:spacing w:val="1"/>
          <w:shd w:fill="auto" w:val="clear"/>
        </w:rPr>
        <w:t xml:space="preserve"> </w:t>
      </w:r>
      <w:r>
        <w:rPr>
          <w:shd w:fill="auto" w:val="clear"/>
        </w:rPr>
        <w:t>августа</w:t>
      </w:r>
      <w:r>
        <w:rPr>
          <w:spacing w:val="-1"/>
          <w:shd w:fill="auto" w:val="clear"/>
        </w:rPr>
        <w:t xml:space="preserve"> </w:t>
      </w:r>
      <w:r>
        <w:rPr>
          <w:shd w:fill="auto" w:val="clear"/>
        </w:rPr>
        <w:t>2010 г.</w:t>
      </w:r>
      <w:r>
        <w:rPr>
          <w:spacing w:val="2"/>
          <w:shd w:fill="auto" w:val="clear"/>
        </w:rPr>
        <w:t xml:space="preserve"> </w:t>
      </w:r>
      <w:r>
        <w:rPr>
          <w:shd w:fill="auto" w:val="clear"/>
        </w:rPr>
        <w:t>№</w:t>
      </w:r>
      <w:r>
        <w:rPr>
          <w:spacing w:val="-1"/>
          <w:shd w:fill="auto" w:val="clear"/>
        </w:rPr>
        <w:t xml:space="preserve"> </w:t>
      </w:r>
      <w:r>
        <w:rPr>
          <w:shd w:fill="auto" w:val="clear"/>
        </w:rPr>
        <w:t>761н.</w:t>
      </w:r>
    </w:p>
    <w:p>
      <w:pPr>
        <w:pStyle w:val="Style22"/>
        <w:spacing w:lineRule="auto" w:line="276"/>
        <w:ind w:left="0" w:right="244" w:firstLine="567"/>
        <w:rPr>
          <w:highlight w:val="none"/>
          <w:shd w:fill="auto" w:val="clear"/>
        </w:rPr>
      </w:pPr>
      <w:r>
        <w:rPr>
          <w:shd w:fill="auto" w:val="clear"/>
        </w:rPr>
        <w:t>Образовательная организация вправе применять сетевые формы реализации Федеральной</w:t>
      </w:r>
      <w:r>
        <w:rPr>
          <w:spacing w:val="1"/>
          <w:shd w:fill="auto" w:val="clear"/>
        </w:rPr>
        <w:t xml:space="preserve"> </w:t>
      </w:r>
      <w:r>
        <w:rPr>
          <w:shd w:fill="auto" w:val="clear"/>
        </w:rPr>
        <w:t>программы или отдельных ее компонентов, в связи с чем может быть задействован кадровый</w:t>
      </w:r>
      <w:r>
        <w:rPr>
          <w:spacing w:val="1"/>
          <w:shd w:fill="auto" w:val="clear"/>
        </w:rPr>
        <w:t xml:space="preserve"> </w:t>
      </w:r>
      <w:r>
        <w:rPr>
          <w:shd w:fill="auto" w:val="clear"/>
        </w:rPr>
        <w:t>состав</w:t>
      </w:r>
      <w:r>
        <w:rPr>
          <w:spacing w:val="1"/>
          <w:shd w:fill="auto" w:val="clear"/>
        </w:rPr>
        <w:t xml:space="preserve"> </w:t>
      </w:r>
      <w:r>
        <w:rPr>
          <w:shd w:fill="auto" w:val="clear"/>
        </w:rPr>
        <w:t>других</w:t>
      </w:r>
      <w:r>
        <w:rPr>
          <w:spacing w:val="1"/>
          <w:shd w:fill="auto" w:val="clear"/>
        </w:rPr>
        <w:t xml:space="preserve"> </w:t>
      </w:r>
      <w:r>
        <w:rPr>
          <w:shd w:fill="auto" w:val="clear"/>
        </w:rPr>
        <w:t>организаций,</w:t>
      </w:r>
      <w:r>
        <w:rPr>
          <w:spacing w:val="1"/>
          <w:shd w:fill="auto" w:val="clear"/>
        </w:rPr>
        <w:t xml:space="preserve"> </w:t>
      </w:r>
      <w:r>
        <w:rPr>
          <w:shd w:fill="auto" w:val="clear"/>
        </w:rPr>
        <w:t>участвующих</w:t>
      </w:r>
      <w:r>
        <w:rPr>
          <w:spacing w:val="1"/>
          <w:shd w:fill="auto" w:val="clear"/>
        </w:rPr>
        <w:t xml:space="preserve"> </w:t>
      </w:r>
      <w:r>
        <w:rPr>
          <w:shd w:fill="auto" w:val="clear"/>
        </w:rPr>
        <w:t>в</w:t>
      </w:r>
      <w:r>
        <w:rPr>
          <w:spacing w:val="1"/>
          <w:shd w:fill="auto" w:val="clear"/>
        </w:rPr>
        <w:t xml:space="preserve"> </w:t>
      </w:r>
      <w:r>
        <w:rPr>
          <w:shd w:fill="auto" w:val="clear"/>
        </w:rPr>
        <w:t>сетевом</w:t>
      </w:r>
      <w:r>
        <w:rPr>
          <w:spacing w:val="1"/>
          <w:shd w:fill="auto" w:val="clear"/>
        </w:rPr>
        <w:t xml:space="preserve"> </w:t>
      </w:r>
      <w:r>
        <w:rPr>
          <w:shd w:fill="auto" w:val="clear"/>
        </w:rPr>
        <w:t>взаимодействии</w:t>
      </w:r>
      <w:r>
        <w:rPr>
          <w:spacing w:val="1"/>
          <w:shd w:fill="auto" w:val="clear"/>
        </w:rPr>
        <w:t xml:space="preserve"> </w:t>
      </w:r>
      <w:r>
        <w:rPr>
          <w:shd w:fill="auto" w:val="clear"/>
        </w:rPr>
        <w:t>с</w:t>
      </w:r>
      <w:r>
        <w:rPr>
          <w:spacing w:val="61"/>
          <w:shd w:fill="auto" w:val="clear"/>
        </w:rPr>
        <w:t xml:space="preserve"> </w:t>
      </w:r>
      <w:r>
        <w:rPr>
          <w:shd w:fill="auto" w:val="clear"/>
        </w:rPr>
        <w:t>организацией,</w:t>
      </w:r>
      <w:r>
        <w:rPr>
          <w:spacing w:val="-57"/>
          <w:shd w:fill="auto" w:val="clear"/>
        </w:rPr>
        <w:t xml:space="preserve"> </w:t>
      </w:r>
      <w:r>
        <w:rPr>
          <w:shd w:fill="auto" w:val="clear"/>
        </w:rPr>
        <w:t>квалификация</w:t>
      </w:r>
      <w:r>
        <w:rPr>
          <w:spacing w:val="-1"/>
          <w:shd w:fill="auto" w:val="clear"/>
        </w:rPr>
        <w:t xml:space="preserve"> </w:t>
      </w:r>
      <w:r>
        <w:rPr>
          <w:shd w:fill="auto" w:val="clear"/>
        </w:rPr>
        <w:t>которого</w:t>
      </w:r>
      <w:r>
        <w:rPr>
          <w:spacing w:val="-2"/>
          <w:shd w:fill="auto" w:val="clear"/>
        </w:rPr>
        <w:t xml:space="preserve"> </w:t>
      </w:r>
      <w:r>
        <w:rPr>
          <w:shd w:fill="auto" w:val="clear"/>
        </w:rPr>
        <w:t>отвечает</w:t>
      </w:r>
      <w:r>
        <w:rPr>
          <w:spacing w:val="4"/>
          <w:shd w:fill="auto" w:val="clear"/>
        </w:rPr>
        <w:t xml:space="preserve"> </w:t>
      </w:r>
      <w:r>
        <w:rPr>
          <w:shd w:fill="auto" w:val="clear"/>
        </w:rPr>
        <w:t>указанным</w:t>
      </w:r>
      <w:r>
        <w:rPr>
          <w:spacing w:val="-2"/>
          <w:shd w:fill="auto" w:val="clear"/>
        </w:rPr>
        <w:t xml:space="preserve"> </w:t>
      </w:r>
      <w:r>
        <w:rPr>
          <w:shd w:fill="auto" w:val="clear"/>
        </w:rPr>
        <w:t>выше</w:t>
      </w:r>
      <w:r>
        <w:rPr>
          <w:spacing w:val="-1"/>
          <w:shd w:fill="auto" w:val="clear"/>
        </w:rPr>
        <w:t xml:space="preserve"> </w:t>
      </w:r>
      <w:r>
        <w:rPr>
          <w:shd w:fill="auto" w:val="clear"/>
        </w:rPr>
        <w:t>требованиям.</w:t>
      </w:r>
    </w:p>
    <w:p>
      <w:pPr>
        <w:pStyle w:val="Style22"/>
        <w:spacing w:lineRule="auto" w:line="276"/>
        <w:ind w:left="0" w:right="245" w:firstLine="567"/>
        <w:rPr>
          <w:highlight w:val="none"/>
          <w:shd w:fill="auto" w:val="clear"/>
        </w:rPr>
      </w:pPr>
      <w:r>
        <w:rPr>
          <w:shd w:fill="auto" w:val="clear"/>
        </w:rPr>
        <w:t>Реализация</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программы</w:t>
      </w:r>
      <w:r>
        <w:rPr>
          <w:spacing w:val="1"/>
          <w:shd w:fill="auto" w:val="clear"/>
        </w:rPr>
        <w:t xml:space="preserve"> </w:t>
      </w:r>
      <w:r>
        <w:rPr>
          <w:shd w:fill="auto" w:val="clear"/>
        </w:rPr>
        <w:t>ДО</w:t>
      </w:r>
      <w:r>
        <w:rPr>
          <w:spacing w:val="1"/>
          <w:shd w:fill="auto" w:val="clear"/>
        </w:rPr>
        <w:t xml:space="preserve"> </w:t>
      </w:r>
      <w:r>
        <w:rPr>
          <w:shd w:fill="auto" w:val="clear"/>
        </w:rPr>
        <w:t>обеспечивается</w:t>
      </w:r>
      <w:r>
        <w:rPr>
          <w:spacing w:val="1"/>
          <w:shd w:fill="auto" w:val="clear"/>
        </w:rPr>
        <w:t xml:space="preserve"> </w:t>
      </w:r>
      <w:r>
        <w:rPr>
          <w:shd w:fill="auto" w:val="clear"/>
        </w:rPr>
        <w:t>руководящими,</w:t>
      </w:r>
      <w:r>
        <w:rPr>
          <w:spacing w:val="1"/>
          <w:shd w:fill="auto" w:val="clear"/>
        </w:rPr>
        <w:t xml:space="preserve"> </w:t>
      </w:r>
      <w:r>
        <w:rPr>
          <w:shd w:fill="auto" w:val="clear"/>
        </w:rPr>
        <w:t>педагогическими,</w:t>
      </w:r>
      <w:r>
        <w:rPr>
          <w:spacing w:val="1"/>
          <w:shd w:fill="auto" w:val="clear"/>
        </w:rPr>
        <w:t xml:space="preserve"> </w:t>
      </w:r>
      <w:r>
        <w:rPr>
          <w:shd w:fill="auto" w:val="clear"/>
        </w:rPr>
        <w:t>учебно-вспомогательными,</w:t>
      </w:r>
      <w:r>
        <w:rPr>
          <w:spacing w:val="1"/>
          <w:shd w:fill="auto" w:val="clear"/>
        </w:rPr>
        <w:t xml:space="preserve"> </w:t>
      </w:r>
      <w:r>
        <w:rPr>
          <w:shd w:fill="auto" w:val="clear"/>
        </w:rPr>
        <w:t>административно-хозяйственными</w:t>
      </w:r>
      <w:r>
        <w:rPr>
          <w:spacing w:val="1"/>
          <w:shd w:fill="auto" w:val="clear"/>
        </w:rPr>
        <w:t xml:space="preserve"> </w:t>
      </w:r>
      <w:r>
        <w:rPr>
          <w:shd w:fill="auto" w:val="clear"/>
        </w:rPr>
        <w:t>работниками</w:t>
      </w:r>
      <w:r>
        <w:rPr>
          <w:spacing w:val="1"/>
          <w:shd w:fill="auto" w:val="clear"/>
        </w:rPr>
        <w:t xml:space="preserve"> </w:t>
      </w:r>
      <w:r>
        <w:rPr>
          <w:shd w:fill="auto" w:val="clear"/>
        </w:rPr>
        <w:t>образовательной</w:t>
      </w:r>
      <w:r>
        <w:rPr>
          <w:spacing w:val="1"/>
          <w:shd w:fill="auto" w:val="clear"/>
        </w:rPr>
        <w:t xml:space="preserve"> </w:t>
      </w:r>
      <w:r>
        <w:rPr>
          <w:shd w:fill="auto" w:val="clear"/>
        </w:rPr>
        <w:t>организации,</w:t>
      </w:r>
      <w:r>
        <w:rPr>
          <w:spacing w:val="1"/>
          <w:shd w:fill="auto" w:val="clear"/>
        </w:rPr>
        <w:t xml:space="preserve"> </w:t>
      </w:r>
      <w:r>
        <w:rPr>
          <w:shd w:fill="auto" w:val="clear"/>
        </w:rPr>
        <w:t>а</w:t>
      </w:r>
      <w:r>
        <w:rPr>
          <w:spacing w:val="1"/>
          <w:shd w:fill="auto" w:val="clear"/>
        </w:rPr>
        <w:t xml:space="preserve"> </w:t>
      </w:r>
      <w:r>
        <w:rPr>
          <w:shd w:fill="auto" w:val="clear"/>
        </w:rPr>
        <w:t>также</w:t>
      </w:r>
      <w:r>
        <w:rPr>
          <w:spacing w:val="1"/>
          <w:shd w:fill="auto" w:val="clear"/>
        </w:rPr>
        <w:t xml:space="preserve"> </w:t>
      </w:r>
      <w:r>
        <w:rPr>
          <w:shd w:fill="auto" w:val="clear"/>
        </w:rPr>
        <w:t>медицинскими</w:t>
      </w:r>
      <w:r>
        <w:rPr>
          <w:spacing w:val="1"/>
          <w:shd w:fill="auto" w:val="clear"/>
        </w:rPr>
        <w:t xml:space="preserve"> </w:t>
      </w:r>
      <w:r>
        <w:rPr>
          <w:shd w:fill="auto" w:val="clear"/>
        </w:rPr>
        <w:t>и</w:t>
      </w:r>
      <w:r>
        <w:rPr>
          <w:spacing w:val="1"/>
          <w:shd w:fill="auto" w:val="clear"/>
        </w:rPr>
        <w:t xml:space="preserve"> </w:t>
      </w:r>
      <w:r>
        <w:rPr>
          <w:shd w:fill="auto" w:val="clear"/>
        </w:rPr>
        <w:t>иными</w:t>
      </w:r>
      <w:r>
        <w:rPr>
          <w:spacing w:val="1"/>
          <w:shd w:fill="auto" w:val="clear"/>
        </w:rPr>
        <w:t xml:space="preserve"> </w:t>
      </w:r>
      <w:r>
        <w:rPr>
          <w:shd w:fill="auto" w:val="clear"/>
        </w:rPr>
        <w:t>работниками,</w:t>
      </w:r>
      <w:r>
        <w:rPr>
          <w:spacing w:val="1"/>
          <w:shd w:fill="auto" w:val="clear"/>
        </w:rPr>
        <w:t xml:space="preserve"> </w:t>
      </w:r>
      <w:r>
        <w:rPr>
          <w:shd w:fill="auto" w:val="clear"/>
        </w:rPr>
        <w:t>выполняющими</w:t>
      </w:r>
      <w:r>
        <w:rPr>
          <w:spacing w:val="1"/>
          <w:shd w:fill="auto" w:val="clear"/>
        </w:rPr>
        <w:t xml:space="preserve"> </w:t>
      </w:r>
      <w:r>
        <w:rPr>
          <w:shd w:fill="auto" w:val="clear"/>
        </w:rPr>
        <w:t>вспомогательные</w:t>
      </w:r>
      <w:r>
        <w:rPr>
          <w:spacing w:val="1"/>
          <w:shd w:fill="auto" w:val="clear"/>
        </w:rPr>
        <w:t xml:space="preserve"> </w:t>
      </w:r>
      <w:r>
        <w:rPr>
          <w:shd w:fill="auto" w:val="clear"/>
        </w:rPr>
        <w:t>функции.</w:t>
      </w:r>
      <w:r>
        <w:rPr>
          <w:spacing w:val="1"/>
          <w:shd w:fill="auto" w:val="clear"/>
        </w:rPr>
        <w:t xml:space="preserve"> </w:t>
      </w:r>
      <w:r>
        <w:rPr>
          <w:shd w:fill="auto" w:val="clear"/>
        </w:rPr>
        <w:t>Организация</w:t>
      </w:r>
      <w:r>
        <w:rPr>
          <w:spacing w:val="1"/>
          <w:shd w:fill="auto" w:val="clear"/>
        </w:rPr>
        <w:t xml:space="preserve"> </w:t>
      </w:r>
      <w:r>
        <w:rPr>
          <w:shd w:fill="auto" w:val="clear"/>
        </w:rPr>
        <w:t>самостоятельно</w:t>
      </w:r>
      <w:r>
        <w:rPr>
          <w:spacing w:val="1"/>
          <w:shd w:fill="auto" w:val="clear"/>
        </w:rPr>
        <w:t xml:space="preserve"> </w:t>
      </w:r>
      <w:r>
        <w:rPr>
          <w:shd w:fill="auto" w:val="clear"/>
        </w:rPr>
        <w:t>устанавливает</w:t>
      </w:r>
      <w:r>
        <w:rPr>
          <w:spacing w:val="1"/>
          <w:shd w:fill="auto" w:val="clear"/>
        </w:rPr>
        <w:t xml:space="preserve"> </w:t>
      </w:r>
      <w:r>
        <w:rPr>
          <w:shd w:fill="auto" w:val="clear"/>
        </w:rPr>
        <w:t>штатное</w:t>
      </w:r>
      <w:r>
        <w:rPr>
          <w:spacing w:val="1"/>
          <w:shd w:fill="auto" w:val="clear"/>
        </w:rPr>
        <w:t xml:space="preserve"> </w:t>
      </w:r>
      <w:r>
        <w:rPr>
          <w:shd w:fill="auto" w:val="clear"/>
        </w:rPr>
        <w:t>расписание,</w:t>
      </w:r>
      <w:r>
        <w:rPr>
          <w:spacing w:val="1"/>
          <w:shd w:fill="auto" w:val="clear"/>
        </w:rPr>
        <w:t xml:space="preserve"> </w:t>
      </w:r>
      <w:r>
        <w:rPr>
          <w:shd w:fill="auto" w:val="clear"/>
        </w:rPr>
        <w:t>осуществляет</w:t>
      </w:r>
      <w:r>
        <w:rPr>
          <w:spacing w:val="1"/>
          <w:shd w:fill="auto" w:val="clear"/>
        </w:rPr>
        <w:t xml:space="preserve"> </w:t>
      </w:r>
      <w:r>
        <w:rPr>
          <w:shd w:fill="auto" w:val="clear"/>
        </w:rPr>
        <w:t>прием</w:t>
      </w:r>
      <w:r>
        <w:rPr>
          <w:spacing w:val="1"/>
          <w:shd w:fill="auto" w:val="clear"/>
        </w:rPr>
        <w:t xml:space="preserve"> </w:t>
      </w:r>
      <w:r>
        <w:rPr>
          <w:shd w:fill="auto" w:val="clear"/>
        </w:rPr>
        <w:t>на</w:t>
      </w:r>
      <w:r>
        <w:rPr>
          <w:spacing w:val="1"/>
          <w:shd w:fill="auto" w:val="clear"/>
        </w:rPr>
        <w:t xml:space="preserve"> </w:t>
      </w:r>
      <w:r>
        <w:rPr>
          <w:shd w:fill="auto" w:val="clear"/>
        </w:rPr>
        <w:t>работу</w:t>
      </w:r>
      <w:r>
        <w:rPr>
          <w:spacing w:val="1"/>
          <w:shd w:fill="auto" w:val="clear"/>
        </w:rPr>
        <w:t xml:space="preserve"> </w:t>
      </w:r>
      <w:r>
        <w:rPr>
          <w:shd w:fill="auto" w:val="clear"/>
        </w:rPr>
        <w:t>работников,</w:t>
      </w:r>
      <w:r>
        <w:rPr>
          <w:spacing w:val="1"/>
          <w:shd w:fill="auto" w:val="clear"/>
        </w:rPr>
        <w:t xml:space="preserve"> </w:t>
      </w:r>
      <w:r>
        <w:rPr>
          <w:shd w:fill="auto" w:val="clear"/>
        </w:rPr>
        <w:t>заключение</w:t>
      </w:r>
      <w:r>
        <w:rPr>
          <w:spacing w:val="1"/>
          <w:shd w:fill="auto" w:val="clear"/>
        </w:rPr>
        <w:t xml:space="preserve"> </w:t>
      </w:r>
      <w:r>
        <w:rPr>
          <w:shd w:fill="auto" w:val="clear"/>
        </w:rPr>
        <w:t>с</w:t>
      </w:r>
      <w:r>
        <w:rPr>
          <w:spacing w:val="1"/>
          <w:shd w:fill="auto" w:val="clear"/>
        </w:rPr>
        <w:t xml:space="preserve"> </w:t>
      </w:r>
      <w:r>
        <w:rPr>
          <w:shd w:fill="auto" w:val="clear"/>
        </w:rPr>
        <w:t>ними</w:t>
      </w:r>
      <w:r>
        <w:rPr>
          <w:spacing w:val="1"/>
          <w:shd w:fill="auto" w:val="clear"/>
        </w:rPr>
        <w:t xml:space="preserve"> </w:t>
      </w:r>
      <w:r>
        <w:rPr>
          <w:shd w:fill="auto" w:val="clear"/>
        </w:rPr>
        <w:t>и</w:t>
      </w:r>
      <w:r>
        <w:rPr>
          <w:spacing w:val="1"/>
          <w:shd w:fill="auto" w:val="clear"/>
        </w:rPr>
        <w:t xml:space="preserve"> </w:t>
      </w:r>
      <w:r>
        <w:rPr>
          <w:shd w:fill="auto" w:val="clear"/>
        </w:rPr>
        <w:t>расторжение</w:t>
      </w:r>
      <w:r>
        <w:rPr>
          <w:spacing w:val="60"/>
          <w:shd w:fill="auto" w:val="clear"/>
        </w:rPr>
        <w:t xml:space="preserve"> </w:t>
      </w:r>
      <w:r>
        <w:rPr>
          <w:shd w:fill="auto" w:val="clear"/>
        </w:rPr>
        <w:t>трудовых</w:t>
      </w:r>
      <w:r>
        <w:rPr>
          <w:spacing w:val="1"/>
          <w:shd w:fill="auto" w:val="clear"/>
        </w:rPr>
        <w:t xml:space="preserve"> </w:t>
      </w:r>
      <w:r>
        <w:rPr>
          <w:shd w:fill="auto" w:val="clear"/>
        </w:rPr>
        <w:t>договоров,</w:t>
      </w:r>
      <w:r>
        <w:rPr>
          <w:spacing w:val="37"/>
          <w:shd w:fill="auto" w:val="clear"/>
        </w:rPr>
        <w:t xml:space="preserve"> </w:t>
      </w:r>
      <w:r>
        <w:rPr>
          <w:shd w:fill="auto" w:val="clear"/>
        </w:rPr>
        <w:t>распределение</w:t>
      </w:r>
      <w:r>
        <w:rPr>
          <w:spacing w:val="36"/>
          <w:shd w:fill="auto" w:val="clear"/>
        </w:rPr>
        <w:t xml:space="preserve"> </w:t>
      </w:r>
      <w:r>
        <w:rPr>
          <w:shd w:fill="auto" w:val="clear"/>
        </w:rPr>
        <w:t>должностных</w:t>
      </w:r>
      <w:r>
        <w:rPr>
          <w:spacing w:val="37"/>
          <w:shd w:fill="auto" w:val="clear"/>
        </w:rPr>
        <w:t xml:space="preserve"> </w:t>
      </w:r>
      <w:r>
        <w:rPr>
          <w:shd w:fill="auto" w:val="clear"/>
        </w:rPr>
        <w:t>обязанностей,</w:t>
      </w:r>
      <w:r>
        <w:rPr>
          <w:spacing w:val="35"/>
          <w:shd w:fill="auto" w:val="clear"/>
        </w:rPr>
        <w:t xml:space="preserve"> </w:t>
      </w:r>
      <w:r>
        <w:rPr>
          <w:shd w:fill="auto" w:val="clear"/>
        </w:rPr>
        <w:t>создание</w:t>
      </w:r>
      <w:r>
        <w:rPr>
          <w:spacing w:val="36"/>
          <w:shd w:fill="auto" w:val="clear"/>
        </w:rPr>
        <w:t xml:space="preserve"> </w:t>
      </w:r>
      <w:r>
        <w:rPr>
          <w:shd w:fill="auto" w:val="clear"/>
        </w:rPr>
        <w:t>условий</w:t>
      </w:r>
      <w:r>
        <w:rPr>
          <w:spacing w:val="38"/>
          <w:shd w:fill="auto" w:val="clear"/>
        </w:rPr>
        <w:t xml:space="preserve"> </w:t>
      </w:r>
      <w:r>
        <w:rPr>
          <w:shd w:fill="auto" w:val="clear"/>
        </w:rPr>
        <w:t>и</w:t>
      </w:r>
      <w:r>
        <w:rPr>
          <w:spacing w:val="38"/>
          <w:shd w:fill="auto" w:val="clear"/>
        </w:rPr>
        <w:t xml:space="preserve"> </w:t>
      </w:r>
      <w:r>
        <w:rPr>
          <w:shd w:fill="auto" w:val="clear"/>
        </w:rPr>
        <w:t>организацию методического</w:t>
      </w:r>
      <w:r>
        <w:rPr>
          <w:spacing w:val="1"/>
          <w:shd w:fill="auto" w:val="clear"/>
        </w:rPr>
        <w:t xml:space="preserve"> </w:t>
      </w:r>
      <w:r>
        <w:rPr>
          <w:shd w:fill="auto" w:val="clear"/>
        </w:rPr>
        <w:t>и</w:t>
      </w:r>
      <w:r>
        <w:rPr>
          <w:spacing w:val="1"/>
          <w:shd w:fill="auto" w:val="clear"/>
        </w:rPr>
        <w:t xml:space="preserve"> </w:t>
      </w:r>
      <w:r>
        <w:rPr>
          <w:shd w:fill="auto" w:val="clear"/>
        </w:rPr>
        <w:t>психологического</w:t>
      </w:r>
      <w:r>
        <w:rPr>
          <w:spacing w:val="1"/>
          <w:shd w:fill="auto" w:val="clear"/>
        </w:rPr>
        <w:t xml:space="preserve"> </w:t>
      </w:r>
      <w:r>
        <w:rPr>
          <w:shd w:fill="auto" w:val="clear"/>
        </w:rPr>
        <w:t>сопровождения</w:t>
      </w:r>
      <w:r>
        <w:rPr>
          <w:spacing w:val="1"/>
          <w:shd w:fill="auto" w:val="clear"/>
        </w:rPr>
        <w:t xml:space="preserve"> </w:t>
      </w:r>
      <w:r>
        <w:rPr>
          <w:shd w:fill="auto" w:val="clear"/>
        </w:rPr>
        <w:t>педагогических</w:t>
      </w:r>
      <w:r>
        <w:rPr>
          <w:spacing w:val="1"/>
          <w:shd w:fill="auto" w:val="clear"/>
        </w:rPr>
        <w:t xml:space="preserve"> </w:t>
      </w:r>
      <w:r>
        <w:rPr>
          <w:shd w:fill="auto" w:val="clear"/>
        </w:rPr>
        <w:t>работников.</w:t>
      </w:r>
      <w:r>
        <w:rPr>
          <w:spacing w:val="1"/>
          <w:shd w:fill="auto" w:val="clear"/>
        </w:rPr>
        <w:t xml:space="preserve"> </w:t>
      </w:r>
      <w:r>
        <w:rPr>
          <w:shd w:fill="auto" w:val="clear"/>
        </w:rPr>
        <w:t>Руководитель</w:t>
      </w:r>
      <w:r>
        <w:rPr>
          <w:spacing w:val="1"/>
          <w:shd w:fill="auto" w:val="clear"/>
        </w:rPr>
        <w:t xml:space="preserve"> </w:t>
      </w:r>
      <w:r>
        <w:rPr>
          <w:shd w:fill="auto" w:val="clear"/>
        </w:rPr>
        <w:t>организации</w:t>
      </w:r>
      <w:r>
        <w:rPr>
          <w:spacing w:val="1"/>
          <w:shd w:fill="auto" w:val="clear"/>
        </w:rPr>
        <w:t xml:space="preserve"> </w:t>
      </w:r>
      <w:r>
        <w:rPr>
          <w:shd w:fill="auto" w:val="clear"/>
        </w:rPr>
        <w:t>вправе</w:t>
      </w:r>
      <w:r>
        <w:rPr>
          <w:spacing w:val="1"/>
          <w:shd w:fill="auto" w:val="clear"/>
        </w:rPr>
        <w:t xml:space="preserve"> </w:t>
      </w:r>
      <w:r>
        <w:rPr>
          <w:shd w:fill="auto" w:val="clear"/>
        </w:rPr>
        <w:t>заключать</w:t>
      </w:r>
      <w:r>
        <w:rPr>
          <w:spacing w:val="1"/>
          <w:shd w:fill="auto" w:val="clear"/>
        </w:rPr>
        <w:t xml:space="preserve"> </w:t>
      </w:r>
      <w:r>
        <w:rPr>
          <w:shd w:fill="auto" w:val="clear"/>
        </w:rPr>
        <w:t>договора</w:t>
      </w:r>
      <w:r>
        <w:rPr>
          <w:spacing w:val="1"/>
          <w:shd w:fill="auto" w:val="clear"/>
        </w:rPr>
        <w:t xml:space="preserve"> </w:t>
      </w:r>
      <w:r>
        <w:rPr>
          <w:shd w:fill="auto" w:val="clear"/>
        </w:rPr>
        <w:t>гражданско-правового</w:t>
      </w:r>
      <w:r>
        <w:rPr>
          <w:spacing w:val="1"/>
          <w:shd w:fill="auto" w:val="clear"/>
        </w:rPr>
        <w:t xml:space="preserve"> </w:t>
      </w:r>
      <w:r>
        <w:rPr>
          <w:shd w:fill="auto" w:val="clear"/>
        </w:rPr>
        <w:t>характера</w:t>
      </w:r>
      <w:r>
        <w:rPr>
          <w:spacing w:val="1"/>
          <w:shd w:fill="auto" w:val="clear"/>
        </w:rPr>
        <w:t xml:space="preserve"> </w:t>
      </w:r>
      <w:r>
        <w:rPr>
          <w:shd w:fill="auto" w:val="clear"/>
        </w:rPr>
        <w:t>и</w:t>
      </w:r>
      <w:r>
        <w:rPr>
          <w:spacing w:val="1"/>
          <w:shd w:fill="auto" w:val="clear"/>
        </w:rPr>
        <w:t xml:space="preserve"> </w:t>
      </w:r>
      <w:r>
        <w:rPr>
          <w:shd w:fill="auto" w:val="clear"/>
        </w:rPr>
        <w:t>совершать</w:t>
      </w:r>
      <w:r>
        <w:rPr>
          <w:spacing w:val="1"/>
          <w:shd w:fill="auto" w:val="clear"/>
        </w:rPr>
        <w:t xml:space="preserve"> </w:t>
      </w:r>
      <w:r>
        <w:rPr>
          <w:shd w:fill="auto" w:val="clear"/>
        </w:rPr>
        <w:t>иные</w:t>
      </w:r>
      <w:r>
        <w:rPr>
          <w:spacing w:val="1"/>
          <w:shd w:fill="auto" w:val="clear"/>
        </w:rPr>
        <w:t xml:space="preserve"> </w:t>
      </w:r>
      <w:r>
        <w:rPr>
          <w:shd w:fill="auto" w:val="clear"/>
        </w:rPr>
        <w:t>действия</w:t>
      </w:r>
      <w:r>
        <w:rPr>
          <w:spacing w:val="-1"/>
          <w:shd w:fill="auto" w:val="clear"/>
        </w:rPr>
        <w:t xml:space="preserve"> </w:t>
      </w:r>
      <w:r>
        <w:rPr>
          <w:shd w:fill="auto" w:val="clear"/>
        </w:rPr>
        <w:t>в</w:t>
      </w:r>
      <w:r>
        <w:rPr>
          <w:spacing w:val="-1"/>
          <w:shd w:fill="auto" w:val="clear"/>
        </w:rPr>
        <w:t xml:space="preserve"> </w:t>
      </w:r>
      <w:r>
        <w:rPr>
          <w:shd w:fill="auto" w:val="clear"/>
        </w:rPr>
        <w:t>рамках</w:t>
      </w:r>
      <w:r>
        <w:rPr>
          <w:spacing w:val="2"/>
          <w:shd w:fill="auto" w:val="clear"/>
        </w:rPr>
        <w:t xml:space="preserve"> </w:t>
      </w:r>
      <w:r>
        <w:rPr>
          <w:shd w:fill="auto" w:val="clear"/>
        </w:rPr>
        <w:t>своих</w:t>
      </w:r>
      <w:r>
        <w:rPr>
          <w:spacing w:val="2"/>
          <w:shd w:fill="auto" w:val="clear"/>
        </w:rPr>
        <w:t xml:space="preserve"> </w:t>
      </w:r>
      <w:r>
        <w:rPr>
          <w:shd w:fill="auto" w:val="clear"/>
        </w:rPr>
        <w:t>полномочий.</w:t>
      </w:r>
    </w:p>
    <w:p>
      <w:pPr>
        <w:pStyle w:val="Style22"/>
        <w:spacing w:lineRule="auto" w:line="276" w:before="1" w:after="0"/>
        <w:ind w:left="0" w:right="246" w:firstLine="567"/>
        <w:rPr>
          <w:highlight w:val="none"/>
          <w:shd w:fill="auto" w:val="clear"/>
        </w:rPr>
      </w:pPr>
      <w:r>
        <w:rPr>
          <w:shd w:fill="auto" w:val="clear"/>
        </w:rPr>
        <w:t>При</w:t>
      </w:r>
      <w:r>
        <w:rPr>
          <w:spacing w:val="1"/>
          <w:shd w:fill="auto" w:val="clear"/>
        </w:rPr>
        <w:t xml:space="preserve"> </w:t>
      </w:r>
      <w:r>
        <w:rPr>
          <w:shd w:fill="auto" w:val="clear"/>
        </w:rPr>
        <w:t>работе</w:t>
      </w:r>
      <w:r>
        <w:rPr>
          <w:spacing w:val="1"/>
          <w:shd w:fill="auto" w:val="clear"/>
        </w:rPr>
        <w:t xml:space="preserve"> </w:t>
      </w:r>
      <w:r>
        <w:rPr>
          <w:shd w:fill="auto" w:val="clear"/>
        </w:rPr>
        <w:t>с</w:t>
      </w:r>
      <w:r>
        <w:rPr>
          <w:spacing w:val="1"/>
          <w:shd w:fill="auto" w:val="clear"/>
        </w:rPr>
        <w:t xml:space="preserve"> </w:t>
      </w:r>
      <w:r>
        <w:rPr>
          <w:shd w:fill="auto" w:val="clear"/>
        </w:rPr>
        <w:t>детьми</w:t>
      </w:r>
      <w:r>
        <w:rPr>
          <w:spacing w:val="1"/>
          <w:shd w:fill="auto" w:val="clear"/>
        </w:rPr>
        <w:t xml:space="preserve"> </w:t>
      </w:r>
      <w:r>
        <w:rPr>
          <w:shd w:fill="auto" w:val="clear"/>
        </w:rPr>
        <w:t>с</w:t>
      </w:r>
      <w:r>
        <w:rPr>
          <w:spacing w:val="1"/>
          <w:shd w:fill="auto" w:val="clear"/>
        </w:rPr>
        <w:t xml:space="preserve"> </w:t>
      </w:r>
      <w:r>
        <w:rPr>
          <w:shd w:fill="auto" w:val="clear"/>
        </w:rPr>
        <w:t>ОВЗ</w:t>
      </w:r>
      <w:r>
        <w:rPr>
          <w:spacing w:val="1"/>
          <w:shd w:fill="auto" w:val="clear"/>
        </w:rPr>
        <w:t xml:space="preserve"> </w:t>
      </w:r>
      <w:r>
        <w:rPr>
          <w:shd w:fill="auto" w:val="clear"/>
        </w:rPr>
        <w:t>в</w:t>
      </w:r>
      <w:r>
        <w:rPr>
          <w:spacing w:val="1"/>
          <w:shd w:fill="auto" w:val="clear"/>
        </w:rPr>
        <w:t xml:space="preserve"> </w:t>
      </w:r>
      <w:r>
        <w:rPr>
          <w:shd w:fill="auto" w:val="clear"/>
        </w:rPr>
        <w:t>группах</w:t>
      </w:r>
      <w:r>
        <w:rPr>
          <w:spacing w:val="1"/>
          <w:shd w:fill="auto" w:val="clear"/>
        </w:rPr>
        <w:t xml:space="preserve"> </w:t>
      </w:r>
      <w:r>
        <w:rPr>
          <w:shd w:fill="auto" w:val="clear"/>
        </w:rPr>
        <w:t>комбинированной</w:t>
      </w:r>
      <w:r>
        <w:rPr>
          <w:spacing w:val="1"/>
          <w:shd w:fill="auto" w:val="clear"/>
        </w:rPr>
        <w:t xml:space="preserve"> </w:t>
      </w:r>
      <w:r>
        <w:rPr>
          <w:shd w:fill="auto" w:val="clear"/>
        </w:rPr>
        <w:t>или</w:t>
      </w:r>
      <w:r>
        <w:rPr>
          <w:spacing w:val="1"/>
          <w:shd w:fill="auto" w:val="clear"/>
        </w:rPr>
        <w:t xml:space="preserve"> </w:t>
      </w:r>
      <w:r>
        <w:rPr>
          <w:shd w:fill="auto" w:val="clear"/>
        </w:rPr>
        <w:t>компенсирующей</w:t>
      </w:r>
      <w:r>
        <w:rPr>
          <w:spacing w:val="1"/>
          <w:shd w:fill="auto" w:val="clear"/>
        </w:rPr>
        <w:t xml:space="preserve"> </w:t>
      </w:r>
      <w:r>
        <w:rPr>
          <w:shd w:fill="auto" w:val="clear"/>
        </w:rPr>
        <w:t>направленности,</w:t>
      </w:r>
      <w:r>
        <w:rPr>
          <w:spacing w:val="1"/>
          <w:shd w:fill="auto" w:val="clear"/>
        </w:rPr>
        <w:t xml:space="preserve"> </w:t>
      </w:r>
      <w:r>
        <w:rPr>
          <w:shd w:fill="auto" w:val="clear"/>
        </w:rPr>
        <w:t>дополнительно</w:t>
      </w:r>
      <w:r>
        <w:rPr>
          <w:spacing w:val="1"/>
          <w:shd w:fill="auto" w:val="clear"/>
        </w:rPr>
        <w:t xml:space="preserve"> </w:t>
      </w:r>
      <w:r>
        <w:rPr>
          <w:shd w:fill="auto" w:val="clear"/>
        </w:rPr>
        <w:t>предусмотрены</w:t>
      </w:r>
      <w:r>
        <w:rPr>
          <w:spacing w:val="1"/>
          <w:shd w:fill="auto" w:val="clear"/>
        </w:rPr>
        <w:t xml:space="preserve"> </w:t>
      </w:r>
      <w:r>
        <w:rPr>
          <w:shd w:fill="auto" w:val="clear"/>
        </w:rPr>
        <w:t>должности</w:t>
      </w:r>
      <w:r>
        <w:rPr>
          <w:spacing w:val="1"/>
          <w:shd w:fill="auto" w:val="clear"/>
        </w:rPr>
        <w:t xml:space="preserve"> </w:t>
      </w:r>
      <w:r>
        <w:rPr>
          <w:shd w:fill="auto" w:val="clear"/>
        </w:rPr>
        <w:t>педагогических</w:t>
      </w:r>
      <w:r>
        <w:rPr>
          <w:spacing w:val="1"/>
          <w:shd w:fill="auto" w:val="clear"/>
        </w:rPr>
        <w:t xml:space="preserve"> </w:t>
      </w:r>
      <w:r>
        <w:rPr>
          <w:shd w:fill="auto" w:val="clear"/>
        </w:rPr>
        <w:t>и</w:t>
      </w:r>
      <w:r>
        <w:rPr>
          <w:spacing w:val="1"/>
          <w:shd w:fill="auto" w:val="clear"/>
        </w:rPr>
        <w:t xml:space="preserve"> </w:t>
      </w:r>
      <w:r>
        <w:rPr>
          <w:shd w:fill="auto" w:val="clear"/>
        </w:rPr>
        <w:t>иных</w:t>
      </w:r>
      <w:r>
        <w:rPr>
          <w:spacing w:val="1"/>
          <w:shd w:fill="auto" w:val="clear"/>
        </w:rPr>
        <w:t xml:space="preserve"> </w:t>
      </w:r>
      <w:r>
        <w:rPr>
          <w:shd w:fill="auto" w:val="clear"/>
        </w:rPr>
        <w:t>работников, в соответствии с</w:t>
      </w:r>
      <w:r>
        <w:rPr>
          <w:spacing w:val="1"/>
          <w:shd w:fill="auto" w:val="clear"/>
        </w:rPr>
        <w:t xml:space="preserve"> </w:t>
      </w:r>
      <w:r>
        <w:rPr>
          <w:shd w:fill="auto" w:val="clear"/>
        </w:rPr>
        <w:t>«Порядком</w:t>
      </w:r>
      <w:r>
        <w:rPr>
          <w:spacing w:val="1"/>
          <w:shd w:fill="auto" w:val="clear"/>
        </w:rPr>
        <w:t xml:space="preserve"> </w:t>
      </w:r>
      <w:r>
        <w:rPr>
          <w:shd w:fill="auto" w:val="clear"/>
        </w:rPr>
        <w:t>организации и осуществления образовательной деятельности по основным общеобразовательным</w:t>
      </w:r>
      <w:r>
        <w:rPr>
          <w:spacing w:val="1"/>
          <w:shd w:fill="auto" w:val="clear"/>
        </w:rPr>
        <w:t xml:space="preserve"> </w:t>
      </w:r>
      <w:r>
        <w:rPr>
          <w:shd w:fill="auto" w:val="clear"/>
        </w:rPr>
        <w:t>программам – образовательным программам дошкольного образования», утвержденным Приказом</w:t>
      </w:r>
      <w:r>
        <w:rPr>
          <w:spacing w:val="-57"/>
          <w:shd w:fill="auto" w:val="clear"/>
        </w:rPr>
        <w:t xml:space="preserve"> </w:t>
      </w:r>
      <w:r>
        <w:rPr>
          <w:shd w:fill="auto" w:val="clear"/>
        </w:rPr>
        <w:t>Министерства</w:t>
      </w:r>
      <w:r>
        <w:rPr>
          <w:spacing w:val="-2"/>
          <w:shd w:fill="auto" w:val="clear"/>
        </w:rPr>
        <w:t xml:space="preserve"> </w:t>
      </w:r>
      <w:r>
        <w:rPr>
          <w:shd w:fill="auto" w:val="clear"/>
        </w:rPr>
        <w:t>просвещения Российской</w:t>
      </w:r>
      <w:r>
        <w:rPr>
          <w:spacing w:val="-1"/>
          <w:shd w:fill="auto" w:val="clear"/>
        </w:rPr>
        <w:t xml:space="preserve"> </w:t>
      </w:r>
      <w:r>
        <w:rPr>
          <w:shd w:fill="auto" w:val="clear"/>
        </w:rPr>
        <w:t>Федерации</w:t>
      </w:r>
      <w:r>
        <w:rPr>
          <w:spacing w:val="5"/>
          <w:shd w:fill="auto" w:val="clear"/>
        </w:rPr>
        <w:t xml:space="preserve"> </w:t>
      </w:r>
      <w:r>
        <w:rPr>
          <w:shd w:fill="auto" w:val="clear"/>
        </w:rPr>
        <w:t>от</w:t>
      </w:r>
      <w:r>
        <w:rPr>
          <w:spacing w:val="-1"/>
          <w:shd w:fill="auto" w:val="clear"/>
        </w:rPr>
        <w:t xml:space="preserve"> </w:t>
      </w:r>
      <w:r>
        <w:rPr>
          <w:shd w:fill="auto" w:val="clear"/>
        </w:rPr>
        <w:t>31</w:t>
      </w:r>
      <w:r>
        <w:rPr>
          <w:spacing w:val="-2"/>
          <w:shd w:fill="auto" w:val="clear"/>
        </w:rPr>
        <w:t xml:space="preserve"> </w:t>
      </w:r>
      <w:r>
        <w:rPr>
          <w:shd w:fill="auto" w:val="clear"/>
        </w:rPr>
        <w:t>июля 2020</w:t>
      </w:r>
      <w:r>
        <w:rPr>
          <w:spacing w:val="-1"/>
          <w:shd w:fill="auto" w:val="clear"/>
        </w:rPr>
        <w:t xml:space="preserve"> </w:t>
      </w:r>
      <w:r>
        <w:rPr>
          <w:shd w:fill="auto" w:val="clear"/>
        </w:rPr>
        <w:t>г.</w:t>
      </w:r>
      <w:r>
        <w:rPr>
          <w:spacing w:val="-3"/>
          <w:shd w:fill="auto" w:val="clear"/>
        </w:rPr>
        <w:t xml:space="preserve"> </w:t>
      </w:r>
      <w:r>
        <w:rPr>
          <w:shd w:fill="auto" w:val="clear"/>
        </w:rPr>
        <w:t>№</w:t>
      </w:r>
      <w:r>
        <w:rPr>
          <w:spacing w:val="-2"/>
          <w:shd w:fill="auto" w:val="clear"/>
        </w:rPr>
        <w:t xml:space="preserve"> </w:t>
      </w:r>
      <w:r>
        <w:rPr>
          <w:shd w:fill="auto" w:val="clear"/>
        </w:rPr>
        <w:t>373.</w:t>
      </w:r>
    </w:p>
    <w:p>
      <w:pPr>
        <w:pStyle w:val="Style22"/>
        <w:spacing w:lineRule="auto" w:line="276"/>
        <w:ind w:left="0" w:right="245" w:firstLine="567"/>
        <w:rPr>
          <w:highlight w:val="none"/>
          <w:shd w:fill="auto" w:val="clear"/>
        </w:rPr>
      </w:pPr>
      <w:r>
        <w:rPr>
          <w:shd w:fill="auto" w:val="clear"/>
        </w:rPr>
        <w:t>В целях эффективной реализации Федеральной программы созданы</w:t>
      </w:r>
      <w:r>
        <w:rPr>
          <w:spacing w:val="1"/>
          <w:shd w:fill="auto" w:val="clear"/>
        </w:rPr>
        <w:t xml:space="preserve"> </w:t>
      </w:r>
      <w:r>
        <w:rPr>
          <w:shd w:fill="auto" w:val="clear"/>
        </w:rPr>
        <w:t>условия для профессионального развития педагогических и руководящих кадров, в т.ч. реализации</w:t>
      </w:r>
      <w:r>
        <w:rPr>
          <w:spacing w:val="-57"/>
          <w:shd w:fill="auto" w:val="clear"/>
        </w:rPr>
        <w:t xml:space="preserve"> </w:t>
      </w:r>
      <w:r>
        <w:rPr>
          <w:shd w:fill="auto" w:val="clear"/>
        </w:rPr>
        <w:t>права педагогических работников на получение дополнительного профессионального образования</w:t>
      </w:r>
      <w:r>
        <w:rPr>
          <w:spacing w:val="-57"/>
          <w:shd w:fill="auto" w:val="clear"/>
        </w:rPr>
        <w:t xml:space="preserve"> </w:t>
      </w:r>
      <w:r>
        <w:rPr>
          <w:shd w:fill="auto" w:val="clear"/>
        </w:rPr>
        <w:t>не</w:t>
      </w:r>
      <w:r>
        <w:rPr>
          <w:spacing w:val="-2"/>
          <w:shd w:fill="auto" w:val="clear"/>
        </w:rPr>
        <w:t xml:space="preserve"> </w:t>
      </w:r>
      <w:r>
        <w:rPr>
          <w:shd w:fill="auto" w:val="clear"/>
        </w:rPr>
        <w:t>реже</w:t>
      </w:r>
      <w:r>
        <w:rPr>
          <w:spacing w:val="-2"/>
          <w:shd w:fill="auto" w:val="clear"/>
        </w:rPr>
        <w:t xml:space="preserve"> </w:t>
      </w:r>
      <w:r>
        <w:rPr>
          <w:shd w:fill="auto" w:val="clear"/>
        </w:rPr>
        <w:t>одного раза</w:t>
      </w:r>
      <w:r>
        <w:rPr>
          <w:spacing w:val="-1"/>
          <w:shd w:fill="auto" w:val="clear"/>
        </w:rPr>
        <w:t xml:space="preserve"> </w:t>
      </w:r>
      <w:r>
        <w:rPr>
          <w:shd w:fill="auto" w:val="clear"/>
        </w:rPr>
        <w:t>в</w:t>
      </w:r>
      <w:r>
        <w:rPr>
          <w:spacing w:val="-2"/>
          <w:shd w:fill="auto" w:val="clear"/>
        </w:rPr>
        <w:t xml:space="preserve"> </w:t>
      </w:r>
      <w:r>
        <w:rPr>
          <w:shd w:fill="auto" w:val="clear"/>
        </w:rPr>
        <w:t>три</w:t>
      </w:r>
      <w:r>
        <w:rPr>
          <w:spacing w:val="1"/>
          <w:shd w:fill="auto" w:val="clear"/>
        </w:rPr>
        <w:t xml:space="preserve"> </w:t>
      </w:r>
      <w:r>
        <w:rPr>
          <w:shd w:fill="auto" w:val="clear"/>
        </w:rPr>
        <w:t>года</w:t>
      </w:r>
      <w:r>
        <w:rPr>
          <w:spacing w:val="-1"/>
          <w:shd w:fill="auto" w:val="clear"/>
        </w:rPr>
        <w:t xml:space="preserve"> </w:t>
      </w:r>
      <w:r>
        <w:rPr>
          <w:shd w:fill="auto" w:val="clear"/>
        </w:rPr>
        <w:t>за</w:t>
      </w:r>
      <w:r>
        <w:rPr>
          <w:spacing w:val="-1"/>
          <w:shd w:fill="auto" w:val="clear"/>
        </w:rPr>
        <w:t xml:space="preserve"> </w:t>
      </w:r>
      <w:r>
        <w:rPr>
          <w:shd w:fill="auto" w:val="clear"/>
        </w:rPr>
        <w:t>счет средств</w:t>
      </w:r>
      <w:r>
        <w:rPr>
          <w:spacing w:val="-1"/>
          <w:shd w:fill="auto" w:val="clear"/>
        </w:rPr>
        <w:t xml:space="preserve"> </w:t>
      </w:r>
      <w:r>
        <w:rPr>
          <w:shd w:fill="auto" w:val="clear"/>
        </w:rPr>
        <w:t>Организации.</w:t>
      </w:r>
    </w:p>
    <w:p>
      <w:pPr>
        <w:pStyle w:val="Style22"/>
        <w:spacing w:lineRule="auto" w:line="276" w:before="10" w:after="0"/>
        <w:ind w:left="0" w:firstLine="567"/>
        <w:jc w:val="left"/>
        <w:rPr>
          <w:highlight w:val="none"/>
          <w:shd w:fill="auto" w:val="clear"/>
        </w:rPr>
      </w:pPr>
      <w:r>
        <w:rPr>
          <w:shd w:fill="auto" w:val="clear"/>
        </w:rPr>
      </w:r>
    </w:p>
    <w:p>
      <w:pPr>
        <w:pStyle w:val="1"/>
        <w:numPr>
          <w:ilvl w:val="1"/>
          <w:numId w:val="11"/>
        </w:numPr>
        <w:tabs>
          <w:tab w:val="clear" w:pos="720"/>
          <w:tab w:val="left" w:pos="634" w:leader="none"/>
        </w:tabs>
        <w:spacing w:lineRule="auto" w:line="276"/>
        <w:ind w:left="0" w:firstLine="567"/>
        <w:rPr>
          <w:highlight w:val="none"/>
          <w:shd w:fill="auto" w:val="clear"/>
        </w:rPr>
      </w:pPr>
      <w:r>
        <w:rPr>
          <w:shd w:fill="auto" w:val="clear"/>
        </w:rPr>
        <w:t>Примерный</w:t>
      </w:r>
      <w:r>
        <w:rPr>
          <w:spacing w:val="-3"/>
          <w:shd w:fill="auto" w:val="clear"/>
        </w:rPr>
        <w:t xml:space="preserve"> </w:t>
      </w:r>
      <w:r>
        <w:rPr>
          <w:shd w:fill="auto" w:val="clear"/>
        </w:rPr>
        <w:t>режим</w:t>
      </w:r>
      <w:r>
        <w:rPr>
          <w:spacing w:val="-3"/>
          <w:shd w:fill="auto" w:val="clear"/>
        </w:rPr>
        <w:t xml:space="preserve"> </w:t>
      </w:r>
      <w:r>
        <w:rPr>
          <w:shd w:fill="auto" w:val="clear"/>
        </w:rPr>
        <w:t>и</w:t>
      </w:r>
      <w:r>
        <w:rPr>
          <w:spacing w:val="-2"/>
          <w:shd w:fill="auto" w:val="clear"/>
        </w:rPr>
        <w:t xml:space="preserve"> </w:t>
      </w:r>
      <w:r>
        <w:rPr>
          <w:shd w:fill="auto" w:val="clear"/>
        </w:rPr>
        <w:t>распорядок</w:t>
      </w:r>
      <w:r>
        <w:rPr>
          <w:spacing w:val="-2"/>
          <w:shd w:fill="auto" w:val="clear"/>
        </w:rPr>
        <w:t xml:space="preserve"> </w:t>
      </w:r>
      <w:r>
        <w:rPr>
          <w:shd w:fill="auto" w:val="clear"/>
        </w:rPr>
        <w:t>дня</w:t>
      </w:r>
      <w:r>
        <w:rPr>
          <w:spacing w:val="-2"/>
          <w:shd w:fill="auto" w:val="clear"/>
        </w:rPr>
        <w:t xml:space="preserve"> </w:t>
      </w:r>
      <w:r>
        <w:rPr>
          <w:shd w:fill="auto" w:val="clear"/>
        </w:rPr>
        <w:t>в</w:t>
      </w:r>
      <w:r>
        <w:rPr>
          <w:spacing w:val="-5"/>
          <w:shd w:fill="auto" w:val="clear"/>
        </w:rPr>
        <w:t xml:space="preserve"> </w:t>
      </w:r>
      <w:r>
        <w:rPr>
          <w:shd w:fill="auto" w:val="clear"/>
        </w:rPr>
        <w:t>дошкольных</w:t>
      </w:r>
      <w:r>
        <w:rPr>
          <w:spacing w:val="-2"/>
          <w:shd w:fill="auto" w:val="clear"/>
        </w:rPr>
        <w:t xml:space="preserve"> </w:t>
      </w:r>
      <w:r>
        <w:rPr>
          <w:shd w:fill="auto" w:val="clear"/>
        </w:rPr>
        <w:t>группах</w:t>
      </w:r>
    </w:p>
    <w:p>
      <w:pPr>
        <w:pStyle w:val="Normal"/>
        <w:shd w:val="clear" w:color="auto" w:fill="FFFFFF"/>
        <w:tabs>
          <w:tab w:val="clear" w:pos="720"/>
          <w:tab w:val="left" w:pos="1022" w:leader="none"/>
        </w:tabs>
        <w:spacing w:lineRule="auto" w:line="276"/>
        <w:jc w:val="both"/>
        <w:rPr>
          <w:highlight w:val="none"/>
          <w:shd w:fill="auto" w:val="clear"/>
        </w:rPr>
      </w:pPr>
      <w:r>
        <w:rPr>
          <w:rFonts w:eastAsia="Arial Unicode MS"/>
          <w:sz w:val="24"/>
          <w:szCs w:val="24"/>
          <w:shd w:fill="auto" w:val="clear"/>
          <w:lang w:eastAsia="ru-RU"/>
        </w:rPr>
        <w:t>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r>
        <w:rPr>
          <w:shd w:fill="auto" w:val="clear"/>
        </w:rPr>
        <w:t xml:space="preserve"> </w:t>
      </w:r>
      <w:r>
        <w:rPr>
          <w:rFonts w:eastAsia="Arial Unicode MS"/>
          <w:sz w:val="24"/>
          <w:szCs w:val="24"/>
          <w:shd w:fill="auto" w:val="clear"/>
          <w:lang w:eastAsia="ru-RU"/>
        </w:rPr>
        <w:t>Согласно пункту 2.10 Санитарно-эпидемиологических требований к организации образовательного процесса и режима дня должны соблюдаться следующие требования:</w:t>
      </w:r>
    </w:p>
    <w:p>
      <w:pPr>
        <w:pStyle w:val="Normal"/>
        <w:shd w:val="clear" w:color="auto" w:fill="FFFFFF"/>
        <w:tabs>
          <w:tab w:val="clear" w:pos="720"/>
          <w:tab w:val="left" w:pos="1022" w:leader="none"/>
        </w:tabs>
        <w:spacing w:lineRule="auto" w:line="276"/>
        <w:jc w:val="both"/>
        <w:rPr>
          <w:highlight w:val="none"/>
          <w:shd w:fill="auto" w:val="clear"/>
        </w:rPr>
      </w:pPr>
      <w:r>
        <w:rPr>
          <w:rFonts w:eastAsia="Arial Unicode MS"/>
          <w:sz w:val="24"/>
          <w:szCs w:val="24"/>
          <w:shd w:fill="auto" w:val="clear"/>
          <w:lang w:eastAsia="ru-RU"/>
        </w:rPr>
        <w:t>Режим двигательной активности детей в течение дня организуется с учетом возрастных особенностей и состояния здоровья.</w:t>
      </w:r>
    </w:p>
    <w:p>
      <w:pPr>
        <w:pStyle w:val="Normal"/>
        <w:shd w:val="clear" w:color="auto" w:fill="FFFFFF"/>
        <w:tabs>
          <w:tab w:val="clear" w:pos="720"/>
          <w:tab w:val="left" w:pos="1022" w:leader="none"/>
        </w:tabs>
        <w:spacing w:lineRule="auto" w:line="276"/>
        <w:jc w:val="both"/>
        <w:rPr>
          <w:highlight w:val="none"/>
          <w:shd w:fill="auto" w:val="clear"/>
        </w:rPr>
      </w:pPr>
      <w:r>
        <w:rPr>
          <w:rFonts w:eastAsia="Arial Unicode MS"/>
          <w:sz w:val="24"/>
          <w:szCs w:val="24"/>
          <w:shd w:fill="auto" w:val="clear"/>
          <w:lang w:eastAsia="ru-RU"/>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ЭСО.</w:t>
      </w:r>
    </w:p>
    <w:p>
      <w:pPr>
        <w:pStyle w:val="Normal"/>
        <w:shd w:val="clear" w:color="auto" w:fill="FFFFFF"/>
        <w:tabs>
          <w:tab w:val="clear" w:pos="720"/>
          <w:tab w:val="left" w:pos="1022" w:leader="none"/>
        </w:tabs>
        <w:spacing w:lineRule="auto" w:line="276"/>
        <w:jc w:val="both"/>
        <w:rPr>
          <w:highlight w:val="none"/>
          <w:shd w:fill="auto" w:val="clear"/>
        </w:rPr>
      </w:pPr>
      <w:r>
        <w:rPr>
          <w:rFonts w:eastAsia="Arial Unicode MS"/>
          <w:sz w:val="24"/>
          <w:szCs w:val="24"/>
          <w:shd w:fill="auto" w:val="clear"/>
          <w:lang w:eastAsia="ru-RU"/>
        </w:rPr>
        <w:t>Физкультурные, физкультурно-оздоровительные мероприятия, массовые спортивные мероприятия, туристические походы, спортивные соревнования организуются с учетом возраста, физической подготовленности и состояния здоровья детей. Хозяйствующим субъектом обеспечивается присутствие медицинских работников на спортивных соревнованиях и на занятиях в плавательных бассейнах.</w:t>
      </w:r>
    </w:p>
    <w:p>
      <w:pPr>
        <w:pStyle w:val="Normal"/>
        <w:shd w:val="clear" w:color="auto" w:fill="FFFFFF"/>
        <w:tabs>
          <w:tab w:val="clear" w:pos="720"/>
          <w:tab w:val="left" w:pos="1022" w:leader="none"/>
        </w:tabs>
        <w:spacing w:lineRule="auto" w:line="276"/>
        <w:jc w:val="both"/>
        <w:rPr>
          <w:highlight w:val="none"/>
          <w:shd w:fill="auto" w:val="clear"/>
        </w:rPr>
      </w:pPr>
      <w:r>
        <w:rPr>
          <w:rFonts w:eastAsia="Arial Unicode MS"/>
          <w:sz w:val="24"/>
          <w:szCs w:val="24"/>
          <w:shd w:fill="auto" w:val="clear"/>
          <w:lang w:eastAsia="ru-RU"/>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pPr>
        <w:pStyle w:val="1"/>
        <w:tabs>
          <w:tab w:val="clear" w:pos="720"/>
          <w:tab w:val="left" w:pos="634" w:leader="none"/>
        </w:tabs>
        <w:spacing w:lineRule="auto" w:line="276"/>
        <w:ind w:left="567" w:hanging="0"/>
        <w:rPr>
          <w:highlight w:val="none"/>
          <w:shd w:fill="auto" w:val="clear"/>
        </w:rPr>
      </w:pPr>
      <w:r>
        <w:rPr>
          <w:shd w:fill="auto" w:val="clear"/>
        </w:rPr>
      </w:r>
    </w:p>
    <w:p>
      <w:pPr>
        <w:pStyle w:val="Style22"/>
        <w:spacing w:lineRule="auto" w:line="276"/>
        <w:ind w:left="0" w:right="250" w:firstLine="567"/>
        <w:rPr>
          <w:highlight w:val="none"/>
          <w:shd w:fill="auto" w:val="clear"/>
        </w:rPr>
      </w:pPr>
      <w:r>
        <w:rPr>
          <w:b/>
          <w:shd w:fill="auto" w:val="clear"/>
        </w:rPr>
        <w:t>Основными компонентами режима в ДОО являются</w:t>
      </w:r>
      <w:r>
        <w:rPr>
          <w:shd w:fill="auto" w:val="clear"/>
        </w:rPr>
        <w:t>: сон, пребывание на открытом воздухе</w:t>
      </w:r>
      <w:r>
        <w:rPr>
          <w:spacing w:val="1"/>
          <w:shd w:fill="auto" w:val="clear"/>
        </w:rPr>
        <w:t xml:space="preserve"> </w:t>
      </w:r>
      <w:r>
        <w:rPr>
          <w:shd w:fill="auto" w:val="clear"/>
        </w:rPr>
        <w:t>(прогулка), образовательная деятельность, игровая деятельность и отдых по собственному выбору</w:t>
      </w:r>
      <w:r>
        <w:rPr>
          <w:spacing w:val="1"/>
          <w:shd w:fill="auto" w:val="clear"/>
        </w:rPr>
        <w:t xml:space="preserve"> </w:t>
      </w:r>
      <w:r>
        <w:rPr>
          <w:shd w:fill="auto" w:val="clear"/>
        </w:rPr>
        <w:t>(самостоятельная</w:t>
      </w:r>
      <w:r>
        <w:rPr>
          <w:spacing w:val="1"/>
          <w:shd w:fill="auto" w:val="clear"/>
        </w:rPr>
        <w:t xml:space="preserve"> </w:t>
      </w:r>
      <w:r>
        <w:rPr>
          <w:shd w:fill="auto" w:val="clear"/>
        </w:rPr>
        <w:t>деятельность),</w:t>
      </w:r>
      <w:r>
        <w:rPr>
          <w:spacing w:val="1"/>
          <w:shd w:fill="auto" w:val="clear"/>
        </w:rPr>
        <w:t xml:space="preserve"> </w:t>
      </w:r>
      <w:r>
        <w:rPr>
          <w:shd w:fill="auto" w:val="clear"/>
        </w:rPr>
        <w:t>прием</w:t>
      </w:r>
      <w:r>
        <w:rPr>
          <w:spacing w:val="1"/>
          <w:shd w:fill="auto" w:val="clear"/>
        </w:rPr>
        <w:t xml:space="preserve"> </w:t>
      </w:r>
      <w:r>
        <w:rPr>
          <w:shd w:fill="auto" w:val="clear"/>
        </w:rPr>
        <w:t>пищи,</w:t>
      </w:r>
      <w:r>
        <w:rPr>
          <w:spacing w:val="1"/>
          <w:shd w:fill="auto" w:val="clear"/>
        </w:rPr>
        <w:t xml:space="preserve"> </w:t>
      </w:r>
      <w:r>
        <w:rPr>
          <w:shd w:fill="auto" w:val="clear"/>
        </w:rPr>
        <w:t>личная</w:t>
      </w:r>
      <w:r>
        <w:rPr>
          <w:spacing w:val="1"/>
          <w:shd w:fill="auto" w:val="clear"/>
        </w:rPr>
        <w:t xml:space="preserve"> </w:t>
      </w:r>
      <w:r>
        <w:rPr>
          <w:shd w:fill="auto" w:val="clear"/>
        </w:rPr>
        <w:t>гигиена.</w:t>
      </w:r>
      <w:r>
        <w:rPr>
          <w:spacing w:val="1"/>
          <w:shd w:fill="auto" w:val="clear"/>
        </w:rPr>
        <w:t xml:space="preserve"> </w:t>
      </w:r>
      <w:r>
        <w:rPr>
          <w:shd w:fill="auto" w:val="clear"/>
        </w:rPr>
        <w:t>Содержание</w:t>
      </w:r>
      <w:r>
        <w:rPr>
          <w:spacing w:val="1"/>
          <w:shd w:fill="auto" w:val="clear"/>
        </w:rPr>
        <w:t xml:space="preserve"> </w:t>
      </w:r>
      <w:r>
        <w:rPr>
          <w:shd w:fill="auto" w:val="clear"/>
        </w:rPr>
        <w:t>и</w:t>
      </w:r>
      <w:r>
        <w:rPr>
          <w:spacing w:val="1"/>
          <w:shd w:fill="auto" w:val="clear"/>
        </w:rPr>
        <w:t xml:space="preserve"> </w:t>
      </w:r>
      <w:r>
        <w:rPr>
          <w:shd w:fill="auto" w:val="clear"/>
        </w:rPr>
        <w:t>длительность</w:t>
      </w:r>
      <w:r>
        <w:rPr>
          <w:spacing w:val="1"/>
          <w:shd w:fill="auto" w:val="clear"/>
        </w:rPr>
        <w:t xml:space="preserve"> </w:t>
      </w:r>
      <w:r>
        <w:rPr>
          <w:shd w:fill="auto" w:val="clear"/>
        </w:rPr>
        <w:t>каждого</w:t>
      </w:r>
      <w:r>
        <w:rPr>
          <w:spacing w:val="1"/>
          <w:shd w:fill="auto" w:val="clear"/>
        </w:rPr>
        <w:t xml:space="preserve"> </w:t>
      </w:r>
      <w:r>
        <w:rPr>
          <w:shd w:fill="auto" w:val="clear"/>
        </w:rPr>
        <w:t>компонента,</w:t>
      </w:r>
      <w:r>
        <w:rPr>
          <w:spacing w:val="1"/>
          <w:shd w:fill="auto" w:val="clear"/>
        </w:rPr>
        <w:t xml:space="preserve"> </w:t>
      </w:r>
      <w:r>
        <w:rPr>
          <w:shd w:fill="auto" w:val="clear"/>
        </w:rPr>
        <w:t>а</w:t>
      </w:r>
      <w:r>
        <w:rPr>
          <w:spacing w:val="1"/>
          <w:shd w:fill="auto" w:val="clear"/>
        </w:rPr>
        <w:t xml:space="preserve"> </w:t>
      </w:r>
      <w:r>
        <w:rPr>
          <w:shd w:fill="auto" w:val="clear"/>
        </w:rPr>
        <w:t>также</w:t>
      </w:r>
      <w:r>
        <w:rPr>
          <w:spacing w:val="1"/>
          <w:shd w:fill="auto" w:val="clear"/>
        </w:rPr>
        <w:t xml:space="preserve"> </w:t>
      </w:r>
      <w:r>
        <w:rPr>
          <w:shd w:fill="auto" w:val="clear"/>
        </w:rPr>
        <w:t>их</w:t>
      </w:r>
      <w:r>
        <w:rPr>
          <w:spacing w:val="1"/>
          <w:shd w:fill="auto" w:val="clear"/>
        </w:rPr>
        <w:t xml:space="preserve"> </w:t>
      </w:r>
      <w:r>
        <w:rPr>
          <w:shd w:fill="auto" w:val="clear"/>
        </w:rPr>
        <w:t>роль</w:t>
      </w:r>
      <w:r>
        <w:rPr>
          <w:spacing w:val="1"/>
          <w:shd w:fill="auto" w:val="clear"/>
        </w:rPr>
        <w:t xml:space="preserve"> </w:t>
      </w:r>
      <w:r>
        <w:rPr>
          <w:shd w:fill="auto" w:val="clear"/>
        </w:rPr>
        <w:t>в</w:t>
      </w:r>
      <w:r>
        <w:rPr>
          <w:spacing w:val="1"/>
          <w:shd w:fill="auto" w:val="clear"/>
        </w:rPr>
        <w:t xml:space="preserve"> </w:t>
      </w:r>
      <w:r>
        <w:rPr>
          <w:shd w:fill="auto" w:val="clear"/>
        </w:rPr>
        <w:t>определенные</w:t>
      </w:r>
      <w:r>
        <w:rPr>
          <w:spacing w:val="1"/>
          <w:shd w:fill="auto" w:val="clear"/>
        </w:rPr>
        <w:t xml:space="preserve"> </w:t>
      </w:r>
      <w:r>
        <w:rPr>
          <w:shd w:fill="auto" w:val="clear"/>
        </w:rPr>
        <w:t>возрастные</w:t>
      </w:r>
      <w:r>
        <w:rPr>
          <w:spacing w:val="1"/>
          <w:shd w:fill="auto" w:val="clear"/>
        </w:rPr>
        <w:t xml:space="preserve"> </w:t>
      </w:r>
      <w:r>
        <w:rPr>
          <w:shd w:fill="auto" w:val="clear"/>
        </w:rPr>
        <w:t>периоды</w:t>
      </w:r>
      <w:r>
        <w:rPr>
          <w:spacing w:val="1"/>
          <w:shd w:fill="auto" w:val="clear"/>
        </w:rPr>
        <w:t xml:space="preserve"> </w:t>
      </w:r>
      <w:r>
        <w:rPr>
          <w:shd w:fill="auto" w:val="clear"/>
        </w:rPr>
        <w:t>закономерно</w:t>
      </w:r>
      <w:r>
        <w:rPr>
          <w:spacing w:val="1"/>
          <w:shd w:fill="auto" w:val="clear"/>
        </w:rPr>
        <w:t xml:space="preserve"> </w:t>
      </w:r>
      <w:r>
        <w:rPr>
          <w:shd w:fill="auto" w:val="clear"/>
        </w:rPr>
        <w:t>изменяются,</w:t>
      </w:r>
      <w:r>
        <w:rPr>
          <w:spacing w:val="-1"/>
          <w:shd w:fill="auto" w:val="clear"/>
        </w:rPr>
        <w:t xml:space="preserve"> </w:t>
      </w:r>
      <w:r>
        <w:rPr>
          <w:shd w:fill="auto" w:val="clear"/>
        </w:rPr>
        <w:t>приобретая новые</w:t>
      </w:r>
      <w:r>
        <w:rPr>
          <w:spacing w:val="-1"/>
          <w:shd w:fill="auto" w:val="clear"/>
        </w:rPr>
        <w:t xml:space="preserve"> </w:t>
      </w:r>
      <w:r>
        <w:rPr>
          <w:shd w:fill="auto" w:val="clear"/>
        </w:rPr>
        <w:t>характерные</w:t>
      </w:r>
      <w:r>
        <w:rPr>
          <w:spacing w:val="-2"/>
          <w:shd w:fill="auto" w:val="clear"/>
        </w:rPr>
        <w:t xml:space="preserve"> </w:t>
      </w:r>
      <w:r>
        <w:rPr>
          <w:shd w:fill="auto" w:val="clear"/>
        </w:rPr>
        <w:t>черты и особенности.</w:t>
      </w:r>
    </w:p>
    <w:p>
      <w:pPr>
        <w:pStyle w:val="Style22"/>
        <w:spacing w:lineRule="auto" w:line="276"/>
        <w:ind w:left="0" w:right="246" w:firstLine="567"/>
        <w:rPr>
          <w:highlight w:val="none"/>
          <w:shd w:fill="auto" w:val="clear"/>
        </w:rPr>
      </w:pPr>
      <w:r>
        <w:rPr>
          <w:shd w:fill="auto" w:val="clear"/>
        </w:rPr>
        <w:t>Дети, соблюдающие режим дня, более уравновешены и работоспособны, у них постепенно</w:t>
      </w:r>
      <w:r>
        <w:rPr>
          <w:spacing w:val="1"/>
          <w:shd w:fill="auto" w:val="clear"/>
        </w:rPr>
        <w:t xml:space="preserve"> </w:t>
      </w:r>
      <w:r>
        <w:rPr>
          <w:shd w:fill="auto" w:val="clear"/>
        </w:rPr>
        <w:t>вырабатываются определенные биоритмы, система условных рефлексов, что помогает организму</w:t>
      </w:r>
      <w:r>
        <w:rPr>
          <w:spacing w:val="1"/>
          <w:shd w:fill="auto" w:val="clear"/>
        </w:rPr>
        <w:t xml:space="preserve"> </w:t>
      </w:r>
      <w:r>
        <w:rPr>
          <w:shd w:fill="auto" w:val="clear"/>
        </w:rPr>
        <w:t>ребенка</w:t>
      </w:r>
      <w:r>
        <w:rPr>
          <w:spacing w:val="1"/>
          <w:shd w:fill="auto" w:val="clear"/>
        </w:rPr>
        <w:t xml:space="preserve"> </w:t>
      </w:r>
      <w:r>
        <w:rPr>
          <w:shd w:fill="auto" w:val="clear"/>
        </w:rPr>
        <w:t>физиологически</w:t>
      </w:r>
      <w:r>
        <w:rPr>
          <w:spacing w:val="1"/>
          <w:shd w:fill="auto" w:val="clear"/>
        </w:rPr>
        <w:t xml:space="preserve"> </w:t>
      </w:r>
      <w:r>
        <w:rPr>
          <w:shd w:fill="auto" w:val="clear"/>
        </w:rPr>
        <w:t>переключаться</w:t>
      </w:r>
      <w:r>
        <w:rPr>
          <w:spacing w:val="1"/>
          <w:shd w:fill="auto" w:val="clear"/>
        </w:rPr>
        <w:t xml:space="preserve"> </w:t>
      </w:r>
      <w:r>
        <w:rPr>
          <w:shd w:fill="auto" w:val="clear"/>
        </w:rPr>
        <w:t>между</w:t>
      </w:r>
      <w:r>
        <w:rPr>
          <w:spacing w:val="1"/>
          <w:shd w:fill="auto" w:val="clear"/>
        </w:rPr>
        <w:t xml:space="preserve"> </w:t>
      </w:r>
      <w:r>
        <w:rPr>
          <w:shd w:fill="auto" w:val="clear"/>
        </w:rPr>
        <w:t>теми</w:t>
      </w:r>
      <w:r>
        <w:rPr>
          <w:spacing w:val="1"/>
          <w:shd w:fill="auto" w:val="clear"/>
        </w:rPr>
        <w:t xml:space="preserve"> </w:t>
      </w:r>
      <w:r>
        <w:rPr>
          <w:shd w:fill="auto" w:val="clear"/>
        </w:rPr>
        <w:t>или</w:t>
      </w:r>
      <w:r>
        <w:rPr>
          <w:spacing w:val="1"/>
          <w:shd w:fill="auto" w:val="clear"/>
        </w:rPr>
        <w:t xml:space="preserve"> </w:t>
      </w:r>
      <w:r>
        <w:rPr>
          <w:shd w:fill="auto" w:val="clear"/>
        </w:rPr>
        <w:t>иными</w:t>
      </w:r>
      <w:r>
        <w:rPr>
          <w:spacing w:val="1"/>
          <w:shd w:fill="auto" w:val="clear"/>
        </w:rPr>
        <w:t xml:space="preserve"> </w:t>
      </w:r>
      <w:r>
        <w:rPr>
          <w:shd w:fill="auto" w:val="clear"/>
        </w:rPr>
        <w:t>видами</w:t>
      </w:r>
      <w:r>
        <w:rPr>
          <w:spacing w:val="1"/>
          <w:shd w:fill="auto" w:val="clear"/>
        </w:rPr>
        <w:t xml:space="preserve"> </w:t>
      </w:r>
      <w:r>
        <w:rPr>
          <w:shd w:fill="auto" w:val="clear"/>
        </w:rPr>
        <w:t>деятельности,</w:t>
      </w:r>
      <w:r>
        <w:rPr>
          <w:spacing w:val="1"/>
          <w:shd w:fill="auto" w:val="clear"/>
        </w:rPr>
        <w:t xml:space="preserve"> </w:t>
      </w:r>
      <w:r>
        <w:rPr>
          <w:shd w:fill="auto" w:val="clear"/>
        </w:rPr>
        <w:t>своевременно</w:t>
      </w:r>
      <w:r>
        <w:rPr>
          <w:spacing w:val="1"/>
          <w:shd w:fill="auto" w:val="clear"/>
        </w:rPr>
        <w:t xml:space="preserve"> </w:t>
      </w:r>
      <w:r>
        <w:rPr>
          <w:shd w:fill="auto" w:val="clear"/>
        </w:rPr>
        <w:t>подготавливаться</w:t>
      </w:r>
      <w:r>
        <w:rPr>
          <w:spacing w:val="1"/>
          <w:shd w:fill="auto" w:val="clear"/>
        </w:rPr>
        <w:t xml:space="preserve"> </w:t>
      </w:r>
      <w:r>
        <w:rPr>
          <w:shd w:fill="auto" w:val="clear"/>
        </w:rPr>
        <w:t>к</w:t>
      </w:r>
      <w:r>
        <w:rPr>
          <w:spacing w:val="1"/>
          <w:shd w:fill="auto" w:val="clear"/>
        </w:rPr>
        <w:t xml:space="preserve"> </w:t>
      </w:r>
      <w:r>
        <w:rPr>
          <w:shd w:fill="auto" w:val="clear"/>
        </w:rPr>
        <w:t>каждому</w:t>
      </w:r>
      <w:r>
        <w:rPr>
          <w:spacing w:val="1"/>
          <w:shd w:fill="auto" w:val="clear"/>
        </w:rPr>
        <w:t xml:space="preserve"> </w:t>
      </w:r>
      <w:r>
        <w:rPr>
          <w:shd w:fill="auto" w:val="clear"/>
        </w:rPr>
        <w:t>этапу:</w:t>
      </w:r>
      <w:r>
        <w:rPr>
          <w:spacing w:val="1"/>
          <w:shd w:fill="auto" w:val="clear"/>
        </w:rPr>
        <w:t xml:space="preserve"> </w:t>
      </w:r>
      <w:r>
        <w:rPr>
          <w:shd w:fill="auto" w:val="clear"/>
        </w:rPr>
        <w:t>приему</w:t>
      </w:r>
      <w:r>
        <w:rPr>
          <w:spacing w:val="1"/>
          <w:shd w:fill="auto" w:val="clear"/>
        </w:rPr>
        <w:t xml:space="preserve"> </w:t>
      </w:r>
      <w:r>
        <w:rPr>
          <w:shd w:fill="auto" w:val="clear"/>
        </w:rPr>
        <w:t>пищи,</w:t>
      </w:r>
      <w:r>
        <w:rPr>
          <w:spacing w:val="1"/>
          <w:shd w:fill="auto" w:val="clear"/>
        </w:rPr>
        <w:t xml:space="preserve"> </w:t>
      </w:r>
      <w:r>
        <w:rPr>
          <w:shd w:fill="auto" w:val="clear"/>
        </w:rPr>
        <w:t>прогулке,</w:t>
      </w:r>
      <w:r>
        <w:rPr>
          <w:spacing w:val="1"/>
          <w:shd w:fill="auto" w:val="clear"/>
        </w:rPr>
        <w:t xml:space="preserve"> </w:t>
      </w:r>
      <w:r>
        <w:rPr>
          <w:shd w:fill="auto" w:val="clear"/>
        </w:rPr>
        <w:t>занятиям,</w:t>
      </w:r>
      <w:r>
        <w:rPr>
          <w:spacing w:val="1"/>
          <w:shd w:fill="auto" w:val="clear"/>
        </w:rPr>
        <w:t xml:space="preserve"> </w:t>
      </w:r>
      <w:r>
        <w:rPr>
          <w:shd w:fill="auto" w:val="clear"/>
        </w:rPr>
        <w:t>отдыху.</w:t>
      </w:r>
      <w:r>
        <w:rPr>
          <w:spacing w:val="1"/>
          <w:shd w:fill="auto" w:val="clear"/>
        </w:rPr>
        <w:t xml:space="preserve"> </w:t>
      </w:r>
      <w:r>
        <w:rPr>
          <w:shd w:fill="auto" w:val="clear"/>
        </w:rPr>
        <w:t>Нарушение режима отрицательно сказывается на нервной системе детей: они становятся вялыми</w:t>
      </w:r>
      <w:r>
        <w:rPr>
          <w:spacing w:val="1"/>
          <w:shd w:fill="auto" w:val="clear"/>
        </w:rPr>
        <w:t xml:space="preserve"> </w:t>
      </w:r>
      <w:r>
        <w:rPr>
          <w:shd w:fill="auto" w:val="clear"/>
        </w:rPr>
        <w:t>или, наоборот, возбужденными, начинают капризничать, теряют аппетит, плохо засыпают и спят</w:t>
      </w:r>
      <w:r>
        <w:rPr>
          <w:spacing w:val="1"/>
          <w:shd w:fill="auto" w:val="clear"/>
        </w:rPr>
        <w:t xml:space="preserve"> </w:t>
      </w:r>
      <w:r>
        <w:rPr>
          <w:shd w:fill="auto" w:val="clear"/>
        </w:rPr>
        <w:t>беспокойно.</w:t>
      </w:r>
    </w:p>
    <w:p>
      <w:pPr>
        <w:pStyle w:val="Style22"/>
        <w:spacing w:lineRule="auto" w:line="276"/>
        <w:ind w:left="0" w:right="251" w:firstLine="567"/>
        <w:rPr>
          <w:highlight w:val="none"/>
          <w:shd w:fill="auto" w:val="clear"/>
        </w:rPr>
      </w:pPr>
      <w:r>
        <w:rPr>
          <w:shd w:fill="auto" w:val="clear"/>
        </w:rPr>
        <w:t>Приучать детей выполнять режим дня необходимо с раннего возраста, когда легче всего</w:t>
      </w:r>
      <w:r>
        <w:rPr>
          <w:spacing w:val="1"/>
          <w:shd w:fill="auto" w:val="clear"/>
        </w:rPr>
        <w:t xml:space="preserve"> </w:t>
      </w:r>
      <w:r>
        <w:rPr>
          <w:shd w:fill="auto" w:val="clear"/>
        </w:rPr>
        <w:t>вырабатывается привычка к организованности и порядку, активной деятельности и правильному</w:t>
      </w:r>
      <w:r>
        <w:rPr>
          <w:spacing w:val="1"/>
          <w:shd w:fill="auto" w:val="clear"/>
        </w:rPr>
        <w:t xml:space="preserve"> </w:t>
      </w:r>
      <w:r>
        <w:rPr>
          <w:shd w:fill="auto" w:val="clear"/>
        </w:rPr>
        <w:t>отдыху с максимальным проведением его на свежем воздухе. Делать это необходимо постепенно,</w:t>
      </w:r>
      <w:r>
        <w:rPr>
          <w:spacing w:val="1"/>
          <w:shd w:fill="auto" w:val="clear"/>
        </w:rPr>
        <w:t xml:space="preserve"> </w:t>
      </w:r>
      <w:r>
        <w:rPr>
          <w:shd w:fill="auto" w:val="clear"/>
        </w:rPr>
        <w:t>последовательно</w:t>
      </w:r>
      <w:r>
        <w:rPr>
          <w:spacing w:val="-1"/>
          <w:shd w:fill="auto" w:val="clear"/>
        </w:rPr>
        <w:t xml:space="preserve"> </w:t>
      </w:r>
      <w:r>
        <w:rPr>
          <w:shd w:fill="auto" w:val="clear"/>
        </w:rPr>
        <w:t>и ежедневно.</w:t>
      </w:r>
    </w:p>
    <w:p>
      <w:pPr>
        <w:pStyle w:val="Normal"/>
        <w:shd w:val="clear" w:color="auto" w:fill="FFFFFF"/>
        <w:tabs>
          <w:tab w:val="clear" w:pos="720"/>
          <w:tab w:val="left" w:pos="1022" w:leader="none"/>
        </w:tabs>
        <w:spacing w:lineRule="auto" w:line="276"/>
        <w:ind w:firstLine="567"/>
        <w:jc w:val="both"/>
        <w:rPr>
          <w:highlight w:val="none"/>
          <w:shd w:fill="auto" w:val="clear"/>
        </w:rPr>
      </w:pPr>
      <w:r>
        <w:rPr>
          <w:shd w:fill="auto" w:val="clear"/>
        </w:rPr>
        <w:t xml:space="preserve"> </w:t>
      </w:r>
      <w:r>
        <w:rPr>
          <w:rFonts w:eastAsia="Arial Unicode MS"/>
          <w:sz w:val="24"/>
          <w:szCs w:val="24"/>
          <w:shd w:fill="auto" w:val="clear"/>
          <w:lang w:eastAsia="ru-RU"/>
        </w:rPr>
        <w:t>Организация режима дня строится в соответствии с действующим СанПиН и осуществляется с учетом:</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решение программных образовательных задач в совместной деятельности взрослого и детей, и самостоятельной деятельности детей не только в рамках организованной образовательной деятельности, но и при проведении режимных моментов в соответствии со спецификой дошкольного образования.</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При проведении режимных процессов ДОУ придерживается следующих правил:</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полное и своевременное удовлетворение всех органических потребностей детей (во сне, питании);</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тщательный гигиенический уход, обеспечение чистоты тела, одежды, постели;</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xml:space="preserve">- привлечение детей к посильному участию в режимных процессах; </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поощрение самостоятельности и активности;</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формирование культурно-гигиенических навыков;</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эмоциональное общение в ходе выполнения режимных процессов;</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xml:space="preserve">- учет потребности детей, индивидуальных особенностей каждого </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ребенка;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спокойный и доброжелательный тон общения, бережное отношение к ребенку, устранение долгих ожиданий, так как аппетит и сон малышей прямо зависят от состояния их нервной системы;</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b/>
          <w:sz w:val="24"/>
          <w:szCs w:val="24"/>
          <w:shd w:fill="auto" w:val="clear"/>
          <w:lang w:eastAsia="ru-RU"/>
        </w:rPr>
        <w:t>Основные принципы построения режима дня</w:t>
      </w:r>
      <w:r>
        <w:rPr>
          <w:rFonts w:eastAsia="Arial Unicode MS"/>
          <w:sz w:val="24"/>
          <w:szCs w:val="24"/>
          <w:shd w:fill="auto" w:val="clear"/>
          <w:lang w:eastAsia="ru-RU"/>
        </w:rPr>
        <w:t>:</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соответствие правильности построения режима дня возрастным психофизиологическим особенностям дошкольника (для каждой возрастной группы определен свой режим дня);</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организация режима дня с учетом теплого и холодного периода года.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Для воспитанников, впервые поступивших в ДОУ, предполагается адаптационный режим с учетом индивидуальных особенностей ребенка.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xml:space="preserve">Продолжительность ежедневных прогулок для детей до 7 лет, составляет не менее 3 часов в день. </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При температуре воздуха ниже минус 15 °C и скорости ветра более 7 м/с продолжительность прогулки организованной в детском саду сокращается.</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При температуре плюс 10 °C и скорости ветра менее 4 м/с прием детей осуществляется на прогулочном участке.</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Прогулки организуем 2 раза в день: в первую половину дня и во вторую половину дня – перед уходом детей домой, в теплый период прием детей осуществляется на прогулке.</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Режим питания регулируется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 октября 2020 года № 32 (далее – СанПиН по питанию).</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Прием пищи организуем с интервалом 3-4 часа.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xml:space="preserve">Общая продолжительность дневного сна. </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Для детей от 1.5 до 3 лет не менее 3 часов;</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Для детей от 4 до 7 лет не менее 2,5 часов;</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Во время сна детей воспитатель (или его помощник) обязательно присутствует рядом с детьми.</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В зависимости от специфики организации детской деятельности выделяется два периода: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1 период (1 сентября - 31 мая);</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2 период (1 июня - 31 августа).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xml:space="preserve">Начало образовательной деятельности, не ранее 9:00, окончание образовательной деятельности, не позднее 17.00. </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b/>
          <w:sz w:val="24"/>
          <w:szCs w:val="24"/>
          <w:shd w:fill="auto" w:val="clear"/>
          <w:lang w:eastAsia="ru-RU"/>
        </w:rPr>
        <w:t>Продолжительность непрерывной образовательной деятельности</w:t>
      </w:r>
      <w:r>
        <w:rPr>
          <w:rFonts w:eastAsia="Arial Unicode MS"/>
          <w:sz w:val="24"/>
          <w:szCs w:val="24"/>
          <w:shd w:fill="auto" w:val="clear"/>
          <w:lang w:eastAsia="ru-RU"/>
        </w:rPr>
        <w:t>:</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3 до 4 лет – не более 15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4 до 5 лет – не более 20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5 до 6 лет – не более 25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6 до 7 лет – не более 30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действующим до 1 марта 2027 г. (далее – Гигиенические нормативы), и Санитарными правилами СанПиН 2.4.3648-20 «Санитарно- эпидемиологические требования к организациям воспитания и обучения, отдыха и оздоровления детей и молодежи», утвержденным Постановлением Главного государственного санитарного врача Российской Федерации от 28 сентября 2020 г. № 28 (далее – Санитарно-эпидемиологические требования).</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b/>
          <w:sz w:val="24"/>
          <w:szCs w:val="24"/>
          <w:shd w:fill="auto" w:val="clear"/>
          <w:lang w:eastAsia="ru-RU"/>
        </w:rPr>
        <w:t>Продолжительность дневной суммарной образовательной нагрузки,</w:t>
      </w:r>
      <w:r>
        <w:rPr>
          <w:rFonts w:eastAsia="Arial Unicode MS"/>
          <w:sz w:val="24"/>
          <w:szCs w:val="24"/>
          <w:shd w:fill="auto" w:val="clear"/>
          <w:lang w:eastAsia="ru-RU"/>
        </w:rPr>
        <w:t xml:space="preserve"> не более:</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3 до 4 лет – не более 30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4 до 5 лет – не более 40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5 до 6 лет – не более 50 мин или 75 мин при организации 1 занятия после дневного сна.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для детей от 6 до 7 лет – не более 90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 xml:space="preserve">Электронные средства обучения: </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Интерактивная доска смешанная дошкольная группа 5 - 7 лет не более 7 мин. за образовательную деятельность, суммарно в день, не более 20 мин.</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В середине образовательной деятельности статического характера проводятся физкультурные минутки или иная двигательная активность.</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Суммарный объем двигательной активности, не менее 1 часа/день. Физическое воспитание детей в ДОУ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Двигательный режим, физические упражнения и закаливающие мероприятия осуществляются с учетом здоровья, возраста детей и времени года.</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Для достижения достаточного объема двигательной активности детей используем все организационные формы занятий физическими упражнениями с широким включением подвижных игр, спортивных упражнений.</w:t>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Примерный Режим дня ДОУ составлен на два периода с учетом сезона, температуры воздуха и скорости ветра.</w:t>
      </w:r>
    </w:p>
    <w:p>
      <w:pPr>
        <w:pStyle w:val="Style22"/>
        <w:spacing w:lineRule="auto" w:line="276"/>
        <w:ind w:left="0" w:right="251" w:firstLine="567"/>
        <w:rPr>
          <w:highlight w:val="none"/>
          <w:shd w:fill="auto" w:val="clear"/>
        </w:rPr>
      </w:pPr>
      <w:r>
        <w:rPr>
          <w:shd w:fill="auto" w:val="clear"/>
        </w:rPr>
      </w:r>
    </w:p>
    <w:p>
      <w:pPr>
        <w:pStyle w:val="Normal"/>
        <w:shd w:val="clear" w:color="auto" w:fill="FFFFFF"/>
        <w:jc w:val="center"/>
        <w:rPr>
          <w:highlight w:val="none"/>
          <w:shd w:fill="auto" w:val="clear"/>
        </w:rPr>
      </w:pPr>
      <w:r>
        <w:rPr>
          <w:bCs/>
          <w:sz w:val="28"/>
          <w:szCs w:val="28"/>
          <w:shd w:fill="auto" w:val="clear"/>
          <w:lang w:eastAsia="ru-RU"/>
        </w:rPr>
        <w:t xml:space="preserve">Примерный режим дня в младшей разновозрастной группе в холодный период </w:t>
      </w:r>
    </w:p>
    <w:p>
      <w:pPr>
        <w:pStyle w:val="Normal"/>
        <w:shd w:val="clear" w:color="auto" w:fill="FFFFFF"/>
        <w:jc w:val="center"/>
        <w:rPr>
          <w:bCs/>
          <w:sz w:val="28"/>
          <w:szCs w:val="28"/>
          <w:highlight w:val="none"/>
          <w:shd w:fill="auto" w:val="clear"/>
          <w:lang w:eastAsia="ru-RU"/>
        </w:rPr>
      </w:pPr>
      <w:r>
        <w:rPr>
          <w:bCs/>
          <w:sz w:val="28"/>
          <w:szCs w:val="28"/>
          <w:shd w:fill="auto" w:val="clear"/>
          <w:lang w:eastAsia="ru-RU"/>
        </w:rPr>
      </w:r>
    </w:p>
    <w:tbl>
      <w:tblPr>
        <w:tblStyle w:val="aa"/>
        <w:tblW w:w="9747"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7337"/>
        <w:gridCol w:w="2409"/>
      </w:tblGrid>
      <w:tr>
        <w:trPr/>
        <w:tc>
          <w:tcPr>
            <w:tcW w:w="7337" w:type="dxa"/>
            <w:tcBorders/>
          </w:tcPr>
          <w:p>
            <w:pPr>
              <w:pStyle w:val="Normal"/>
              <w:widowControl w:val="false"/>
              <w:suppressAutoHyphens w:val="true"/>
              <w:spacing w:before="0" w:after="0"/>
              <w:jc w:val="center"/>
              <w:rPr>
                <w:kern w:val="0"/>
                <w:sz w:val="28"/>
                <w:szCs w:val="28"/>
                <w:highlight w:val="none"/>
                <w:shd w:fill="auto" w:val="clear"/>
                <w:lang w:eastAsia="ru-RU" w:bidi="ar-SA"/>
              </w:rPr>
            </w:pPr>
            <w:r>
              <w:rPr>
                <w:kern w:val="0"/>
                <w:sz w:val="28"/>
                <w:szCs w:val="28"/>
                <w:shd w:fill="auto" w:val="clear"/>
                <w:lang w:eastAsia="ru-RU" w:bidi="ar-SA"/>
              </w:rPr>
            </w:r>
          </w:p>
        </w:tc>
        <w:tc>
          <w:tcPr>
            <w:tcW w:w="2409"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bCs/>
                <w:kern w:val="0"/>
                <w:sz w:val="28"/>
                <w:szCs w:val="28"/>
                <w:shd w:fill="auto" w:val="clear"/>
                <w:lang w:eastAsia="ru-RU" w:bidi="ar-SA"/>
              </w:rPr>
              <w:t xml:space="preserve">от </w:t>
            </w:r>
            <w:r>
              <w:rPr>
                <w:kern w:val="0"/>
                <w:sz w:val="28"/>
                <w:szCs w:val="28"/>
                <w:shd w:fill="auto" w:val="clear"/>
                <w:lang w:eastAsia="ru-RU" w:bidi="ar-SA"/>
              </w:rPr>
              <w:t> </w:t>
            </w:r>
            <w:r>
              <w:rPr>
                <w:bCs/>
                <w:kern w:val="0"/>
                <w:sz w:val="28"/>
                <w:szCs w:val="28"/>
                <w:shd w:fill="auto" w:val="clear"/>
                <w:lang w:eastAsia="ru-RU" w:bidi="ar-SA"/>
              </w:rPr>
              <w:t>1- 3 лет</w:t>
            </w:r>
          </w:p>
        </w:tc>
      </w:tr>
      <w:tr>
        <w:trPr/>
        <w:tc>
          <w:tcPr>
            <w:tcW w:w="733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Приём, осмотр, игры</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7.15-8.20</w:t>
            </w:r>
          </w:p>
        </w:tc>
      </w:tr>
      <w:tr>
        <w:trPr>
          <w:trHeight w:val="239" w:hRule="atLeast"/>
        </w:trPr>
        <w:tc>
          <w:tcPr>
            <w:tcW w:w="733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Утренняя гимнастика</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8.20-8.30</w:t>
            </w:r>
          </w:p>
        </w:tc>
      </w:tr>
      <w:tr>
        <w:trPr>
          <w:trHeight w:val="239" w:hRule="atLeast"/>
        </w:trPr>
        <w:tc>
          <w:tcPr>
            <w:tcW w:w="733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завтраку, завтрак</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8.30-8.50</w:t>
            </w:r>
          </w:p>
        </w:tc>
      </w:tr>
      <w:tr>
        <w:trPr>
          <w:trHeight w:val="239" w:hRule="atLeast"/>
        </w:trPr>
        <w:tc>
          <w:tcPr>
            <w:tcW w:w="733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Игры, самостоятельная деятельность</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8.50.-9.00</w:t>
            </w:r>
          </w:p>
        </w:tc>
      </w:tr>
      <w:tr>
        <w:trPr>
          <w:trHeight w:val="239" w:hRule="atLeast"/>
        </w:trPr>
        <w:tc>
          <w:tcPr>
            <w:tcW w:w="733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Организованная образовательная деятельность</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9.00-9.30</w:t>
            </w:r>
          </w:p>
        </w:tc>
      </w:tr>
      <w:tr>
        <w:trPr>
          <w:trHeight w:val="239" w:hRule="atLeast"/>
        </w:trPr>
        <w:tc>
          <w:tcPr>
            <w:tcW w:w="733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Второй завтрак</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9.30-9.40</w:t>
            </w:r>
          </w:p>
        </w:tc>
      </w:tr>
      <w:tr>
        <w:trPr>
          <w:trHeight w:val="1090" w:hRule="atLeast"/>
        </w:trPr>
        <w:tc>
          <w:tcPr>
            <w:tcW w:w="7337"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w:t>
            </w:r>
          </w:p>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 xml:space="preserve"> </w:t>
            </w:r>
            <w:r>
              <w:rPr>
                <w:kern w:val="0"/>
                <w:sz w:val="28"/>
                <w:szCs w:val="28"/>
                <w:shd w:fill="auto" w:val="clear"/>
                <w:lang w:eastAsia="ru-RU" w:bidi="ar-SA"/>
              </w:rPr>
              <w:t>(игры, наблюдения, труд, самостоятельная деятельность)</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Возвращение с прогулки</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9.40-11.30</w:t>
            </w:r>
          </w:p>
          <w:p>
            <w:pPr>
              <w:pStyle w:val="Normal"/>
              <w:widowControl w:val="false"/>
              <w:suppressAutoHyphens w:val="true"/>
              <w:spacing w:before="0" w:after="0"/>
              <w:jc w:val="left"/>
              <w:rPr>
                <w:kern w:val="0"/>
                <w:sz w:val="28"/>
                <w:szCs w:val="28"/>
                <w:highlight w:val="none"/>
                <w:shd w:fill="auto" w:val="clear"/>
                <w:lang w:eastAsia="ru-RU" w:bidi="ar-SA"/>
              </w:rPr>
            </w:pPr>
            <w:r>
              <w:rPr>
                <w:kern w:val="0"/>
                <w:sz w:val="28"/>
                <w:szCs w:val="28"/>
                <w:shd w:fill="auto" w:val="clear"/>
                <w:lang w:eastAsia="ru-RU" w:bidi="ar-SA"/>
              </w:rPr>
            </w:r>
          </w:p>
        </w:tc>
      </w:tr>
      <w:tr>
        <w:trPr>
          <w:trHeight w:val="239" w:hRule="atLeast"/>
        </w:trPr>
        <w:tc>
          <w:tcPr>
            <w:tcW w:w="7337" w:type="dxa"/>
            <w:tcBorders/>
          </w:tcPr>
          <w:p>
            <w:pPr>
              <w:pStyle w:val="Normal"/>
              <w:widowControl w:val="false"/>
              <w:tabs>
                <w:tab w:val="clear" w:pos="720"/>
                <w:tab w:val="center" w:pos="5103" w:leader="none"/>
              </w:tabs>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обеду, обед</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11.30-12.00</w:t>
            </w:r>
          </w:p>
        </w:tc>
      </w:tr>
      <w:tr>
        <w:trPr>
          <w:trHeight w:val="535" w:hRule="atLeast"/>
        </w:trPr>
        <w:tc>
          <w:tcPr>
            <w:tcW w:w="7337"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ко сну</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Дневной сон</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12.00-15.00</w:t>
            </w:r>
          </w:p>
        </w:tc>
      </w:tr>
      <w:tr>
        <w:trPr>
          <w:trHeight w:val="239" w:hRule="atLeast"/>
        </w:trPr>
        <w:tc>
          <w:tcPr>
            <w:tcW w:w="733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Постепенный подъём, оздоровительная гимнастика,</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самостоятельная деятельность</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15.00-15.30</w:t>
            </w:r>
          </w:p>
        </w:tc>
      </w:tr>
      <w:tr>
        <w:trPr>
          <w:trHeight w:val="239" w:hRule="atLeast"/>
        </w:trPr>
        <w:tc>
          <w:tcPr>
            <w:tcW w:w="7337"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полднику, полдник</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15.30-15.50</w:t>
            </w:r>
          </w:p>
        </w:tc>
      </w:tr>
      <w:tr>
        <w:trPr>
          <w:trHeight w:val="239" w:hRule="atLeast"/>
        </w:trPr>
        <w:tc>
          <w:tcPr>
            <w:tcW w:w="7337"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Игры, труд, индивидуальная работа, самостоятельная деятельность,</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15.50-16.50</w:t>
            </w:r>
          </w:p>
        </w:tc>
      </w:tr>
      <w:tr>
        <w:trPr>
          <w:trHeight w:val="239" w:hRule="atLeast"/>
        </w:trPr>
        <w:tc>
          <w:tcPr>
            <w:tcW w:w="7337"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 уход детей домой</w:t>
            </w:r>
          </w:p>
        </w:tc>
        <w:tc>
          <w:tcPr>
            <w:tcW w:w="240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16.50-17.45</w:t>
            </w:r>
          </w:p>
        </w:tc>
      </w:tr>
    </w:tbl>
    <w:p>
      <w:pPr>
        <w:pStyle w:val="Normal"/>
        <w:shd w:val="clear" w:color="auto" w:fill="FFFFFF"/>
        <w:rPr>
          <w:bCs/>
          <w:sz w:val="24"/>
          <w:szCs w:val="24"/>
          <w:highlight w:val="none"/>
          <w:shd w:fill="auto" w:val="clear"/>
          <w:lang w:eastAsia="ru-RU"/>
        </w:rPr>
      </w:pPr>
      <w:r>
        <w:rPr>
          <w:bCs/>
          <w:sz w:val="24"/>
          <w:szCs w:val="24"/>
          <w:shd w:fill="auto" w:val="clear"/>
          <w:lang w:eastAsia="ru-RU"/>
        </w:rPr>
      </w:r>
    </w:p>
    <w:p>
      <w:pPr>
        <w:pStyle w:val="Normal"/>
        <w:shd w:val="clear" w:color="auto" w:fill="FFFFFF"/>
        <w:jc w:val="center"/>
        <w:rPr>
          <w:highlight w:val="none"/>
          <w:shd w:fill="auto" w:val="clear"/>
        </w:rPr>
      </w:pPr>
      <w:r>
        <w:rPr>
          <w:bCs/>
          <w:sz w:val="28"/>
          <w:szCs w:val="28"/>
          <w:shd w:fill="auto" w:val="clear"/>
          <w:lang w:eastAsia="ru-RU"/>
        </w:rPr>
        <w:t xml:space="preserve">Примерный режим дня в старшей  разновозрастной группе в холодный период </w:t>
      </w:r>
    </w:p>
    <w:p>
      <w:pPr>
        <w:pStyle w:val="Normal"/>
        <w:shd w:val="clear" w:color="auto" w:fill="FFFFFF"/>
        <w:jc w:val="center"/>
        <w:rPr>
          <w:bCs/>
          <w:sz w:val="28"/>
          <w:szCs w:val="28"/>
          <w:highlight w:val="none"/>
          <w:shd w:fill="auto" w:val="clear"/>
          <w:lang w:eastAsia="ru-RU"/>
        </w:rPr>
      </w:pPr>
      <w:r>
        <w:rPr>
          <w:bCs/>
          <w:sz w:val="28"/>
          <w:szCs w:val="28"/>
          <w:shd w:fill="auto" w:val="clear"/>
          <w:lang w:eastAsia="ru-RU"/>
        </w:rPr>
      </w:r>
    </w:p>
    <w:tbl>
      <w:tblPr>
        <w:tblStyle w:val="aa"/>
        <w:tblW w:w="10065" w:type="dxa"/>
        <w:jc w:val="left"/>
        <w:tblInd w:w="-176" w:type="dxa"/>
        <w:tblLayout w:type="fixed"/>
        <w:tblCellMar>
          <w:top w:w="0" w:type="dxa"/>
          <w:left w:w="108" w:type="dxa"/>
          <w:bottom w:w="0" w:type="dxa"/>
          <w:right w:w="108" w:type="dxa"/>
        </w:tblCellMar>
        <w:tblLook w:val="04a0" w:noHBand="0" w:noVBand="1" w:firstColumn="1" w:lastRow="0" w:lastColumn="0" w:firstRow="1"/>
      </w:tblPr>
      <w:tblGrid>
        <w:gridCol w:w="3969"/>
        <w:gridCol w:w="2127"/>
        <w:gridCol w:w="1844"/>
        <w:gridCol w:w="2124"/>
      </w:tblGrid>
      <w:tr>
        <w:trPr/>
        <w:tc>
          <w:tcPr>
            <w:tcW w:w="3969" w:type="dxa"/>
            <w:tcBorders/>
          </w:tcPr>
          <w:p>
            <w:pPr>
              <w:pStyle w:val="Normal"/>
              <w:widowControl w:val="false"/>
              <w:suppressAutoHyphens w:val="true"/>
              <w:spacing w:before="0" w:after="0"/>
              <w:jc w:val="center"/>
              <w:rPr>
                <w:kern w:val="0"/>
                <w:sz w:val="28"/>
                <w:szCs w:val="28"/>
                <w:highlight w:val="none"/>
                <w:shd w:fill="auto" w:val="clear"/>
                <w:lang w:eastAsia="ru-RU" w:bidi="ar-SA"/>
              </w:rPr>
            </w:pPr>
            <w:r>
              <w:rPr>
                <w:kern w:val="0"/>
                <w:sz w:val="28"/>
                <w:szCs w:val="28"/>
                <w:shd w:fill="auto" w:val="clear"/>
                <w:lang w:eastAsia="ru-RU" w:bidi="ar-SA"/>
              </w:rPr>
            </w:r>
          </w:p>
        </w:tc>
        <w:tc>
          <w:tcPr>
            <w:tcW w:w="2127"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bCs/>
                <w:kern w:val="0"/>
                <w:sz w:val="28"/>
                <w:szCs w:val="28"/>
                <w:shd w:fill="auto" w:val="clear"/>
                <w:lang w:eastAsia="ru-RU" w:bidi="ar-SA"/>
              </w:rPr>
              <w:t xml:space="preserve">от </w:t>
            </w:r>
            <w:r>
              <w:rPr>
                <w:kern w:val="0"/>
                <w:sz w:val="28"/>
                <w:szCs w:val="28"/>
                <w:shd w:fill="auto" w:val="clear"/>
                <w:lang w:eastAsia="ru-RU" w:bidi="ar-SA"/>
              </w:rPr>
              <w:t> </w:t>
            </w:r>
            <w:r>
              <w:rPr>
                <w:bCs/>
                <w:kern w:val="0"/>
                <w:sz w:val="28"/>
                <w:szCs w:val="28"/>
                <w:shd w:fill="auto" w:val="clear"/>
                <w:lang w:eastAsia="ru-RU" w:bidi="ar-SA"/>
              </w:rPr>
              <w:t>3- 4 лет</w:t>
            </w:r>
          </w:p>
        </w:tc>
        <w:tc>
          <w:tcPr>
            <w:tcW w:w="1844"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bCs/>
                <w:kern w:val="0"/>
                <w:sz w:val="28"/>
                <w:szCs w:val="28"/>
                <w:shd w:fill="auto" w:val="clear"/>
                <w:lang w:eastAsia="ru-RU" w:bidi="ar-SA"/>
              </w:rPr>
              <w:t xml:space="preserve">от </w:t>
            </w:r>
            <w:r>
              <w:rPr>
                <w:kern w:val="0"/>
                <w:sz w:val="28"/>
                <w:szCs w:val="28"/>
                <w:shd w:fill="auto" w:val="clear"/>
                <w:lang w:eastAsia="ru-RU" w:bidi="ar-SA"/>
              </w:rPr>
              <w:t> </w:t>
            </w:r>
            <w:r>
              <w:rPr>
                <w:bCs/>
                <w:kern w:val="0"/>
                <w:sz w:val="28"/>
                <w:szCs w:val="28"/>
                <w:shd w:fill="auto" w:val="clear"/>
                <w:lang w:eastAsia="ru-RU" w:bidi="ar-SA"/>
              </w:rPr>
              <w:t>4- 5 лет</w:t>
            </w:r>
          </w:p>
        </w:tc>
        <w:tc>
          <w:tcPr>
            <w:tcW w:w="2124"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bCs/>
                <w:kern w:val="0"/>
                <w:sz w:val="28"/>
                <w:szCs w:val="28"/>
                <w:shd w:fill="auto" w:val="clear"/>
                <w:lang w:eastAsia="ru-RU" w:bidi="ar-SA"/>
              </w:rPr>
              <w:t xml:space="preserve">от </w:t>
            </w:r>
            <w:r>
              <w:rPr>
                <w:kern w:val="0"/>
                <w:sz w:val="28"/>
                <w:szCs w:val="28"/>
                <w:shd w:fill="auto" w:val="clear"/>
                <w:lang w:eastAsia="ru-RU" w:bidi="ar-SA"/>
              </w:rPr>
              <w:t> 5</w:t>
            </w:r>
            <w:r>
              <w:rPr>
                <w:bCs/>
                <w:kern w:val="0"/>
                <w:sz w:val="28"/>
                <w:szCs w:val="28"/>
                <w:shd w:fill="auto" w:val="clear"/>
                <w:lang w:eastAsia="ru-RU" w:bidi="ar-SA"/>
              </w:rPr>
              <w:t>- 6 лет</w:t>
            </w:r>
          </w:p>
        </w:tc>
      </w:tr>
      <w:tr>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Приём, осмотр, игры</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7.15-8.20</w:t>
            </w:r>
          </w:p>
        </w:tc>
        <w:tc>
          <w:tcPr>
            <w:tcW w:w="184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7.15-8.20</w:t>
            </w:r>
          </w:p>
        </w:tc>
        <w:tc>
          <w:tcPr>
            <w:tcW w:w="212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7.15-8.20</w:t>
            </w:r>
          </w:p>
        </w:tc>
      </w:tr>
      <w:tr>
        <w:trPr>
          <w:trHeight w:val="239" w:hRule="atLeast"/>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Утренняя гимнастика</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8.20-8.30</w:t>
            </w:r>
          </w:p>
        </w:tc>
        <w:tc>
          <w:tcPr>
            <w:tcW w:w="184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8.20-8.30</w:t>
            </w:r>
          </w:p>
        </w:tc>
        <w:tc>
          <w:tcPr>
            <w:tcW w:w="212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8.20-8.30</w:t>
            </w:r>
          </w:p>
        </w:tc>
      </w:tr>
      <w:tr>
        <w:trPr>
          <w:trHeight w:val="239" w:hRule="atLeast"/>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завтраку, завтрак</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8.30-8.50</w:t>
            </w:r>
          </w:p>
        </w:tc>
        <w:tc>
          <w:tcPr>
            <w:tcW w:w="184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8.30-8.50</w:t>
            </w:r>
          </w:p>
        </w:tc>
        <w:tc>
          <w:tcPr>
            <w:tcW w:w="212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8.30-8.50</w:t>
            </w:r>
          </w:p>
        </w:tc>
      </w:tr>
      <w:tr>
        <w:trPr>
          <w:trHeight w:val="239" w:hRule="atLeast"/>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Игры, самостоятельная деятельность</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8.50.-9.00</w:t>
            </w:r>
          </w:p>
        </w:tc>
        <w:tc>
          <w:tcPr>
            <w:tcW w:w="184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8.50.-9.00</w:t>
            </w:r>
          </w:p>
        </w:tc>
        <w:tc>
          <w:tcPr>
            <w:tcW w:w="212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8.50.-9.00</w:t>
            </w:r>
          </w:p>
        </w:tc>
      </w:tr>
      <w:tr>
        <w:trPr>
          <w:trHeight w:val="691" w:hRule="atLeast"/>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Организованная образовательная деятельность</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9.00-</w:t>
            </w:r>
            <w:r>
              <w:rPr>
                <w:kern w:val="0"/>
                <w:sz w:val="28"/>
                <w:szCs w:val="28"/>
                <w:shd w:fill="auto" w:val="clear"/>
                <w:lang w:val="en-US" w:eastAsia="ru-RU" w:bidi="ar-SA"/>
              </w:rPr>
              <w:t>9</w:t>
            </w:r>
            <w:r>
              <w:rPr>
                <w:kern w:val="0"/>
                <w:sz w:val="28"/>
                <w:szCs w:val="28"/>
                <w:shd w:fill="auto" w:val="clear"/>
                <w:lang w:eastAsia="ru-RU" w:bidi="ar-SA"/>
              </w:rPr>
              <w:t>.</w:t>
            </w:r>
            <w:r>
              <w:rPr>
                <w:kern w:val="0"/>
                <w:sz w:val="28"/>
                <w:szCs w:val="28"/>
                <w:shd w:fill="auto" w:val="clear"/>
                <w:lang w:val="en-US" w:eastAsia="ru-RU" w:bidi="ar-SA"/>
              </w:rPr>
              <w:t>4</w:t>
            </w:r>
            <w:r>
              <w:rPr>
                <w:kern w:val="0"/>
                <w:sz w:val="28"/>
                <w:szCs w:val="28"/>
                <w:shd w:fill="auto" w:val="clear"/>
                <w:lang w:eastAsia="ru-RU" w:bidi="ar-SA"/>
              </w:rPr>
              <w:t>0</w:t>
            </w:r>
          </w:p>
        </w:tc>
        <w:tc>
          <w:tcPr>
            <w:tcW w:w="184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9.00-</w:t>
            </w:r>
            <w:r>
              <w:rPr>
                <w:kern w:val="0"/>
                <w:sz w:val="28"/>
                <w:szCs w:val="28"/>
                <w:shd w:fill="auto" w:val="clear"/>
                <w:lang w:val="en-US" w:eastAsia="ru-RU" w:bidi="ar-SA"/>
              </w:rPr>
              <w:t>9</w:t>
            </w:r>
            <w:r>
              <w:rPr>
                <w:kern w:val="0"/>
                <w:sz w:val="28"/>
                <w:szCs w:val="28"/>
                <w:shd w:fill="auto" w:val="clear"/>
                <w:lang w:eastAsia="ru-RU" w:bidi="ar-SA"/>
              </w:rPr>
              <w:t>.</w:t>
            </w:r>
            <w:r>
              <w:rPr>
                <w:kern w:val="0"/>
                <w:sz w:val="28"/>
                <w:szCs w:val="28"/>
                <w:shd w:fill="auto" w:val="clear"/>
                <w:lang w:val="en-US" w:eastAsia="ru-RU" w:bidi="ar-SA"/>
              </w:rPr>
              <w:t>5</w:t>
            </w:r>
            <w:r>
              <w:rPr>
                <w:kern w:val="0"/>
                <w:sz w:val="28"/>
                <w:szCs w:val="28"/>
                <w:shd w:fill="auto" w:val="clear"/>
                <w:lang w:eastAsia="ru-RU" w:bidi="ar-SA"/>
              </w:rPr>
              <w:t>0</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9.00-</w:t>
            </w:r>
            <w:r>
              <w:rPr>
                <w:kern w:val="0"/>
                <w:sz w:val="28"/>
                <w:szCs w:val="28"/>
                <w:shd w:fill="auto" w:val="clear"/>
                <w:lang w:val="en-US" w:eastAsia="ru-RU" w:bidi="ar-SA"/>
              </w:rPr>
              <w:t>9</w:t>
            </w:r>
            <w:r>
              <w:rPr>
                <w:kern w:val="0"/>
                <w:sz w:val="28"/>
                <w:szCs w:val="28"/>
                <w:shd w:fill="auto" w:val="clear"/>
                <w:lang w:eastAsia="ru-RU" w:bidi="ar-SA"/>
              </w:rPr>
              <w:t>.</w:t>
            </w:r>
            <w:r>
              <w:rPr>
                <w:kern w:val="0"/>
                <w:sz w:val="28"/>
                <w:szCs w:val="28"/>
                <w:shd w:fill="auto" w:val="clear"/>
                <w:lang w:val="en-US" w:eastAsia="ru-RU" w:bidi="ar-SA"/>
              </w:rPr>
              <w:t>55</w:t>
            </w:r>
          </w:p>
        </w:tc>
      </w:tr>
      <w:tr>
        <w:trPr>
          <w:trHeight w:val="239" w:hRule="atLeast"/>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Второй завтрак</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val="en-US" w:eastAsia="ru-RU" w:bidi="ar-SA"/>
              </w:rPr>
              <w:t>9.</w:t>
            </w:r>
            <w:r>
              <w:rPr>
                <w:kern w:val="0"/>
                <w:sz w:val="28"/>
                <w:szCs w:val="28"/>
                <w:shd w:fill="auto" w:val="clear"/>
                <w:lang w:eastAsia="ru-RU" w:bidi="ar-SA"/>
              </w:rPr>
              <w:t>40-9.50</w:t>
            </w:r>
          </w:p>
        </w:tc>
        <w:tc>
          <w:tcPr>
            <w:tcW w:w="184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9.50-10.00</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9.55-10.05</w:t>
            </w:r>
          </w:p>
        </w:tc>
      </w:tr>
      <w:tr>
        <w:trPr>
          <w:trHeight w:val="239" w:hRule="atLeast"/>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Организованная образовательная деятельность</w:t>
            </w:r>
          </w:p>
        </w:tc>
        <w:tc>
          <w:tcPr>
            <w:tcW w:w="2127" w:type="dxa"/>
            <w:tcBorders/>
          </w:tcPr>
          <w:p>
            <w:pPr>
              <w:pStyle w:val="Normal"/>
              <w:widowControl w:val="false"/>
              <w:tabs>
                <w:tab w:val="clear" w:pos="720"/>
                <w:tab w:val="left" w:pos="1245"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w:t>
            </w:r>
          </w:p>
        </w:tc>
        <w:tc>
          <w:tcPr>
            <w:tcW w:w="1844" w:type="dxa"/>
            <w:tcBorders/>
          </w:tcPr>
          <w:p>
            <w:pPr>
              <w:pStyle w:val="Normal"/>
              <w:widowControl w:val="false"/>
              <w:tabs>
                <w:tab w:val="clear" w:pos="720"/>
                <w:tab w:val="left" w:pos="1245"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w:t>
            </w:r>
          </w:p>
        </w:tc>
        <w:tc>
          <w:tcPr>
            <w:tcW w:w="2124" w:type="dxa"/>
            <w:tcBorders/>
            <w:shd w:color="auto" w:fill="FFFFFF" w:themeFill="background1" w:val="clear"/>
          </w:tcPr>
          <w:p>
            <w:pPr>
              <w:pStyle w:val="Normal"/>
              <w:widowControl w:val="false"/>
              <w:tabs>
                <w:tab w:val="clear" w:pos="720"/>
                <w:tab w:val="left" w:pos="1245" w:leader="none"/>
              </w:tabs>
              <w:suppressAutoHyphens w:val="true"/>
              <w:spacing w:before="0" w:after="0"/>
              <w:jc w:val="left"/>
              <w:rPr>
                <w:kern w:val="0"/>
                <w:sz w:val="24"/>
                <w:szCs w:val="24"/>
                <w:highlight w:val="none"/>
                <w:shd w:fill="auto" w:val="clear"/>
                <w:lang w:eastAsia="ru-RU" w:bidi="ar-SA"/>
              </w:rPr>
            </w:pPr>
            <w:r>
              <w:rPr>
                <w:kern w:val="0"/>
                <w:sz w:val="24"/>
                <w:szCs w:val="24"/>
                <w:shd w:fill="auto" w:val="clear"/>
                <w:lang w:eastAsia="ru-RU" w:bidi="ar-SA"/>
              </w:rPr>
            </w:r>
          </w:p>
        </w:tc>
      </w:tr>
      <w:tr>
        <w:trPr>
          <w:trHeight w:val="1610" w:hRule="atLeast"/>
        </w:trPr>
        <w:tc>
          <w:tcPr>
            <w:tcW w:w="3969"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w:t>
            </w:r>
          </w:p>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 xml:space="preserve"> </w:t>
            </w:r>
            <w:r>
              <w:rPr>
                <w:kern w:val="0"/>
                <w:sz w:val="28"/>
                <w:szCs w:val="28"/>
                <w:shd w:fill="auto" w:val="clear"/>
                <w:lang w:eastAsia="ru-RU" w:bidi="ar-SA"/>
              </w:rPr>
              <w:t>(игры, наблюдения, труд, самостоятельная деятельность)</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Возвращение с прогулки</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9.50-12.00</w:t>
            </w:r>
          </w:p>
        </w:tc>
        <w:tc>
          <w:tcPr>
            <w:tcW w:w="184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10.00-12.00</w:t>
            </w:r>
          </w:p>
        </w:tc>
        <w:tc>
          <w:tcPr>
            <w:tcW w:w="2124"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10.05-12.00</w:t>
            </w:r>
          </w:p>
        </w:tc>
      </w:tr>
      <w:tr>
        <w:trPr>
          <w:trHeight w:val="239" w:hRule="atLeast"/>
        </w:trPr>
        <w:tc>
          <w:tcPr>
            <w:tcW w:w="3969" w:type="dxa"/>
            <w:tcBorders/>
          </w:tcPr>
          <w:p>
            <w:pPr>
              <w:pStyle w:val="Normal"/>
              <w:widowControl w:val="false"/>
              <w:tabs>
                <w:tab w:val="clear" w:pos="720"/>
                <w:tab w:val="center" w:pos="5103" w:leader="none"/>
              </w:tabs>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обеду, обед</w:t>
            </w:r>
          </w:p>
        </w:tc>
        <w:tc>
          <w:tcPr>
            <w:tcW w:w="2127"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12.00-12.30</w:t>
            </w:r>
          </w:p>
        </w:tc>
        <w:tc>
          <w:tcPr>
            <w:tcW w:w="184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12.00-12.30</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12.00-12.30</w:t>
            </w:r>
          </w:p>
        </w:tc>
      </w:tr>
      <w:tr>
        <w:trPr>
          <w:trHeight w:val="535" w:hRule="atLeast"/>
        </w:trPr>
        <w:tc>
          <w:tcPr>
            <w:tcW w:w="3969"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сну</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Дневной сон</w:t>
            </w:r>
          </w:p>
        </w:tc>
        <w:tc>
          <w:tcPr>
            <w:tcW w:w="2127"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12.30-15.00</w:t>
            </w:r>
          </w:p>
        </w:tc>
        <w:tc>
          <w:tcPr>
            <w:tcW w:w="184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12.30-15.00</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12.30-15.00</w:t>
            </w:r>
          </w:p>
        </w:tc>
      </w:tr>
      <w:tr>
        <w:trPr>
          <w:trHeight w:val="239" w:hRule="atLeast"/>
        </w:trPr>
        <w:tc>
          <w:tcPr>
            <w:tcW w:w="3969"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Постепенный подъём, оздоровительная гимнастика,</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самостоятельная деятельность</w:t>
            </w:r>
          </w:p>
        </w:tc>
        <w:tc>
          <w:tcPr>
            <w:tcW w:w="2127"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15.00-15.15</w:t>
            </w:r>
          </w:p>
        </w:tc>
        <w:tc>
          <w:tcPr>
            <w:tcW w:w="184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15.00-15.15</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15.00-15.15</w:t>
            </w:r>
          </w:p>
        </w:tc>
      </w:tr>
      <w:tr>
        <w:trPr>
          <w:trHeight w:val="239" w:hRule="atLeast"/>
        </w:trPr>
        <w:tc>
          <w:tcPr>
            <w:tcW w:w="3969"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полднику, полдник</w:t>
            </w:r>
          </w:p>
        </w:tc>
        <w:tc>
          <w:tcPr>
            <w:tcW w:w="2127"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15.15-15.30</w:t>
            </w:r>
          </w:p>
        </w:tc>
        <w:tc>
          <w:tcPr>
            <w:tcW w:w="184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15.15-15.30</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15.15-15.30</w:t>
            </w:r>
          </w:p>
        </w:tc>
      </w:tr>
      <w:tr>
        <w:trPr>
          <w:trHeight w:val="600" w:hRule="atLeast"/>
        </w:trPr>
        <w:tc>
          <w:tcPr>
            <w:tcW w:w="3969"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Игры, труд, индивидуальная работа, самостоятельная деятельность, организованная</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15.30-16.45</w:t>
            </w:r>
          </w:p>
        </w:tc>
        <w:tc>
          <w:tcPr>
            <w:tcW w:w="184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15.30-16.45</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w:t>
            </w:r>
          </w:p>
        </w:tc>
      </w:tr>
      <w:tr>
        <w:trPr>
          <w:trHeight w:val="351" w:hRule="atLeast"/>
        </w:trPr>
        <w:tc>
          <w:tcPr>
            <w:tcW w:w="3969"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 xml:space="preserve"> </w:t>
            </w:r>
            <w:r>
              <w:rPr>
                <w:kern w:val="0"/>
                <w:sz w:val="28"/>
                <w:szCs w:val="28"/>
                <w:shd w:fill="auto" w:val="clear"/>
                <w:lang w:eastAsia="ru-RU" w:bidi="ar-SA"/>
              </w:rPr>
              <w:t>Организованная образовательная деятельность.</w:t>
            </w:r>
          </w:p>
        </w:tc>
        <w:tc>
          <w:tcPr>
            <w:tcW w:w="2127"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w:t>
            </w:r>
          </w:p>
        </w:tc>
        <w:tc>
          <w:tcPr>
            <w:tcW w:w="184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w:t>
            </w:r>
          </w:p>
        </w:tc>
        <w:tc>
          <w:tcPr>
            <w:tcW w:w="2124"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16.15-16.40</w:t>
            </w:r>
          </w:p>
        </w:tc>
      </w:tr>
      <w:tr>
        <w:trPr>
          <w:trHeight w:val="239" w:hRule="atLeast"/>
        </w:trPr>
        <w:tc>
          <w:tcPr>
            <w:tcW w:w="3969"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 уход детей домой</w:t>
            </w:r>
          </w:p>
        </w:tc>
        <w:tc>
          <w:tcPr>
            <w:tcW w:w="2127" w:type="dxa"/>
            <w:tcBorders/>
          </w:tcPr>
          <w:p>
            <w:pPr>
              <w:pStyle w:val="Normal"/>
              <w:widowControl w:val="false"/>
              <w:tabs>
                <w:tab w:val="clear" w:pos="720"/>
                <w:tab w:val="left" w:pos="1185"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16.45-17.45</w:t>
            </w:r>
          </w:p>
        </w:tc>
        <w:tc>
          <w:tcPr>
            <w:tcW w:w="1844" w:type="dxa"/>
            <w:tcBorders/>
          </w:tcPr>
          <w:p>
            <w:pPr>
              <w:pStyle w:val="Normal"/>
              <w:widowControl w:val="false"/>
              <w:tabs>
                <w:tab w:val="clear" w:pos="720"/>
                <w:tab w:val="left" w:pos="1185"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16.45-17.45</w:t>
            </w:r>
          </w:p>
        </w:tc>
        <w:tc>
          <w:tcPr>
            <w:tcW w:w="2124" w:type="dxa"/>
            <w:tcBorders/>
          </w:tcPr>
          <w:p>
            <w:pPr>
              <w:pStyle w:val="Normal"/>
              <w:widowControl w:val="false"/>
              <w:tabs>
                <w:tab w:val="clear" w:pos="720"/>
                <w:tab w:val="left" w:pos="1185"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16.40-17.45</w:t>
            </w:r>
          </w:p>
        </w:tc>
      </w:tr>
    </w:tbl>
    <w:p>
      <w:pPr>
        <w:pStyle w:val="Normal"/>
        <w:shd w:val="clear" w:color="auto" w:fill="FFFFFF"/>
        <w:jc w:val="center"/>
        <w:rPr>
          <w:sz w:val="28"/>
          <w:szCs w:val="28"/>
          <w:highlight w:val="none"/>
          <w:shd w:fill="auto" w:val="clear"/>
          <w:lang w:eastAsia="ru-RU"/>
        </w:rPr>
      </w:pPr>
      <w:r>
        <w:rPr>
          <w:sz w:val="28"/>
          <w:szCs w:val="28"/>
          <w:shd w:fill="auto" w:val="clear"/>
          <w:lang w:eastAsia="ru-RU"/>
        </w:rPr>
      </w:r>
    </w:p>
    <w:p>
      <w:pPr>
        <w:pStyle w:val="Normal"/>
        <w:shd w:val="clear" w:color="auto" w:fill="FFFFFF"/>
        <w:rPr>
          <w:bCs/>
          <w:sz w:val="24"/>
          <w:szCs w:val="24"/>
          <w:highlight w:val="none"/>
          <w:shd w:fill="auto" w:val="clear"/>
          <w:lang w:eastAsia="ru-RU"/>
        </w:rPr>
      </w:pPr>
      <w:r>
        <w:rPr>
          <w:bCs/>
          <w:sz w:val="24"/>
          <w:szCs w:val="24"/>
          <w:shd w:fill="auto" w:val="clear"/>
          <w:lang w:eastAsia="ru-RU"/>
        </w:rPr>
      </w:r>
    </w:p>
    <w:p>
      <w:pPr>
        <w:pStyle w:val="Normal"/>
        <w:shd w:val="clear" w:color="auto" w:fill="FFFFFF"/>
        <w:jc w:val="center"/>
        <w:rPr>
          <w:highlight w:val="none"/>
          <w:shd w:fill="auto" w:val="clear"/>
        </w:rPr>
      </w:pPr>
      <w:r>
        <w:rPr>
          <w:bCs/>
          <w:sz w:val="28"/>
          <w:szCs w:val="28"/>
          <w:shd w:fill="auto" w:val="clear"/>
          <w:lang w:eastAsia="ru-RU"/>
        </w:rPr>
        <w:t xml:space="preserve">Примерный режим дня в младшей разновозрастной группе в теплый период </w:t>
      </w:r>
    </w:p>
    <w:tbl>
      <w:tblPr>
        <w:tblStyle w:val="aa"/>
        <w:tblW w:w="9747"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6345"/>
        <w:gridCol w:w="3401"/>
      </w:tblGrid>
      <w:tr>
        <w:trPr/>
        <w:tc>
          <w:tcPr>
            <w:tcW w:w="6345" w:type="dxa"/>
            <w:tcBorders/>
          </w:tcPr>
          <w:p>
            <w:pPr>
              <w:pStyle w:val="Normal"/>
              <w:widowControl w:val="false"/>
              <w:suppressAutoHyphens w:val="true"/>
              <w:spacing w:before="0" w:after="0"/>
              <w:jc w:val="center"/>
              <w:rPr>
                <w:kern w:val="0"/>
                <w:sz w:val="28"/>
                <w:szCs w:val="28"/>
                <w:highlight w:val="none"/>
                <w:shd w:fill="auto" w:val="clear"/>
                <w:lang w:eastAsia="ru-RU" w:bidi="ar-SA"/>
              </w:rPr>
            </w:pPr>
            <w:r>
              <w:rPr>
                <w:kern w:val="0"/>
                <w:sz w:val="28"/>
                <w:szCs w:val="28"/>
                <w:shd w:fill="auto" w:val="clear"/>
                <w:lang w:eastAsia="ru-RU" w:bidi="ar-SA"/>
              </w:rPr>
            </w:r>
          </w:p>
        </w:tc>
        <w:tc>
          <w:tcPr>
            <w:tcW w:w="3401"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bCs/>
                <w:kern w:val="0"/>
                <w:sz w:val="28"/>
                <w:szCs w:val="28"/>
                <w:shd w:fill="auto" w:val="clear"/>
                <w:lang w:eastAsia="ru-RU" w:bidi="ar-SA"/>
              </w:rPr>
              <w:t xml:space="preserve">от </w:t>
            </w:r>
            <w:r>
              <w:rPr>
                <w:kern w:val="0"/>
                <w:sz w:val="28"/>
                <w:szCs w:val="28"/>
                <w:shd w:fill="auto" w:val="clear"/>
                <w:lang w:eastAsia="ru-RU" w:bidi="ar-SA"/>
              </w:rPr>
              <w:t> </w:t>
            </w:r>
            <w:r>
              <w:rPr>
                <w:bCs/>
                <w:kern w:val="0"/>
                <w:sz w:val="28"/>
                <w:szCs w:val="28"/>
                <w:shd w:fill="auto" w:val="clear"/>
                <w:lang w:eastAsia="ru-RU" w:bidi="ar-SA"/>
              </w:rPr>
              <w:t>1- 3 лет</w:t>
            </w:r>
          </w:p>
        </w:tc>
      </w:tr>
      <w:tr>
        <w:trPr>
          <w:trHeight w:val="654" w:hRule="atLeast"/>
        </w:trPr>
        <w:tc>
          <w:tcPr>
            <w:tcW w:w="6345"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Приём детей на улице, осмотр, игры,</w:t>
            </w:r>
          </w:p>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Утренняя гимнастика.</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7.15-8.20</w:t>
            </w:r>
          </w:p>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8.20-8.30</w:t>
            </w:r>
          </w:p>
        </w:tc>
      </w:tr>
      <w:tr>
        <w:trPr>
          <w:trHeight w:val="239" w:hRule="atLeast"/>
        </w:trPr>
        <w:tc>
          <w:tcPr>
            <w:tcW w:w="6345"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завтраку, завтрак</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8.30-8.50</w:t>
            </w:r>
          </w:p>
        </w:tc>
      </w:tr>
      <w:tr>
        <w:trPr>
          <w:trHeight w:val="239" w:hRule="atLeast"/>
        </w:trPr>
        <w:tc>
          <w:tcPr>
            <w:tcW w:w="6345"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Игры, самостоятельная деятельность</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8.50.-9.10</w:t>
            </w:r>
          </w:p>
        </w:tc>
      </w:tr>
      <w:tr>
        <w:trPr>
          <w:trHeight w:val="239" w:hRule="atLeast"/>
        </w:trPr>
        <w:tc>
          <w:tcPr>
            <w:tcW w:w="6345"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Второй завтрак</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9.10-9.20</w:t>
            </w:r>
          </w:p>
        </w:tc>
      </w:tr>
      <w:tr>
        <w:trPr>
          <w:trHeight w:val="1090" w:hRule="atLeast"/>
        </w:trPr>
        <w:tc>
          <w:tcPr>
            <w:tcW w:w="6345"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w:t>
            </w:r>
          </w:p>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(игры, наблюдения, труд, самостоятельная деятельность)</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Возвращение с прогулки</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9.20-11.30</w:t>
            </w:r>
          </w:p>
          <w:p>
            <w:pPr>
              <w:pStyle w:val="Normal"/>
              <w:widowControl w:val="false"/>
              <w:suppressAutoHyphens w:val="true"/>
              <w:spacing w:before="0" w:after="0"/>
              <w:jc w:val="center"/>
              <w:rPr>
                <w:kern w:val="0"/>
                <w:sz w:val="28"/>
                <w:szCs w:val="28"/>
                <w:highlight w:val="none"/>
                <w:shd w:fill="auto" w:val="clear"/>
                <w:lang w:eastAsia="ru-RU" w:bidi="ar-SA"/>
              </w:rPr>
            </w:pPr>
            <w:r>
              <w:rPr>
                <w:kern w:val="0"/>
                <w:sz w:val="28"/>
                <w:szCs w:val="28"/>
                <w:shd w:fill="auto" w:val="clear"/>
                <w:lang w:eastAsia="ru-RU" w:bidi="ar-SA"/>
              </w:rPr>
            </w:r>
          </w:p>
        </w:tc>
      </w:tr>
      <w:tr>
        <w:trPr>
          <w:trHeight w:val="239" w:hRule="atLeast"/>
        </w:trPr>
        <w:tc>
          <w:tcPr>
            <w:tcW w:w="6345" w:type="dxa"/>
            <w:tcBorders/>
          </w:tcPr>
          <w:p>
            <w:pPr>
              <w:pStyle w:val="Normal"/>
              <w:widowControl w:val="false"/>
              <w:tabs>
                <w:tab w:val="clear" w:pos="720"/>
                <w:tab w:val="center" w:pos="5103" w:leader="none"/>
              </w:tabs>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обеду, обед</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11.30-12.00</w:t>
            </w:r>
          </w:p>
        </w:tc>
      </w:tr>
      <w:tr>
        <w:trPr>
          <w:trHeight w:val="535" w:hRule="atLeast"/>
        </w:trPr>
        <w:tc>
          <w:tcPr>
            <w:tcW w:w="6345"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ко сну</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Дневной сон</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12.00-15.00</w:t>
            </w:r>
          </w:p>
        </w:tc>
      </w:tr>
      <w:tr>
        <w:trPr>
          <w:trHeight w:val="239" w:hRule="atLeast"/>
        </w:trPr>
        <w:tc>
          <w:tcPr>
            <w:tcW w:w="6345"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Постепенный подъём, оздоровительная гимнастика, самостоятельная деятельность</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15.00-15.30</w:t>
            </w:r>
          </w:p>
        </w:tc>
      </w:tr>
      <w:tr>
        <w:trPr>
          <w:trHeight w:val="239" w:hRule="atLeast"/>
        </w:trPr>
        <w:tc>
          <w:tcPr>
            <w:tcW w:w="6345"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полднику, полдник</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15.30-15.50</w:t>
            </w:r>
          </w:p>
        </w:tc>
      </w:tr>
      <w:tr>
        <w:trPr>
          <w:trHeight w:val="353" w:hRule="atLeast"/>
        </w:trPr>
        <w:tc>
          <w:tcPr>
            <w:tcW w:w="6345"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 игры,</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15.50-17.45</w:t>
            </w:r>
          </w:p>
        </w:tc>
      </w:tr>
      <w:tr>
        <w:trPr>
          <w:trHeight w:val="239" w:hRule="atLeast"/>
        </w:trPr>
        <w:tc>
          <w:tcPr>
            <w:tcW w:w="6345"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Уход детей домой</w:t>
            </w:r>
          </w:p>
        </w:tc>
        <w:tc>
          <w:tcPr>
            <w:tcW w:w="3401"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17.45</w:t>
            </w:r>
          </w:p>
        </w:tc>
      </w:tr>
    </w:tbl>
    <w:p>
      <w:pPr>
        <w:pStyle w:val="Normal"/>
        <w:shd w:val="clear" w:color="auto" w:fill="FFFFFF"/>
        <w:jc w:val="center"/>
        <w:rPr>
          <w:sz w:val="28"/>
          <w:szCs w:val="28"/>
          <w:highlight w:val="none"/>
          <w:shd w:fill="auto" w:val="clear"/>
          <w:lang w:eastAsia="ru-RU"/>
        </w:rPr>
      </w:pPr>
      <w:r>
        <w:rPr>
          <w:sz w:val="28"/>
          <w:szCs w:val="28"/>
          <w:shd w:fill="auto" w:val="clear"/>
          <w:lang w:eastAsia="ru-RU"/>
        </w:rPr>
      </w:r>
    </w:p>
    <w:p>
      <w:pPr>
        <w:pStyle w:val="Normal"/>
        <w:shd w:val="clear" w:color="auto" w:fill="FFFFFF"/>
        <w:jc w:val="center"/>
        <w:rPr>
          <w:highlight w:val="none"/>
          <w:shd w:fill="auto" w:val="clear"/>
        </w:rPr>
      </w:pPr>
      <w:r>
        <w:rPr>
          <w:b/>
          <w:bCs/>
          <w:sz w:val="24"/>
          <w:szCs w:val="24"/>
          <w:shd w:fill="auto" w:val="clear"/>
          <w:lang w:eastAsia="ru-RU"/>
        </w:rPr>
        <w:t xml:space="preserve">                                   </w:t>
      </w:r>
    </w:p>
    <w:p>
      <w:pPr>
        <w:pStyle w:val="Normal"/>
        <w:shd w:val="clear" w:color="auto" w:fill="FFFFFF"/>
        <w:jc w:val="center"/>
        <w:rPr>
          <w:highlight w:val="none"/>
          <w:shd w:fill="auto" w:val="clear"/>
        </w:rPr>
      </w:pPr>
      <w:r>
        <w:rPr>
          <w:bCs/>
          <w:sz w:val="28"/>
          <w:szCs w:val="28"/>
          <w:shd w:fill="auto" w:val="clear"/>
          <w:lang w:eastAsia="ru-RU"/>
        </w:rPr>
        <w:t xml:space="preserve">Примерный режим дня в старшей разновозрастной группе в теплый период </w:t>
      </w:r>
    </w:p>
    <w:p>
      <w:pPr>
        <w:pStyle w:val="Normal"/>
        <w:shd w:val="clear" w:color="auto" w:fill="FFFFFF"/>
        <w:jc w:val="center"/>
        <w:rPr>
          <w:bCs/>
          <w:sz w:val="28"/>
          <w:szCs w:val="28"/>
          <w:highlight w:val="none"/>
          <w:shd w:fill="auto" w:val="clear"/>
          <w:lang w:eastAsia="ru-RU"/>
        </w:rPr>
      </w:pPr>
      <w:r>
        <w:rPr>
          <w:bCs/>
          <w:sz w:val="28"/>
          <w:szCs w:val="28"/>
          <w:shd w:fill="auto" w:val="clear"/>
          <w:lang w:eastAsia="ru-RU"/>
        </w:rPr>
      </w:r>
    </w:p>
    <w:tbl>
      <w:tblPr>
        <w:tblStyle w:val="aa"/>
        <w:tblW w:w="9747"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6061"/>
        <w:gridCol w:w="3685"/>
      </w:tblGrid>
      <w:tr>
        <w:trPr/>
        <w:tc>
          <w:tcPr>
            <w:tcW w:w="6061" w:type="dxa"/>
            <w:tcBorders/>
          </w:tcPr>
          <w:p>
            <w:pPr>
              <w:pStyle w:val="Normal"/>
              <w:widowControl w:val="false"/>
              <w:suppressAutoHyphens w:val="true"/>
              <w:spacing w:before="0" w:after="0"/>
              <w:jc w:val="center"/>
              <w:rPr>
                <w:kern w:val="0"/>
                <w:sz w:val="28"/>
                <w:szCs w:val="28"/>
                <w:highlight w:val="none"/>
                <w:shd w:fill="auto" w:val="clear"/>
                <w:lang w:eastAsia="ru-RU" w:bidi="ar-SA"/>
              </w:rPr>
            </w:pPr>
            <w:r>
              <w:rPr>
                <w:kern w:val="0"/>
                <w:sz w:val="28"/>
                <w:szCs w:val="28"/>
                <w:shd w:fill="auto" w:val="clear"/>
                <w:lang w:eastAsia="ru-RU" w:bidi="ar-SA"/>
              </w:rPr>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bCs/>
                <w:kern w:val="0"/>
                <w:sz w:val="28"/>
                <w:szCs w:val="28"/>
                <w:shd w:fill="auto" w:val="clear"/>
                <w:lang w:eastAsia="ru-RU" w:bidi="ar-SA"/>
              </w:rPr>
              <w:t xml:space="preserve">от </w:t>
            </w:r>
            <w:r>
              <w:rPr>
                <w:kern w:val="0"/>
                <w:sz w:val="28"/>
                <w:szCs w:val="28"/>
                <w:shd w:fill="auto" w:val="clear"/>
                <w:lang w:eastAsia="ru-RU" w:bidi="ar-SA"/>
              </w:rPr>
              <w:t> </w:t>
            </w:r>
            <w:r>
              <w:rPr>
                <w:bCs/>
                <w:kern w:val="0"/>
                <w:sz w:val="28"/>
                <w:szCs w:val="28"/>
                <w:shd w:fill="auto" w:val="clear"/>
                <w:lang w:eastAsia="ru-RU" w:bidi="ar-SA"/>
              </w:rPr>
              <w:t>3- 7 лет</w:t>
            </w:r>
          </w:p>
        </w:tc>
      </w:tr>
      <w:tr>
        <w:trPr/>
        <w:tc>
          <w:tcPr>
            <w:tcW w:w="6061" w:type="dxa"/>
            <w:vMerge w:val="restart"/>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Приём  детей на улице, осмотр, игры</w:t>
            </w:r>
          </w:p>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Утренняя гимнастика</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7.15-8.20</w:t>
            </w:r>
          </w:p>
        </w:tc>
      </w:tr>
      <w:tr>
        <w:trPr>
          <w:trHeight w:val="239" w:hRule="atLeast"/>
        </w:trPr>
        <w:tc>
          <w:tcPr>
            <w:tcW w:w="6061" w:type="dxa"/>
            <w:vMerge w:val="continue"/>
            <w:tcBorders/>
          </w:tcPr>
          <w:p>
            <w:pPr>
              <w:pStyle w:val="Normal"/>
              <w:widowControl w:val="false"/>
              <w:suppressAutoHyphens w:val="true"/>
              <w:spacing w:before="0" w:after="0"/>
              <w:jc w:val="left"/>
              <w:rPr>
                <w:kern w:val="0"/>
                <w:sz w:val="28"/>
                <w:szCs w:val="28"/>
                <w:highlight w:val="none"/>
                <w:shd w:fill="auto" w:val="clear"/>
                <w:lang w:eastAsia="ru-RU" w:bidi="ar-SA"/>
              </w:rPr>
            </w:pPr>
            <w:r>
              <w:rPr>
                <w:kern w:val="0"/>
                <w:sz w:val="28"/>
                <w:szCs w:val="28"/>
                <w:shd w:fill="auto" w:val="clear"/>
                <w:lang w:eastAsia="ru-RU" w:bidi="ar-SA"/>
              </w:rPr>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8.20-8.30</w:t>
            </w:r>
          </w:p>
        </w:tc>
      </w:tr>
      <w:tr>
        <w:trPr>
          <w:trHeight w:val="239" w:hRule="atLeast"/>
        </w:trPr>
        <w:tc>
          <w:tcPr>
            <w:tcW w:w="6061"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завтраку, завтрак</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8.30-8.50</w:t>
            </w:r>
          </w:p>
        </w:tc>
      </w:tr>
      <w:tr>
        <w:trPr>
          <w:trHeight w:val="239" w:hRule="atLeast"/>
        </w:trPr>
        <w:tc>
          <w:tcPr>
            <w:tcW w:w="6061"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Игры, самостоятельная деятельность</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8.50.-9.30</w:t>
            </w:r>
          </w:p>
        </w:tc>
      </w:tr>
      <w:tr>
        <w:trPr>
          <w:trHeight w:val="239" w:hRule="atLeast"/>
        </w:trPr>
        <w:tc>
          <w:tcPr>
            <w:tcW w:w="6061"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Второй завтрак</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9.30-9.40</w:t>
            </w:r>
          </w:p>
        </w:tc>
      </w:tr>
      <w:tr>
        <w:trPr>
          <w:trHeight w:val="1410" w:hRule="atLeast"/>
        </w:trPr>
        <w:tc>
          <w:tcPr>
            <w:tcW w:w="6061"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w:t>
            </w:r>
          </w:p>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 xml:space="preserve"> </w:t>
            </w:r>
            <w:r>
              <w:rPr>
                <w:kern w:val="0"/>
                <w:sz w:val="28"/>
                <w:szCs w:val="28"/>
                <w:shd w:fill="auto" w:val="clear"/>
                <w:lang w:eastAsia="ru-RU" w:bidi="ar-SA"/>
              </w:rPr>
              <w:t>(игры, наблюдения, труд, самостоятельная деятельность)</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Возвращение с прогулки</w:t>
            </w:r>
          </w:p>
        </w:tc>
        <w:tc>
          <w:tcPr>
            <w:tcW w:w="3685"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9.40-12.00</w:t>
            </w:r>
          </w:p>
          <w:p>
            <w:pPr>
              <w:pStyle w:val="Normal"/>
              <w:widowControl w:val="false"/>
              <w:suppressAutoHyphens w:val="true"/>
              <w:spacing w:before="0" w:after="0"/>
              <w:jc w:val="center"/>
              <w:rPr>
                <w:kern w:val="0"/>
                <w:sz w:val="28"/>
                <w:szCs w:val="28"/>
                <w:highlight w:val="none"/>
                <w:shd w:fill="auto" w:val="clear"/>
                <w:lang w:eastAsia="ru-RU" w:bidi="ar-SA"/>
              </w:rPr>
            </w:pPr>
            <w:r>
              <w:rPr>
                <w:kern w:val="0"/>
                <w:sz w:val="28"/>
                <w:szCs w:val="28"/>
                <w:shd w:fill="auto" w:val="clear"/>
                <w:lang w:eastAsia="ru-RU" w:bidi="ar-SA"/>
              </w:rPr>
            </w:r>
          </w:p>
        </w:tc>
      </w:tr>
      <w:tr>
        <w:trPr>
          <w:trHeight w:val="239" w:hRule="atLeast"/>
        </w:trPr>
        <w:tc>
          <w:tcPr>
            <w:tcW w:w="6061" w:type="dxa"/>
            <w:tcBorders/>
          </w:tcPr>
          <w:p>
            <w:pPr>
              <w:pStyle w:val="Normal"/>
              <w:widowControl w:val="false"/>
              <w:tabs>
                <w:tab w:val="clear" w:pos="720"/>
                <w:tab w:val="center" w:pos="5103" w:leader="none"/>
              </w:tabs>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обеду, обед</w:t>
            </w:r>
          </w:p>
        </w:tc>
        <w:tc>
          <w:tcPr>
            <w:tcW w:w="3685" w:type="dxa"/>
            <w:tcBorders/>
          </w:tcPr>
          <w:p>
            <w:pPr>
              <w:pStyle w:val="Normal"/>
              <w:widowControl w:val="false"/>
              <w:suppressAutoHyphens w:val="true"/>
              <w:spacing w:before="0" w:after="0"/>
              <w:jc w:val="center"/>
              <w:rPr>
                <w:kern w:val="0"/>
                <w:sz w:val="22"/>
                <w:szCs w:val="22"/>
                <w:highlight w:val="none"/>
                <w:shd w:fill="auto" w:val="clear"/>
                <w:lang w:eastAsia="en-US" w:bidi="ar-SA"/>
              </w:rPr>
            </w:pPr>
            <w:r>
              <w:rPr>
                <w:kern w:val="0"/>
                <w:sz w:val="28"/>
                <w:szCs w:val="28"/>
                <w:shd w:fill="auto" w:val="clear"/>
                <w:lang w:eastAsia="ru-RU" w:bidi="ar-SA"/>
              </w:rPr>
              <w:t>12.00-12.30</w:t>
            </w:r>
          </w:p>
        </w:tc>
      </w:tr>
      <w:tr>
        <w:trPr>
          <w:trHeight w:val="535" w:hRule="atLeast"/>
        </w:trPr>
        <w:tc>
          <w:tcPr>
            <w:tcW w:w="6061" w:type="dxa"/>
            <w:tcBorders/>
          </w:tcPr>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Подготовка к сну</w:t>
            </w:r>
          </w:p>
          <w:p>
            <w:pPr>
              <w:pStyle w:val="Normal"/>
              <w:widowControl w:val="false"/>
              <w:tabs>
                <w:tab w:val="clear" w:pos="720"/>
                <w:tab w:val="center" w:pos="5103" w:leader="none"/>
              </w:tabs>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Дневной сон</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12.30-15.00</w:t>
            </w:r>
          </w:p>
        </w:tc>
      </w:tr>
      <w:tr>
        <w:trPr>
          <w:trHeight w:val="239" w:hRule="atLeast"/>
        </w:trPr>
        <w:tc>
          <w:tcPr>
            <w:tcW w:w="6061" w:type="dxa"/>
            <w:tcBorders/>
          </w:tcPr>
          <w:p>
            <w:pPr>
              <w:pStyle w:val="Normal"/>
              <w:widowControl w:val="false"/>
              <w:suppressAutoHyphens w:val="true"/>
              <w:spacing w:before="0" w:after="0"/>
              <w:jc w:val="left"/>
              <w:rPr>
                <w:kern w:val="0"/>
                <w:sz w:val="22"/>
                <w:szCs w:val="22"/>
                <w:highlight w:val="none"/>
                <w:shd w:fill="auto" w:val="clear"/>
                <w:lang w:eastAsia="en-US" w:bidi="ar-SA"/>
              </w:rPr>
            </w:pPr>
            <w:r>
              <w:rPr>
                <w:kern w:val="0"/>
                <w:sz w:val="28"/>
                <w:szCs w:val="28"/>
                <w:shd w:fill="auto" w:val="clear"/>
                <w:lang w:eastAsia="ru-RU" w:bidi="ar-SA"/>
              </w:rPr>
              <w:t>Постепенный подъём, оздоровительная гимнастика, самостоятельная деятельность</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15.00-15.15</w:t>
            </w:r>
          </w:p>
        </w:tc>
      </w:tr>
      <w:tr>
        <w:trPr>
          <w:trHeight w:val="239" w:hRule="atLeast"/>
        </w:trPr>
        <w:tc>
          <w:tcPr>
            <w:tcW w:w="6061"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полднику, полдник</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15.15-15.30</w:t>
            </w:r>
          </w:p>
        </w:tc>
      </w:tr>
      <w:tr>
        <w:trPr>
          <w:trHeight w:val="341" w:hRule="atLeast"/>
        </w:trPr>
        <w:tc>
          <w:tcPr>
            <w:tcW w:w="6061"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Подготовка к прогулке, прогулка, игры, труд</w:t>
            </w:r>
          </w:p>
        </w:tc>
        <w:tc>
          <w:tcPr>
            <w:tcW w:w="3685" w:type="dxa"/>
            <w:tcBorders/>
          </w:tcPr>
          <w:p>
            <w:pPr>
              <w:pStyle w:val="Normal"/>
              <w:widowControl w:val="false"/>
              <w:suppressAutoHyphens w:val="true"/>
              <w:spacing w:beforeAutospacing="1" w:after="0"/>
              <w:jc w:val="center"/>
              <w:rPr>
                <w:kern w:val="0"/>
                <w:sz w:val="22"/>
                <w:szCs w:val="22"/>
                <w:highlight w:val="none"/>
                <w:shd w:fill="auto" w:val="clear"/>
                <w:lang w:eastAsia="en-US" w:bidi="ar-SA"/>
              </w:rPr>
            </w:pPr>
            <w:r>
              <w:rPr>
                <w:kern w:val="0"/>
                <w:sz w:val="28"/>
                <w:szCs w:val="28"/>
                <w:shd w:fill="auto" w:val="clear"/>
                <w:lang w:eastAsia="ru-RU" w:bidi="ar-SA"/>
              </w:rPr>
              <w:t>15.30</w:t>
            </w:r>
            <w:r>
              <w:rPr>
                <w:i/>
                <w:kern w:val="0"/>
                <w:sz w:val="28"/>
                <w:szCs w:val="28"/>
                <w:shd w:fill="auto" w:val="clear"/>
                <w:lang w:eastAsia="ru-RU" w:bidi="ar-SA"/>
              </w:rPr>
              <w:t>-</w:t>
            </w:r>
            <w:r>
              <w:rPr>
                <w:kern w:val="0"/>
                <w:sz w:val="28"/>
                <w:szCs w:val="28"/>
                <w:shd w:fill="auto" w:val="clear"/>
                <w:lang w:eastAsia="ru-RU" w:bidi="ar-SA"/>
              </w:rPr>
              <w:t>17.45</w:t>
            </w:r>
          </w:p>
        </w:tc>
      </w:tr>
      <w:tr>
        <w:trPr>
          <w:trHeight w:val="239" w:hRule="atLeast"/>
        </w:trPr>
        <w:tc>
          <w:tcPr>
            <w:tcW w:w="6061" w:type="dxa"/>
            <w:tcBorders/>
          </w:tcPr>
          <w:p>
            <w:pPr>
              <w:pStyle w:val="Normal"/>
              <w:widowControl w:val="false"/>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Уход детей домой</w:t>
            </w:r>
          </w:p>
        </w:tc>
        <w:tc>
          <w:tcPr>
            <w:tcW w:w="3685" w:type="dxa"/>
            <w:tcBorders/>
          </w:tcPr>
          <w:p>
            <w:pPr>
              <w:pStyle w:val="Normal"/>
              <w:widowControl w:val="false"/>
              <w:tabs>
                <w:tab w:val="clear" w:pos="720"/>
                <w:tab w:val="left" w:pos="1185" w:leader="none"/>
              </w:tabs>
              <w:suppressAutoHyphens w:val="true"/>
              <w:spacing w:beforeAutospacing="1" w:after="0"/>
              <w:jc w:val="left"/>
              <w:rPr>
                <w:kern w:val="0"/>
                <w:sz w:val="22"/>
                <w:szCs w:val="22"/>
                <w:highlight w:val="none"/>
                <w:shd w:fill="auto" w:val="clear"/>
                <w:lang w:eastAsia="en-US" w:bidi="ar-SA"/>
              </w:rPr>
            </w:pPr>
            <w:r>
              <w:rPr>
                <w:kern w:val="0"/>
                <w:sz w:val="28"/>
                <w:szCs w:val="28"/>
                <w:shd w:fill="auto" w:val="clear"/>
                <w:lang w:eastAsia="ru-RU" w:bidi="ar-SA"/>
              </w:rPr>
              <w:t xml:space="preserve">               </w:t>
            </w:r>
            <w:r>
              <w:rPr>
                <w:kern w:val="0"/>
                <w:sz w:val="28"/>
                <w:szCs w:val="28"/>
                <w:shd w:fill="auto" w:val="clear"/>
                <w:lang w:eastAsia="ru-RU" w:bidi="ar-SA"/>
              </w:rPr>
              <w:t>17.45</w:t>
            </w:r>
          </w:p>
        </w:tc>
      </w:tr>
    </w:tbl>
    <w:p>
      <w:pPr>
        <w:pStyle w:val="Normal"/>
        <w:shd w:val="clear" w:color="auto" w:fill="FFFFFF"/>
        <w:jc w:val="center"/>
        <w:rPr>
          <w:sz w:val="28"/>
          <w:szCs w:val="28"/>
          <w:highlight w:val="none"/>
          <w:shd w:fill="auto" w:val="clear"/>
          <w:lang w:eastAsia="ru-RU"/>
        </w:rPr>
      </w:pPr>
      <w:r>
        <w:rPr>
          <w:sz w:val="28"/>
          <w:szCs w:val="28"/>
          <w:shd w:fill="auto" w:val="clear"/>
          <w:lang w:eastAsia="ru-RU"/>
        </w:rPr>
      </w:r>
    </w:p>
    <w:p>
      <w:pPr>
        <w:pStyle w:val="Normal"/>
        <w:shd w:val="clear" w:color="auto" w:fill="FFFFFF"/>
        <w:tabs>
          <w:tab w:val="clear" w:pos="720"/>
          <w:tab w:val="left" w:pos="1022" w:leader="none"/>
        </w:tabs>
        <w:spacing w:lineRule="auto" w:line="276"/>
        <w:ind w:firstLine="567"/>
        <w:jc w:val="both"/>
        <w:rPr>
          <w:highlight w:val="none"/>
          <w:shd w:fill="auto" w:val="clear"/>
        </w:rPr>
      </w:pPr>
      <w:r>
        <w:rPr>
          <w:rFonts w:eastAsia="Arial Unicode MS"/>
          <w:sz w:val="24"/>
          <w:szCs w:val="24"/>
          <w:shd w:fill="auto" w:val="clear"/>
          <w:lang w:eastAsia="ru-RU"/>
        </w:rPr>
        <w:t>За счет гибкой структуры распорядок дня позволяет обеспечить «поточность» и плавный переход от одних режимных моментов к другим. Контроль за выполнением режимов дня в ДОО осуществляют: заведующий, старший воспитатель, старшая медицинская сестра, педагоги, родители (законные представители).</w:t>
      </w:r>
    </w:p>
    <w:p>
      <w:pPr>
        <w:pStyle w:val="Normal"/>
        <w:shd w:val="clear" w:color="auto" w:fill="FFFFFF"/>
        <w:tabs>
          <w:tab w:val="clear" w:pos="720"/>
          <w:tab w:val="left" w:pos="1022" w:leader="none"/>
        </w:tabs>
        <w:spacing w:lineRule="exact" w:line="274"/>
        <w:ind w:firstLine="567"/>
        <w:jc w:val="both"/>
        <w:rPr>
          <w:rFonts w:eastAsia="Arial Unicode MS"/>
          <w:sz w:val="24"/>
          <w:szCs w:val="24"/>
          <w:highlight w:val="none"/>
          <w:shd w:fill="auto" w:val="clear"/>
          <w:lang w:eastAsia="ru-RU"/>
        </w:rPr>
      </w:pPr>
      <w:r>
        <w:rPr>
          <w:rFonts w:eastAsia="Arial Unicode MS"/>
          <w:sz w:val="24"/>
          <w:szCs w:val="24"/>
          <w:shd w:fill="auto" w:val="clear"/>
          <w:lang w:eastAsia="ru-RU"/>
        </w:rPr>
      </w:r>
    </w:p>
    <w:p>
      <w:pPr>
        <w:pStyle w:val="Normal"/>
        <w:shd w:val="clear" w:color="auto" w:fill="FFFFFF"/>
        <w:tabs>
          <w:tab w:val="clear" w:pos="720"/>
          <w:tab w:val="left" w:pos="1022" w:leader="none"/>
        </w:tabs>
        <w:spacing w:lineRule="auto" w:line="276"/>
        <w:ind w:firstLine="567"/>
        <w:jc w:val="center"/>
        <w:rPr>
          <w:highlight w:val="none"/>
          <w:shd w:fill="auto" w:val="clear"/>
        </w:rPr>
      </w:pPr>
      <w:r>
        <w:rPr>
          <w:b/>
          <w:i/>
          <w:sz w:val="24"/>
          <w:shd w:fill="auto" w:val="clear"/>
        </w:rPr>
        <w:t>Часть, формируемая участниками образовательных отношений</w:t>
      </w:r>
      <w:r>
        <w:rPr>
          <w:i/>
          <w:sz w:val="24"/>
          <w:shd w:fill="auto" w:val="clear"/>
        </w:rPr>
        <w:t>:</w:t>
      </w:r>
    </w:p>
    <w:p>
      <w:pPr>
        <w:pStyle w:val="Normal"/>
        <w:shd w:val="clear" w:color="auto" w:fill="FFFFFF"/>
        <w:tabs>
          <w:tab w:val="clear" w:pos="720"/>
          <w:tab w:val="left" w:pos="1022" w:leader="none"/>
        </w:tabs>
        <w:spacing w:lineRule="auto" w:line="276"/>
        <w:ind w:firstLine="567"/>
        <w:jc w:val="both"/>
        <w:rPr>
          <w:highlight w:val="none"/>
          <w:shd w:fill="auto" w:val="clear"/>
        </w:rPr>
      </w:pPr>
      <w:r>
        <w:rPr>
          <w:i/>
          <w:sz w:val="24"/>
          <w:shd w:fill="auto" w:val="clear"/>
        </w:rPr>
        <w:t>Организация режима и распорядка пребывания детей в образовательном учреждении в части, формируемой участниками образовательных отношений, полностью совпадают с организацией режима пребывания детей в образовательном учреждении обязательной части Программы.</w:t>
      </w:r>
    </w:p>
    <w:p>
      <w:pPr>
        <w:pStyle w:val="Style22"/>
        <w:spacing w:lineRule="auto" w:line="276"/>
        <w:ind w:left="0" w:right="230" w:firstLine="142"/>
        <w:jc w:val="right"/>
        <w:rPr>
          <w:highlight w:val="none"/>
          <w:shd w:fill="auto" w:val="clear"/>
        </w:rPr>
      </w:pPr>
      <w:r>
        <w:rPr>
          <w:shd w:fill="auto" w:val="clear"/>
        </w:rPr>
      </w:r>
    </w:p>
    <w:p>
      <w:pPr>
        <w:pStyle w:val="1"/>
        <w:tabs>
          <w:tab w:val="clear" w:pos="720"/>
          <w:tab w:val="left" w:pos="634" w:leader="none"/>
        </w:tabs>
        <w:spacing w:lineRule="auto" w:line="276"/>
        <w:ind w:left="212" w:hanging="0"/>
        <w:rPr>
          <w:highlight w:val="none"/>
          <w:shd w:fill="auto" w:val="clear"/>
        </w:rPr>
      </w:pPr>
      <w:r>
        <w:rPr>
          <w:shd w:fill="auto" w:val="clear"/>
        </w:rPr>
        <w:t>3.5. Календарный</w:t>
      </w:r>
      <w:r>
        <w:rPr>
          <w:spacing w:val="-7"/>
          <w:shd w:fill="auto" w:val="clear"/>
        </w:rPr>
        <w:t xml:space="preserve"> </w:t>
      </w:r>
      <w:r>
        <w:rPr>
          <w:shd w:fill="auto" w:val="clear"/>
        </w:rPr>
        <w:t>план</w:t>
      </w:r>
      <w:r>
        <w:rPr>
          <w:spacing w:val="-6"/>
          <w:shd w:fill="auto" w:val="clear"/>
        </w:rPr>
        <w:t xml:space="preserve"> </w:t>
      </w:r>
      <w:r>
        <w:rPr>
          <w:shd w:fill="auto" w:val="clear"/>
        </w:rPr>
        <w:t>воспитательной</w:t>
      </w:r>
      <w:r>
        <w:rPr>
          <w:spacing w:val="-7"/>
          <w:shd w:fill="auto" w:val="clear"/>
        </w:rPr>
        <w:t xml:space="preserve"> </w:t>
      </w:r>
      <w:r>
        <w:rPr>
          <w:shd w:fill="auto" w:val="clear"/>
        </w:rPr>
        <w:t>работы</w:t>
      </w:r>
    </w:p>
    <w:p>
      <w:pPr>
        <w:pStyle w:val="Style22"/>
        <w:spacing w:lineRule="auto" w:line="276"/>
        <w:ind w:left="0" w:firstLine="567"/>
        <w:rPr>
          <w:highlight w:val="none"/>
          <w:shd w:fill="auto" w:val="clear"/>
        </w:rPr>
      </w:pPr>
      <w:r>
        <w:rPr>
          <w:shd w:fill="auto" w:val="clear"/>
        </w:rPr>
        <w:t>Календарный план воспитательной работы (далее — План) разработан в свободной</w:t>
      </w:r>
      <w:r>
        <w:rPr>
          <w:spacing w:val="1"/>
          <w:shd w:fill="auto" w:val="clear"/>
        </w:rPr>
        <w:t xml:space="preserve"> </w:t>
      </w:r>
      <w:r>
        <w:rPr>
          <w:shd w:fill="auto" w:val="clear"/>
        </w:rPr>
        <w:t>форме с указанием: содержания дел, событий, мероприятий; участвующих дошкольных групп;</w:t>
      </w:r>
      <w:r>
        <w:rPr>
          <w:spacing w:val="1"/>
          <w:shd w:fill="auto" w:val="clear"/>
        </w:rPr>
        <w:t xml:space="preserve"> </w:t>
      </w:r>
      <w:r>
        <w:rPr>
          <w:shd w:fill="auto" w:val="clear"/>
        </w:rPr>
        <w:t>сроков,</w:t>
      </w:r>
      <w:r>
        <w:rPr>
          <w:spacing w:val="-1"/>
          <w:shd w:fill="auto" w:val="clear"/>
        </w:rPr>
        <w:t xml:space="preserve"> </w:t>
      </w:r>
      <w:r>
        <w:rPr>
          <w:shd w:fill="auto" w:val="clear"/>
        </w:rPr>
        <w:t>в</w:t>
      </w:r>
      <w:r>
        <w:rPr>
          <w:spacing w:val="-1"/>
          <w:shd w:fill="auto" w:val="clear"/>
        </w:rPr>
        <w:t xml:space="preserve"> </w:t>
      </w:r>
      <w:r>
        <w:rPr>
          <w:shd w:fill="auto" w:val="clear"/>
        </w:rPr>
        <w:t>том числе</w:t>
      </w:r>
      <w:r>
        <w:rPr>
          <w:spacing w:val="-1"/>
          <w:shd w:fill="auto" w:val="clear"/>
        </w:rPr>
        <w:t xml:space="preserve"> </w:t>
      </w:r>
      <w:r>
        <w:rPr>
          <w:shd w:fill="auto" w:val="clear"/>
        </w:rPr>
        <w:t>сроков подготовки; ответственных</w:t>
      </w:r>
      <w:r>
        <w:rPr>
          <w:spacing w:val="-2"/>
          <w:shd w:fill="auto" w:val="clear"/>
        </w:rPr>
        <w:t xml:space="preserve"> </w:t>
      </w:r>
      <w:r>
        <w:rPr>
          <w:shd w:fill="auto" w:val="clear"/>
        </w:rPr>
        <w:t>лиц.</w:t>
      </w:r>
    </w:p>
    <w:p>
      <w:pPr>
        <w:pStyle w:val="Style22"/>
        <w:spacing w:lineRule="auto" w:line="276"/>
        <w:ind w:left="0" w:firstLine="567"/>
        <w:rPr>
          <w:highlight w:val="none"/>
          <w:shd w:fill="auto" w:val="clear"/>
        </w:rPr>
      </w:pPr>
      <w:r>
        <w:rPr>
          <w:shd w:fill="auto" w:val="clear"/>
        </w:rPr>
        <w:t>При</w:t>
      </w:r>
      <w:r>
        <w:rPr>
          <w:spacing w:val="1"/>
          <w:shd w:fill="auto" w:val="clear"/>
        </w:rPr>
        <w:t xml:space="preserve"> </w:t>
      </w:r>
      <w:r>
        <w:rPr>
          <w:shd w:fill="auto" w:val="clear"/>
        </w:rPr>
        <w:t>формировании</w:t>
      </w:r>
      <w:r>
        <w:rPr>
          <w:spacing w:val="1"/>
          <w:shd w:fill="auto" w:val="clear"/>
        </w:rPr>
        <w:t xml:space="preserve"> </w:t>
      </w:r>
      <w:r>
        <w:rPr>
          <w:shd w:fill="auto" w:val="clear"/>
        </w:rPr>
        <w:t>календарного</w:t>
      </w:r>
      <w:r>
        <w:rPr>
          <w:spacing w:val="1"/>
          <w:shd w:fill="auto" w:val="clear"/>
        </w:rPr>
        <w:t xml:space="preserve"> </w:t>
      </w:r>
      <w:r>
        <w:rPr>
          <w:shd w:fill="auto" w:val="clear"/>
        </w:rPr>
        <w:t>плана</w:t>
      </w:r>
      <w:r>
        <w:rPr>
          <w:spacing w:val="1"/>
          <w:shd w:fill="auto" w:val="clear"/>
        </w:rPr>
        <w:t xml:space="preserve"> </w:t>
      </w:r>
      <w:r>
        <w:rPr>
          <w:shd w:fill="auto" w:val="clear"/>
        </w:rPr>
        <w:t>воспитательной</w:t>
      </w:r>
      <w:r>
        <w:rPr>
          <w:spacing w:val="1"/>
          <w:shd w:fill="auto" w:val="clear"/>
        </w:rPr>
        <w:t xml:space="preserve"> </w:t>
      </w:r>
      <w:r>
        <w:rPr>
          <w:shd w:fill="auto" w:val="clear"/>
        </w:rPr>
        <w:t>работы</w:t>
      </w:r>
      <w:r>
        <w:rPr>
          <w:spacing w:val="1"/>
          <w:shd w:fill="auto" w:val="clear"/>
        </w:rPr>
        <w:t xml:space="preserve"> </w:t>
      </w:r>
      <w:r>
        <w:rPr>
          <w:shd w:fill="auto" w:val="clear"/>
        </w:rPr>
        <w:t>Организация</w:t>
      </w:r>
      <w:r>
        <w:rPr>
          <w:spacing w:val="1"/>
          <w:shd w:fill="auto" w:val="clear"/>
        </w:rPr>
        <w:t xml:space="preserve"> </w:t>
      </w:r>
      <w:r>
        <w:rPr>
          <w:shd w:fill="auto" w:val="clear"/>
        </w:rPr>
        <w:t>вправе</w:t>
      </w:r>
      <w:r>
        <w:rPr>
          <w:spacing w:val="1"/>
          <w:shd w:fill="auto" w:val="clear"/>
        </w:rPr>
        <w:t xml:space="preserve"> </w:t>
      </w:r>
      <w:r>
        <w:rPr>
          <w:shd w:fill="auto" w:val="clear"/>
        </w:rPr>
        <w:t>включать в</w:t>
      </w:r>
      <w:r>
        <w:rPr>
          <w:spacing w:val="-1"/>
          <w:shd w:fill="auto" w:val="clear"/>
        </w:rPr>
        <w:t xml:space="preserve"> </w:t>
      </w:r>
      <w:r>
        <w:rPr>
          <w:shd w:fill="auto" w:val="clear"/>
        </w:rPr>
        <w:t>него</w:t>
      </w:r>
      <w:r>
        <w:rPr>
          <w:spacing w:val="-2"/>
          <w:shd w:fill="auto" w:val="clear"/>
        </w:rPr>
        <w:t xml:space="preserve"> </w:t>
      </w:r>
      <w:r>
        <w:rPr>
          <w:shd w:fill="auto" w:val="clear"/>
        </w:rPr>
        <w:t>мероприятия</w:t>
      </w:r>
      <w:r>
        <w:rPr>
          <w:spacing w:val="-3"/>
          <w:shd w:fill="auto" w:val="clear"/>
        </w:rPr>
        <w:t xml:space="preserve"> </w:t>
      </w:r>
      <w:r>
        <w:rPr>
          <w:shd w:fill="auto" w:val="clear"/>
        </w:rPr>
        <w:t>по</w:t>
      </w:r>
      <w:r>
        <w:rPr>
          <w:spacing w:val="-1"/>
          <w:shd w:fill="auto" w:val="clear"/>
        </w:rPr>
        <w:t xml:space="preserve"> </w:t>
      </w:r>
      <w:r>
        <w:rPr>
          <w:shd w:fill="auto" w:val="clear"/>
        </w:rPr>
        <w:t>ключевым</w:t>
      </w:r>
      <w:r>
        <w:rPr>
          <w:spacing w:val="-1"/>
          <w:shd w:fill="auto" w:val="clear"/>
        </w:rPr>
        <w:t xml:space="preserve"> </w:t>
      </w:r>
      <w:r>
        <w:rPr>
          <w:shd w:fill="auto" w:val="clear"/>
        </w:rPr>
        <w:t>направлениям</w:t>
      </w:r>
      <w:r>
        <w:rPr>
          <w:spacing w:val="-2"/>
          <w:shd w:fill="auto" w:val="clear"/>
        </w:rPr>
        <w:t xml:space="preserve"> </w:t>
      </w:r>
      <w:r>
        <w:rPr>
          <w:shd w:fill="auto" w:val="clear"/>
        </w:rPr>
        <w:t>воспитания</w:t>
      </w:r>
      <w:r>
        <w:rPr>
          <w:spacing w:val="-3"/>
          <w:shd w:fill="auto" w:val="clear"/>
        </w:rPr>
        <w:t xml:space="preserve"> </w:t>
      </w:r>
      <w:r>
        <w:rPr>
          <w:shd w:fill="auto" w:val="clear"/>
        </w:rPr>
        <w:t>детей.</w:t>
      </w:r>
    </w:p>
    <w:p>
      <w:pPr>
        <w:pStyle w:val="Style22"/>
        <w:spacing w:lineRule="auto" w:line="276"/>
        <w:ind w:left="0" w:firstLine="567"/>
        <w:rPr>
          <w:highlight w:val="none"/>
          <w:shd w:fill="auto" w:val="clear"/>
        </w:rPr>
      </w:pPr>
      <w:r>
        <w:rPr>
          <w:shd w:fill="auto" w:val="clear"/>
        </w:rPr>
        <w:t>Все</w:t>
      </w:r>
      <w:r>
        <w:rPr>
          <w:spacing w:val="1"/>
          <w:shd w:fill="auto" w:val="clear"/>
        </w:rPr>
        <w:t xml:space="preserve"> </w:t>
      </w:r>
      <w:r>
        <w:rPr>
          <w:shd w:fill="auto" w:val="clear"/>
        </w:rPr>
        <w:t>мероприятия</w:t>
      </w:r>
      <w:r>
        <w:rPr>
          <w:spacing w:val="1"/>
          <w:shd w:fill="auto" w:val="clear"/>
        </w:rPr>
        <w:t xml:space="preserve"> </w:t>
      </w:r>
      <w:r>
        <w:rPr>
          <w:shd w:fill="auto" w:val="clear"/>
        </w:rPr>
        <w:t>должны</w:t>
      </w:r>
      <w:r>
        <w:rPr>
          <w:spacing w:val="1"/>
          <w:shd w:fill="auto" w:val="clear"/>
        </w:rPr>
        <w:t xml:space="preserve"> </w:t>
      </w:r>
      <w:r>
        <w:rPr>
          <w:shd w:fill="auto" w:val="clear"/>
        </w:rPr>
        <w:t>проводиться</w:t>
      </w:r>
      <w:r>
        <w:rPr>
          <w:spacing w:val="1"/>
          <w:shd w:fill="auto" w:val="clear"/>
        </w:rPr>
        <w:t xml:space="preserve"> </w:t>
      </w:r>
      <w:r>
        <w:rPr>
          <w:shd w:fill="auto" w:val="clear"/>
        </w:rPr>
        <w:t>с</w:t>
      </w:r>
      <w:r>
        <w:rPr>
          <w:spacing w:val="1"/>
          <w:shd w:fill="auto" w:val="clear"/>
        </w:rPr>
        <w:t xml:space="preserve"> </w:t>
      </w:r>
      <w:r>
        <w:rPr>
          <w:shd w:fill="auto" w:val="clear"/>
        </w:rPr>
        <w:t>учетом</w:t>
      </w:r>
      <w:r>
        <w:rPr>
          <w:spacing w:val="1"/>
          <w:shd w:fill="auto" w:val="clear"/>
        </w:rPr>
        <w:t xml:space="preserve"> </w:t>
      </w:r>
      <w:r>
        <w:rPr>
          <w:shd w:fill="auto" w:val="clear"/>
        </w:rPr>
        <w:t>Федеральной</w:t>
      </w:r>
      <w:r>
        <w:rPr>
          <w:spacing w:val="1"/>
          <w:shd w:fill="auto" w:val="clear"/>
        </w:rPr>
        <w:t xml:space="preserve"> </w:t>
      </w:r>
      <w:r>
        <w:rPr>
          <w:shd w:fill="auto" w:val="clear"/>
        </w:rPr>
        <w:t>программы,</w:t>
      </w:r>
      <w:r>
        <w:rPr>
          <w:spacing w:val="1"/>
          <w:shd w:fill="auto" w:val="clear"/>
        </w:rPr>
        <w:t xml:space="preserve"> </w:t>
      </w:r>
      <w:r>
        <w:rPr>
          <w:shd w:fill="auto" w:val="clear"/>
        </w:rPr>
        <w:t>а</w:t>
      </w:r>
      <w:r>
        <w:rPr>
          <w:spacing w:val="1"/>
          <w:shd w:fill="auto" w:val="clear"/>
        </w:rPr>
        <w:t xml:space="preserve"> </w:t>
      </w:r>
      <w:r>
        <w:rPr>
          <w:shd w:fill="auto" w:val="clear"/>
        </w:rPr>
        <w:t>также</w:t>
      </w:r>
      <w:r>
        <w:rPr>
          <w:spacing w:val="1"/>
          <w:shd w:fill="auto" w:val="clear"/>
        </w:rPr>
        <w:t xml:space="preserve"> </w:t>
      </w:r>
      <w:r>
        <w:rPr>
          <w:shd w:fill="auto" w:val="clear"/>
        </w:rPr>
        <w:t>возрастных,</w:t>
      </w:r>
      <w:r>
        <w:rPr>
          <w:spacing w:val="-1"/>
          <w:shd w:fill="auto" w:val="clear"/>
        </w:rPr>
        <w:t xml:space="preserve"> </w:t>
      </w:r>
      <w:r>
        <w:rPr>
          <w:shd w:fill="auto" w:val="clear"/>
        </w:rPr>
        <w:t>физиологических</w:t>
      </w:r>
      <w:r>
        <w:rPr>
          <w:spacing w:val="1"/>
          <w:shd w:fill="auto" w:val="clear"/>
        </w:rPr>
        <w:t xml:space="preserve"> </w:t>
      </w:r>
      <w:r>
        <w:rPr>
          <w:shd w:fill="auto" w:val="clear"/>
        </w:rPr>
        <w:t>и</w:t>
      </w:r>
      <w:r>
        <w:rPr>
          <w:spacing w:val="-3"/>
          <w:shd w:fill="auto" w:val="clear"/>
        </w:rPr>
        <w:t xml:space="preserve"> </w:t>
      </w:r>
      <w:r>
        <w:rPr>
          <w:shd w:fill="auto" w:val="clear"/>
        </w:rPr>
        <w:t>психоэмоциональных особенностей</w:t>
      </w:r>
      <w:r>
        <w:rPr>
          <w:spacing w:val="5"/>
          <w:shd w:fill="auto" w:val="clear"/>
        </w:rPr>
        <w:t xml:space="preserve"> </w:t>
      </w:r>
      <w:r>
        <w:rPr>
          <w:shd w:fill="auto" w:val="clear"/>
        </w:rPr>
        <w:t>воспитанников.</w:t>
      </w:r>
    </w:p>
    <w:p>
      <w:pPr>
        <w:pStyle w:val="Style22"/>
        <w:spacing w:lineRule="auto" w:line="276"/>
        <w:ind w:left="0" w:firstLine="567"/>
        <w:rPr>
          <w:highlight w:val="none"/>
          <w:shd w:fill="auto" w:val="clear"/>
        </w:rPr>
      </w:pPr>
      <w:r>
        <w:rPr>
          <w:b/>
          <w:bCs/>
          <w:shd w:fill="auto" w:val="clear"/>
        </w:rPr>
        <w:t>Примерный перечень основных государственных и народных праздников, памятных дат в</w:t>
      </w:r>
      <w:r>
        <w:rPr>
          <w:b/>
          <w:bCs/>
          <w:spacing w:val="1"/>
          <w:shd w:fill="auto" w:val="clear"/>
        </w:rPr>
        <w:t xml:space="preserve"> </w:t>
      </w:r>
      <w:r>
        <w:rPr>
          <w:b/>
          <w:bCs/>
          <w:shd w:fill="auto" w:val="clear"/>
        </w:rPr>
        <w:t>календарном</w:t>
      </w:r>
      <w:r>
        <w:rPr>
          <w:b/>
          <w:bCs/>
          <w:spacing w:val="-2"/>
          <w:shd w:fill="auto" w:val="clear"/>
        </w:rPr>
        <w:t xml:space="preserve"> </w:t>
      </w:r>
      <w:r>
        <w:rPr>
          <w:b/>
          <w:bCs/>
          <w:shd w:fill="auto" w:val="clear"/>
        </w:rPr>
        <w:t>плане</w:t>
      </w:r>
      <w:r>
        <w:rPr>
          <w:b/>
          <w:bCs/>
          <w:spacing w:val="-1"/>
          <w:shd w:fill="auto" w:val="clear"/>
        </w:rPr>
        <w:t xml:space="preserve"> </w:t>
      </w:r>
      <w:r>
        <w:rPr>
          <w:b/>
          <w:bCs/>
          <w:shd w:fill="auto" w:val="clear"/>
        </w:rPr>
        <w:t>воспитательной</w:t>
      </w:r>
      <w:r>
        <w:rPr>
          <w:b/>
          <w:bCs/>
          <w:spacing w:val="4"/>
          <w:shd w:fill="auto" w:val="clear"/>
        </w:rPr>
        <w:t xml:space="preserve"> </w:t>
      </w:r>
      <w:r>
        <w:rPr>
          <w:b/>
          <w:bCs/>
          <w:shd w:fill="auto" w:val="clear"/>
        </w:rPr>
        <w:t>работы</w:t>
      </w:r>
      <w:r>
        <w:rPr>
          <w:b/>
          <w:bCs/>
          <w:spacing w:val="-1"/>
          <w:shd w:fill="auto" w:val="clear"/>
        </w:rPr>
        <w:t xml:space="preserve"> </w:t>
      </w:r>
      <w:r>
        <w:rPr>
          <w:b/>
          <w:bCs/>
          <w:shd w:fill="auto" w:val="clear"/>
        </w:rPr>
        <w:t>в</w:t>
      </w:r>
      <w:r>
        <w:rPr>
          <w:b/>
          <w:bCs/>
          <w:spacing w:val="-3"/>
          <w:shd w:fill="auto" w:val="clear"/>
        </w:rPr>
        <w:t xml:space="preserve"> </w:t>
      </w:r>
      <w:r>
        <w:rPr>
          <w:b/>
          <w:bCs/>
          <w:shd w:fill="auto" w:val="clear"/>
        </w:rPr>
        <w:t>ДОО.</w:t>
      </w:r>
    </w:p>
    <w:p>
      <w:pPr>
        <w:pStyle w:val="1"/>
        <w:spacing w:lineRule="auto" w:line="276"/>
        <w:ind w:left="0" w:firstLine="567"/>
        <w:rPr>
          <w:highlight w:val="none"/>
          <w:shd w:fill="auto" w:val="clear"/>
        </w:rPr>
      </w:pPr>
      <w:r>
        <w:rPr>
          <w:shd w:fill="auto" w:val="clear"/>
        </w:rPr>
        <w:t>Январь:</w:t>
      </w:r>
    </w:p>
    <w:p>
      <w:pPr>
        <w:pStyle w:val="Style22"/>
        <w:spacing w:lineRule="auto" w:line="276"/>
        <w:ind w:left="0" w:firstLine="567"/>
        <w:jc w:val="left"/>
        <w:rPr>
          <w:highlight w:val="none"/>
          <w:shd w:fill="auto" w:val="clear"/>
        </w:rPr>
      </w:pPr>
      <w:r>
        <w:rPr>
          <w:shd w:fill="auto" w:val="clear"/>
        </w:rPr>
        <w:t>27</w:t>
      </w:r>
      <w:r>
        <w:rPr>
          <w:spacing w:val="-3"/>
          <w:shd w:fill="auto" w:val="clear"/>
        </w:rPr>
        <w:t xml:space="preserve"> </w:t>
      </w:r>
      <w:r>
        <w:rPr>
          <w:shd w:fill="auto" w:val="clear"/>
        </w:rPr>
        <w:t>января:</w:t>
      </w:r>
      <w:r>
        <w:rPr>
          <w:spacing w:val="-3"/>
          <w:shd w:fill="auto" w:val="clear"/>
        </w:rPr>
        <w:t xml:space="preserve"> </w:t>
      </w:r>
      <w:r>
        <w:rPr>
          <w:shd w:fill="auto" w:val="clear"/>
        </w:rPr>
        <w:t>День</w:t>
      </w:r>
      <w:r>
        <w:rPr>
          <w:spacing w:val="-3"/>
          <w:shd w:fill="auto" w:val="clear"/>
        </w:rPr>
        <w:t xml:space="preserve"> </w:t>
      </w:r>
      <w:r>
        <w:rPr>
          <w:shd w:fill="auto" w:val="clear"/>
        </w:rPr>
        <w:t>полного</w:t>
      </w:r>
      <w:r>
        <w:rPr>
          <w:spacing w:val="-2"/>
          <w:shd w:fill="auto" w:val="clear"/>
        </w:rPr>
        <w:t xml:space="preserve"> </w:t>
      </w:r>
      <w:r>
        <w:rPr>
          <w:shd w:fill="auto" w:val="clear"/>
        </w:rPr>
        <w:t>освобождения</w:t>
      </w:r>
      <w:r>
        <w:rPr>
          <w:spacing w:val="-3"/>
          <w:shd w:fill="auto" w:val="clear"/>
        </w:rPr>
        <w:t xml:space="preserve"> </w:t>
      </w:r>
      <w:r>
        <w:rPr>
          <w:shd w:fill="auto" w:val="clear"/>
        </w:rPr>
        <w:t>Ленинграда</w:t>
      </w:r>
      <w:r>
        <w:rPr>
          <w:spacing w:val="-4"/>
          <w:shd w:fill="auto" w:val="clear"/>
        </w:rPr>
        <w:t xml:space="preserve"> </w:t>
      </w:r>
      <w:r>
        <w:rPr>
          <w:shd w:fill="auto" w:val="clear"/>
        </w:rPr>
        <w:t>от</w:t>
      </w:r>
      <w:r>
        <w:rPr>
          <w:spacing w:val="-2"/>
          <w:shd w:fill="auto" w:val="clear"/>
        </w:rPr>
        <w:t xml:space="preserve"> </w:t>
      </w:r>
      <w:r>
        <w:rPr>
          <w:shd w:fill="auto" w:val="clear"/>
        </w:rPr>
        <w:t>фашистской</w:t>
      </w:r>
      <w:r>
        <w:rPr>
          <w:spacing w:val="-2"/>
          <w:shd w:fill="auto" w:val="clear"/>
        </w:rPr>
        <w:t xml:space="preserve"> </w:t>
      </w:r>
      <w:r>
        <w:rPr>
          <w:shd w:fill="auto" w:val="clear"/>
        </w:rPr>
        <w:t>блокады.</w:t>
      </w:r>
    </w:p>
    <w:p>
      <w:pPr>
        <w:pStyle w:val="1"/>
        <w:spacing w:lineRule="auto" w:line="276"/>
        <w:ind w:left="0" w:firstLine="567"/>
        <w:rPr>
          <w:highlight w:val="none"/>
          <w:shd w:fill="auto" w:val="clear"/>
        </w:rPr>
      </w:pPr>
      <w:r>
        <w:rPr>
          <w:shd w:fill="auto" w:val="clear"/>
        </w:rPr>
        <w:t>Февраль:</w:t>
      </w:r>
    </w:p>
    <w:p>
      <w:pPr>
        <w:pStyle w:val="Style22"/>
        <w:spacing w:lineRule="auto" w:line="276"/>
        <w:ind w:left="0" w:firstLine="567"/>
        <w:jc w:val="left"/>
        <w:rPr>
          <w:highlight w:val="none"/>
          <w:shd w:fill="auto" w:val="clear"/>
        </w:rPr>
      </w:pPr>
      <w:r>
        <w:rPr>
          <w:shd w:fill="auto" w:val="clear"/>
        </w:rPr>
        <w:t>8</w:t>
      </w:r>
      <w:r>
        <w:rPr>
          <w:spacing w:val="-3"/>
          <w:shd w:fill="auto" w:val="clear"/>
        </w:rPr>
        <w:t xml:space="preserve"> </w:t>
      </w:r>
      <w:r>
        <w:rPr>
          <w:shd w:fill="auto" w:val="clear"/>
        </w:rPr>
        <w:t>февраля:</w:t>
      </w:r>
      <w:r>
        <w:rPr>
          <w:spacing w:val="-3"/>
          <w:shd w:fill="auto" w:val="clear"/>
        </w:rPr>
        <w:t xml:space="preserve"> </w:t>
      </w:r>
      <w:r>
        <w:rPr>
          <w:shd w:fill="auto" w:val="clear"/>
        </w:rPr>
        <w:t>День</w:t>
      </w:r>
      <w:r>
        <w:rPr>
          <w:spacing w:val="-3"/>
          <w:shd w:fill="auto" w:val="clear"/>
        </w:rPr>
        <w:t xml:space="preserve"> </w:t>
      </w:r>
      <w:r>
        <w:rPr>
          <w:shd w:fill="auto" w:val="clear"/>
        </w:rPr>
        <w:t>российской</w:t>
      </w:r>
      <w:r>
        <w:rPr>
          <w:spacing w:val="-3"/>
          <w:shd w:fill="auto" w:val="clear"/>
        </w:rPr>
        <w:t xml:space="preserve"> </w:t>
      </w:r>
      <w:r>
        <w:rPr>
          <w:shd w:fill="auto" w:val="clear"/>
        </w:rPr>
        <w:t>науки</w:t>
      </w:r>
    </w:p>
    <w:p>
      <w:pPr>
        <w:pStyle w:val="Style22"/>
        <w:spacing w:lineRule="auto" w:line="276"/>
        <w:ind w:left="0" w:firstLine="567"/>
        <w:jc w:val="left"/>
        <w:rPr>
          <w:highlight w:val="none"/>
          <w:shd w:fill="auto" w:val="clear"/>
        </w:rPr>
      </w:pPr>
      <w:r>
        <w:rPr>
          <w:shd w:fill="auto" w:val="clear"/>
        </w:rPr>
        <w:t>21 февраля: Международный день родного языка</w:t>
      </w:r>
      <w:r>
        <w:rPr>
          <w:spacing w:val="-57"/>
          <w:shd w:fill="auto" w:val="clear"/>
        </w:rPr>
        <w:t xml:space="preserve"> </w:t>
      </w:r>
    </w:p>
    <w:p>
      <w:pPr>
        <w:pStyle w:val="Style22"/>
        <w:spacing w:lineRule="auto" w:line="276"/>
        <w:ind w:left="0" w:firstLine="567"/>
        <w:jc w:val="left"/>
        <w:rPr>
          <w:highlight w:val="none"/>
          <w:shd w:fill="auto" w:val="clear"/>
        </w:rPr>
      </w:pPr>
      <w:r>
        <w:rPr>
          <w:shd w:fill="auto" w:val="clear"/>
        </w:rPr>
        <w:t>23</w:t>
      </w:r>
      <w:r>
        <w:rPr>
          <w:spacing w:val="-1"/>
          <w:shd w:fill="auto" w:val="clear"/>
        </w:rPr>
        <w:t xml:space="preserve"> </w:t>
      </w:r>
      <w:r>
        <w:rPr>
          <w:shd w:fill="auto" w:val="clear"/>
        </w:rPr>
        <w:t>февраля:</w:t>
      </w:r>
      <w:r>
        <w:rPr>
          <w:spacing w:val="-1"/>
          <w:shd w:fill="auto" w:val="clear"/>
        </w:rPr>
        <w:t xml:space="preserve"> </w:t>
      </w:r>
      <w:r>
        <w:rPr>
          <w:shd w:fill="auto" w:val="clear"/>
        </w:rPr>
        <w:t>День защитника</w:t>
      </w:r>
      <w:r>
        <w:rPr>
          <w:spacing w:val="-2"/>
          <w:shd w:fill="auto" w:val="clear"/>
        </w:rPr>
        <w:t xml:space="preserve"> </w:t>
      </w:r>
      <w:r>
        <w:rPr>
          <w:shd w:fill="auto" w:val="clear"/>
        </w:rPr>
        <w:t>Отечества</w:t>
      </w:r>
    </w:p>
    <w:p>
      <w:pPr>
        <w:pStyle w:val="1"/>
        <w:spacing w:lineRule="auto" w:line="276"/>
        <w:ind w:left="0" w:firstLine="567"/>
        <w:rPr>
          <w:highlight w:val="none"/>
          <w:shd w:fill="auto" w:val="clear"/>
        </w:rPr>
      </w:pPr>
      <w:r>
        <w:rPr>
          <w:shd w:fill="auto" w:val="clear"/>
        </w:rPr>
        <w:t>Март:</w:t>
      </w:r>
    </w:p>
    <w:p>
      <w:pPr>
        <w:pStyle w:val="Style22"/>
        <w:spacing w:lineRule="auto" w:line="276"/>
        <w:ind w:left="0" w:firstLine="567"/>
        <w:jc w:val="left"/>
        <w:rPr>
          <w:highlight w:val="none"/>
          <w:shd w:fill="auto" w:val="clear"/>
        </w:rPr>
      </w:pPr>
      <w:r>
        <w:rPr>
          <w:shd w:fill="auto" w:val="clear"/>
        </w:rPr>
        <w:t>8</w:t>
      </w:r>
      <w:r>
        <w:rPr>
          <w:spacing w:val="-3"/>
          <w:shd w:fill="auto" w:val="clear"/>
        </w:rPr>
        <w:t xml:space="preserve"> </w:t>
      </w:r>
      <w:r>
        <w:rPr>
          <w:shd w:fill="auto" w:val="clear"/>
        </w:rPr>
        <w:t>марта:</w:t>
      </w:r>
      <w:r>
        <w:rPr>
          <w:spacing w:val="-2"/>
          <w:shd w:fill="auto" w:val="clear"/>
        </w:rPr>
        <w:t xml:space="preserve"> </w:t>
      </w:r>
      <w:r>
        <w:rPr>
          <w:shd w:fill="auto" w:val="clear"/>
        </w:rPr>
        <w:t>Международный</w:t>
      </w:r>
      <w:r>
        <w:rPr>
          <w:spacing w:val="-2"/>
          <w:shd w:fill="auto" w:val="clear"/>
        </w:rPr>
        <w:t xml:space="preserve"> </w:t>
      </w:r>
      <w:r>
        <w:rPr>
          <w:shd w:fill="auto" w:val="clear"/>
        </w:rPr>
        <w:t>женский день</w:t>
      </w:r>
    </w:p>
    <w:p>
      <w:pPr>
        <w:pStyle w:val="Style22"/>
        <w:spacing w:lineRule="auto" w:line="276"/>
        <w:ind w:left="0" w:firstLine="567"/>
        <w:jc w:val="left"/>
        <w:rPr>
          <w:highlight w:val="none"/>
          <w:shd w:fill="auto" w:val="clear"/>
        </w:rPr>
      </w:pPr>
      <w:r>
        <w:rPr>
          <w:shd w:fill="auto" w:val="clear"/>
        </w:rPr>
        <w:t>18 марта: День воссоединения Крыма с Россией</w:t>
      </w:r>
    </w:p>
    <w:p>
      <w:pPr>
        <w:pStyle w:val="Style22"/>
        <w:spacing w:lineRule="auto" w:line="276"/>
        <w:ind w:left="0" w:firstLine="567"/>
        <w:jc w:val="left"/>
        <w:rPr>
          <w:highlight w:val="none"/>
          <w:shd w:fill="auto" w:val="clear"/>
        </w:rPr>
      </w:pPr>
      <w:r>
        <w:rPr>
          <w:spacing w:val="-57"/>
          <w:shd w:fill="auto" w:val="clear"/>
        </w:rPr>
        <w:t xml:space="preserve"> </w:t>
      </w:r>
      <w:r>
        <w:rPr>
          <w:shd w:fill="auto" w:val="clear"/>
        </w:rPr>
        <w:t>27</w:t>
      </w:r>
      <w:r>
        <w:rPr>
          <w:spacing w:val="-1"/>
          <w:shd w:fill="auto" w:val="clear"/>
        </w:rPr>
        <w:t xml:space="preserve"> </w:t>
      </w:r>
      <w:r>
        <w:rPr>
          <w:shd w:fill="auto" w:val="clear"/>
        </w:rPr>
        <w:t>марта: Всемирный день</w:t>
      </w:r>
      <w:r>
        <w:rPr>
          <w:spacing w:val="-1"/>
          <w:shd w:fill="auto" w:val="clear"/>
        </w:rPr>
        <w:t xml:space="preserve"> </w:t>
      </w:r>
      <w:r>
        <w:rPr>
          <w:shd w:fill="auto" w:val="clear"/>
        </w:rPr>
        <w:t>театра</w:t>
      </w:r>
    </w:p>
    <w:p>
      <w:pPr>
        <w:pStyle w:val="1"/>
        <w:spacing w:lineRule="auto" w:line="276"/>
        <w:ind w:left="0" w:firstLine="567"/>
        <w:rPr>
          <w:highlight w:val="none"/>
          <w:shd w:fill="auto" w:val="clear"/>
        </w:rPr>
      </w:pPr>
      <w:r>
        <w:rPr>
          <w:shd w:fill="auto" w:val="clear"/>
        </w:rPr>
        <w:t>Апрель:</w:t>
      </w:r>
    </w:p>
    <w:p>
      <w:pPr>
        <w:pStyle w:val="Style22"/>
        <w:spacing w:lineRule="auto" w:line="276"/>
        <w:ind w:left="0" w:firstLine="567"/>
        <w:jc w:val="left"/>
        <w:rPr>
          <w:highlight w:val="none"/>
          <w:shd w:fill="auto" w:val="clear"/>
        </w:rPr>
      </w:pPr>
      <w:r>
        <w:rPr>
          <w:shd w:fill="auto" w:val="clear"/>
        </w:rPr>
        <w:t>12</w:t>
      </w:r>
      <w:r>
        <w:rPr>
          <w:spacing w:val="-3"/>
          <w:shd w:fill="auto" w:val="clear"/>
        </w:rPr>
        <w:t xml:space="preserve"> </w:t>
      </w:r>
      <w:r>
        <w:rPr>
          <w:shd w:fill="auto" w:val="clear"/>
        </w:rPr>
        <w:t>апреля:</w:t>
      </w:r>
      <w:r>
        <w:rPr>
          <w:spacing w:val="-3"/>
          <w:shd w:fill="auto" w:val="clear"/>
        </w:rPr>
        <w:t xml:space="preserve"> </w:t>
      </w:r>
      <w:r>
        <w:rPr>
          <w:shd w:fill="auto" w:val="clear"/>
        </w:rPr>
        <w:t>День</w:t>
      </w:r>
      <w:r>
        <w:rPr>
          <w:spacing w:val="-3"/>
          <w:shd w:fill="auto" w:val="clear"/>
        </w:rPr>
        <w:t xml:space="preserve"> </w:t>
      </w:r>
      <w:r>
        <w:rPr>
          <w:shd w:fill="auto" w:val="clear"/>
        </w:rPr>
        <w:t>космонавтики</w:t>
      </w:r>
      <w:r>
        <w:rPr>
          <w:spacing w:val="-57"/>
          <w:shd w:fill="auto" w:val="clear"/>
        </w:rPr>
        <w:t xml:space="preserve"> </w:t>
      </w:r>
    </w:p>
    <w:p>
      <w:pPr>
        <w:pStyle w:val="Style22"/>
        <w:spacing w:lineRule="auto" w:line="276"/>
        <w:ind w:left="0" w:firstLine="567"/>
        <w:jc w:val="left"/>
        <w:rPr>
          <w:highlight w:val="none"/>
          <w:shd w:fill="auto" w:val="clear"/>
        </w:rPr>
      </w:pPr>
      <w:r>
        <w:rPr>
          <w:shd w:fill="auto" w:val="clear"/>
        </w:rPr>
        <w:t>22</w:t>
      </w:r>
      <w:r>
        <w:rPr>
          <w:spacing w:val="-1"/>
          <w:shd w:fill="auto" w:val="clear"/>
        </w:rPr>
        <w:t xml:space="preserve"> </w:t>
      </w:r>
      <w:r>
        <w:rPr>
          <w:shd w:fill="auto" w:val="clear"/>
        </w:rPr>
        <w:t>апреля: Всемирный день Земли</w:t>
      </w:r>
    </w:p>
    <w:p>
      <w:pPr>
        <w:pStyle w:val="Style22"/>
        <w:spacing w:lineRule="auto" w:line="276"/>
        <w:ind w:left="0" w:firstLine="567"/>
        <w:jc w:val="left"/>
        <w:rPr>
          <w:highlight w:val="none"/>
          <w:shd w:fill="auto" w:val="clear"/>
        </w:rPr>
      </w:pPr>
      <w:r>
        <w:rPr>
          <w:shd w:fill="auto" w:val="clear"/>
        </w:rPr>
        <w:t>30</w:t>
      </w:r>
      <w:r>
        <w:rPr>
          <w:spacing w:val="-3"/>
          <w:shd w:fill="auto" w:val="clear"/>
        </w:rPr>
        <w:t xml:space="preserve"> </w:t>
      </w:r>
      <w:r>
        <w:rPr>
          <w:shd w:fill="auto" w:val="clear"/>
        </w:rPr>
        <w:t>апреля:</w:t>
      </w:r>
      <w:r>
        <w:rPr>
          <w:spacing w:val="-3"/>
          <w:shd w:fill="auto" w:val="clear"/>
        </w:rPr>
        <w:t xml:space="preserve"> </w:t>
      </w:r>
      <w:r>
        <w:rPr>
          <w:shd w:fill="auto" w:val="clear"/>
        </w:rPr>
        <w:t>День</w:t>
      </w:r>
      <w:r>
        <w:rPr>
          <w:spacing w:val="-3"/>
          <w:shd w:fill="auto" w:val="clear"/>
        </w:rPr>
        <w:t xml:space="preserve"> </w:t>
      </w:r>
      <w:r>
        <w:rPr>
          <w:shd w:fill="auto" w:val="clear"/>
        </w:rPr>
        <w:t>пожарной</w:t>
      </w:r>
      <w:r>
        <w:rPr>
          <w:spacing w:val="-2"/>
          <w:shd w:fill="auto" w:val="clear"/>
        </w:rPr>
        <w:t xml:space="preserve"> </w:t>
      </w:r>
      <w:r>
        <w:rPr>
          <w:shd w:fill="auto" w:val="clear"/>
        </w:rPr>
        <w:t>охраны</w:t>
      </w:r>
    </w:p>
    <w:p>
      <w:pPr>
        <w:pStyle w:val="1"/>
        <w:spacing w:lineRule="auto" w:line="276"/>
        <w:ind w:left="0" w:firstLine="567"/>
        <w:rPr>
          <w:highlight w:val="none"/>
          <w:shd w:fill="auto" w:val="clear"/>
        </w:rPr>
      </w:pPr>
      <w:r>
        <w:rPr>
          <w:shd w:fill="auto" w:val="clear"/>
        </w:rPr>
        <w:t>Май:</w:t>
      </w:r>
    </w:p>
    <w:p>
      <w:pPr>
        <w:pStyle w:val="Style22"/>
        <w:spacing w:lineRule="auto" w:line="276"/>
        <w:ind w:left="0" w:firstLine="567"/>
        <w:jc w:val="left"/>
        <w:rPr>
          <w:highlight w:val="none"/>
          <w:shd w:fill="auto" w:val="clear"/>
        </w:rPr>
      </w:pPr>
      <w:r>
        <w:rPr>
          <w:shd w:fill="auto" w:val="clear"/>
        </w:rPr>
        <w:t>1 мая: Праздник Весны и Труда</w:t>
      </w:r>
      <w:r>
        <w:rPr>
          <w:spacing w:val="-58"/>
          <w:shd w:fill="auto" w:val="clear"/>
        </w:rPr>
        <w:t xml:space="preserve"> </w:t>
      </w:r>
      <w:r>
        <w:rPr>
          <w:shd w:fill="auto" w:val="clear"/>
        </w:rPr>
        <w:t>9</w:t>
      </w:r>
      <w:r>
        <w:rPr>
          <w:spacing w:val="-1"/>
          <w:shd w:fill="auto" w:val="clear"/>
        </w:rPr>
        <w:t xml:space="preserve"> </w:t>
      </w:r>
      <w:r>
        <w:rPr>
          <w:shd w:fill="auto" w:val="clear"/>
        </w:rPr>
        <w:t>мая: День</w:t>
      </w:r>
      <w:r>
        <w:rPr>
          <w:spacing w:val="-1"/>
          <w:shd w:fill="auto" w:val="clear"/>
        </w:rPr>
        <w:t xml:space="preserve"> </w:t>
      </w:r>
      <w:r>
        <w:rPr>
          <w:shd w:fill="auto" w:val="clear"/>
        </w:rPr>
        <w:t>Победы</w:t>
      </w:r>
    </w:p>
    <w:p>
      <w:pPr>
        <w:pStyle w:val="Style22"/>
        <w:spacing w:lineRule="auto" w:line="276"/>
        <w:ind w:left="0" w:firstLine="567"/>
        <w:jc w:val="left"/>
        <w:rPr>
          <w:highlight w:val="none"/>
          <w:shd w:fill="auto" w:val="clear"/>
        </w:rPr>
      </w:pPr>
      <w:r>
        <w:rPr>
          <w:shd w:fill="auto" w:val="clear"/>
        </w:rPr>
        <w:t>19 мая: День детских общественных организаций России</w:t>
      </w:r>
      <w:r>
        <w:rPr>
          <w:spacing w:val="-57"/>
          <w:shd w:fill="auto" w:val="clear"/>
        </w:rPr>
        <w:t xml:space="preserve"> </w:t>
      </w:r>
    </w:p>
    <w:p>
      <w:pPr>
        <w:pStyle w:val="Style22"/>
        <w:spacing w:lineRule="auto" w:line="276"/>
        <w:ind w:left="0" w:firstLine="567"/>
        <w:jc w:val="left"/>
        <w:rPr>
          <w:highlight w:val="none"/>
          <w:shd w:fill="auto" w:val="clear"/>
        </w:rPr>
      </w:pPr>
      <w:r>
        <w:rPr>
          <w:shd w:fill="auto" w:val="clear"/>
        </w:rPr>
        <w:t>24</w:t>
      </w:r>
      <w:r>
        <w:rPr>
          <w:spacing w:val="-2"/>
          <w:shd w:fill="auto" w:val="clear"/>
        </w:rPr>
        <w:t xml:space="preserve"> </w:t>
      </w:r>
      <w:r>
        <w:rPr>
          <w:shd w:fill="auto" w:val="clear"/>
        </w:rPr>
        <w:t>мая:</w:t>
      </w:r>
      <w:r>
        <w:rPr>
          <w:spacing w:val="-1"/>
          <w:shd w:fill="auto" w:val="clear"/>
        </w:rPr>
        <w:t xml:space="preserve"> </w:t>
      </w:r>
      <w:r>
        <w:rPr>
          <w:shd w:fill="auto" w:val="clear"/>
        </w:rPr>
        <w:t>День</w:t>
      </w:r>
      <w:r>
        <w:rPr>
          <w:spacing w:val="-1"/>
          <w:shd w:fill="auto" w:val="clear"/>
        </w:rPr>
        <w:t xml:space="preserve"> </w:t>
      </w:r>
      <w:r>
        <w:rPr>
          <w:shd w:fill="auto" w:val="clear"/>
        </w:rPr>
        <w:t>славянской</w:t>
      </w:r>
      <w:r>
        <w:rPr>
          <w:spacing w:val="-2"/>
          <w:shd w:fill="auto" w:val="clear"/>
        </w:rPr>
        <w:t xml:space="preserve"> </w:t>
      </w:r>
      <w:r>
        <w:rPr>
          <w:shd w:fill="auto" w:val="clear"/>
        </w:rPr>
        <w:t>письменности</w:t>
      </w:r>
      <w:r>
        <w:rPr>
          <w:spacing w:val="-2"/>
          <w:shd w:fill="auto" w:val="clear"/>
        </w:rPr>
        <w:t xml:space="preserve"> </w:t>
      </w:r>
      <w:r>
        <w:rPr>
          <w:shd w:fill="auto" w:val="clear"/>
        </w:rPr>
        <w:t>и</w:t>
      </w:r>
      <w:r>
        <w:rPr>
          <w:spacing w:val="-1"/>
          <w:shd w:fill="auto" w:val="clear"/>
        </w:rPr>
        <w:t xml:space="preserve"> </w:t>
      </w:r>
      <w:r>
        <w:rPr>
          <w:shd w:fill="auto" w:val="clear"/>
        </w:rPr>
        <w:t>культуры</w:t>
      </w:r>
    </w:p>
    <w:p>
      <w:pPr>
        <w:pStyle w:val="1"/>
        <w:spacing w:lineRule="auto" w:line="276"/>
        <w:ind w:left="0" w:firstLine="567"/>
        <w:rPr>
          <w:highlight w:val="none"/>
          <w:shd w:fill="auto" w:val="clear"/>
        </w:rPr>
      </w:pPr>
      <w:r>
        <w:rPr>
          <w:shd w:fill="auto" w:val="clear"/>
        </w:rPr>
        <w:t>Июнь:</w:t>
      </w:r>
    </w:p>
    <w:p>
      <w:pPr>
        <w:pStyle w:val="Style22"/>
        <w:spacing w:lineRule="auto" w:line="276"/>
        <w:ind w:left="0" w:firstLine="567"/>
        <w:jc w:val="left"/>
        <w:rPr>
          <w:highlight w:val="none"/>
          <w:shd w:fill="auto" w:val="clear"/>
        </w:rPr>
      </w:pPr>
      <w:r>
        <w:rPr>
          <w:shd w:fill="auto" w:val="clear"/>
        </w:rPr>
        <w:t>1 июня: Международный день защиты детей</w:t>
      </w:r>
      <w:r>
        <w:rPr>
          <w:spacing w:val="-57"/>
          <w:shd w:fill="auto" w:val="clear"/>
        </w:rPr>
        <w:t xml:space="preserve"> </w:t>
      </w:r>
    </w:p>
    <w:p>
      <w:pPr>
        <w:pStyle w:val="Style22"/>
        <w:spacing w:lineRule="auto" w:line="276"/>
        <w:ind w:left="0" w:firstLine="567"/>
        <w:jc w:val="left"/>
        <w:rPr>
          <w:highlight w:val="none"/>
          <w:shd w:fill="auto" w:val="clear"/>
        </w:rPr>
      </w:pPr>
      <w:r>
        <w:rPr>
          <w:shd w:fill="auto" w:val="clear"/>
        </w:rPr>
        <w:t>5</w:t>
      </w:r>
      <w:r>
        <w:rPr>
          <w:spacing w:val="-1"/>
          <w:shd w:fill="auto" w:val="clear"/>
        </w:rPr>
        <w:t xml:space="preserve"> </w:t>
      </w:r>
      <w:r>
        <w:rPr>
          <w:shd w:fill="auto" w:val="clear"/>
        </w:rPr>
        <w:t>июня: День эколога</w:t>
      </w:r>
    </w:p>
    <w:p>
      <w:pPr>
        <w:pStyle w:val="Style22"/>
        <w:spacing w:lineRule="auto" w:line="276"/>
        <w:ind w:left="0" w:firstLine="567"/>
        <w:jc w:val="left"/>
        <w:rPr>
          <w:highlight w:val="none"/>
          <w:shd w:fill="auto" w:val="clear"/>
        </w:rPr>
      </w:pPr>
      <w:r>
        <w:rPr>
          <w:shd w:fill="auto" w:val="clear"/>
        </w:rPr>
        <w:t>6</w:t>
      </w:r>
      <w:r>
        <w:rPr>
          <w:spacing w:val="40"/>
          <w:shd w:fill="auto" w:val="clear"/>
        </w:rPr>
        <w:t xml:space="preserve"> </w:t>
      </w:r>
      <w:r>
        <w:rPr>
          <w:shd w:fill="auto" w:val="clear"/>
        </w:rPr>
        <w:t>июня:</w:t>
      </w:r>
      <w:r>
        <w:rPr>
          <w:spacing w:val="41"/>
          <w:shd w:fill="auto" w:val="clear"/>
        </w:rPr>
        <w:t xml:space="preserve"> </w:t>
      </w:r>
      <w:r>
        <w:rPr>
          <w:shd w:fill="auto" w:val="clear"/>
        </w:rPr>
        <w:t>День</w:t>
      </w:r>
      <w:r>
        <w:rPr>
          <w:spacing w:val="41"/>
          <w:shd w:fill="auto" w:val="clear"/>
        </w:rPr>
        <w:t xml:space="preserve"> </w:t>
      </w:r>
      <w:r>
        <w:rPr>
          <w:shd w:fill="auto" w:val="clear"/>
        </w:rPr>
        <w:t>русского</w:t>
      </w:r>
      <w:r>
        <w:rPr>
          <w:spacing w:val="40"/>
          <w:shd w:fill="auto" w:val="clear"/>
        </w:rPr>
        <w:t xml:space="preserve"> </w:t>
      </w:r>
      <w:r>
        <w:rPr>
          <w:shd w:fill="auto" w:val="clear"/>
        </w:rPr>
        <w:t>языка,</w:t>
      </w:r>
      <w:r>
        <w:rPr>
          <w:spacing w:val="40"/>
          <w:shd w:fill="auto" w:val="clear"/>
        </w:rPr>
        <w:t xml:space="preserve"> </w:t>
      </w:r>
      <w:r>
        <w:rPr>
          <w:shd w:fill="auto" w:val="clear"/>
        </w:rPr>
        <w:t>день</w:t>
      </w:r>
      <w:r>
        <w:rPr>
          <w:spacing w:val="41"/>
          <w:shd w:fill="auto" w:val="clear"/>
        </w:rPr>
        <w:t xml:space="preserve"> </w:t>
      </w:r>
      <w:r>
        <w:rPr>
          <w:shd w:fill="auto" w:val="clear"/>
        </w:rPr>
        <w:t>рождения</w:t>
      </w:r>
      <w:r>
        <w:rPr>
          <w:spacing w:val="40"/>
          <w:shd w:fill="auto" w:val="clear"/>
        </w:rPr>
        <w:t xml:space="preserve"> </w:t>
      </w:r>
      <w:r>
        <w:rPr>
          <w:shd w:fill="auto" w:val="clear"/>
        </w:rPr>
        <w:t>великого</w:t>
      </w:r>
      <w:r>
        <w:rPr>
          <w:spacing w:val="40"/>
          <w:shd w:fill="auto" w:val="clear"/>
        </w:rPr>
        <w:t xml:space="preserve"> </w:t>
      </w:r>
      <w:r>
        <w:rPr>
          <w:shd w:fill="auto" w:val="clear"/>
        </w:rPr>
        <w:t>русского</w:t>
      </w:r>
      <w:r>
        <w:rPr>
          <w:spacing w:val="40"/>
          <w:shd w:fill="auto" w:val="clear"/>
        </w:rPr>
        <w:t xml:space="preserve"> </w:t>
      </w:r>
      <w:r>
        <w:rPr>
          <w:shd w:fill="auto" w:val="clear"/>
        </w:rPr>
        <w:t>поэта</w:t>
      </w:r>
      <w:r>
        <w:rPr>
          <w:spacing w:val="40"/>
          <w:shd w:fill="auto" w:val="clear"/>
        </w:rPr>
        <w:t xml:space="preserve"> </w:t>
      </w:r>
      <w:r>
        <w:rPr>
          <w:shd w:fill="auto" w:val="clear"/>
        </w:rPr>
        <w:t>Александра</w:t>
      </w:r>
      <w:r>
        <w:rPr>
          <w:spacing w:val="-57"/>
          <w:shd w:fill="auto" w:val="clear"/>
        </w:rPr>
        <w:t xml:space="preserve"> </w:t>
      </w:r>
      <w:r>
        <w:rPr>
          <w:shd w:fill="auto" w:val="clear"/>
        </w:rPr>
        <w:t>Сергеевича Пушкина</w:t>
      </w:r>
      <w:r>
        <w:rPr>
          <w:spacing w:val="-1"/>
          <w:shd w:fill="auto" w:val="clear"/>
        </w:rPr>
        <w:t xml:space="preserve"> </w:t>
      </w:r>
      <w:r>
        <w:rPr>
          <w:shd w:fill="auto" w:val="clear"/>
        </w:rPr>
        <w:t>(1799-1837)</w:t>
      </w:r>
    </w:p>
    <w:p>
      <w:pPr>
        <w:pStyle w:val="Style22"/>
        <w:spacing w:lineRule="auto" w:line="276"/>
        <w:ind w:left="0" w:firstLine="567"/>
        <w:jc w:val="left"/>
        <w:rPr>
          <w:highlight w:val="none"/>
          <w:shd w:fill="auto" w:val="clear"/>
        </w:rPr>
      </w:pPr>
      <w:r>
        <w:rPr>
          <w:shd w:fill="auto" w:val="clear"/>
        </w:rPr>
        <w:t>12</w:t>
      </w:r>
      <w:r>
        <w:rPr>
          <w:spacing w:val="-2"/>
          <w:shd w:fill="auto" w:val="clear"/>
        </w:rPr>
        <w:t xml:space="preserve"> </w:t>
      </w:r>
      <w:r>
        <w:rPr>
          <w:shd w:fill="auto" w:val="clear"/>
        </w:rPr>
        <w:t>июня:</w:t>
      </w:r>
      <w:r>
        <w:rPr>
          <w:spacing w:val="-1"/>
          <w:shd w:fill="auto" w:val="clear"/>
        </w:rPr>
        <w:t xml:space="preserve"> </w:t>
      </w:r>
      <w:r>
        <w:rPr>
          <w:shd w:fill="auto" w:val="clear"/>
        </w:rPr>
        <w:t>День</w:t>
      </w:r>
      <w:r>
        <w:rPr>
          <w:spacing w:val="-2"/>
          <w:shd w:fill="auto" w:val="clear"/>
        </w:rPr>
        <w:t xml:space="preserve"> </w:t>
      </w:r>
      <w:r>
        <w:rPr>
          <w:shd w:fill="auto" w:val="clear"/>
        </w:rPr>
        <w:t>России</w:t>
      </w:r>
    </w:p>
    <w:p>
      <w:pPr>
        <w:pStyle w:val="Style22"/>
        <w:spacing w:lineRule="auto" w:line="276"/>
        <w:ind w:left="0" w:firstLine="567"/>
        <w:jc w:val="left"/>
        <w:rPr>
          <w:highlight w:val="none"/>
          <w:shd w:fill="auto" w:val="clear"/>
        </w:rPr>
      </w:pPr>
      <w:r>
        <w:rPr>
          <w:shd w:fill="auto" w:val="clear"/>
        </w:rPr>
        <w:t>22</w:t>
      </w:r>
      <w:r>
        <w:rPr>
          <w:spacing w:val="-2"/>
          <w:shd w:fill="auto" w:val="clear"/>
        </w:rPr>
        <w:t xml:space="preserve"> </w:t>
      </w:r>
      <w:r>
        <w:rPr>
          <w:shd w:fill="auto" w:val="clear"/>
        </w:rPr>
        <w:t>июня:</w:t>
      </w:r>
      <w:r>
        <w:rPr>
          <w:spacing w:val="-1"/>
          <w:shd w:fill="auto" w:val="clear"/>
        </w:rPr>
        <w:t xml:space="preserve"> </w:t>
      </w:r>
      <w:r>
        <w:rPr>
          <w:shd w:fill="auto" w:val="clear"/>
        </w:rPr>
        <w:t>День</w:t>
      </w:r>
      <w:r>
        <w:rPr>
          <w:spacing w:val="-1"/>
          <w:shd w:fill="auto" w:val="clear"/>
        </w:rPr>
        <w:t xml:space="preserve"> </w:t>
      </w:r>
      <w:r>
        <w:rPr>
          <w:shd w:fill="auto" w:val="clear"/>
        </w:rPr>
        <w:t>памяти</w:t>
      </w:r>
      <w:r>
        <w:rPr>
          <w:spacing w:val="-2"/>
          <w:shd w:fill="auto" w:val="clear"/>
        </w:rPr>
        <w:t xml:space="preserve"> </w:t>
      </w:r>
      <w:r>
        <w:rPr>
          <w:shd w:fill="auto" w:val="clear"/>
        </w:rPr>
        <w:t>и</w:t>
      </w:r>
      <w:r>
        <w:rPr>
          <w:spacing w:val="-1"/>
          <w:shd w:fill="auto" w:val="clear"/>
        </w:rPr>
        <w:t xml:space="preserve"> </w:t>
      </w:r>
      <w:r>
        <w:rPr>
          <w:shd w:fill="auto" w:val="clear"/>
        </w:rPr>
        <w:t>скорби</w:t>
      </w:r>
    </w:p>
    <w:p>
      <w:pPr>
        <w:pStyle w:val="Style22"/>
        <w:spacing w:lineRule="auto" w:line="276"/>
        <w:ind w:left="0" w:firstLine="567"/>
        <w:jc w:val="left"/>
        <w:rPr>
          <w:highlight w:val="none"/>
          <w:shd w:fill="auto" w:val="clear"/>
        </w:rPr>
      </w:pPr>
      <w:r>
        <w:rPr>
          <w:shd w:fill="auto" w:val="clear"/>
        </w:rPr>
        <w:t>Третье</w:t>
      </w:r>
      <w:r>
        <w:rPr>
          <w:spacing w:val="-4"/>
          <w:shd w:fill="auto" w:val="clear"/>
        </w:rPr>
        <w:t xml:space="preserve"> </w:t>
      </w:r>
      <w:r>
        <w:rPr>
          <w:shd w:fill="auto" w:val="clear"/>
        </w:rPr>
        <w:t>воскресенье</w:t>
      </w:r>
      <w:r>
        <w:rPr>
          <w:spacing w:val="-3"/>
          <w:shd w:fill="auto" w:val="clear"/>
        </w:rPr>
        <w:t xml:space="preserve"> </w:t>
      </w:r>
      <w:r>
        <w:rPr>
          <w:shd w:fill="auto" w:val="clear"/>
        </w:rPr>
        <w:t>июня:</w:t>
      </w:r>
      <w:r>
        <w:rPr>
          <w:spacing w:val="-3"/>
          <w:shd w:fill="auto" w:val="clear"/>
        </w:rPr>
        <w:t xml:space="preserve"> </w:t>
      </w:r>
      <w:r>
        <w:rPr>
          <w:shd w:fill="auto" w:val="clear"/>
        </w:rPr>
        <w:t>День</w:t>
      </w:r>
      <w:r>
        <w:rPr>
          <w:spacing w:val="-2"/>
          <w:shd w:fill="auto" w:val="clear"/>
        </w:rPr>
        <w:t xml:space="preserve"> </w:t>
      </w:r>
      <w:r>
        <w:rPr>
          <w:shd w:fill="auto" w:val="clear"/>
        </w:rPr>
        <w:t>медицинского</w:t>
      </w:r>
      <w:r>
        <w:rPr>
          <w:spacing w:val="-5"/>
          <w:shd w:fill="auto" w:val="clear"/>
        </w:rPr>
        <w:t xml:space="preserve"> </w:t>
      </w:r>
      <w:r>
        <w:rPr>
          <w:shd w:fill="auto" w:val="clear"/>
        </w:rPr>
        <w:t>работника</w:t>
      </w:r>
    </w:p>
    <w:p>
      <w:pPr>
        <w:pStyle w:val="1"/>
        <w:spacing w:lineRule="auto" w:line="276"/>
        <w:ind w:left="0" w:firstLine="567"/>
        <w:rPr>
          <w:highlight w:val="none"/>
          <w:shd w:fill="auto" w:val="clear"/>
        </w:rPr>
      </w:pPr>
      <w:r>
        <w:rPr>
          <w:shd w:fill="auto" w:val="clear"/>
        </w:rPr>
        <w:t>Июль:</w:t>
      </w:r>
    </w:p>
    <w:p>
      <w:pPr>
        <w:pStyle w:val="Style22"/>
        <w:spacing w:lineRule="auto" w:line="276"/>
        <w:ind w:left="0" w:firstLine="567"/>
        <w:rPr>
          <w:highlight w:val="none"/>
          <w:shd w:fill="auto" w:val="clear"/>
        </w:rPr>
      </w:pPr>
      <w:r>
        <w:rPr>
          <w:shd w:fill="auto" w:val="clear"/>
        </w:rPr>
        <w:t>8 июля: День семьи, любви и верности</w:t>
      </w:r>
      <w:r>
        <w:rPr>
          <w:spacing w:val="-57"/>
          <w:shd w:fill="auto" w:val="clear"/>
        </w:rPr>
        <w:t xml:space="preserve"> </w:t>
      </w:r>
    </w:p>
    <w:p>
      <w:pPr>
        <w:pStyle w:val="Style22"/>
        <w:spacing w:lineRule="auto" w:line="276"/>
        <w:ind w:left="0" w:firstLine="567"/>
        <w:rPr>
          <w:highlight w:val="none"/>
          <w:shd w:fill="auto" w:val="clear"/>
        </w:rPr>
      </w:pPr>
      <w:r>
        <w:rPr>
          <w:shd w:fill="auto" w:val="clear"/>
        </w:rPr>
        <w:t>30 июля: День Военно-морского флота</w:t>
      </w:r>
      <w:r>
        <w:rPr>
          <w:spacing w:val="-57"/>
          <w:shd w:fill="auto" w:val="clear"/>
        </w:rPr>
        <w:t xml:space="preserve"> </w:t>
      </w:r>
    </w:p>
    <w:p>
      <w:pPr>
        <w:pStyle w:val="Style22"/>
        <w:spacing w:lineRule="auto" w:line="276"/>
        <w:ind w:left="0" w:firstLine="567"/>
        <w:rPr>
          <w:highlight w:val="none"/>
          <w:shd w:fill="auto" w:val="clear"/>
        </w:rPr>
      </w:pPr>
      <w:r>
        <w:rPr>
          <w:b/>
          <w:shd w:fill="auto" w:val="clear"/>
        </w:rPr>
        <w:t>Август:</w:t>
      </w:r>
    </w:p>
    <w:p>
      <w:pPr>
        <w:pStyle w:val="Style22"/>
        <w:spacing w:lineRule="auto" w:line="276"/>
        <w:ind w:left="0" w:firstLine="567"/>
        <w:jc w:val="left"/>
        <w:rPr>
          <w:highlight w:val="none"/>
          <w:shd w:fill="auto" w:val="clear"/>
        </w:rPr>
      </w:pPr>
      <w:r>
        <w:rPr>
          <w:shd w:fill="auto" w:val="clear"/>
        </w:rPr>
        <w:t>2</w:t>
      </w:r>
      <w:r>
        <w:rPr>
          <w:spacing w:val="-3"/>
          <w:shd w:fill="auto" w:val="clear"/>
        </w:rPr>
        <w:t xml:space="preserve"> </w:t>
      </w:r>
      <w:r>
        <w:rPr>
          <w:shd w:fill="auto" w:val="clear"/>
        </w:rPr>
        <w:t>августа:</w:t>
      </w:r>
      <w:r>
        <w:rPr>
          <w:spacing w:val="-2"/>
          <w:shd w:fill="auto" w:val="clear"/>
        </w:rPr>
        <w:t xml:space="preserve"> </w:t>
      </w:r>
      <w:r>
        <w:rPr>
          <w:shd w:fill="auto" w:val="clear"/>
        </w:rPr>
        <w:t>День</w:t>
      </w:r>
      <w:r>
        <w:rPr>
          <w:spacing w:val="-2"/>
          <w:shd w:fill="auto" w:val="clear"/>
        </w:rPr>
        <w:t xml:space="preserve"> </w:t>
      </w:r>
      <w:r>
        <w:rPr>
          <w:shd w:fill="auto" w:val="clear"/>
        </w:rPr>
        <w:t>Воздушно-десантных</w:t>
      </w:r>
      <w:r>
        <w:rPr>
          <w:spacing w:val="-1"/>
          <w:shd w:fill="auto" w:val="clear"/>
        </w:rPr>
        <w:t xml:space="preserve"> </w:t>
      </w:r>
      <w:r>
        <w:rPr>
          <w:shd w:fill="auto" w:val="clear"/>
        </w:rPr>
        <w:t>войск</w:t>
      </w:r>
    </w:p>
    <w:p>
      <w:pPr>
        <w:pStyle w:val="Style22"/>
        <w:spacing w:lineRule="auto" w:line="276"/>
        <w:ind w:left="0" w:firstLine="567"/>
        <w:jc w:val="left"/>
        <w:rPr>
          <w:highlight w:val="none"/>
          <w:shd w:fill="auto" w:val="clear"/>
        </w:rPr>
      </w:pPr>
      <w:r>
        <w:rPr>
          <w:shd w:fill="auto" w:val="clear"/>
        </w:rPr>
        <w:t>22</w:t>
      </w:r>
      <w:r>
        <w:rPr>
          <w:spacing w:val="-3"/>
          <w:shd w:fill="auto" w:val="clear"/>
        </w:rPr>
        <w:t xml:space="preserve"> </w:t>
      </w:r>
      <w:r>
        <w:rPr>
          <w:shd w:fill="auto" w:val="clear"/>
        </w:rPr>
        <w:t>августа:</w:t>
      </w:r>
      <w:r>
        <w:rPr>
          <w:spacing w:val="-2"/>
          <w:shd w:fill="auto" w:val="clear"/>
        </w:rPr>
        <w:t xml:space="preserve"> </w:t>
      </w:r>
      <w:r>
        <w:rPr>
          <w:shd w:fill="auto" w:val="clear"/>
        </w:rPr>
        <w:t>День</w:t>
      </w:r>
      <w:r>
        <w:rPr>
          <w:spacing w:val="-2"/>
          <w:shd w:fill="auto" w:val="clear"/>
        </w:rPr>
        <w:t xml:space="preserve"> </w:t>
      </w:r>
      <w:r>
        <w:rPr>
          <w:shd w:fill="auto" w:val="clear"/>
        </w:rPr>
        <w:t>Государственного</w:t>
      </w:r>
      <w:r>
        <w:rPr>
          <w:spacing w:val="-3"/>
          <w:shd w:fill="auto" w:val="clear"/>
        </w:rPr>
        <w:t xml:space="preserve"> </w:t>
      </w:r>
      <w:r>
        <w:rPr>
          <w:shd w:fill="auto" w:val="clear"/>
        </w:rPr>
        <w:t>флага</w:t>
      </w:r>
      <w:r>
        <w:rPr>
          <w:spacing w:val="-4"/>
          <w:shd w:fill="auto" w:val="clear"/>
        </w:rPr>
        <w:t xml:space="preserve"> </w:t>
      </w:r>
      <w:r>
        <w:rPr>
          <w:shd w:fill="auto" w:val="clear"/>
        </w:rPr>
        <w:t>Российской</w:t>
      </w:r>
      <w:r>
        <w:rPr>
          <w:spacing w:val="-2"/>
          <w:shd w:fill="auto" w:val="clear"/>
        </w:rPr>
        <w:t xml:space="preserve"> </w:t>
      </w:r>
      <w:r>
        <w:rPr>
          <w:shd w:fill="auto" w:val="clear"/>
        </w:rPr>
        <w:t>Федерации</w:t>
      </w:r>
    </w:p>
    <w:p>
      <w:pPr>
        <w:pStyle w:val="1"/>
        <w:spacing w:lineRule="auto" w:line="276"/>
        <w:ind w:left="0" w:firstLine="567"/>
        <w:rPr>
          <w:highlight w:val="none"/>
          <w:shd w:fill="auto" w:val="clear"/>
        </w:rPr>
      </w:pPr>
      <w:r>
        <w:rPr>
          <w:shd w:fill="auto" w:val="clear"/>
        </w:rPr>
        <w:t>Сентябрь:</w:t>
      </w:r>
    </w:p>
    <w:p>
      <w:pPr>
        <w:pStyle w:val="Style22"/>
        <w:spacing w:lineRule="auto" w:line="276"/>
        <w:ind w:left="0" w:firstLine="567"/>
        <w:jc w:val="left"/>
        <w:rPr>
          <w:highlight w:val="none"/>
          <w:shd w:fill="auto" w:val="clear"/>
        </w:rPr>
      </w:pPr>
      <w:r>
        <w:rPr>
          <w:shd w:fill="auto" w:val="clear"/>
        </w:rPr>
        <w:t>1</w:t>
      </w:r>
      <w:r>
        <w:rPr>
          <w:spacing w:val="-3"/>
          <w:shd w:fill="auto" w:val="clear"/>
        </w:rPr>
        <w:t xml:space="preserve"> </w:t>
      </w:r>
      <w:r>
        <w:rPr>
          <w:shd w:fill="auto" w:val="clear"/>
        </w:rPr>
        <w:t>сентября:</w:t>
      </w:r>
      <w:r>
        <w:rPr>
          <w:spacing w:val="-2"/>
          <w:shd w:fill="auto" w:val="clear"/>
        </w:rPr>
        <w:t xml:space="preserve"> </w:t>
      </w:r>
      <w:r>
        <w:rPr>
          <w:shd w:fill="auto" w:val="clear"/>
        </w:rPr>
        <w:t>День</w:t>
      </w:r>
      <w:r>
        <w:rPr>
          <w:spacing w:val="-2"/>
          <w:shd w:fill="auto" w:val="clear"/>
        </w:rPr>
        <w:t xml:space="preserve"> </w:t>
      </w:r>
      <w:r>
        <w:rPr>
          <w:shd w:fill="auto" w:val="clear"/>
        </w:rPr>
        <w:t>знаний</w:t>
      </w:r>
    </w:p>
    <w:p>
      <w:pPr>
        <w:pStyle w:val="Style22"/>
        <w:spacing w:lineRule="auto" w:line="276"/>
        <w:ind w:left="0" w:firstLine="567"/>
        <w:jc w:val="left"/>
        <w:rPr>
          <w:highlight w:val="none"/>
          <w:shd w:fill="auto" w:val="clear"/>
        </w:rPr>
      </w:pPr>
      <w:r>
        <w:rPr>
          <w:shd w:fill="auto" w:val="clear"/>
        </w:rPr>
        <w:t>7</w:t>
      </w:r>
      <w:r>
        <w:rPr>
          <w:spacing w:val="-2"/>
          <w:shd w:fill="auto" w:val="clear"/>
        </w:rPr>
        <w:t xml:space="preserve"> </w:t>
      </w:r>
      <w:r>
        <w:rPr>
          <w:shd w:fill="auto" w:val="clear"/>
        </w:rPr>
        <w:t>сентября:</w:t>
      </w:r>
      <w:r>
        <w:rPr>
          <w:spacing w:val="-2"/>
          <w:shd w:fill="auto" w:val="clear"/>
        </w:rPr>
        <w:t xml:space="preserve"> </w:t>
      </w:r>
      <w:r>
        <w:rPr>
          <w:shd w:fill="auto" w:val="clear"/>
        </w:rPr>
        <w:t>День</w:t>
      </w:r>
      <w:r>
        <w:rPr>
          <w:spacing w:val="-2"/>
          <w:shd w:fill="auto" w:val="clear"/>
        </w:rPr>
        <w:t xml:space="preserve"> </w:t>
      </w:r>
      <w:r>
        <w:rPr>
          <w:shd w:fill="auto" w:val="clear"/>
        </w:rPr>
        <w:t>Бородинского</w:t>
      </w:r>
      <w:r>
        <w:rPr>
          <w:spacing w:val="-2"/>
          <w:shd w:fill="auto" w:val="clear"/>
        </w:rPr>
        <w:t xml:space="preserve"> </w:t>
      </w:r>
      <w:r>
        <w:rPr>
          <w:shd w:fill="auto" w:val="clear"/>
        </w:rPr>
        <w:t>сражения</w:t>
      </w:r>
    </w:p>
    <w:p>
      <w:pPr>
        <w:pStyle w:val="Style22"/>
        <w:spacing w:lineRule="auto" w:line="276"/>
        <w:ind w:left="0" w:firstLine="567"/>
        <w:jc w:val="left"/>
        <w:rPr>
          <w:highlight w:val="none"/>
          <w:shd w:fill="auto" w:val="clear"/>
        </w:rPr>
      </w:pPr>
      <w:r>
        <w:rPr>
          <w:shd w:fill="auto" w:val="clear"/>
        </w:rPr>
        <w:t>27</w:t>
      </w:r>
      <w:r>
        <w:rPr>
          <w:spacing w:val="-3"/>
          <w:shd w:fill="auto" w:val="clear"/>
        </w:rPr>
        <w:t xml:space="preserve"> </w:t>
      </w:r>
      <w:r>
        <w:rPr>
          <w:shd w:fill="auto" w:val="clear"/>
        </w:rPr>
        <w:t>сентября:</w:t>
      </w:r>
      <w:r>
        <w:rPr>
          <w:spacing w:val="-2"/>
          <w:shd w:fill="auto" w:val="clear"/>
        </w:rPr>
        <w:t xml:space="preserve"> </w:t>
      </w:r>
      <w:r>
        <w:rPr>
          <w:shd w:fill="auto" w:val="clear"/>
        </w:rPr>
        <w:t>День</w:t>
      </w:r>
      <w:r>
        <w:rPr>
          <w:spacing w:val="-3"/>
          <w:shd w:fill="auto" w:val="clear"/>
        </w:rPr>
        <w:t xml:space="preserve"> </w:t>
      </w:r>
      <w:r>
        <w:rPr>
          <w:shd w:fill="auto" w:val="clear"/>
        </w:rPr>
        <w:t>воспитателя</w:t>
      </w:r>
      <w:r>
        <w:rPr>
          <w:spacing w:val="-3"/>
          <w:shd w:fill="auto" w:val="clear"/>
        </w:rPr>
        <w:t xml:space="preserve"> </w:t>
      </w:r>
      <w:r>
        <w:rPr>
          <w:shd w:fill="auto" w:val="clear"/>
        </w:rPr>
        <w:t>и</w:t>
      </w:r>
      <w:r>
        <w:rPr>
          <w:spacing w:val="-2"/>
          <w:shd w:fill="auto" w:val="clear"/>
        </w:rPr>
        <w:t xml:space="preserve"> </w:t>
      </w:r>
      <w:r>
        <w:rPr>
          <w:shd w:fill="auto" w:val="clear"/>
        </w:rPr>
        <w:t>всех</w:t>
      </w:r>
      <w:r>
        <w:rPr>
          <w:spacing w:val="-1"/>
          <w:shd w:fill="auto" w:val="clear"/>
        </w:rPr>
        <w:t xml:space="preserve"> </w:t>
      </w:r>
      <w:r>
        <w:rPr>
          <w:shd w:fill="auto" w:val="clear"/>
        </w:rPr>
        <w:t>дошкольных</w:t>
      </w:r>
      <w:r>
        <w:rPr>
          <w:spacing w:val="-1"/>
          <w:shd w:fill="auto" w:val="clear"/>
        </w:rPr>
        <w:t xml:space="preserve"> </w:t>
      </w:r>
      <w:r>
        <w:rPr>
          <w:shd w:fill="auto" w:val="clear"/>
        </w:rPr>
        <w:t>работников</w:t>
      </w:r>
    </w:p>
    <w:p>
      <w:pPr>
        <w:pStyle w:val="1"/>
        <w:spacing w:lineRule="auto" w:line="276"/>
        <w:ind w:left="0" w:firstLine="567"/>
        <w:rPr>
          <w:highlight w:val="none"/>
          <w:shd w:fill="auto" w:val="clear"/>
        </w:rPr>
      </w:pPr>
      <w:r>
        <w:rPr>
          <w:shd w:fill="auto" w:val="clear"/>
        </w:rPr>
        <w:t>Октябрь:</w:t>
      </w:r>
    </w:p>
    <w:p>
      <w:pPr>
        <w:pStyle w:val="Style22"/>
        <w:spacing w:lineRule="auto" w:line="276"/>
        <w:ind w:left="0" w:firstLine="567"/>
        <w:jc w:val="left"/>
        <w:rPr>
          <w:highlight w:val="none"/>
          <w:shd w:fill="auto" w:val="clear"/>
        </w:rPr>
      </w:pPr>
      <w:r>
        <w:rPr>
          <w:shd w:fill="auto" w:val="clear"/>
        </w:rPr>
        <w:t>1</w:t>
      </w:r>
      <w:r>
        <w:rPr>
          <w:spacing w:val="-4"/>
          <w:shd w:fill="auto" w:val="clear"/>
        </w:rPr>
        <w:t xml:space="preserve"> </w:t>
      </w:r>
      <w:r>
        <w:rPr>
          <w:shd w:fill="auto" w:val="clear"/>
        </w:rPr>
        <w:t>октября:</w:t>
      </w:r>
      <w:r>
        <w:rPr>
          <w:spacing w:val="-4"/>
          <w:shd w:fill="auto" w:val="clear"/>
        </w:rPr>
        <w:t xml:space="preserve"> </w:t>
      </w:r>
      <w:r>
        <w:rPr>
          <w:shd w:fill="auto" w:val="clear"/>
        </w:rPr>
        <w:t>Международный</w:t>
      </w:r>
      <w:r>
        <w:rPr>
          <w:spacing w:val="-4"/>
          <w:shd w:fill="auto" w:val="clear"/>
        </w:rPr>
        <w:t xml:space="preserve"> </w:t>
      </w:r>
      <w:r>
        <w:rPr>
          <w:shd w:fill="auto" w:val="clear"/>
        </w:rPr>
        <w:t>день</w:t>
      </w:r>
      <w:r>
        <w:rPr>
          <w:spacing w:val="-6"/>
          <w:shd w:fill="auto" w:val="clear"/>
        </w:rPr>
        <w:t xml:space="preserve"> </w:t>
      </w:r>
      <w:r>
        <w:rPr>
          <w:shd w:fill="auto" w:val="clear"/>
        </w:rPr>
        <w:t>пожилых</w:t>
      </w:r>
      <w:r>
        <w:rPr>
          <w:spacing w:val="-2"/>
          <w:shd w:fill="auto" w:val="clear"/>
        </w:rPr>
        <w:t xml:space="preserve"> </w:t>
      </w:r>
      <w:r>
        <w:rPr>
          <w:shd w:fill="auto" w:val="clear"/>
        </w:rPr>
        <w:t>людей;</w:t>
      </w:r>
      <w:r>
        <w:rPr>
          <w:spacing w:val="-4"/>
          <w:shd w:fill="auto" w:val="clear"/>
        </w:rPr>
        <w:t xml:space="preserve"> </w:t>
      </w:r>
      <w:r>
        <w:rPr>
          <w:shd w:fill="auto" w:val="clear"/>
        </w:rPr>
        <w:t>Международный</w:t>
      </w:r>
      <w:r>
        <w:rPr>
          <w:spacing w:val="-4"/>
          <w:shd w:fill="auto" w:val="clear"/>
        </w:rPr>
        <w:t xml:space="preserve"> </w:t>
      </w:r>
      <w:r>
        <w:rPr>
          <w:shd w:fill="auto" w:val="clear"/>
        </w:rPr>
        <w:t>день</w:t>
      </w:r>
      <w:r>
        <w:rPr>
          <w:spacing w:val="-3"/>
          <w:shd w:fill="auto" w:val="clear"/>
        </w:rPr>
        <w:t xml:space="preserve"> </w:t>
      </w:r>
      <w:r>
        <w:rPr>
          <w:shd w:fill="auto" w:val="clear"/>
        </w:rPr>
        <w:t>музыки</w:t>
      </w:r>
    </w:p>
    <w:p>
      <w:pPr>
        <w:pStyle w:val="Style22"/>
        <w:spacing w:lineRule="auto" w:line="276"/>
        <w:ind w:left="0" w:firstLine="567"/>
        <w:jc w:val="left"/>
        <w:rPr>
          <w:highlight w:val="none"/>
          <w:shd w:fill="auto" w:val="clear"/>
        </w:rPr>
      </w:pPr>
      <w:r>
        <w:rPr>
          <w:spacing w:val="-57"/>
          <w:shd w:fill="auto" w:val="clear"/>
        </w:rPr>
        <w:t xml:space="preserve"> </w:t>
      </w:r>
      <w:r>
        <w:rPr>
          <w:shd w:fill="auto" w:val="clear"/>
        </w:rPr>
        <w:t>5</w:t>
      </w:r>
      <w:r>
        <w:rPr>
          <w:spacing w:val="-1"/>
          <w:shd w:fill="auto" w:val="clear"/>
        </w:rPr>
        <w:t xml:space="preserve"> </w:t>
      </w:r>
      <w:r>
        <w:rPr>
          <w:shd w:fill="auto" w:val="clear"/>
        </w:rPr>
        <w:t>октября: День</w:t>
      </w:r>
      <w:r>
        <w:rPr>
          <w:spacing w:val="2"/>
          <w:shd w:fill="auto" w:val="clear"/>
        </w:rPr>
        <w:t xml:space="preserve"> </w:t>
      </w:r>
      <w:r>
        <w:rPr>
          <w:shd w:fill="auto" w:val="clear"/>
        </w:rPr>
        <w:t>учителя</w:t>
      </w:r>
    </w:p>
    <w:p>
      <w:pPr>
        <w:pStyle w:val="Style22"/>
        <w:spacing w:lineRule="auto" w:line="276"/>
        <w:ind w:left="0" w:firstLine="567"/>
        <w:jc w:val="left"/>
        <w:rPr>
          <w:highlight w:val="none"/>
          <w:shd w:fill="auto" w:val="clear"/>
        </w:rPr>
      </w:pPr>
      <w:r>
        <w:rPr>
          <w:shd w:fill="auto" w:val="clear"/>
        </w:rPr>
        <w:t>16</w:t>
      </w:r>
      <w:r>
        <w:rPr>
          <w:spacing w:val="-2"/>
          <w:shd w:fill="auto" w:val="clear"/>
        </w:rPr>
        <w:t xml:space="preserve"> </w:t>
      </w:r>
      <w:r>
        <w:rPr>
          <w:shd w:fill="auto" w:val="clear"/>
        </w:rPr>
        <w:t>октября:</w:t>
      </w:r>
      <w:r>
        <w:rPr>
          <w:spacing w:val="-1"/>
          <w:shd w:fill="auto" w:val="clear"/>
        </w:rPr>
        <w:t xml:space="preserve"> </w:t>
      </w:r>
      <w:r>
        <w:rPr>
          <w:shd w:fill="auto" w:val="clear"/>
        </w:rPr>
        <w:t>День</w:t>
      </w:r>
      <w:r>
        <w:rPr>
          <w:spacing w:val="-2"/>
          <w:shd w:fill="auto" w:val="clear"/>
        </w:rPr>
        <w:t xml:space="preserve"> </w:t>
      </w:r>
      <w:r>
        <w:rPr>
          <w:shd w:fill="auto" w:val="clear"/>
        </w:rPr>
        <w:t>отца</w:t>
      </w:r>
      <w:r>
        <w:rPr>
          <w:spacing w:val="-2"/>
          <w:shd w:fill="auto" w:val="clear"/>
        </w:rPr>
        <w:t xml:space="preserve"> </w:t>
      </w:r>
      <w:r>
        <w:rPr>
          <w:shd w:fill="auto" w:val="clear"/>
        </w:rPr>
        <w:t>в</w:t>
      </w:r>
      <w:r>
        <w:rPr>
          <w:spacing w:val="-3"/>
          <w:shd w:fill="auto" w:val="clear"/>
        </w:rPr>
        <w:t xml:space="preserve"> </w:t>
      </w:r>
      <w:r>
        <w:rPr>
          <w:shd w:fill="auto" w:val="clear"/>
        </w:rPr>
        <w:t>России</w:t>
      </w:r>
    </w:p>
    <w:p>
      <w:pPr>
        <w:pStyle w:val="Style22"/>
        <w:spacing w:lineRule="auto" w:line="276"/>
        <w:ind w:left="0" w:firstLine="567"/>
        <w:jc w:val="left"/>
        <w:rPr>
          <w:highlight w:val="none"/>
          <w:shd w:fill="auto" w:val="clear"/>
        </w:rPr>
      </w:pPr>
      <w:r>
        <w:rPr>
          <w:shd w:fill="auto" w:val="clear"/>
        </w:rPr>
        <w:t>28</w:t>
      </w:r>
      <w:r>
        <w:rPr>
          <w:spacing w:val="-4"/>
          <w:shd w:fill="auto" w:val="clear"/>
        </w:rPr>
        <w:t xml:space="preserve"> </w:t>
      </w:r>
      <w:r>
        <w:rPr>
          <w:shd w:fill="auto" w:val="clear"/>
        </w:rPr>
        <w:t>октября:</w:t>
      </w:r>
      <w:r>
        <w:rPr>
          <w:spacing w:val="-3"/>
          <w:shd w:fill="auto" w:val="clear"/>
        </w:rPr>
        <w:t xml:space="preserve"> </w:t>
      </w:r>
      <w:r>
        <w:rPr>
          <w:shd w:fill="auto" w:val="clear"/>
        </w:rPr>
        <w:t>Международный</w:t>
      </w:r>
      <w:r>
        <w:rPr>
          <w:spacing w:val="-3"/>
          <w:shd w:fill="auto" w:val="clear"/>
        </w:rPr>
        <w:t xml:space="preserve"> </w:t>
      </w:r>
      <w:r>
        <w:rPr>
          <w:shd w:fill="auto" w:val="clear"/>
        </w:rPr>
        <w:t>день</w:t>
      </w:r>
      <w:r>
        <w:rPr>
          <w:spacing w:val="-3"/>
          <w:shd w:fill="auto" w:val="clear"/>
        </w:rPr>
        <w:t xml:space="preserve"> </w:t>
      </w:r>
      <w:r>
        <w:rPr>
          <w:shd w:fill="auto" w:val="clear"/>
        </w:rPr>
        <w:t>анимации</w:t>
      </w:r>
    </w:p>
    <w:p>
      <w:pPr>
        <w:pStyle w:val="1"/>
        <w:spacing w:lineRule="auto" w:line="276"/>
        <w:ind w:left="0" w:firstLine="567"/>
        <w:rPr>
          <w:highlight w:val="none"/>
          <w:shd w:fill="auto" w:val="clear"/>
        </w:rPr>
      </w:pPr>
      <w:r>
        <w:rPr>
          <w:shd w:fill="auto" w:val="clear"/>
        </w:rPr>
        <w:t>Ноябрь:</w:t>
      </w:r>
    </w:p>
    <w:p>
      <w:pPr>
        <w:pStyle w:val="Style22"/>
        <w:spacing w:lineRule="auto" w:line="276"/>
        <w:ind w:left="0" w:firstLine="567"/>
        <w:jc w:val="left"/>
        <w:rPr>
          <w:highlight w:val="none"/>
          <w:shd w:fill="auto" w:val="clear"/>
        </w:rPr>
      </w:pPr>
      <w:r>
        <w:rPr>
          <w:shd w:fill="auto" w:val="clear"/>
        </w:rPr>
        <w:t>4</w:t>
      </w:r>
      <w:r>
        <w:rPr>
          <w:spacing w:val="-2"/>
          <w:shd w:fill="auto" w:val="clear"/>
        </w:rPr>
        <w:t xml:space="preserve"> </w:t>
      </w:r>
      <w:r>
        <w:rPr>
          <w:shd w:fill="auto" w:val="clear"/>
        </w:rPr>
        <w:t>ноября:</w:t>
      </w:r>
      <w:r>
        <w:rPr>
          <w:spacing w:val="-1"/>
          <w:shd w:fill="auto" w:val="clear"/>
        </w:rPr>
        <w:t xml:space="preserve"> </w:t>
      </w:r>
      <w:r>
        <w:rPr>
          <w:shd w:fill="auto" w:val="clear"/>
        </w:rPr>
        <w:t>День</w:t>
      </w:r>
      <w:r>
        <w:rPr>
          <w:spacing w:val="-3"/>
          <w:shd w:fill="auto" w:val="clear"/>
        </w:rPr>
        <w:t xml:space="preserve"> </w:t>
      </w:r>
      <w:r>
        <w:rPr>
          <w:shd w:fill="auto" w:val="clear"/>
        </w:rPr>
        <w:t>народного</w:t>
      </w:r>
      <w:r>
        <w:rPr>
          <w:spacing w:val="-3"/>
          <w:shd w:fill="auto" w:val="clear"/>
        </w:rPr>
        <w:t xml:space="preserve"> </w:t>
      </w:r>
      <w:r>
        <w:rPr>
          <w:shd w:fill="auto" w:val="clear"/>
        </w:rPr>
        <w:t>единства</w:t>
      </w:r>
    </w:p>
    <w:p>
      <w:pPr>
        <w:pStyle w:val="Style22"/>
        <w:spacing w:lineRule="auto" w:line="276"/>
        <w:ind w:left="0" w:firstLine="567"/>
        <w:jc w:val="left"/>
        <w:rPr>
          <w:highlight w:val="none"/>
          <w:shd w:fill="auto" w:val="clear"/>
        </w:rPr>
      </w:pPr>
      <w:r>
        <w:rPr>
          <w:shd w:fill="auto" w:val="clear"/>
        </w:rPr>
        <w:t>10 ноября: День сотрудника внутренних дел Российской федерации</w:t>
      </w:r>
      <w:r>
        <w:rPr>
          <w:spacing w:val="-57"/>
          <w:shd w:fill="auto" w:val="clear"/>
        </w:rPr>
        <w:t xml:space="preserve"> </w:t>
      </w:r>
    </w:p>
    <w:p>
      <w:pPr>
        <w:pStyle w:val="Style22"/>
        <w:spacing w:lineRule="auto" w:line="276"/>
        <w:ind w:left="0" w:firstLine="567"/>
        <w:jc w:val="left"/>
        <w:rPr>
          <w:highlight w:val="none"/>
          <w:shd w:fill="auto" w:val="clear"/>
        </w:rPr>
      </w:pPr>
      <w:r>
        <w:rPr>
          <w:shd w:fill="auto" w:val="clear"/>
        </w:rPr>
        <w:t>27</w:t>
      </w:r>
      <w:r>
        <w:rPr>
          <w:spacing w:val="-2"/>
          <w:shd w:fill="auto" w:val="clear"/>
        </w:rPr>
        <w:t xml:space="preserve"> </w:t>
      </w:r>
      <w:r>
        <w:rPr>
          <w:shd w:fill="auto" w:val="clear"/>
        </w:rPr>
        <w:t>ноября: День матери</w:t>
      </w:r>
      <w:r>
        <w:rPr>
          <w:spacing w:val="-2"/>
          <w:shd w:fill="auto" w:val="clear"/>
        </w:rPr>
        <w:t xml:space="preserve"> </w:t>
      </w:r>
      <w:r>
        <w:rPr>
          <w:shd w:fill="auto" w:val="clear"/>
        </w:rPr>
        <w:t>в</w:t>
      </w:r>
      <w:r>
        <w:rPr>
          <w:spacing w:val="-1"/>
          <w:shd w:fill="auto" w:val="clear"/>
        </w:rPr>
        <w:t xml:space="preserve"> </w:t>
      </w:r>
      <w:r>
        <w:rPr>
          <w:shd w:fill="auto" w:val="clear"/>
        </w:rPr>
        <w:t>России</w:t>
      </w:r>
    </w:p>
    <w:p>
      <w:pPr>
        <w:pStyle w:val="Style22"/>
        <w:spacing w:lineRule="auto" w:line="276"/>
        <w:ind w:left="0" w:firstLine="567"/>
        <w:jc w:val="left"/>
        <w:rPr>
          <w:highlight w:val="none"/>
          <w:shd w:fill="auto" w:val="clear"/>
        </w:rPr>
      </w:pPr>
      <w:r>
        <w:rPr>
          <w:shd w:fill="auto" w:val="clear"/>
        </w:rPr>
        <w:t>30</w:t>
      </w:r>
      <w:r>
        <w:rPr>
          <w:spacing w:val="-3"/>
          <w:shd w:fill="auto" w:val="clear"/>
        </w:rPr>
        <w:t xml:space="preserve"> </w:t>
      </w:r>
      <w:r>
        <w:rPr>
          <w:shd w:fill="auto" w:val="clear"/>
        </w:rPr>
        <w:t>ноября:</w:t>
      </w:r>
      <w:r>
        <w:rPr>
          <w:spacing w:val="-3"/>
          <w:shd w:fill="auto" w:val="clear"/>
        </w:rPr>
        <w:t xml:space="preserve"> </w:t>
      </w:r>
      <w:r>
        <w:rPr>
          <w:shd w:fill="auto" w:val="clear"/>
        </w:rPr>
        <w:t>День</w:t>
      </w:r>
      <w:r>
        <w:rPr>
          <w:spacing w:val="-3"/>
          <w:shd w:fill="auto" w:val="clear"/>
        </w:rPr>
        <w:t xml:space="preserve"> </w:t>
      </w:r>
      <w:r>
        <w:rPr>
          <w:shd w:fill="auto" w:val="clear"/>
        </w:rPr>
        <w:t>Государственного</w:t>
      </w:r>
      <w:r>
        <w:rPr>
          <w:spacing w:val="-2"/>
          <w:shd w:fill="auto" w:val="clear"/>
        </w:rPr>
        <w:t xml:space="preserve"> </w:t>
      </w:r>
      <w:r>
        <w:rPr>
          <w:shd w:fill="auto" w:val="clear"/>
        </w:rPr>
        <w:t>герба</w:t>
      </w:r>
      <w:r>
        <w:rPr>
          <w:spacing w:val="-4"/>
          <w:shd w:fill="auto" w:val="clear"/>
        </w:rPr>
        <w:t xml:space="preserve"> </w:t>
      </w:r>
      <w:r>
        <w:rPr>
          <w:shd w:fill="auto" w:val="clear"/>
        </w:rPr>
        <w:t>Российской</w:t>
      </w:r>
      <w:r>
        <w:rPr>
          <w:spacing w:val="-3"/>
          <w:shd w:fill="auto" w:val="clear"/>
        </w:rPr>
        <w:t xml:space="preserve"> </w:t>
      </w:r>
      <w:r>
        <w:rPr>
          <w:shd w:fill="auto" w:val="clear"/>
        </w:rPr>
        <w:t>Федерации</w:t>
      </w:r>
    </w:p>
    <w:p>
      <w:pPr>
        <w:pStyle w:val="1"/>
        <w:spacing w:lineRule="auto" w:line="276"/>
        <w:ind w:left="0" w:firstLine="567"/>
        <w:rPr>
          <w:highlight w:val="none"/>
          <w:shd w:fill="auto" w:val="clear"/>
        </w:rPr>
      </w:pPr>
      <w:r>
        <w:rPr>
          <w:shd w:fill="auto" w:val="clear"/>
        </w:rPr>
        <w:t>Декабрь:</w:t>
      </w:r>
    </w:p>
    <w:p>
      <w:pPr>
        <w:pStyle w:val="Style22"/>
        <w:spacing w:lineRule="auto" w:line="276"/>
        <w:ind w:left="0" w:firstLine="567"/>
        <w:jc w:val="left"/>
        <w:rPr>
          <w:highlight w:val="none"/>
          <w:shd w:fill="auto" w:val="clear"/>
        </w:rPr>
      </w:pPr>
      <w:r>
        <w:rPr>
          <w:shd w:fill="auto" w:val="clear"/>
        </w:rPr>
        <w:t>3</w:t>
      </w:r>
      <w:r>
        <w:rPr>
          <w:spacing w:val="-4"/>
          <w:shd w:fill="auto" w:val="clear"/>
        </w:rPr>
        <w:t xml:space="preserve"> </w:t>
      </w:r>
      <w:r>
        <w:rPr>
          <w:shd w:fill="auto" w:val="clear"/>
        </w:rPr>
        <w:t>декабря:</w:t>
      </w:r>
      <w:r>
        <w:rPr>
          <w:spacing w:val="-4"/>
          <w:shd w:fill="auto" w:val="clear"/>
        </w:rPr>
        <w:t xml:space="preserve"> </w:t>
      </w:r>
      <w:r>
        <w:rPr>
          <w:shd w:fill="auto" w:val="clear"/>
        </w:rPr>
        <w:t>День</w:t>
      </w:r>
      <w:r>
        <w:rPr>
          <w:spacing w:val="-3"/>
          <w:shd w:fill="auto" w:val="clear"/>
        </w:rPr>
        <w:t xml:space="preserve"> </w:t>
      </w:r>
      <w:r>
        <w:rPr>
          <w:shd w:fill="auto" w:val="clear"/>
        </w:rPr>
        <w:t>неизвестного</w:t>
      </w:r>
      <w:r>
        <w:rPr>
          <w:spacing w:val="-4"/>
          <w:shd w:fill="auto" w:val="clear"/>
        </w:rPr>
        <w:t xml:space="preserve"> </w:t>
      </w:r>
      <w:r>
        <w:rPr>
          <w:shd w:fill="auto" w:val="clear"/>
        </w:rPr>
        <w:t>солдата;</w:t>
      </w:r>
      <w:r>
        <w:rPr>
          <w:spacing w:val="-4"/>
          <w:shd w:fill="auto" w:val="clear"/>
        </w:rPr>
        <w:t xml:space="preserve"> </w:t>
      </w:r>
      <w:r>
        <w:rPr>
          <w:shd w:fill="auto" w:val="clear"/>
        </w:rPr>
        <w:t>Международный</w:t>
      </w:r>
      <w:r>
        <w:rPr>
          <w:spacing w:val="-3"/>
          <w:shd w:fill="auto" w:val="clear"/>
        </w:rPr>
        <w:t xml:space="preserve"> </w:t>
      </w:r>
      <w:r>
        <w:rPr>
          <w:shd w:fill="auto" w:val="clear"/>
        </w:rPr>
        <w:t>день</w:t>
      </w:r>
      <w:r>
        <w:rPr>
          <w:spacing w:val="-4"/>
          <w:shd w:fill="auto" w:val="clear"/>
        </w:rPr>
        <w:t xml:space="preserve"> </w:t>
      </w:r>
      <w:r>
        <w:rPr>
          <w:shd w:fill="auto" w:val="clear"/>
        </w:rPr>
        <w:t>инвалидов</w:t>
      </w:r>
    </w:p>
    <w:p>
      <w:pPr>
        <w:pStyle w:val="Style22"/>
        <w:spacing w:lineRule="auto" w:line="276"/>
        <w:ind w:left="0" w:firstLine="567"/>
        <w:jc w:val="left"/>
        <w:rPr>
          <w:highlight w:val="none"/>
          <w:shd w:fill="auto" w:val="clear"/>
        </w:rPr>
      </w:pPr>
      <w:r>
        <w:rPr>
          <w:spacing w:val="-57"/>
          <w:shd w:fill="auto" w:val="clear"/>
        </w:rPr>
        <w:t xml:space="preserve"> </w:t>
      </w:r>
      <w:r>
        <w:rPr>
          <w:shd w:fill="auto" w:val="clear"/>
        </w:rPr>
        <w:t>5</w:t>
      </w:r>
      <w:r>
        <w:rPr>
          <w:spacing w:val="-1"/>
          <w:shd w:fill="auto" w:val="clear"/>
        </w:rPr>
        <w:t xml:space="preserve"> </w:t>
      </w:r>
      <w:r>
        <w:rPr>
          <w:shd w:fill="auto" w:val="clear"/>
        </w:rPr>
        <w:t>декабря: День добровольца</w:t>
      </w:r>
      <w:r>
        <w:rPr>
          <w:spacing w:val="-1"/>
          <w:shd w:fill="auto" w:val="clear"/>
        </w:rPr>
        <w:t xml:space="preserve"> </w:t>
      </w:r>
      <w:r>
        <w:rPr>
          <w:shd w:fill="auto" w:val="clear"/>
        </w:rPr>
        <w:t>(волонтера) в</w:t>
      </w:r>
      <w:r>
        <w:rPr>
          <w:spacing w:val="-3"/>
          <w:shd w:fill="auto" w:val="clear"/>
        </w:rPr>
        <w:t xml:space="preserve"> </w:t>
      </w:r>
      <w:r>
        <w:rPr>
          <w:shd w:fill="auto" w:val="clear"/>
        </w:rPr>
        <w:t>России</w:t>
      </w:r>
    </w:p>
    <w:p>
      <w:pPr>
        <w:pStyle w:val="Style22"/>
        <w:spacing w:lineRule="auto" w:line="276"/>
        <w:ind w:left="0" w:firstLine="567"/>
        <w:jc w:val="left"/>
        <w:rPr>
          <w:highlight w:val="none"/>
          <w:shd w:fill="auto" w:val="clear"/>
        </w:rPr>
      </w:pPr>
      <w:r>
        <w:rPr>
          <w:shd w:fill="auto" w:val="clear"/>
        </w:rPr>
        <w:t>8 декабря: Международный день художника</w:t>
      </w:r>
      <w:r>
        <w:rPr>
          <w:spacing w:val="-57"/>
          <w:shd w:fill="auto" w:val="clear"/>
        </w:rPr>
        <w:t xml:space="preserve"> </w:t>
      </w:r>
      <w:r>
        <w:rPr>
          <w:shd w:fill="auto" w:val="clear"/>
        </w:rPr>
        <w:t>9</w:t>
      </w:r>
      <w:r>
        <w:rPr>
          <w:spacing w:val="-2"/>
          <w:shd w:fill="auto" w:val="clear"/>
        </w:rPr>
        <w:t xml:space="preserve"> </w:t>
      </w:r>
      <w:r>
        <w:rPr>
          <w:shd w:fill="auto" w:val="clear"/>
        </w:rPr>
        <w:t>декабря:</w:t>
      </w:r>
      <w:r>
        <w:rPr>
          <w:spacing w:val="-1"/>
          <w:shd w:fill="auto" w:val="clear"/>
        </w:rPr>
        <w:t xml:space="preserve"> </w:t>
      </w:r>
      <w:r>
        <w:rPr>
          <w:shd w:fill="auto" w:val="clear"/>
        </w:rPr>
        <w:t>День Героев</w:t>
      </w:r>
      <w:r>
        <w:rPr>
          <w:spacing w:val="-2"/>
          <w:shd w:fill="auto" w:val="clear"/>
        </w:rPr>
        <w:t xml:space="preserve"> </w:t>
      </w:r>
      <w:r>
        <w:rPr>
          <w:shd w:fill="auto" w:val="clear"/>
        </w:rPr>
        <w:t>Отечества</w:t>
      </w:r>
    </w:p>
    <w:p>
      <w:pPr>
        <w:pStyle w:val="Style22"/>
        <w:spacing w:lineRule="auto" w:line="276"/>
        <w:ind w:left="0" w:firstLine="567"/>
        <w:jc w:val="left"/>
        <w:rPr>
          <w:highlight w:val="none"/>
          <w:shd w:fill="auto" w:val="clear"/>
        </w:rPr>
      </w:pPr>
      <w:r>
        <w:rPr>
          <w:shd w:fill="auto" w:val="clear"/>
        </w:rPr>
        <w:t>12 декабря: День Конституции Российской Федерации</w:t>
      </w:r>
      <w:r>
        <w:rPr>
          <w:spacing w:val="-57"/>
          <w:shd w:fill="auto" w:val="clear"/>
        </w:rPr>
        <w:t xml:space="preserve"> </w:t>
      </w:r>
    </w:p>
    <w:p>
      <w:pPr>
        <w:pStyle w:val="Style22"/>
        <w:spacing w:lineRule="auto" w:line="276"/>
        <w:ind w:left="0" w:firstLine="567"/>
        <w:jc w:val="left"/>
        <w:rPr>
          <w:highlight w:val="none"/>
          <w:shd w:fill="auto" w:val="clear"/>
        </w:rPr>
      </w:pPr>
      <w:r>
        <w:rPr>
          <w:shd w:fill="auto" w:val="clear"/>
        </w:rPr>
        <w:t>31</w:t>
      </w:r>
      <w:r>
        <w:rPr>
          <w:spacing w:val="-1"/>
          <w:shd w:fill="auto" w:val="clear"/>
        </w:rPr>
        <w:t xml:space="preserve"> </w:t>
      </w:r>
      <w:r>
        <w:rPr>
          <w:shd w:fill="auto" w:val="clear"/>
        </w:rPr>
        <w:t>декабря: Новый</w:t>
      </w:r>
      <w:r>
        <w:rPr>
          <w:spacing w:val="-1"/>
          <w:shd w:fill="auto" w:val="clear"/>
        </w:rPr>
        <w:t xml:space="preserve"> </w:t>
      </w:r>
      <w:r>
        <w:rPr>
          <w:shd w:fill="auto" w:val="clear"/>
        </w:rPr>
        <w:t>год.</w:t>
      </w:r>
    </w:p>
    <w:sectPr>
      <w:headerReference w:type="default" r:id="rId57"/>
      <w:footerReference w:type="default" r:id="rId58"/>
      <w:footerReference w:type="first" r:id="rId59"/>
      <w:footnotePr>
        <w:numFmt w:val="decimal"/>
      </w:footnotePr>
      <w:type w:val="nextPage"/>
      <w:pgSz w:w="12000" w:h="16960"/>
      <w:pgMar w:left="1134" w:right="1134" w:gutter="0" w:header="0" w:top="1134" w:footer="0" w:bottom="1134"/>
      <w:pgNumType w:fmt="decimal"/>
      <w:formProt w:val="fals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ambria">
    <w:charset w:val="01"/>
    <w:family w:val="roman"/>
    <w:pitch w:val="default"/>
  </w:font>
  <w:font w:name="Courier New">
    <w:charset w:val="01"/>
    <w:family w:val="roman"/>
    <w:pitch w:val="default"/>
  </w:font>
  <w:font w:name="Century Schoolbook">
    <w:charset w:val="01"/>
    <w:family w:val="roman"/>
    <w:pitch w:val="default"/>
  </w:font>
  <w:font w:name="Tahoma">
    <w:charset w:val="01"/>
    <w:family w:val="roman"/>
    <w:pitch w:val="default"/>
  </w:font>
  <w:font w:name="PT Astra Serif">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377597281"/>
    </w:sdtPr>
    <w:sdtContent>
      <w:p>
        <w:pPr>
          <w:pStyle w:val="Style29"/>
          <w:jc w:val="right"/>
          <w:rPr/>
        </w:pPr>
        <w:r>
          <w:rPr/>
          <w:fldChar w:fldCharType="begin"/>
        </w:r>
        <w:r>
          <w:rPr/>
          <w:instrText xml:space="preserve"> PAGE </w:instrText>
        </w:r>
        <w:r>
          <w:rPr/>
          <w:fldChar w:fldCharType="separate"/>
        </w:r>
        <w:r>
          <w:rPr/>
          <w:t>1</w:t>
        </w:r>
        <w:r>
          <w:rPr/>
          <w:fldChar w:fldCharType="end"/>
        </w:r>
      </w:p>
      <w:p>
        <w:pPr>
          <w:pStyle w:val="Style22"/>
          <w:spacing w:lineRule="auto" w:line="9"/>
          <w:ind w:left="0" w:hanging="0"/>
          <w:jc w:val="left"/>
          <w:rPr>
            <w:sz w:val="20"/>
          </w:rPr>
        </w:pPr>
        <w:r>
          <w:rPr>
            <w:sz w:val="20"/>
          </w:rPr>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2"/>
      <w:spacing w:lineRule="auto" w:line="9"/>
      <w:ind w:left="0" w:hanging="0"/>
      <w:jc w:val="left"/>
      <w:rPr>
        <w:sz w:val="2"/>
      </w:rPr>
    </w:pPr>
    <w:r>
      <w:rPr>
        <w:sz w:val="2"/>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Style30"/>
        <w:shd w:val="clear" w:color="auto" w:fill="auto"/>
        <w:tabs>
          <w:tab w:val="clear" w:pos="720"/>
          <w:tab w:val="left" w:pos="182" w:leader="none"/>
        </w:tabs>
        <w:ind w:right="20" w:hanging="0"/>
        <w:rPr>
          <w:b w:val="false"/>
          <w:lang w:val="ru-RU"/>
        </w:rPr>
      </w:pPr>
      <w:r>
        <w:rPr>
          <w:rStyle w:val="Style16"/>
        </w:rPr>
        <w:footnoteRef/>
      </w:r>
      <w:r>
        <w:rPr>
          <w:b w:val="false"/>
          <w:lang w:val="ru-RU"/>
        </w:rPr>
        <w:tab/>
        <w:t>Пункт 5 Основ государственной политики по сохранению и укреплению традиционных российских духовно-</w:t>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
    <w:p>
      <w:pPr>
        <w:pStyle w:val="Style30"/>
        <w:rPr>
          <w:rFonts w:ascii="Times New Roman" w:hAnsi="Times New Roman" w:cs="Times New Roman"/>
          <w:sz w:val="18"/>
          <w:szCs w:val="18"/>
        </w:rPr>
      </w:pPr>
      <w:r>
        <w:rPr>
          <w:rStyle w:val="Style16"/>
        </w:rPr>
        <w:footnoteRef/>
      </w:r>
      <w:r>
        <w:rPr>
          <w:rFonts w:cs="Times New Roman" w:ascii="Times New Roman" w:hAnsi="Times New Roman"/>
          <w:sz w:val="18"/>
          <w:szCs w:val="18"/>
        </w:rPr>
        <w:t xml:space="preserve"> </w:t>
      </w:r>
      <w:r>
        <w:rPr>
          <w:rFonts w:cs="Times New Roman" w:ascii="Times New Roman" w:hAnsi="Times New Roman"/>
          <w:sz w:val="18"/>
          <w:szCs w:val="18"/>
        </w:rPr>
        <w:t>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pPr>
        <w:pStyle w:val="Style30"/>
        <w:shd w:val="clear" w:color="auto" w:fill="auto"/>
        <w:tabs>
          <w:tab w:val="clear" w:pos="720"/>
          <w:tab w:val="left" w:pos="115" w:leader="none"/>
        </w:tabs>
        <w:jc w:val="left"/>
        <w:rPr>
          <w:b w:val="false"/>
          <w:lang w:val="ru-RU"/>
        </w:rPr>
      </w:pPr>
      <w:r>
        <w:rPr>
          <w:rStyle w:val="Style16"/>
        </w:rPr>
        <w:footnoteRef/>
      </w:r>
      <w:r>
        <w:rPr>
          <w:b w:val="false"/>
          <w:lang w:val="ru-RU"/>
        </w:rPr>
        <w:tab/>
        <w:t>Пункт 3.2.3 ФГОС ДО.</w:t>
      </w:r>
    </w:p>
  </w:footnote>
  <w:footnote w:id="5">
    <w:p>
      <w:pPr>
        <w:pStyle w:val="Style30"/>
        <w:shd w:val="clear" w:color="auto" w:fill="auto"/>
        <w:tabs>
          <w:tab w:val="clear" w:pos="720"/>
          <w:tab w:val="left" w:pos="115" w:leader="none"/>
        </w:tabs>
        <w:jc w:val="left"/>
        <w:rPr>
          <w:b w:val="false"/>
          <w:lang w:val="ru-RU"/>
        </w:rPr>
      </w:pPr>
      <w:r>
        <w:rPr>
          <w:rStyle w:val="Style16"/>
        </w:rPr>
        <w:footnoteRef/>
      </w:r>
      <w:r>
        <w:rPr>
          <w:b w:val="false"/>
          <w:lang w:val="ru-RU"/>
        </w:rPr>
        <w:tab/>
        <w:t>Пункт 4.3 ФГОС ДО.</w:t>
      </w:r>
    </w:p>
  </w:footnote>
  <w:footnote w:id="6">
    <w:p>
      <w:pPr>
        <w:pStyle w:val="Style30"/>
        <w:shd w:val="clear" w:color="auto" w:fill="auto"/>
        <w:tabs>
          <w:tab w:val="clear" w:pos="720"/>
          <w:tab w:val="left" w:pos="115" w:leader="none"/>
        </w:tabs>
        <w:jc w:val="left"/>
        <w:rPr>
          <w:b w:val="false"/>
          <w:lang w:val="ru-RU"/>
        </w:rPr>
      </w:pPr>
      <w:r>
        <w:rPr>
          <w:rStyle w:val="Style16"/>
        </w:rPr>
        <w:footnoteRef/>
      </w:r>
      <w:r>
        <w:rPr>
          <w:b w:val="false"/>
          <w:lang w:val="ru-RU"/>
        </w:rPr>
        <w:tab/>
        <w:t>Пункт 4.3 ФГОС ДО.</w:t>
      </w:r>
    </w:p>
  </w:footnote>
  <w:footnote w:id="7">
    <w:p>
      <w:pPr>
        <w:pStyle w:val="Normal"/>
        <w:ind w:right="-1" w:hanging="0"/>
        <w:rPr>
          <w:b/>
          <w:bCs/>
          <w:kern w:val="2"/>
          <w:sz w:val="20"/>
          <w:szCs w:val="20"/>
        </w:rPr>
      </w:pPr>
      <w:r>
        <w:rPr>
          <w:rStyle w:val="Style16"/>
        </w:rPr>
        <w:footnoteRef/>
      </w:r>
      <w:r>
        <w:rPr/>
        <w:t xml:space="preserve"> </w:t>
      </w:r>
      <w:r>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Pr>
          <w:spacing w:val="-1"/>
          <w:kern w:val="2"/>
          <w:sz w:val="18"/>
          <w:szCs w:val="18"/>
        </w:rPr>
        <w:t xml:space="preserve">Федерации по реализации государственной политики в сфере защиты семьи и </w:t>
      </w:r>
      <w:r>
        <w:rPr>
          <w:kern w:val="2"/>
          <w:sz w:val="18"/>
          <w:szCs w:val="18"/>
        </w:rPr>
        <w:t xml:space="preserve">детей 17 декабря 2021 года) – </w:t>
      </w:r>
      <w:r>
        <w:rPr>
          <w:kern w:val="2"/>
          <w:sz w:val="18"/>
          <w:szCs w:val="18"/>
          <w:lang w:val="en-US"/>
        </w:rPr>
        <w:t>URL</w:t>
      </w:r>
      <w:r>
        <w:rPr>
          <w:kern w:val="2"/>
          <w:sz w:val="18"/>
          <w:szCs w:val="18"/>
        </w:rPr>
        <w:t xml:space="preserve">: </w:t>
      </w:r>
      <w:hyperlink r:id="rId1">
        <w:r>
          <w:rPr>
            <w:rStyle w:val="-"/>
            <w:kern w:val="2"/>
            <w:sz w:val="18"/>
            <w:szCs w:val="18"/>
          </w:rPr>
          <w:t>https://docs.edu.gov.ru/document/f4f7837770384bfa1faa1827ec8d72d4/download/5558/</w:t>
        </w:r>
      </w:hyperlink>
      <w:r>
        <w:rPr>
          <w:kern w:val="2"/>
          <w:sz w:val="18"/>
          <w:szCs w:val="18"/>
        </w:rPr>
        <w:t xml:space="preserve"> (дата обращения 25.04.2023)</w:t>
      </w:r>
    </w:p>
    <w:p>
      <w:pPr>
        <w:pStyle w:val="Style30"/>
        <w:rPr/>
      </w:pPr>
      <w:r>
        <w:rPr/>
      </w:r>
    </w:p>
  </w:footnote>
  <w:footnote w:id="8">
    <w:p>
      <w:pPr>
        <w:pStyle w:val="Normal"/>
        <w:ind w:right="-1" w:hanging="0"/>
        <w:rPr>
          <w:b/>
          <w:bCs/>
          <w:kern w:val="2"/>
          <w:sz w:val="20"/>
          <w:szCs w:val="20"/>
        </w:rPr>
      </w:pPr>
      <w:r>
        <w:rPr>
          <w:rStyle w:val="Style16"/>
        </w:rPr>
        <w:footnoteRef/>
      </w:r>
      <w:r>
        <w:rPr/>
        <w:t xml:space="preserve"> </w:t>
      </w:r>
      <w:r>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Pr>
          <w:spacing w:val="-1"/>
          <w:kern w:val="2"/>
          <w:sz w:val="18"/>
          <w:szCs w:val="18"/>
        </w:rPr>
        <w:t xml:space="preserve">Федерации по реализации государственной политики в сфере защиты семьи и </w:t>
      </w:r>
      <w:r>
        <w:rPr>
          <w:kern w:val="2"/>
          <w:sz w:val="18"/>
          <w:szCs w:val="18"/>
        </w:rPr>
        <w:t xml:space="preserve">детей 17 декабря 2021 года) – </w:t>
      </w:r>
      <w:r>
        <w:rPr>
          <w:kern w:val="2"/>
          <w:sz w:val="18"/>
          <w:szCs w:val="18"/>
          <w:lang w:val="en-US"/>
        </w:rPr>
        <w:t>URL</w:t>
      </w:r>
      <w:r>
        <w:rPr>
          <w:kern w:val="2"/>
          <w:sz w:val="18"/>
          <w:szCs w:val="18"/>
        </w:rPr>
        <w:t xml:space="preserve">: </w:t>
      </w:r>
      <w:hyperlink r:id="rId2">
        <w:r>
          <w:rPr>
            <w:rStyle w:val="-"/>
            <w:kern w:val="2"/>
            <w:sz w:val="18"/>
            <w:szCs w:val="18"/>
          </w:rPr>
          <w:t>https://docs.edu.gov.ru/document/f4f7837770384bfa1faa1827ec8d72d4/download/5558/</w:t>
        </w:r>
      </w:hyperlink>
      <w:r>
        <w:rPr>
          <w:kern w:val="2"/>
          <w:sz w:val="18"/>
          <w:szCs w:val="18"/>
        </w:rPr>
        <w:t xml:space="preserve"> (дата обращения 25.04.2023)</w:t>
      </w:r>
    </w:p>
    <w:p>
      <w:pPr>
        <w:pStyle w:val="Style30"/>
        <w:rPr/>
      </w:pPr>
      <w:r>
        <w:rPr/>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891540626"/>
    </w:sdtPr>
    <w:sdtContent>
      <w:p>
        <w:pPr>
          <w:pStyle w:val="Style28"/>
          <w:jc w:val="center"/>
          <w:rPr/>
        </w:pPr>
        <w:r>
          <w:rPr/>
        </w:r>
      </w:p>
      <w:p>
        <w:pPr>
          <w:pStyle w:val="Style28"/>
          <w:jc w:val="center"/>
          <w:rPr/>
        </w:pPr>
        <w:r>
          <w:rPr/>
        </w:r>
      </w:p>
      <w:p>
        <w:pPr>
          <w:pStyle w:val="Style28"/>
          <w:jc w:val="center"/>
          <w:rPr>
            <w:sz w:val="20"/>
            <w:szCs w:val="20"/>
          </w:rPr>
        </w:pPr>
        <w:r>
          <w:rPr>
            <w:sz w:val="20"/>
            <w:szCs w:val="20"/>
          </w:rPr>
          <w:fldChar w:fldCharType="begin"/>
        </w:r>
        <w:r>
          <w:rPr>
            <w:sz w:val="20"/>
            <w:szCs w:val="20"/>
          </w:rPr>
          <w:instrText xml:space="preserve"> PAGE </w:instrText>
        </w:r>
        <w:r>
          <w:rPr>
            <w:sz w:val="20"/>
            <w:szCs w:val="20"/>
          </w:rPr>
          <w:fldChar w:fldCharType="separate"/>
        </w:r>
        <w:r>
          <w:rPr>
            <w:sz w:val="20"/>
            <w:szCs w:val="20"/>
          </w:rPr>
          <w:t>283</w:t>
        </w:r>
        <w:r>
          <w:rPr>
            <w:sz w:val="20"/>
            <w:szCs w:val="20"/>
          </w:rPr>
          <w:fldChar w:fldCharType="end"/>
        </w:r>
      </w:p>
    </w:sdtContent>
  </w:sdt>
  <w:p>
    <w:pPr>
      <w:pStyle w:val="Style22"/>
      <w:spacing w:lineRule="auto" w:line="9"/>
      <w:ind w:left="0" w:hanging="0"/>
      <w:jc w:val="left"/>
      <w:rPr>
        <w:sz w:val="2"/>
      </w:rPr>
    </w:pPr>
    <w:r>
      <w:rPr>
        <w:sz w:val="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2"/>
      <w:numFmt w:val="decimal"/>
      <w:lvlText w:val="%1."/>
      <w:lvlJc w:val="left"/>
      <w:pPr>
        <w:tabs>
          <w:tab w:val="num" w:pos="0"/>
        </w:tabs>
        <w:ind w:left="921" w:hanging="181"/>
      </w:pPr>
      <w:rPr>
        <w:sz w:val="22"/>
        <w:szCs w:val="22"/>
        <w:w w:val="100"/>
        <w:rFonts w:ascii="Times New Roman" w:hAnsi="Times New Roman" w:eastAsia="Times New Roman" w:cs="Times New Roman"/>
        <w:lang w:val="ru-RU" w:eastAsia="en-US" w:bidi="ar-SA"/>
      </w:rPr>
    </w:lvl>
    <w:lvl w:ilvl="1">
      <w:start w:val="0"/>
      <w:numFmt w:val="bullet"/>
      <w:lvlText w:val=""/>
      <w:lvlJc w:val="left"/>
      <w:pPr>
        <w:tabs>
          <w:tab w:val="num" w:pos="0"/>
        </w:tabs>
        <w:ind w:left="1894" w:hanging="181"/>
      </w:pPr>
      <w:rPr>
        <w:rFonts w:ascii="Symbol" w:hAnsi="Symbol" w:cs="Symbol" w:hint="default"/>
        <w:lang w:val="ru-RU" w:eastAsia="en-US" w:bidi="ar-SA"/>
      </w:rPr>
    </w:lvl>
    <w:lvl w:ilvl="2">
      <w:start w:val="0"/>
      <w:numFmt w:val="bullet"/>
      <w:lvlText w:val=""/>
      <w:lvlJc w:val="left"/>
      <w:pPr>
        <w:tabs>
          <w:tab w:val="num" w:pos="0"/>
        </w:tabs>
        <w:ind w:left="2869" w:hanging="181"/>
      </w:pPr>
      <w:rPr>
        <w:rFonts w:ascii="Symbol" w:hAnsi="Symbol" w:cs="Symbol" w:hint="default"/>
        <w:lang w:val="ru-RU" w:eastAsia="en-US" w:bidi="ar-SA"/>
      </w:rPr>
    </w:lvl>
    <w:lvl w:ilvl="3">
      <w:start w:val="0"/>
      <w:numFmt w:val="bullet"/>
      <w:lvlText w:val=""/>
      <w:lvlJc w:val="left"/>
      <w:pPr>
        <w:tabs>
          <w:tab w:val="num" w:pos="0"/>
        </w:tabs>
        <w:ind w:left="3843" w:hanging="181"/>
      </w:pPr>
      <w:rPr>
        <w:rFonts w:ascii="Symbol" w:hAnsi="Symbol" w:cs="Symbol" w:hint="default"/>
        <w:lang w:val="ru-RU" w:eastAsia="en-US" w:bidi="ar-SA"/>
      </w:rPr>
    </w:lvl>
    <w:lvl w:ilvl="4">
      <w:start w:val="0"/>
      <w:numFmt w:val="bullet"/>
      <w:lvlText w:val=""/>
      <w:lvlJc w:val="left"/>
      <w:pPr>
        <w:tabs>
          <w:tab w:val="num" w:pos="0"/>
        </w:tabs>
        <w:ind w:left="4818" w:hanging="181"/>
      </w:pPr>
      <w:rPr>
        <w:rFonts w:ascii="Symbol" w:hAnsi="Symbol" w:cs="Symbol" w:hint="default"/>
        <w:lang w:val="ru-RU" w:eastAsia="en-US" w:bidi="ar-SA"/>
      </w:rPr>
    </w:lvl>
    <w:lvl w:ilvl="5">
      <w:start w:val="0"/>
      <w:numFmt w:val="bullet"/>
      <w:lvlText w:val=""/>
      <w:lvlJc w:val="left"/>
      <w:pPr>
        <w:tabs>
          <w:tab w:val="num" w:pos="0"/>
        </w:tabs>
        <w:ind w:left="5793" w:hanging="181"/>
      </w:pPr>
      <w:rPr>
        <w:rFonts w:ascii="Symbol" w:hAnsi="Symbol" w:cs="Symbol" w:hint="default"/>
        <w:lang w:val="ru-RU" w:eastAsia="en-US" w:bidi="ar-SA"/>
      </w:rPr>
    </w:lvl>
    <w:lvl w:ilvl="6">
      <w:start w:val="0"/>
      <w:numFmt w:val="bullet"/>
      <w:lvlText w:val=""/>
      <w:lvlJc w:val="left"/>
      <w:pPr>
        <w:tabs>
          <w:tab w:val="num" w:pos="0"/>
        </w:tabs>
        <w:ind w:left="6767" w:hanging="181"/>
      </w:pPr>
      <w:rPr>
        <w:rFonts w:ascii="Symbol" w:hAnsi="Symbol" w:cs="Symbol" w:hint="default"/>
        <w:lang w:val="ru-RU" w:eastAsia="en-US" w:bidi="ar-SA"/>
      </w:rPr>
    </w:lvl>
    <w:lvl w:ilvl="7">
      <w:start w:val="0"/>
      <w:numFmt w:val="bullet"/>
      <w:lvlText w:val=""/>
      <w:lvlJc w:val="left"/>
      <w:pPr>
        <w:tabs>
          <w:tab w:val="num" w:pos="0"/>
        </w:tabs>
        <w:ind w:left="7742" w:hanging="181"/>
      </w:pPr>
      <w:rPr>
        <w:rFonts w:ascii="Symbol" w:hAnsi="Symbol" w:cs="Symbol" w:hint="default"/>
        <w:lang w:val="ru-RU" w:eastAsia="en-US" w:bidi="ar-SA"/>
      </w:rPr>
    </w:lvl>
    <w:lvl w:ilvl="8">
      <w:start w:val="0"/>
      <w:numFmt w:val="bullet"/>
      <w:lvlText w:val=""/>
      <w:lvlJc w:val="left"/>
      <w:pPr>
        <w:tabs>
          <w:tab w:val="num" w:pos="0"/>
        </w:tabs>
        <w:ind w:left="8717" w:hanging="181"/>
      </w:pPr>
      <w:rPr>
        <w:rFonts w:ascii="Symbol" w:hAnsi="Symbol" w:cs="Symbol" w:hint="default"/>
        <w:lang w:val="ru-RU" w:eastAsia="en-US" w:bidi="ar-SA"/>
      </w:rPr>
    </w:lvl>
  </w:abstractNum>
  <w:abstractNum w:abstractNumId="2">
    <w:lvl w:ilvl="0">
      <w:numFmt w:val="bullet"/>
      <w:lvlText w:val="-"/>
      <w:lvlJc w:val="left"/>
      <w:pPr>
        <w:tabs>
          <w:tab w:val="num" w:pos="0"/>
        </w:tabs>
        <w:ind w:left="212" w:hanging="192"/>
      </w:pPr>
      <w:rPr>
        <w:rFonts w:ascii="Times New Roman" w:hAnsi="Times New Roman" w:cs="Times New Roman" w:hint="default"/>
        <w:sz w:val="24"/>
        <w:szCs w:val="24"/>
        <w:w w:val="100"/>
        <w:lang w:val="ru-RU" w:eastAsia="en-US" w:bidi="ar-SA"/>
      </w:rPr>
    </w:lvl>
    <w:lvl w:ilvl="1">
      <w:start w:val="0"/>
      <w:numFmt w:val="bullet"/>
      <w:lvlText w:val=""/>
      <w:lvlJc w:val="left"/>
      <w:pPr>
        <w:tabs>
          <w:tab w:val="num" w:pos="0"/>
        </w:tabs>
        <w:ind w:left="1264" w:hanging="192"/>
      </w:pPr>
      <w:rPr>
        <w:rFonts w:ascii="Symbol" w:hAnsi="Symbol" w:cs="Symbol" w:hint="default"/>
        <w:lang w:val="ru-RU" w:eastAsia="en-US" w:bidi="ar-SA"/>
      </w:rPr>
    </w:lvl>
    <w:lvl w:ilvl="2">
      <w:start w:val="0"/>
      <w:numFmt w:val="bullet"/>
      <w:lvlText w:val=""/>
      <w:lvlJc w:val="left"/>
      <w:pPr>
        <w:tabs>
          <w:tab w:val="num" w:pos="0"/>
        </w:tabs>
        <w:ind w:left="2309" w:hanging="192"/>
      </w:pPr>
      <w:rPr>
        <w:rFonts w:ascii="Symbol" w:hAnsi="Symbol" w:cs="Symbol" w:hint="default"/>
        <w:lang w:val="ru-RU" w:eastAsia="en-US" w:bidi="ar-SA"/>
      </w:rPr>
    </w:lvl>
    <w:lvl w:ilvl="3">
      <w:start w:val="0"/>
      <w:numFmt w:val="bullet"/>
      <w:lvlText w:val=""/>
      <w:lvlJc w:val="left"/>
      <w:pPr>
        <w:tabs>
          <w:tab w:val="num" w:pos="0"/>
        </w:tabs>
        <w:ind w:left="3353" w:hanging="192"/>
      </w:pPr>
      <w:rPr>
        <w:rFonts w:ascii="Symbol" w:hAnsi="Symbol" w:cs="Symbol" w:hint="default"/>
        <w:lang w:val="ru-RU" w:eastAsia="en-US" w:bidi="ar-SA"/>
      </w:rPr>
    </w:lvl>
    <w:lvl w:ilvl="4">
      <w:start w:val="0"/>
      <w:numFmt w:val="bullet"/>
      <w:lvlText w:val=""/>
      <w:lvlJc w:val="left"/>
      <w:pPr>
        <w:tabs>
          <w:tab w:val="num" w:pos="0"/>
        </w:tabs>
        <w:ind w:left="4398" w:hanging="192"/>
      </w:pPr>
      <w:rPr>
        <w:rFonts w:ascii="Symbol" w:hAnsi="Symbol" w:cs="Symbol" w:hint="default"/>
        <w:lang w:val="ru-RU" w:eastAsia="en-US" w:bidi="ar-SA"/>
      </w:rPr>
    </w:lvl>
    <w:lvl w:ilvl="5">
      <w:start w:val="0"/>
      <w:numFmt w:val="bullet"/>
      <w:lvlText w:val=""/>
      <w:lvlJc w:val="left"/>
      <w:pPr>
        <w:tabs>
          <w:tab w:val="num" w:pos="0"/>
        </w:tabs>
        <w:ind w:left="5443" w:hanging="192"/>
      </w:pPr>
      <w:rPr>
        <w:rFonts w:ascii="Symbol" w:hAnsi="Symbol" w:cs="Symbol" w:hint="default"/>
        <w:lang w:val="ru-RU" w:eastAsia="en-US" w:bidi="ar-SA"/>
      </w:rPr>
    </w:lvl>
    <w:lvl w:ilvl="6">
      <w:start w:val="0"/>
      <w:numFmt w:val="bullet"/>
      <w:lvlText w:val=""/>
      <w:lvlJc w:val="left"/>
      <w:pPr>
        <w:tabs>
          <w:tab w:val="num" w:pos="0"/>
        </w:tabs>
        <w:ind w:left="6487" w:hanging="192"/>
      </w:pPr>
      <w:rPr>
        <w:rFonts w:ascii="Symbol" w:hAnsi="Symbol" w:cs="Symbol" w:hint="default"/>
        <w:lang w:val="ru-RU" w:eastAsia="en-US" w:bidi="ar-SA"/>
      </w:rPr>
    </w:lvl>
    <w:lvl w:ilvl="7">
      <w:start w:val="0"/>
      <w:numFmt w:val="bullet"/>
      <w:lvlText w:val=""/>
      <w:lvlJc w:val="left"/>
      <w:pPr>
        <w:tabs>
          <w:tab w:val="num" w:pos="0"/>
        </w:tabs>
        <w:ind w:left="7532" w:hanging="192"/>
      </w:pPr>
      <w:rPr>
        <w:rFonts w:ascii="Symbol" w:hAnsi="Symbol" w:cs="Symbol" w:hint="default"/>
        <w:lang w:val="ru-RU" w:eastAsia="en-US" w:bidi="ar-SA"/>
      </w:rPr>
    </w:lvl>
    <w:lvl w:ilvl="8">
      <w:start w:val="0"/>
      <w:numFmt w:val="bullet"/>
      <w:lvlText w:val=""/>
      <w:lvlJc w:val="left"/>
      <w:pPr>
        <w:tabs>
          <w:tab w:val="num" w:pos="0"/>
        </w:tabs>
        <w:ind w:left="8577" w:hanging="192"/>
      </w:pPr>
      <w:rPr>
        <w:rFonts w:ascii="Symbol" w:hAnsi="Symbol" w:cs="Symbol" w:hint="default"/>
        <w:lang w:val="ru-RU" w:eastAsia="en-US" w:bidi="ar-SA"/>
      </w:rPr>
    </w:lvl>
  </w:abstractNum>
  <w:abstractNum w:abstractNumId="3">
    <w:lvl w:ilvl="0">
      <w:start w:val="2"/>
      <w:numFmt w:val="decimal"/>
      <w:lvlText w:val="%1"/>
      <w:lvlJc w:val="left"/>
      <w:pPr>
        <w:tabs>
          <w:tab w:val="num" w:pos="0"/>
        </w:tabs>
        <w:ind w:left="633" w:hanging="421"/>
      </w:pPr>
      <w:rPr>
        <w:lang w:val="ru-RU" w:eastAsia="en-US" w:bidi="ar-SA"/>
      </w:rPr>
    </w:lvl>
    <w:lvl w:ilvl="1">
      <w:start w:val="1"/>
      <w:numFmt w:val="decimal"/>
      <w:lvlText w:val="%1.%2."/>
      <w:lvlJc w:val="left"/>
      <w:pPr>
        <w:tabs>
          <w:tab w:val="num" w:pos="0"/>
        </w:tabs>
        <w:ind w:left="633" w:hanging="421"/>
      </w:pPr>
      <w:rPr>
        <w:sz w:val="24"/>
        <w:b/>
        <w:szCs w:val="24"/>
        <w:bCs/>
        <w:w w:val="100"/>
        <w:rFonts w:ascii="Times New Roman" w:hAnsi="Times New Roman" w:eastAsia="Times New Roman" w:cs="Times New Roman"/>
        <w:lang w:val="ru-RU" w:eastAsia="en-US" w:bidi="ar-SA"/>
      </w:rPr>
    </w:lvl>
    <w:lvl w:ilvl="2">
      <w:start w:val="1"/>
      <w:numFmt w:val="decimal"/>
      <w:lvlText w:val="%1.%2.%3."/>
      <w:lvlJc w:val="left"/>
      <w:pPr>
        <w:tabs>
          <w:tab w:val="num" w:pos="0"/>
        </w:tabs>
        <w:ind w:left="813" w:hanging="601"/>
      </w:pPr>
      <w:rPr>
        <w:sz w:val="24"/>
        <w:b/>
        <w:szCs w:val="24"/>
        <w:bCs/>
        <w:w w:val="100"/>
        <w:rFonts w:ascii="Times New Roman" w:hAnsi="Times New Roman" w:eastAsia="Times New Roman" w:cs="Times New Roman"/>
        <w:lang w:val="ru-RU" w:eastAsia="en-US" w:bidi="ar-SA"/>
      </w:rPr>
    </w:lvl>
    <w:lvl w:ilvl="3">
      <w:start w:val="1"/>
      <w:numFmt w:val="decimal"/>
      <w:lvlText w:val="%1.%2.%3.%4."/>
      <w:lvlJc w:val="left"/>
      <w:pPr>
        <w:tabs>
          <w:tab w:val="num" w:pos="0"/>
        </w:tabs>
        <w:ind w:left="1632" w:hanging="781"/>
      </w:pPr>
      <w:rPr>
        <w:sz w:val="24"/>
        <w:b/>
        <w:szCs w:val="24"/>
        <w:bCs/>
        <w:w w:val="100"/>
        <w:rFonts w:ascii="Times New Roman" w:hAnsi="Times New Roman" w:eastAsia="Times New Roman" w:cs="Times New Roman"/>
        <w:lang w:val="ru-RU" w:eastAsia="en-US" w:bidi="ar-SA"/>
      </w:rPr>
    </w:lvl>
    <w:lvl w:ilvl="4">
      <w:start w:val="1"/>
      <w:numFmt w:val="decimal"/>
      <w:lvlText w:val="%5."/>
      <w:lvlJc w:val="left"/>
      <w:pPr>
        <w:tabs>
          <w:tab w:val="num" w:pos="0"/>
        </w:tabs>
        <w:ind w:left="921" w:hanging="181"/>
      </w:pPr>
      <w:rPr>
        <w:sz w:val="22"/>
        <w:spacing w:val="-1"/>
        <w:szCs w:val="22"/>
        <w:w w:val="100"/>
        <w:rFonts w:ascii="Times New Roman" w:hAnsi="Times New Roman" w:eastAsia="Times New Roman" w:cs="Times New Roman"/>
        <w:lang w:val="ru-RU" w:eastAsia="en-US" w:bidi="ar-SA"/>
      </w:rPr>
    </w:lvl>
    <w:lvl w:ilvl="5">
      <w:start w:val="0"/>
      <w:numFmt w:val="bullet"/>
      <w:lvlText w:val=""/>
      <w:lvlJc w:val="left"/>
      <w:pPr>
        <w:tabs>
          <w:tab w:val="num" w:pos="0"/>
        </w:tabs>
        <w:ind w:left="3761" w:hanging="181"/>
      </w:pPr>
      <w:rPr>
        <w:rFonts w:ascii="Symbol" w:hAnsi="Symbol" w:cs="Symbol" w:hint="default"/>
        <w:lang w:val="ru-RU" w:eastAsia="en-US" w:bidi="ar-SA"/>
      </w:rPr>
    </w:lvl>
    <w:lvl w:ilvl="6">
      <w:start w:val="0"/>
      <w:numFmt w:val="bullet"/>
      <w:lvlText w:val=""/>
      <w:lvlJc w:val="left"/>
      <w:pPr>
        <w:tabs>
          <w:tab w:val="num" w:pos="0"/>
        </w:tabs>
        <w:ind w:left="5142" w:hanging="181"/>
      </w:pPr>
      <w:rPr>
        <w:rFonts w:ascii="Symbol" w:hAnsi="Symbol" w:cs="Symbol" w:hint="default"/>
        <w:lang w:val="ru-RU" w:eastAsia="en-US" w:bidi="ar-SA"/>
      </w:rPr>
    </w:lvl>
    <w:lvl w:ilvl="7">
      <w:start w:val="0"/>
      <w:numFmt w:val="bullet"/>
      <w:lvlText w:val=""/>
      <w:lvlJc w:val="left"/>
      <w:pPr>
        <w:tabs>
          <w:tab w:val="num" w:pos="0"/>
        </w:tabs>
        <w:ind w:left="6523" w:hanging="181"/>
      </w:pPr>
      <w:rPr>
        <w:rFonts w:ascii="Symbol" w:hAnsi="Symbol" w:cs="Symbol" w:hint="default"/>
        <w:lang w:val="ru-RU" w:eastAsia="en-US" w:bidi="ar-SA"/>
      </w:rPr>
    </w:lvl>
    <w:lvl w:ilvl="8">
      <w:start w:val="0"/>
      <w:numFmt w:val="bullet"/>
      <w:lvlText w:val=""/>
      <w:lvlJc w:val="left"/>
      <w:pPr>
        <w:tabs>
          <w:tab w:val="num" w:pos="0"/>
        </w:tabs>
        <w:ind w:left="7904" w:hanging="181"/>
      </w:pPr>
      <w:rPr>
        <w:rFonts w:ascii="Symbol" w:hAnsi="Symbol" w:cs="Symbol" w:hint="default"/>
        <w:lang w:val="ru-RU" w:eastAsia="en-US" w:bidi="ar-SA"/>
      </w:rPr>
    </w:lvl>
  </w:abstractNum>
  <w:abstractNum w:abstractNumId="4">
    <w:lvl w:ilvl="0">
      <w:start w:val="1"/>
      <w:numFmt w:val="decimal"/>
      <w:lvlText w:val="%1)"/>
      <w:lvlJc w:val="left"/>
      <w:pPr>
        <w:tabs>
          <w:tab w:val="num" w:pos="0"/>
        </w:tabs>
        <w:ind w:left="212" w:hanging="360"/>
      </w:pPr>
      <w:rPr>
        <w:sz w:val="24"/>
        <w:szCs w:val="24"/>
        <w:w w:val="100"/>
        <w:rFonts w:ascii="Times New Roman" w:hAnsi="Times New Roman" w:eastAsia="Times New Roman" w:cs="Times New Roman"/>
        <w:color w:val="201E1E"/>
        <w:lang w:val="ru-RU" w:eastAsia="en-US" w:bidi="ar-SA"/>
      </w:rPr>
    </w:lvl>
    <w:lvl w:ilvl="1">
      <w:start w:val="0"/>
      <w:numFmt w:val="bullet"/>
      <w:lvlText w:val=""/>
      <w:lvlJc w:val="left"/>
      <w:pPr>
        <w:tabs>
          <w:tab w:val="num" w:pos="0"/>
        </w:tabs>
        <w:ind w:left="1264" w:hanging="360"/>
      </w:pPr>
      <w:rPr>
        <w:rFonts w:ascii="Symbol" w:hAnsi="Symbol" w:cs="Symbol" w:hint="default"/>
        <w:lang w:val="ru-RU" w:eastAsia="en-US" w:bidi="ar-SA"/>
      </w:rPr>
    </w:lvl>
    <w:lvl w:ilvl="2">
      <w:start w:val="0"/>
      <w:numFmt w:val="bullet"/>
      <w:lvlText w:val=""/>
      <w:lvlJc w:val="left"/>
      <w:pPr>
        <w:tabs>
          <w:tab w:val="num" w:pos="0"/>
        </w:tabs>
        <w:ind w:left="2309" w:hanging="360"/>
      </w:pPr>
      <w:rPr>
        <w:rFonts w:ascii="Symbol" w:hAnsi="Symbol" w:cs="Symbol" w:hint="default"/>
        <w:lang w:val="ru-RU" w:eastAsia="en-US" w:bidi="ar-SA"/>
      </w:rPr>
    </w:lvl>
    <w:lvl w:ilvl="3">
      <w:start w:val="0"/>
      <w:numFmt w:val="bullet"/>
      <w:lvlText w:val=""/>
      <w:lvlJc w:val="left"/>
      <w:pPr>
        <w:tabs>
          <w:tab w:val="num" w:pos="0"/>
        </w:tabs>
        <w:ind w:left="3353" w:hanging="360"/>
      </w:pPr>
      <w:rPr>
        <w:rFonts w:ascii="Symbol" w:hAnsi="Symbol" w:cs="Symbol" w:hint="default"/>
        <w:lang w:val="ru-RU" w:eastAsia="en-US" w:bidi="ar-SA"/>
      </w:rPr>
    </w:lvl>
    <w:lvl w:ilvl="4">
      <w:start w:val="0"/>
      <w:numFmt w:val="bullet"/>
      <w:lvlText w:val=""/>
      <w:lvlJc w:val="left"/>
      <w:pPr>
        <w:tabs>
          <w:tab w:val="num" w:pos="0"/>
        </w:tabs>
        <w:ind w:left="4398" w:hanging="360"/>
      </w:pPr>
      <w:rPr>
        <w:rFonts w:ascii="Symbol" w:hAnsi="Symbol" w:cs="Symbol" w:hint="default"/>
        <w:lang w:val="ru-RU" w:eastAsia="en-US" w:bidi="ar-SA"/>
      </w:rPr>
    </w:lvl>
    <w:lvl w:ilvl="5">
      <w:start w:val="0"/>
      <w:numFmt w:val="bullet"/>
      <w:lvlText w:val=""/>
      <w:lvlJc w:val="left"/>
      <w:pPr>
        <w:tabs>
          <w:tab w:val="num" w:pos="0"/>
        </w:tabs>
        <w:ind w:left="5443" w:hanging="360"/>
      </w:pPr>
      <w:rPr>
        <w:rFonts w:ascii="Symbol" w:hAnsi="Symbol" w:cs="Symbol" w:hint="default"/>
        <w:lang w:val="ru-RU" w:eastAsia="en-US" w:bidi="ar-SA"/>
      </w:rPr>
    </w:lvl>
    <w:lvl w:ilvl="6">
      <w:start w:val="0"/>
      <w:numFmt w:val="bullet"/>
      <w:lvlText w:val=""/>
      <w:lvlJc w:val="left"/>
      <w:pPr>
        <w:tabs>
          <w:tab w:val="num" w:pos="0"/>
        </w:tabs>
        <w:ind w:left="6487" w:hanging="360"/>
      </w:pPr>
      <w:rPr>
        <w:rFonts w:ascii="Symbol" w:hAnsi="Symbol" w:cs="Symbol" w:hint="default"/>
        <w:lang w:val="ru-RU" w:eastAsia="en-US" w:bidi="ar-SA"/>
      </w:rPr>
    </w:lvl>
    <w:lvl w:ilvl="7">
      <w:start w:val="0"/>
      <w:numFmt w:val="bullet"/>
      <w:lvlText w:val=""/>
      <w:lvlJc w:val="left"/>
      <w:pPr>
        <w:tabs>
          <w:tab w:val="num" w:pos="0"/>
        </w:tabs>
        <w:ind w:left="7532" w:hanging="360"/>
      </w:pPr>
      <w:rPr>
        <w:rFonts w:ascii="Symbol" w:hAnsi="Symbol" w:cs="Symbol" w:hint="default"/>
        <w:lang w:val="ru-RU" w:eastAsia="en-US" w:bidi="ar-SA"/>
      </w:rPr>
    </w:lvl>
    <w:lvl w:ilvl="8">
      <w:start w:val="0"/>
      <w:numFmt w:val="bullet"/>
      <w:lvlText w:val=""/>
      <w:lvlJc w:val="left"/>
      <w:pPr>
        <w:tabs>
          <w:tab w:val="num" w:pos="0"/>
        </w:tabs>
        <w:ind w:left="8577" w:hanging="360"/>
      </w:pPr>
      <w:rPr>
        <w:rFonts w:ascii="Symbol" w:hAnsi="Symbol" w:cs="Symbol" w:hint="default"/>
        <w:lang w:val="ru-RU" w:eastAsia="en-US" w:bidi="ar-SA"/>
      </w:rPr>
    </w:lvl>
  </w:abstractNum>
  <w:abstractNum w:abstractNumId="5">
    <w:lvl w:ilvl="0">
      <w:start w:val="1"/>
      <w:numFmt w:val="decimal"/>
      <w:lvlText w:val="%1)"/>
      <w:lvlJc w:val="left"/>
      <w:pPr>
        <w:tabs>
          <w:tab w:val="num" w:pos="0"/>
        </w:tabs>
        <w:ind w:left="212" w:hanging="339"/>
      </w:pPr>
      <w:rPr>
        <w:sz w:val="24"/>
        <w:szCs w:val="24"/>
        <w:w w:val="100"/>
        <w:rFonts w:ascii="Times New Roman" w:hAnsi="Times New Roman" w:eastAsia="Times New Roman" w:cs="Times New Roman"/>
        <w:lang w:val="ru-RU" w:eastAsia="en-US" w:bidi="ar-SA"/>
      </w:rPr>
    </w:lvl>
    <w:lvl w:ilvl="1">
      <w:start w:val="0"/>
      <w:numFmt w:val="bullet"/>
      <w:lvlText w:val=""/>
      <w:lvlJc w:val="left"/>
      <w:pPr>
        <w:tabs>
          <w:tab w:val="num" w:pos="0"/>
        </w:tabs>
        <w:ind w:left="1264" w:hanging="339"/>
      </w:pPr>
      <w:rPr>
        <w:rFonts w:ascii="Symbol" w:hAnsi="Symbol" w:cs="Symbol" w:hint="default"/>
        <w:lang w:val="ru-RU" w:eastAsia="en-US" w:bidi="ar-SA"/>
      </w:rPr>
    </w:lvl>
    <w:lvl w:ilvl="2">
      <w:start w:val="0"/>
      <w:numFmt w:val="bullet"/>
      <w:lvlText w:val=""/>
      <w:lvlJc w:val="left"/>
      <w:pPr>
        <w:tabs>
          <w:tab w:val="num" w:pos="0"/>
        </w:tabs>
        <w:ind w:left="2309" w:hanging="339"/>
      </w:pPr>
      <w:rPr>
        <w:rFonts w:ascii="Symbol" w:hAnsi="Symbol" w:cs="Symbol" w:hint="default"/>
        <w:lang w:val="ru-RU" w:eastAsia="en-US" w:bidi="ar-SA"/>
      </w:rPr>
    </w:lvl>
    <w:lvl w:ilvl="3">
      <w:start w:val="0"/>
      <w:numFmt w:val="bullet"/>
      <w:lvlText w:val=""/>
      <w:lvlJc w:val="left"/>
      <w:pPr>
        <w:tabs>
          <w:tab w:val="num" w:pos="0"/>
        </w:tabs>
        <w:ind w:left="3353" w:hanging="339"/>
      </w:pPr>
      <w:rPr>
        <w:rFonts w:ascii="Symbol" w:hAnsi="Symbol" w:cs="Symbol" w:hint="default"/>
        <w:lang w:val="ru-RU" w:eastAsia="en-US" w:bidi="ar-SA"/>
      </w:rPr>
    </w:lvl>
    <w:lvl w:ilvl="4">
      <w:start w:val="0"/>
      <w:numFmt w:val="bullet"/>
      <w:lvlText w:val=""/>
      <w:lvlJc w:val="left"/>
      <w:pPr>
        <w:tabs>
          <w:tab w:val="num" w:pos="0"/>
        </w:tabs>
        <w:ind w:left="4398" w:hanging="339"/>
      </w:pPr>
      <w:rPr>
        <w:rFonts w:ascii="Symbol" w:hAnsi="Symbol" w:cs="Symbol" w:hint="default"/>
        <w:lang w:val="ru-RU" w:eastAsia="en-US" w:bidi="ar-SA"/>
      </w:rPr>
    </w:lvl>
    <w:lvl w:ilvl="5">
      <w:start w:val="0"/>
      <w:numFmt w:val="bullet"/>
      <w:lvlText w:val=""/>
      <w:lvlJc w:val="left"/>
      <w:pPr>
        <w:tabs>
          <w:tab w:val="num" w:pos="0"/>
        </w:tabs>
        <w:ind w:left="5443" w:hanging="339"/>
      </w:pPr>
      <w:rPr>
        <w:rFonts w:ascii="Symbol" w:hAnsi="Symbol" w:cs="Symbol" w:hint="default"/>
        <w:lang w:val="ru-RU" w:eastAsia="en-US" w:bidi="ar-SA"/>
      </w:rPr>
    </w:lvl>
    <w:lvl w:ilvl="6">
      <w:start w:val="0"/>
      <w:numFmt w:val="bullet"/>
      <w:lvlText w:val=""/>
      <w:lvlJc w:val="left"/>
      <w:pPr>
        <w:tabs>
          <w:tab w:val="num" w:pos="0"/>
        </w:tabs>
        <w:ind w:left="6487" w:hanging="339"/>
      </w:pPr>
      <w:rPr>
        <w:rFonts w:ascii="Symbol" w:hAnsi="Symbol" w:cs="Symbol" w:hint="default"/>
        <w:lang w:val="ru-RU" w:eastAsia="en-US" w:bidi="ar-SA"/>
      </w:rPr>
    </w:lvl>
    <w:lvl w:ilvl="7">
      <w:start w:val="0"/>
      <w:numFmt w:val="bullet"/>
      <w:lvlText w:val=""/>
      <w:lvlJc w:val="left"/>
      <w:pPr>
        <w:tabs>
          <w:tab w:val="num" w:pos="0"/>
        </w:tabs>
        <w:ind w:left="7532" w:hanging="339"/>
      </w:pPr>
      <w:rPr>
        <w:rFonts w:ascii="Symbol" w:hAnsi="Symbol" w:cs="Symbol" w:hint="default"/>
        <w:lang w:val="ru-RU" w:eastAsia="en-US" w:bidi="ar-SA"/>
      </w:rPr>
    </w:lvl>
    <w:lvl w:ilvl="8">
      <w:start w:val="0"/>
      <w:numFmt w:val="bullet"/>
      <w:lvlText w:val=""/>
      <w:lvlJc w:val="left"/>
      <w:pPr>
        <w:tabs>
          <w:tab w:val="num" w:pos="0"/>
        </w:tabs>
        <w:ind w:left="8577" w:hanging="339"/>
      </w:pPr>
      <w:rPr>
        <w:rFonts w:ascii="Symbol" w:hAnsi="Symbol" w:cs="Symbol" w:hint="default"/>
        <w:lang w:val="ru-RU" w:eastAsia="en-US" w:bidi="ar-SA"/>
      </w:rPr>
    </w:lvl>
  </w:abstractNum>
  <w:abstractNum w:abstractNumId="6">
    <w:lvl w:ilvl="0">
      <w:start w:val="1"/>
      <w:numFmt w:val="decimal"/>
      <w:lvlText w:val="%1)"/>
      <w:lvlJc w:val="left"/>
      <w:pPr>
        <w:tabs>
          <w:tab w:val="num" w:pos="0"/>
        </w:tabs>
        <w:ind w:left="660" w:hanging="284"/>
      </w:pPr>
      <w:rPr>
        <w:sz w:val="24"/>
        <w:szCs w:val="24"/>
        <w:w w:val="100"/>
        <w:rFonts w:ascii="Times New Roman" w:hAnsi="Times New Roman" w:eastAsia="Times New Roman" w:cs="Times New Roman"/>
        <w:lang w:val="ru-RU" w:eastAsia="en-US" w:bidi="ar-SA"/>
      </w:rPr>
    </w:lvl>
    <w:lvl w:ilvl="1">
      <w:start w:val="0"/>
      <w:numFmt w:val="bullet"/>
      <w:lvlText w:val=""/>
      <w:lvlJc w:val="left"/>
      <w:pPr>
        <w:tabs>
          <w:tab w:val="num" w:pos="0"/>
        </w:tabs>
        <w:ind w:left="1670" w:hanging="284"/>
      </w:pPr>
      <w:rPr>
        <w:rFonts w:ascii="Symbol" w:hAnsi="Symbol" w:cs="Symbol" w:hint="default"/>
        <w:lang w:val="ru-RU" w:eastAsia="en-US" w:bidi="ar-SA"/>
      </w:rPr>
    </w:lvl>
    <w:lvl w:ilvl="2">
      <w:start w:val="0"/>
      <w:numFmt w:val="bullet"/>
      <w:lvlText w:val=""/>
      <w:lvlJc w:val="left"/>
      <w:pPr>
        <w:tabs>
          <w:tab w:val="num" w:pos="0"/>
        </w:tabs>
        <w:ind w:left="2680" w:hanging="284"/>
      </w:pPr>
      <w:rPr>
        <w:rFonts w:ascii="Symbol" w:hAnsi="Symbol" w:cs="Symbol" w:hint="default"/>
        <w:lang w:val="ru-RU" w:eastAsia="en-US" w:bidi="ar-SA"/>
      </w:rPr>
    </w:lvl>
    <w:lvl w:ilvl="3">
      <w:start w:val="0"/>
      <w:numFmt w:val="bullet"/>
      <w:lvlText w:val=""/>
      <w:lvlJc w:val="left"/>
      <w:pPr>
        <w:tabs>
          <w:tab w:val="num" w:pos="0"/>
        </w:tabs>
        <w:ind w:left="3690" w:hanging="284"/>
      </w:pPr>
      <w:rPr>
        <w:rFonts w:ascii="Symbol" w:hAnsi="Symbol" w:cs="Symbol" w:hint="default"/>
        <w:lang w:val="ru-RU" w:eastAsia="en-US" w:bidi="ar-SA"/>
      </w:rPr>
    </w:lvl>
    <w:lvl w:ilvl="4">
      <w:start w:val="0"/>
      <w:numFmt w:val="bullet"/>
      <w:lvlText w:val=""/>
      <w:lvlJc w:val="left"/>
      <w:pPr>
        <w:tabs>
          <w:tab w:val="num" w:pos="0"/>
        </w:tabs>
        <w:ind w:left="4700" w:hanging="284"/>
      </w:pPr>
      <w:rPr>
        <w:rFonts w:ascii="Symbol" w:hAnsi="Symbol" w:cs="Symbol" w:hint="default"/>
        <w:lang w:val="ru-RU" w:eastAsia="en-US" w:bidi="ar-SA"/>
      </w:rPr>
    </w:lvl>
    <w:lvl w:ilvl="5">
      <w:start w:val="0"/>
      <w:numFmt w:val="bullet"/>
      <w:lvlText w:val=""/>
      <w:lvlJc w:val="left"/>
      <w:pPr>
        <w:tabs>
          <w:tab w:val="num" w:pos="0"/>
        </w:tabs>
        <w:ind w:left="5710" w:hanging="284"/>
      </w:pPr>
      <w:rPr>
        <w:rFonts w:ascii="Symbol" w:hAnsi="Symbol" w:cs="Symbol" w:hint="default"/>
        <w:lang w:val="ru-RU" w:eastAsia="en-US" w:bidi="ar-SA"/>
      </w:rPr>
    </w:lvl>
    <w:lvl w:ilvl="6">
      <w:start w:val="0"/>
      <w:numFmt w:val="bullet"/>
      <w:lvlText w:val=""/>
      <w:lvlJc w:val="left"/>
      <w:pPr>
        <w:tabs>
          <w:tab w:val="num" w:pos="0"/>
        </w:tabs>
        <w:ind w:left="6720" w:hanging="284"/>
      </w:pPr>
      <w:rPr>
        <w:rFonts w:ascii="Symbol" w:hAnsi="Symbol" w:cs="Symbol" w:hint="default"/>
        <w:lang w:val="ru-RU" w:eastAsia="en-US" w:bidi="ar-SA"/>
      </w:rPr>
    </w:lvl>
    <w:lvl w:ilvl="7">
      <w:start w:val="0"/>
      <w:numFmt w:val="bullet"/>
      <w:lvlText w:val=""/>
      <w:lvlJc w:val="left"/>
      <w:pPr>
        <w:tabs>
          <w:tab w:val="num" w:pos="0"/>
        </w:tabs>
        <w:ind w:left="7730" w:hanging="284"/>
      </w:pPr>
      <w:rPr>
        <w:rFonts w:ascii="Symbol" w:hAnsi="Symbol" w:cs="Symbol" w:hint="default"/>
        <w:lang w:val="ru-RU" w:eastAsia="en-US" w:bidi="ar-SA"/>
      </w:rPr>
    </w:lvl>
    <w:lvl w:ilvl="8">
      <w:start w:val="0"/>
      <w:numFmt w:val="bullet"/>
      <w:lvlText w:val=""/>
      <w:lvlJc w:val="left"/>
      <w:pPr>
        <w:tabs>
          <w:tab w:val="num" w:pos="0"/>
        </w:tabs>
        <w:ind w:left="8740" w:hanging="284"/>
      </w:pPr>
      <w:rPr>
        <w:rFonts w:ascii="Symbol" w:hAnsi="Symbol" w:cs="Symbol" w:hint="default"/>
        <w:lang w:val="ru-RU" w:eastAsia="en-US" w:bidi="ar-SA"/>
      </w:rPr>
    </w:lvl>
  </w:abstractNum>
  <w:abstractNum w:abstractNumId="7">
    <w:lvl w:ilvl="0">
      <w:numFmt w:val="bullet"/>
      <w:lvlText w:val="-"/>
      <w:lvlJc w:val="left"/>
      <w:pPr>
        <w:tabs>
          <w:tab w:val="num" w:pos="0"/>
        </w:tabs>
        <w:ind w:left="907" w:hanging="197"/>
      </w:pPr>
      <w:rPr>
        <w:rFonts w:ascii="Times New Roman" w:hAnsi="Times New Roman" w:cs="Times New Roman" w:hint="default"/>
        <w:sz w:val="24"/>
        <w:i/>
        <w:b/>
        <w:szCs w:val="24"/>
        <w:iCs/>
        <w:bCs/>
        <w:w w:val="99"/>
        <w:lang w:val="ru-RU" w:eastAsia="en-US" w:bidi="ar-SA"/>
      </w:rPr>
    </w:lvl>
    <w:lvl w:ilvl="1">
      <w:start w:val="0"/>
      <w:numFmt w:val="bullet"/>
      <w:lvlText w:val="-"/>
      <w:lvlJc w:val="left"/>
      <w:pPr>
        <w:tabs>
          <w:tab w:val="num" w:pos="0"/>
        </w:tabs>
        <w:ind w:left="1027" w:hanging="452"/>
      </w:pPr>
      <w:rPr>
        <w:rFonts w:ascii="Times New Roman" w:hAnsi="Times New Roman" w:cs="Times New Roman" w:hint="default"/>
        <w:sz w:val="24"/>
        <w:i/>
        <w:b/>
        <w:szCs w:val="24"/>
        <w:iCs/>
        <w:bCs/>
        <w:w w:val="99"/>
        <w:lang w:val="ru-RU" w:eastAsia="en-US" w:bidi="ar-SA"/>
      </w:rPr>
    </w:lvl>
    <w:lvl w:ilvl="2">
      <w:start w:val="0"/>
      <w:numFmt w:val="bullet"/>
      <w:lvlText w:val="-"/>
      <w:lvlJc w:val="left"/>
      <w:pPr>
        <w:tabs>
          <w:tab w:val="num" w:pos="0"/>
        </w:tabs>
        <w:ind w:left="825" w:hanging="365"/>
      </w:pPr>
      <w:rPr>
        <w:rFonts w:ascii="Times New Roman" w:hAnsi="Times New Roman" w:cs="Times New Roman" w:hint="default"/>
        <w:sz w:val="24"/>
        <w:i/>
        <w:b/>
        <w:szCs w:val="24"/>
        <w:iCs/>
        <w:bCs/>
        <w:w w:val="99"/>
        <w:lang w:val="ru-RU" w:eastAsia="en-US" w:bidi="ar-SA"/>
      </w:rPr>
    </w:lvl>
    <w:lvl w:ilvl="3">
      <w:start w:val="0"/>
      <w:numFmt w:val="bullet"/>
      <w:lvlText w:val=""/>
      <w:lvlJc w:val="left"/>
      <w:pPr>
        <w:tabs>
          <w:tab w:val="num" w:pos="0"/>
        </w:tabs>
        <w:ind w:left="4086" w:hanging="365"/>
      </w:pPr>
      <w:rPr>
        <w:rFonts w:ascii="Symbol" w:hAnsi="Symbol" w:cs="Symbol" w:hint="default"/>
        <w:lang w:val="ru-RU" w:eastAsia="en-US" w:bidi="ar-SA"/>
      </w:rPr>
    </w:lvl>
    <w:lvl w:ilvl="4">
      <w:start w:val="0"/>
      <w:numFmt w:val="bullet"/>
      <w:lvlText w:val=""/>
      <w:lvlJc w:val="left"/>
      <w:pPr>
        <w:tabs>
          <w:tab w:val="num" w:pos="0"/>
        </w:tabs>
        <w:ind w:left="5072" w:hanging="365"/>
      </w:pPr>
      <w:rPr>
        <w:rFonts w:ascii="Symbol" w:hAnsi="Symbol" w:cs="Symbol" w:hint="default"/>
        <w:lang w:val="ru-RU" w:eastAsia="en-US" w:bidi="ar-SA"/>
      </w:rPr>
    </w:lvl>
    <w:lvl w:ilvl="5">
      <w:start w:val="0"/>
      <w:numFmt w:val="bullet"/>
      <w:lvlText w:val=""/>
      <w:lvlJc w:val="left"/>
      <w:pPr>
        <w:tabs>
          <w:tab w:val="num" w:pos="0"/>
        </w:tabs>
        <w:ind w:left="6058" w:hanging="365"/>
      </w:pPr>
      <w:rPr>
        <w:rFonts w:ascii="Symbol" w:hAnsi="Symbol" w:cs="Symbol" w:hint="default"/>
        <w:lang w:val="ru-RU" w:eastAsia="en-US" w:bidi="ar-SA"/>
      </w:rPr>
    </w:lvl>
    <w:lvl w:ilvl="6">
      <w:start w:val="0"/>
      <w:numFmt w:val="bullet"/>
      <w:lvlText w:val=""/>
      <w:lvlJc w:val="left"/>
      <w:pPr>
        <w:tabs>
          <w:tab w:val="num" w:pos="0"/>
        </w:tabs>
        <w:ind w:left="7044" w:hanging="365"/>
      </w:pPr>
      <w:rPr>
        <w:rFonts w:ascii="Symbol" w:hAnsi="Symbol" w:cs="Symbol" w:hint="default"/>
        <w:lang w:val="ru-RU" w:eastAsia="en-US" w:bidi="ar-SA"/>
      </w:rPr>
    </w:lvl>
    <w:lvl w:ilvl="7">
      <w:start w:val="0"/>
      <w:numFmt w:val="bullet"/>
      <w:lvlText w:val=""/>
      <w:lvlJc w:val="left"/>
      <w:pPr>
        <w:tabs>
          <w:tab w:val="num" w:pos="0"/>
        </w:tabs>
        <w:ind w:left="8030" w:hanging="365"/>
      </w:pPr>
      <w:rPr>
        <w:rFonts w:ascii="Symbol" w:hAnsi="Symbol" w:cs="Symbol" w:hint="default"/>
        <w:lang w:val="ru-RU" w:eastAsia="en-US" w:bidi="ar-SA"/>
      </w:rPr>
    </w:lvl>
    <w:lvl w:ilvl="8">
      <w:start w:val="0"/>
      <w:numFmt w:val="bullet"/>
      <w:lvlText w:val=""/>
      <w:lvlJc w:val="left"/>
      <w:pPr>
        <w:tabs>
          <w:tab w:val="num" w:pos="0"/>
        </w:tabs>
        <w:ind w:left="9016" w:hanging="365"/>
      </w:pPr>
      <w:rPr>
        <w:rFonts w:ascii="Symbol" w:hAnsi="Symbol" w:cs="Symbol" w:hint="default"/>
        <w:lang w:val="ru-RU" w:eastAsia="en-US" w:bidi="ar-SA"/>
      </w:rPr>
    </w:lvl>
  </w:abstractNum>
  <w:abstractNum w:abstractNumId="8">
    <w:lvl w:ilvl="0">
      <w:start w:val="1"/>
      <w:numFmt w:val="upperRoman"/>
      <w:lvlText w:val="%1."/>
      <w:lvlJc w:val="left"/>
      <w:pPr>
        <w:tabs>
          <w:tab w:val="num" w:pos="0"/>
        </w:tabs>
        <w:ind w:left="1713" w:hanging="720"/>
      </w:pPr>
      <w:rPr/>
    </w:lvl>
    <w:lvl w:ilvl="1">
      <w:start w:val="1"/>
      <w:numFmt w:val="decimal"/>
      <w:lvlText w:val="%1.%2."/>
      <w:lvlJc w:val="left"/>
      <w:pPr>
        <w:tabs>
          <w:tab w:val="num" w:pos="0"/>
        </w:tabs>
        <w:ind w:left="4869" w:hanging="360"/>
      </w:pPr>
      <w:rPr/>
    </w:lvl>
    <w:lvl w:ilvl="2">
      <w:start w:val="1"/>
      <w:numFmt w:val="decimal"/>
      <w:lvlText w:val="%1.%2.%3."/>
      <w:lvlJc w:val="left"/>
      <w:pPr>
        <w:tabs>
          <w:tab w:val="num" w:pos="0"/>
        </w:tabs>
        <w:ind w:left="8817" w:hanging="720"/>
      </w:pPr>
      <w:rPr/>
    </w:lvl>
    <w:lvl w:ilvl="3">
      <w:start w:val="1"/>
      <w:numFmt w:val="decimal"/>
      <w:lvlText w:val="%1.%2.%3.%4."/>
      <w:lvlJc w:val="left"/>
      <w:pPr>
        <w:tabs>
          <w:tab w:val="num" w:pos="0"/>
        </w:tabs>
        <w:ind w:left="12405" w:hanging="720"/>
      </w:pPr>
      <w:rPr/>
    </w:lvl>
    <w:lvl w:ilvl="4">
      <w:start w:val="1"/>
      <w:numFmt w:val="decimal"/>
      <w:lvlText w:val="%1.%2.%3.%4.%5."/>
      <w:lvlJc w:val="left"/>
      <w:pPr>
        <w:tabs>
          <w:tab w:val="num" w:pos="0"/>
        </w:tabs>
        <w:ind w:left="16353" w:hanging="1080"/>
      </w:pPr>
      <w:rPr/>
    </w:lvl>
    <w:lvl w:ilvl="5">
      <w:start w:val="1"/>
      <w:numFmt w:val="decimal"/>
      <w:lvlText w:val="%1.%2.%3.%4.%5.%6."/>
      <w:lvlJc w:val="left"/>
      <w:pPr>
        <w:tabs>
          <w:tab w:val="num" w:pos="0"/>
        </w:tabs>
        <w:ind w:left="19941" w:hanging="1080"/>
      </w:pPr>
      <w:rPr/>
    </w:lvl>
    <w:lvl w:ilvl="6">
      <w:start w:val="1"/>
      <w:numFmt w:val="decimal"/>
      <w:lvlText w:val="%1.%2.%3.%4.%5.%6.%7."/>
      <w:lvlJc w:val="left"/>
      <w:pPr>
        <w:tabs>
          <w:tab w:val="num" w:pos="0"/>
        </w:tabs>
        <w:ind w:left="23889" w:hanging="1440"/>
      </w:pPr>
      <w:rPr/>
    </w:lvl>
    <w:lvl w:ilvl="7">
      <w:start w:val="1"/>
      <w:numFmt w:val="decimal"/>
      <w:lvlText w:val="%1.%2.%3.%4.%5.%6.%7.%8."/>
      <w:lvlJc w:val="left"/>
      <w:pPr>
        <w:tabs>
          <w:tab w:val="num" w:pos="0"/>
        </w:tabs>
        <w:ind w:left="27477" w:hanging="1440"/>
      </w:pPr>
      <w:rPr/>
    </w:lvl>
    <w:lvl w:ilvl="8">
      <w:start w:val="1"/>
      <w:numFmt w:val="decimal"/>
      <w:lvlText w:val="%1.%2.%3.%4.%5.%6.%7.%8.%9."/>
      <w:lvlJc w:val="left"/>
      <w:pPr>
        <w:tabs>
          <w:tab w:val="num" w:pos="0"/>
        </w:tabs>
        <w:ind w:left="31425" w:hanging="1800"/>
      </w:pPr>
      <w:rPr/>
    </w:lvl>
  </w:abstractNum>
  <w:abstractNum w:abstractNumId="9">
    <w:lvl w:ilvl="0">
      <w:start w:val="1"/>
      <w:numFmt w:val="decimal"/>
      <w:lvlText w:val="%1."/>
      <w:lvlJc w:val="left"/>
      <w:pPr>
        <w:tabs>
          <w:tab w:val="num" w:pos="0"/>
        </w:tabs>
        <w:ind w:left="360" w:hanging="360"/>
      </w:pPr>
      <w:rPr/>
    </w:lvl>
    <w:lvl w:ilvl="1">
      <w:start w:val="7"/>
      <w:numFmt w:val="decimal"/>
      <w:lvlText w:val="%1.%2."/>
      <w:lvlJc w:val="left"/>
      <w:pPr>
        <w:tabs>
          <w:tab w:val="num" w:pos="0"/>
        </w:tabs>
        <w:ind w:left="1637" w:hanging="360"/>
      </w:pPr>
      <w:rPr/>
    </w:lvl>
    <w:lvl w:ilvl="2">
      <w:start w:val="1"/>
      <w:numFmt w:val="decimal"/>
      <w:lvlText w:val="%1.%2.%3."/>
      <w:lvlJc w:val="left"/>
      <w:pPr>
        <w:tabs>
          <w:tab w:val="num" w:pos="0"/>
        </w:tabs>
        <w:ind w:left="2988" w:hanging="720"/>
      </w:pPr>
      <w:rPr/>
    </w:lvl>
    <w:lvl w:ilvl="3">
      <w:start w:val="1"/>
      <w:numFmt w:val="decimal"/>
      <w:lvlText w:val="%1.%2.%3.%4."/>
      <w:lvlJc w:val="left"/>
      <w:pPr>
        <w:tabs>
          <w:tab w:val="num" w:pos="0"/>
        </w:tabs>
        <w:ind w:left="3699" w:hanging="720"/>
      </w:pPr>
      <w:rPr/>
    </w:lvl>
    <w:lvl w:ilvl="4">
      <w:start w:val="1"/>
      <w:numFmt w:val="decimal"/>
      <w:lvlText w:val="%1.%2.%3.%4.%5."/>
      <w:lvlJc w:val="left"/>
      <w:pPr>
        <w:tabs>
          <w:tab w:val="num" w:pos="0"/>
        </w:tabs>
        <w:ind w:left="5052" w:hanging="1080"/>
      </w:pPr>
      <w:rPr/>
    </w:lvl>
    <w:lvl w:ilvl="5">
      <w:start w:val="1"/>
      <w:numFmt w:val="decimal"/>
      <w:lvlText w:val="%1.%2.%3.%4.%5.%6."/>
      <w:lvlJc w:val="left"/>
      <w:pPr>
        <w:tabs>
          <w:tab w:val="num" w:pos="0"/>
        </w:tabs>
        <w:ind w:left="6045" w:hanging="1080"/>
      </w:pPr>
      <w:rPr/>
    </w:lvl>
    <w:lvl w:ilvl="6">
      <w:start w:val="1"/>
      <w:numFmt w:val="decimal"/>
      <w:lvlText w:val="%1.%2.%3.%4.%5.%6.%7."/>
      <w:lvlJc w:val="left"/>
      <w:pPr>
        <w:tabs>
          <w:tab w:val="num" w:pos="0"/>
        </w:tabs>
        <w:ind w:left="7398" w:hanging="1440"/>
      </w:pPr>
      <w:rPr/>
    </w:lvl>
    <w:lvl w:ilvl="7">
      <w:start w:val="1"/>
      <w:numFmt w:val="decimal"/>
      <w:lvlText w:val="%1.%2.%3.%4.%5.%6.%7.%8."/>
      <w:lvlJc w:val="left"/>
      <w:pPr>
        <w:tabs>
          <w:tab w:val="num" w:pos="0"/>
        </w:tabs>
        <w:ind w:left="8391" w:hanging="1440"/>
      </w:pPr>
      <w:rPr/>
    </w:lvl>
    <w:lvl w:ilvl="8">
      <w:start w:val="1"/>
      <w:numFmt w:val="decimal"/>
      <w:lvlText w:val="%1.%2.%3.%4.%5.%6.%7.%8.%9."/>
      <w:lvlJc w:val="left"/>
      <w:pPr>
        <w:tabs>
          <w:tab w:val="num" w:pos="0"/>
        </w:tabs>
        <w:ind w:left="9744" w:hanging="1800"/>
      </w:pPr>
      <w:rPr/>
    </w:lvl>
  </w:abstractNum>
  <w:abstractNum w:abstractNumId="10">
    <w:lvl w:ilvl="0">
      <w:numFmt w:val="bullet"/>
      <w:lvlText w:val=""/>
      <w:lvlJc w:val="left"/>
      <w:pPr>
        <w:tabs>
          <w:tab w:val="num" w:pos="0"/>
        </w:tabs>
        <w:ind w:left="418" w:hanging="344"/>
      </w:pPr>
      <w:rPr>
        <w:rFonts w:ascii="Symbol" w:hAnsi="Symbol" w:cs="Symbol" w:hint="default"/>
        <w:sz w:val="24"/>
        <w:szCs w:val="24"/>
        <w:w w:val="100"/>
        <w:lang w:val="ru-RU" w:eastAsia="en-US" w:bidi="ar-SA"/>
      </w:rPr>
    </w:lvl>
    <w:lvl w:ilvl="1">
      <w:start w:val="0"/>
      <w:numFmt w:val="bullet"/>
      <w:lvlText w:val=""/>
      <w:lvlJc w:val="left"/>
      <w:pPr>
        <w:tabs>
          <w:tab w:val="num" w:pos="0"/>
        </w:tabs>
        <w:ind w:left="1454" w:hanging="344"/>
      </w:pPr>
      <w:rPr>
        <w:rFonts w:ascii="Symbol" w:hAnsi="Symbol" w:cs="Symbol" w:hint="default"/>
        <w:lang w:val="ru-RU" w:eastAsia="en-US" w:bidi="ar-SA"/>
      </w:rPr>
    </w:lvl>
    <w:lvl w:ilvl="2">
      <w:start w:val="0"/>
      <w:numFmt w:val="bullet"/>
      <w:lvlText w:val=""/>
      <w:lvlJc w:val="left"/>
      <w:pPr>
        <w:tabs>
          <w:tab w:val="num" w:pos="0"/>
        </w:tabs>
        <w:ind w:left="2488" w:hanging="344"/>
      </w:pPr>
      <w:rPr>
        <w:rFonts w:ascii="Symbol" w:hAnsi="Symbol" w:cs="Symbol" w:hint="default"/>
        <w:lang w:val="ru-RU" w:eastAsia="en-US" w:bidi="ar-SA"/>
      </w:rPr>
    </w:lvl>
    <w:lvl w:ilvl="3">
      <w:start w:val="0"/>
      <w:numFmt w:val="bullet"/>
      <w:lvlText w:val=""/>
      <w:lvlJc w:val="left"/>
      <w:pPr>
        <w:tabs>
          <w:tab w:val="num" w:pos="0"/>
        </w:tabs>
        <w:ind w:left="3523" w:hanging="344"/>
      </w:pPr>
      <w:rPr>
        <w:rFonts w:ascii="Symbol" w:hAnsi="Symbol" w:cs="Symbol" w:hint="default"/>
        <w:lang w:val="ru-RU" w:eastAsia="en-US" w:bidi="ar-SA"/>
      </w:rPr>
    </w:lvl>
    <w:lvl w:ilvl="4">
      <w:start w:val="0"/>
      <w:numFmt w:val="bullet"/>
      <w:lvlText w:val=""/>
      <w:lvlJc w:val="left"/>
      <w:pPr>
        <w:tabs>
          <w:tab w:val="num" w:pos="0"/>
        </w:tabs>
        <w:ind w:left="4557" w:hanging="344"/>
      </w:pPr>
      <w:rPr>
        <w:rFonts w:ascii="Symbol" w:hAnsi="Symbol" w:cs="Symbol" w:hint="default"/>
        <w:lang w:val="ru-RU" w:eastAsia="en-US" w:bidi="ar-SA"/>
      </w:rPr>
    </w:lvl>
    <w:lvl w:ilvl="5">
      <w:start w:val="0"/>
      <w:numFmt w:val="bullet"/>
      <w:lvlText w:val=""/>
      <w:lvlJc w:val="left"/>
      <w:pPr>
        <w:tabs>
          <w:tab w:val="num" w:pos="0"/>
        </w:tabs>
        <w:ind w:left="5592" w:hanging="344"/>
      </w:pPr>
      <w:rPr>
        <w:rFonts w:ascii="Symbol" w:hAnsi="Symbol" w:cs="Symbol" w:hint="default"/>
        <w:lang w:val="ru-RU" w:eastAsia="en-US" w:bidi="ar-SA"/>
      </w:rPr>
    </w:lvl>
    <w:lvl w:ilvl="6">
      <w:start w:val="0"/>
      <w:numFmt w:val="bullet"/>
      <w:lvlText w:val=""/>
      <w:lvlJc w:val="left"/>
      <w:pPr>
        <w:tabs>
          <w:tab w:val="num" w:pos="0"/>
        </w:tabs>
        <w:ind w:left="6626" w:hanging="344"/>
      </w:pPr>
      <w:rPr>
        <w:rFonts w:ascii="Symbol" w:hAnsi="Symbol" w:cs="Symbol" w:hint="default"/>
        <w:lang w:val="ru-RU" w:eastAsia="en-US" w:bidi="ar-SA"/>
      </w:rPr>
    </w:lvl>
    <w:lvl w:ilvl="7">
      <w:start w:val="0"/>
      <w:numFmt w:val="bullet"/>
      <w:lvlText w:val=""/>
      <w:lvlJc w:val="left"/>
      <w:pPr>
        <w:tabs>
          <w:tab w:val="num" w:pos="0"/>
        </w:tabs>
        <w:ind w:left="7660" w:hanging="344"/>
      </w:pPr>
      <w:rPr>
        <w:rFonts w:ascii="Symbol" w:hAnsi="Symbol" w:cs="Symbol" w:hint="default"/>
        <w:lang w:val="ru-RU" w:eastAsia="en-US" w:bidi="ar-SA"/>
      </w:rPr>
    </w:lvl>
    <w:lvl w:ilvl="8">
      <w:start w:val="0"/>
      <w:numFmt w:val="bullet"/>
      <w:lvlText w:val=""/>
      <w:lvlJc w:val="left"/>
      <w:pPr>
        <w:tabs>
          <w:tab w:val="num" w:pos="0"/>
        </w:tabs>
        <w:ind w:left="8695" w:hanging="344"/>
      </w:pPr>
      <w:rPr>
        <w:rFonts w:ascii="Symbol" w:hAnsi="Symbol" w:cs="Symbol" w:hint="default"/>
        <w:lang w:val="ru-RU" w:eastAsia="en-US" w:bidi="ar-SA"/>
      </w:rPr>
    </w:lvl>
  </w:abstractNum>
  <w:abstractNum w:abstractNumId="11">
    <w:lvl w:ilvl="0">
      <w:start w:val="3"/>
      <w:numFmt w:val="decimal"/>
      <w:lvlText w:val="%1."/>
      <w:lvlJc w:val="left"/>
      <w:pPr>
        <w:tabs>
          <w:tab w:val="num" w:pos="0"/>
        </w:tabs>
        <w:ind w:left="360" w:hanging="360"/>
      </w:pPr>
      <w:rPr/>
    </w:lvl>
    <w:lvl w:ilvl="1">
      <w:start w:val="2"/>
      <w:numFmt w:val="decimal"/>
      <w:lvlText w:val="%1.%2."/>
      <w:lvlJc w:val="left"/>
      <w:pPr>
        <w:tabs>
          <w:tab w:val="num" w:pos="0"/>
        </w:tabs>
        <w:ind w:left="4869" w:hanging="360"/>
      </w:pPr>
      <w:rPr/>
    </w:lvl>
    <w:lvl w:ilvl="2">
      <w:start w:val="1"/>
      <w:numFmt w:val="decimal"/>
      <w:lvlText w:val="%1.%2.%3."/>
      <w:lvlJc w:val="left"/>
      <w:pPr>
        <w:tabs>
          <w:tab w:val="num" w:pos="0"/>
        </w:tabs>
        <w:ind w:left="9738" w:hanging="720"/>
      </w:pPr>
      <w:rPr/>
    </w:lvl>
    <w:lvl w:ilvl="3">
      <w:start w:val="1"/>
      <w:numFmt w:val="decimal"/>
      <w:lvlText w:val="%1.%2.%3.%4."/>
      <w:lvlJc w:val="left"/>
      <w:pPr>
        <w:tabs>
          <w:tab w:val="num" w:pos="0"/>
        </w:tabs>
        <w:ind w:left="14247" w:hanging="720"/>
      </w:pPr>
      <w:rPr/>
    </w:lvl>
    <w:lvl w:ilvl="4">
      <w:start w:val="1"/>
      <w:numFmt w:val="decimal"/>
      <w:lvlText w:val="%1.%2.%3.%4.%5."/>
      <w:lvlJc w:val="left"/>
      <w:pPr>
        <w:tabs>
          <w:tab w:val="num" w:pos="0"/>
        </w:tabs>
        <w:ind w:left="19116" w:hanging="1080"/>
      </w:pPr>
      <w:rPr/>
    </w:lvl>
    <w:lvl w:ilvl="5">
      <w:start w:val="1"/>
      <w:numFmt w:val="decimal"/>
      <w:lvlText w:val="%1.%2.%3.%4.%5.%6."/>
      <w:lvlJc w:val="left"/>
      <w:pPr>
        <w:tabs>
          <w:tab w:val="num" w:pos="0"/>
        </w:tabs>
        <w:ind w:left="23625" w:hanging="1080"/>
      </w:pPr>
      <w:rPr/>
    </w:lvl>
    <w:lvl w:ilvl="6">
      <w:start w:val="1"/>
      <w:numFmt w:val="decimal"/>
      <w:lvlText w:val="%1.%2.%3.%4.%5.%6.%7."/>
      <w:lvlJc w:val="left"/>
      <w:pPr>
        <w:tabs>
          <w:tab w:val="num" w:pos="0"/>
        </w:tabs>
        <w:ind w:left="28494" w:hanging="1440"/>
      </w:pPr>
      <w:rPr/>
    </w:lvl>
    <w:lvl w:ilvl="7">
      <w:start w:val="1"/>
      <w:numFmt w:val="decimal"/>
      <w:lvlText w:val="%1.%2.%3.%4.%5.%6.%7.%8."/>
      <w:lvlJc w:val="left"/>
      <w:pPr>
        <w:tabs>
          <w:tab w:val="num" w:pos="0"/>
        </w:tabs>
        <w:ind w:left="-32533" w:hanging="1440"/>
      </w:pPr>
      <w:rPr/>
    </w:lvl>
    <w:lvl w:ilvl="8">
      <w:start w:val="1"/>
      <w:numFmt w:val="decimal"/>
      <w:lvlText w:val="%1.%2.%3.%4.%5.%6.%7.%8.%9."/>
      <w:lvlJc w:val="left"/>
      <w:pPr>
        <w:tabs>
          <w:tab w:val="num" w:pos="0"/>
        </w:tabs>
        <w:ind w:left="-27664" w:hanging="1800"/>
      </w:pPr>
      <w:rPr/>
    </w:lvl>
  </w:abstractNum>
  <w:abstractNum w:abstractNumId="12">
    <w:lvl w:ilvl="0">
      <w:start w:val="1"/>
      <w:numFmt w:val="bullet"/>
      <w:lvlText w:val="‒"/>
      <w:lvlJc w:val="left"/>
      <w:pPr>
        <w:tabs>
          <w:tab w:val="num" w:pos="0"/>
        </w:tabs>
        <w:ind w:left="515" w:hanging="231"/>
      </w:pPr>
      <w:rPr>
        <w:rFonts w:ascii="Times New Roman" w:hAnsi="Times New Roman" w:cs="Times New Roman" w:hint="default"/>
        <w:w w:val="99"/>
        <w:lang w:val="ru-RU" w:eastAsia="en-US" w:bidi="ar-SA"/>
      </w:rPr>
    </w:lvl>
    <w:lvl w:ilvl="1">
      <w:start w:val="0"/>
      <w:numFmt w:val="bullet"/>
      <w:lvlText w:val=""/>
      <w:lvlJc w:val="left"/>
      <w:pPr>
        <w:tabs>
          <w:tab w:val="num" w:pos="0"/>
        </w:tabs>
        <w:ind w:left="2525" w:hanging="231"/>
      </w:pPr>
      <w:rPr>
        <w:rFonts w:ascii="Symbol" w:hAnsi="Symbol" w:cs="Symbol" w:hint="default"/>
        <w:lang w:val="ru-RU" w:eastAsia="en-US" w:bidi="ar-SA"/>
      </w:rPr>
    </w:lvl>
    <w:lvl w:ilvl="2">
      <w:start w:val="0"/>
      <w:numFmt w:val="bullet"/>
      <w:lvlText w:val=""/>
      <w:lvlJc w:val="left"/>
      <w:pPr>
        <w:tabs>
          <w:tab w:val="num" w:pos="0"/>
        </w:tabs>
        <w:ind w:left="3531" w:hanging="231"/>
      </w:pPr>
      <w:rPr>
        <w:rFonts w:ascii="Symbol" w:hAnsi="Symbol" w:cs="Symbol" w:hint="default"/>
        <w:lang w:val="ru-RU" w:eastAsia="en-US" w:bidi="ar-SA"/>
      </w:rPr>
    </w:lvl>
    <w:lvl w:ilvl="3">
      <w:start w:val="0"/>
      <w:numFmt w:val="bullet"/>
      <w:lvlText w:val=""/>
      <w:lvlJc w:val="left"/>
      <w:pPr>
        <w:tabs>
          <w:tab w:val="num" w:pos="0"/>
        </w:tabs>
        <w:ind w:left="4537" w:hanging="231"/>
      </w:pPr>
      <w:rPr>
        <w:rFonts w:ascii="Symbol" w:hAnsi="Symbol" w:cs="Symbol" w:hint="default"/>
        <w:lang w:val="ru-RU" w:eastAsia="en-US" w:bidi="ar-SA"/>
      </w:rPr>
    </w:lvl>
    <w:lvl w:ilvl="4">
      <w:start w:val="0"/>
      <w:numFmt w:val="bullet"/>
      <w:lvlText w:val=""/>
      <w:lvlJc w:val="left"/>
      <w:pPr>
        <w:tabs>
          <w:tab w:val="num" w:pos="0"/>
        </w:tabs>
        <w:ind w:left="5543" w:hanging="231"/>
      </w:pPr>
      <w:rPr>
        <w:rFonts w:ascii="Symbol" w:hAnsi="Symbol" w:cs="Symbol" w:hint="default"/>
        <w:lang w:val="ru-RU" w:eastAsia="en-US" w:bidi="ar-SA"/>
      </w:rPr>
    </w:lvl>
    <w:lvl w:ilvl="5">
      <w:start w:val="0"/>
      <w:numFmt w:val="bullet"/>
      <w:lvlText w:val=""/>
      <w:lvlJc w:val="left"/>
      <w:pPr>
        <w:tabs>
          <w:tab w:val="num" w:pos="0"/>
        </w:tabs>
        <w:ind w:left="6549" w:hanging="231"/>
      </w:pPr>
      <w:rPr>
        <w:rFonts w:ascii="Symbol" w:hAnsi="Symbol" w:cs="Symbol" w:hint="default"/>
        <w:lang w:val="ru-RU" w:eastAsia="en-US" w:bidi="ar-SA"/>
      </w:rPr>
    </w:lvl>
    <w:lvl w:ilvl="6">
      <w:start w:val="0"/>
      <w:numFmt w:val="bullet"/>
      <w:lvlText w:val=""/>
      <w:lvlJc w:val="left"/>
      <w:pPr>
        <w:tabs>
          <w:tab w:val="num" w:pos="0"/>
        </w:tabs>
        <w:ind w:left="7555" w:hanging="231"/>
      </w:pPr>
      <w:rPr>
        <w:rFonts w:ascii="Symbol" w:hAnsi="Symbol" w:cs="Symbol" w:hint="default"/>
        <w:lang w:val="ru-RU" w:eastAsia="en-US" w:bidi="ar-SA"/>
      </w:rPr>
    </w:lvl>
    <w:lvl w:ilvl="7">
      <w:start w:val="0"/>
      <w:numFmt w:val="bullet"/>
      <w:lvlText w:val=""/>
      <w:lvlJc w:val="left"/>
      <w:pPr>
        <w:tabs>
          <w:tab w:val="num" w:pos="0"/>
        </w:tabs>
        <w:ind w:left="8561" w:hanging="231"/>
      </w:pPr>
      <w:rPr>
        <w:rFonts w:ascii="Symbol" w:hAnsi="Symbol" w:cs="Symbol" w:hint="default"/>
        <w:lang w:val="ru-RU" w:eastAsia="en-US" w:bidi="ar-SA"/>
      </w:rPr>
    </w:lvl>
    <w:lvl w:ilvl="8">
      <w:start w:val="0"/>
      <w:numFmt w:val="bullet"/>
      <w:lvlText w:val=""/>
      <w:lvlJc w:val="left"/>
      <w:pPr>
        <w:tabs>
          <w:tab w:val="num" w:pos="0"/>
        </w:tabs>
        <w:ind w:left="9567" w:hanging="231"/>
      </w:pPr>
      <w:rPr>
        <w:rFonts w:ascii="Symbol" w:hAnsi="Symbol" w:cs="Symbol" w:hint="default"/>
        <w:lang w:val="ru-RU" w:eastAsia="en-US" w:bidi="ar-SA"/>
      </w:rPr>
    </w:lvl>
  </w:abstractNum>
  <w:abstractNum w:abstractNumId="13">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5">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lvl w:ilvl="0">
      <w:start w:val="1"/>
      <w:numFmt w:val="bullet"/>
      <w:lvlText w:val="‒"/>
      <w:lvlJc w:val="left"/>
      <w:pPr>
        <w:tabs>
          <w:tab w:val="num" w:pos="0"/>
        </w:tabs>
        <w:ind w:left="1428" w:hanging="360"/>
      </w:pPr>
      <w:rPr>
        <w:rFonts w:ascii="Times New Roman" w:hAnsi="Times New Roman" w:cs="Times New Roman" w:hint="default"/>
      </w:rPr>
    </w:lvl>
    <w:lvl w:ilvl="1">
      <w:start w:val="1"/>
      <w:numFmt w:val="bullet"/>
      <w:lvlText w:val="o"/>
      <w:lvlJc w:val="left"/>
      <w:pPr>
        <w:tabs>
          <w:tab w:val="num" w:pos="0"/>
        </w:tabs>
        <w:ind w:left="2148" w:hanging="360"/>
      </w:pPr>
      <w:rPr>
        <w:rFonts w:ascii="Courier New" w:hAnsi="Courier New" w:cs="Courier New" w:hint="default"/>
      </w:rPr>
    </w:lvl>
    <w:lvl w:ilvl="2">
      <w:start w:val="1"/>
      <w:numFmt w:val="bullet"/>
      <w:lvlText w:val=""/>
      <w:lvlJc w:val="left"/>
      <w:pPr>
        <w:tabs>
          <w:tab w:val="num" w:pos="0"/>
        </w:tabs>
        <w:ind w:left="2868" w:hanging="360"/>
      </w:pPr>
      <w:rPr>
        <w:rFonts w:ascii="Wingdings" w:hAnsi="Wingdings" w:cs="Wingdings" w:hint="default"/>
      </w:rPr>
    </w:lvl>
    <w:lvl w:ilvl="3">
      <w:start w:val="1"/>
      <w:numFmt w:val="bullet"/>
      <w:lvlText w:val=""/>
      <w:lvlJc w:val="left"/>
      <w:pPr>
        <w:tabs>
          <w:tab w:val="num" w:pos="0"/>
        </w:tabs>
        <w:ind w:left="3588" w:hanging="360"/>
      </w:pPr>
      <w:rPr>
        <w:rFonts w:ascii="Symbol" w:hAnsi="Symbol" w:cs="Symbol" w:hint="default"/>
      </w:rPr>
    </w:lvl>
    <w:lvl w:ilvl="4">
      <w:start w:val="1"/>
      <w:numFmt w:val="bullet"/>
      <w:lvlText w:val="o"/>
      <w:lvlJc w:val="left"/>
      <w:pPr>
        <w:tabs>
          <w:tab w:val="num" w:pos="0"/>
        </w:tabs>
        <w:ind w:left="4308" w:hanging="360"/>
      </w:pPr>
      <w:rPr>
        <w:rFonts w:ascii="Courier New" w:hAnsi="Courier New" w:cs="Courier New" w:hint="default"/>
      </w:rPr>
    </w:lvl>
    <w:lvl w:ilvl="5">
      <w:start w:val="1"/>
      <w:numFmt w:val="bullet"/>
      <w:lvlText w:val=""/>
      <w:lvlJc w:val="left"/>
      <w:pPr>
        <w:tabs>
          <w:tab w:val="num" w:pos="0"/>
        </w:tabs>
        <w:ind w:left="5028" w:hanging="360"/>
      </w:pPr>
      <w:rPr>
        <w:rFonts w:ascii="Wingdings" w:hAnsi="Wingdings" w:cs="Wingdings" w:hint="default"/>
      </w:rPr>
    </w:lvl>
    <w:lvl w:ilvl="6">
      <w:start w:val="1"/>
      <w:numFmt w:val="bullet"/>
      <w:lvlText w:val=""/>
      <w:lvlJc w:val="left"/>
      <w:pPr>
        <w:tabs>
          <w:tab w:val="num" w:pos="0"/>
        </w:tabs>
        <w:ind w:left="5748" w:hanging="360"/>
      </w:pPr>
      <w:rPr>
        <w:rFonts w:ascii="Symbol" w:hAnsi="Symbol" w:cs="Symbol" w:hint="default"/>
      </w:rPr>
    </w:lvl>
    <w:lvl w:ilvl="7">
      <w:start w:val="1"/>
      <w:numFmt w:val="bullet"/>
      <w:lvlText w:val="o"/>
      <w:lvlJc w:val="left"/>
      <w:pPr>
        <w:tabs>
          <w:tab w:val="num" w:pos="0"/>
        </w:tabs>
        <w:ind w:left="6468" w:hanging="360"/>
      </w:pPr>
      <w:rPr>
        <w:rFonts w:ascii="Courier New" w:hAnsi="Courier New" w:cs="Courier New" w:hint="default"/>
      </w:rPr>
    </w:lvl>
    <w:lvl w:ilvl="8">
      <w:start w:val="1"/>
      <w:numFmt w:val="bullet"/>
      <w:lvlText w:val=""/>
      <w:lvlJc w:val="left"/>
      <w:pPr>
        <w:tabs>
          <w:tab w:val="num" w:pos="0"/>
        </w:tabs>
        <w:ind w:left="7188" w:hanging="360"/>
      </w:pPr>
      <w:rPr>
        <w:rFonts w:ascii="Wingdings" w:hAnsi="Wingdings" w:cs="Wingdings" w:hint="default"/>
      </w:rPr>
    </w:lvl>
  </w:abstractNum>
  <w:abstractNum w:abstractNumId="17">
    <w:lvl w:ilvl="0">
      <w:start w:val="1"/>
      <w:numFmt w:val="upperRoman"/>
      <w:lvlText w:val="%1."/>
      <w:lvlJc w:val="left"/>
      <w:pPr>
        <w:tabs>
          <w:tab w:val="num" w:pos="0"/>
        </w:tabs>
        <w:ind w:left="1713" w:hanging="720"/>
      </w:pPr>
      <w:rPr/>
    </w:lvl>
    <w:lvl w:ilvl="1">
      <w:start w:val="1"/>
      <w:numFmt w:val="decimal"/>
      <w:lvlText w:val="1.%2."/>
      <w:lvlJc w:val="left"/>
      <w:pPr>
        <w:tabs>
          <w:tab w:val="num" w:pos="0"/>
        </w:tabs>
        <w:ind w:left="4869" w:hanging="360"/>
      </w:pPr>
      <w:rPr>
        <w:smallCaps w:val="false"/>
        <w:caps w:val="false"/>
        <w:dstrike w:val="false"/>
        <w:strike w:val="false"/>
        <w:vertAlign w:val="baseline"/>
        <w:position w:val="0"/>
        <w:sz w:val="24"/>
        <w:sz w:val="24"/>
        <w:vanish w:val="false"/>
      </w:rPr>
    </w:lvl>
    <w:lvl w:ilvl="2">
      <w:start w:val="1"/>
      <w:numFmt w:val="decimal"/>
      <w:lvlText w:val="%1.%2.%3."/>
      <w:lvlJc w:val="left"/>
      <w:pPr>
        <w:tabs>
          <w:tab w:val="num" w:pos="0"/>
        </w:tabs>
        <w:ind w:left="8817" w:hanging="720"/>
      </w:pPr>
      <w:rPr/>
    </w:lvl>
    <w:lvl w:ilvl="3">
      <w:start w:val="1"/>
      <w:numFmt w:val="decimal"/>
      <w:lvlText w:val="%1.%2.%3.%4."/>
      <w:lvlJc w:val="left"/>
      <w:pPr>
        <w:tabs>
          <w:tab w:val="num" w:pos="0"/>
        </w:tabs>
        <w:ind w:left="12405" w:hanging="720"/>
      </w:pPr>
      <w:rPr/>
    </w:lvl>
    <w:lvl w:ilvl="4">
      <w:start w:val="1"/>
      <w:numFmt w:val="decimal"/>
      <w:lvlText w:val="%1.%2.%3.%4.%5."/>
      <w:lvlJc w:val="left"/>
      <w:pPr>
        <w:tabs>
          <w:tab w:val="num" w:pos="0"/>
        </w:tabs>
        <w:ind w:left="16353" w:hanging="1080"/>
      </w:pPr>
      <w:rPr/>
    </w:lvl>
    <w:lvl w:ilvl="5">
      <w:start w:val="1"/>
      <w:numFmt w:val="decimal"/>
      <w:lvlText w:val="%1.%2.%3.%4.%5.%6."/>
      <w:lvlJc w:val="left"/>
      <w:pPr>
        <w:tabs>
          <w:tab w:val="num" w:pos="0"/>
        </w:tabs>
        <w:ind w:left="19941" w:hanging="1080"/>
      </w:pPr>
      <w:rPr/>
    </w:lvl>
    <w:lvl w:ilvl="6">
      <w:start w:val="1"/>
      <w:numFmt w:val="decimal"/>
      <w:lvlText w:val="%1.%2.%3.%4.%5.%6.%7."/>
      <w:lvlJc w:val="left"/>
      <w:pPr>
        <w:tabs>
          <w:tab w:val="num" w:pos="0"/>
        </w:tabs>
        <w:ind w:left="23889" w:hanging="1440"/>
      </w:pPr>
      <w:rPr/>
    </w:lvl>
    <w:lvl w:ilvl="7">
      <w:start w:val="1"/>
      <w:numFmt w:val="decimal"/>
      <w:lvlText w:val="%1.%2.%3.%4.%5.%6.%7.%8."/>
      <w:lvlJc w:val="left"/>
      <w:pPr>
        <w:tabs>
          <w:tab w:val="num" w:pos="0"/>
        </w:tabs>
        <w:ind w:left="27477" w:hanging="1440"/>
      </w:pPr>
      <w:rPr/>
    </w:lvl>
    <w:lvl w:ilvl="8">
      <w:start w:val="1"/>
      <w:numFmt w:val="decimal"/>
      <w:lvlText w:val="%1.%2.%3.%4.%5.%6.%7.%8.%9."/>
      <w:lvlJc w:val="left"/>
      <w:pPr>
        <w:tabs>
          <w:tab w:val="num" w:pos="0"/>
        </w:tabs>
        <w:ind w:left="31425" w:hanging="1800"/>
      </w:pPr>
      <w:rPr/>
    </w:lvl>
  </w:abstractNum>
  <w:abstractNum w:abstractNumId="18">
    <w:lvl w:ilvl="0">
      <w:start w:val="1"/>
      <w:numFmt w:val="bullet"/>
      <w:lvlText w:val="‒"/>
      <w:lvlJc w:val="left"/>
      <w:pPr>
        <w:tabs>
          <w:tab w:val="num" w:pos="0"/>
        </w:tabs>
        <w:ind w:left="1004" w:hanging="360"/>
      </w:pPr>
      <w:rPr>
        <w:rFonts w:ascii="Times New Roman" w:hAnsi="Times New Roman" w:cs="Times New Roman"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19">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1">
    <w:lvl w:ilvl="0">
      <w:start w:val="1"/>
      <w:numFmt w:val="bullet"/>
      <w:lvlText w:val="•"/>
      <w:lvlJc w:val="left"/>
      <w:pPr>
        <w:tabs>
          <w:tab w:val="num" w:pos="0"/>
        </w:tabs>
        <w:ind w:left="786"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2">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3">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5">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6">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7">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8">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9">
    <w:lvl w:ilvl="0">
      <w:start w:val="1"/>
      <w:numFmt w:val="decimal"/>
      <w:lvlText w:val="%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0">
    <w:lvl w:ilvl="0">
      <w:start w:val="1"/>
      <w:numFmt w:val="decimal"/>
      <w:lvlText w:val="%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4">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5">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36">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37">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38">
    <w:lvl w:ilvl="0">
      <w:start w:val="1"/>
      <w:numFmt w:val="bullet"/>
      <w:lvlText w:val="•"/>
      <w:lvlJc w:val="left"/>
      <w:pPr>
        <w:tabs>
          <w:tab w:val="num" w:pos="0"/>
        </w:tabs>
        <w:ind w:left="928" w:hanging="360"/>
      </w:pPr>
      <w:rPr>
        <w:rFonts w:ascii="Times New Roman" w:hAnsi="Times New Roman" w:cs="Times New Roman" w:hint="default"/>
      </w:rPr>
    </w:lvl>
    <w:lvl w:ilvl="1">
      <w:start w:val="1"/>
      <w:numFmt w:val="bullet"/>
      <w:lvlText w:val="o"/>
      <w:lvlJc w:val="left"/>
      <w:pPr>
        <w:tabs>
          <w:tab w:val="num" w:pos="0"/>
        </w:tabs>
        <w:ind w:left="1648" w:hanging="360"/>
      </w:pPr>
      <w:rPr>
        <w:rFonts w:ascii="Courier New" w:hAnsi="Courier New" w:cs="Courier New" w:hint="default"/>
      </w:rPr>
    </w:lvl>
    <w:lvl w:ilvl="2">
      <w:start w:val="1"/>
      <w:numFmt w:val="bullet"/>
      <w:lvlText w:val=""/>
      <w:lvlJc w:val="left"/>
      <w:pPr>
        <w:tabs>
          <w:tab w:val="num" w:pos="0"/>
        </w:tabs>
        <w:ind w:left="2368" w:hanging="360"/>
      </w:pPr>
      <w:rPr>
        <w:rFonts w:ascii="Wingdings" w:hAnsi="Wingdings" w:cs="Wingdings" w:hint="default"/>
      </w:rPr>
    </w:lvl>
    <w:lvl w:ilvl="3">
      <w:start w:val="1"/>
      <w:numFmt w:val="bullet"/>
      <w:lvlText w:val=""/>
      <w:lvlJc w:val="left"/>
      <w:pPr>
        <w:tabs>
          <w:tab w:val="num" w:pos="0"/>
        </w:tabs>
        <w:ind w:left="3088" w:hanging="360"/>
      </w:pPr>
      <w:rPr>
        <w:rFonts w:ascii="Symbol" w:hAnsi="Symbol" w:cs="Symbol" w:hint="default"/>
      </w:rPr>
    </w:lvl>
    <w:lvl w:ilvl="4">
      <w:start w:val="1"/>
      <w:numFmt w:val="bullet"/>
      <w:lvlText w:val="o"/>
      <w:lvlJc w:val="left"/>
      <w:pPr>
        <w:tabs>
          <w:tab w:val="num" w:pos="0"/>
        </w:tabs>
        <w:ind w:left="3808" w:hanging="360"/>
      </w:pPr>
      <w:rPr>
        <w:rFonts w:ascii="Courier New" w:hAnsi="Courier New" w:cs="Courier New" w:hint="default"/>
      </w:rPr>
    </w:lvl>
    <w:lvl w:ilvl="5">
      <w:start w:val="1"/>
      <w:numFmt w:val="bullet"/>
      <w:lvlText w:val=""/>
      <w:lvlJc w:val="left"/>
      <w:pPr>
        <w:tabs>
          <w:tab w:val="num" w:pos="0"/>
        </w:tabs>
        <w:ind w:left="4528" w:hanging="360"/>
      </w:pPr>
      <w:rPr>
        <w:rFonts w:ascii="Wingdings" w:hAnsi="Wingdings" w:cs="Wingdings" w:hint="default"/>
      </w:rPr>
    </w:lvl>
    <w:lvl w:ilvl="6">
      <w:start w:val="1"/>
      <w:numFmt w:val="bullet"/>
      <w:lvlText w:val=""/>
      <w:lvlJc w:val="left"/>
      <w:pPr>
        <w:tabs>
          <w:tab w:val="num" w:pos="0"/>
        </w:tabs>
        <w:ind w:left="5248" w:hanging="360"/>
      </w:pPr>
      <w:rPr>
        <w:rFonts w:ascii="Symbol" w:hAnsi="Symbol" w:cs="Symbol" w:hint="default"/>
      </w:rPr>
    </w:lvl>
    <w:lvl w:ilvl="7">
      <w:start w:val="1"/>
      <w:numFmt w:val="bullet"/>
      <w:lvlText w:val="o"/>
      <w:lvlJc w:val="left"/>
      <w:pPr>
        <w:tabs>
          <w:tab w:val="num" w:pos="0"/>
        </w:tabs>
        <w:ind w:left="5968" w:hanging="360"/>
      </w:pPr>
      <w:rPr>
        <w:rFonts w:ascii="Courier New" w:hAnsi="Courier New" w:cs="Courier New" w:hint="default"/>
      </w:rPr>
    </w:lvl>
    <w:lvl w:ilvl="8">
      <w:start w:val="1"/>
      <w:numFmt w:val="bullet"/>
      <w:lvlText w:val=""/>
      <w:lvlJc w:val="left"/>
      <w:pPr>
        <w:tabs>
          <w:tab w:val="num" w:pos="0"/>
        </w:tabs>
        <w:ind w:left="6688" w:hanging="360"/>
      </w:pPr>
      <w:rPr>
        <w:rFonts w:ascii="Wingdings" w:hAnsi="Wingdings" w:cs="Wingdings" w:hint="default"/>
      </w:rPr>
    </w:lvl>
  </w:abstractNum>
  <w:abstractNum w:abstractNumId="39">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0">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1">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2">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3">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5">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6">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7">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8">
    <w:lvl w:ilvl="0">
      <w:start w:val="1"/>
      <w:numFmt w:val="bullet"/>
      <w:lvlText w:val="•"/>
      <w:lvlJc w:val="left"/>
      <w:pPr>
        <w:tabs>
          <w:tab w:val="num" w:pos="0"/>
        </w:tabs>
        <w:ind w:left="3415" w:hanging="360"/>
      </w:pPr>
      <w:rPr>
        <w:rFonts w:ascii="Times New Roman" w:hAnsi="Times New Roman" w:cs="Times New Roman" w:hint="default"/>
      </w:rPr>
    </w:lvl>
    <w:lvl w:ilvl="1">
      <w:start w:val="1"/>
      <w:numFmt w:val="bullet"/>
      <w:lvlText w:val="o"/>
      <w:lvlJc w:val="left"/>
      <w:pPr>
        <w:tabs>
          <w:tab w:val="num" w:pos="0"/>
        </w:tabs>
        <w:ind w:left="4135" w:hanging="360"/>
      </w:pPr>
      <w:rPr>
        <w:rFonts w:ascii="Courier New" w:hAnsi="Courier New" w:cs="Courier New" w:hint="default"/>
      </w:rPr>
    </w:lvl>
    <w:lvl w:ilvl="2">
      <w:start w:val="1"/>
      <w:numFmt w:val="bullet"/>
      <w:lvlText w:val=""/>
      <w:lvlJc w:val="left"/>
      <w:pPr>
        <w:tabs>
          <w:tab w:val="num" w:pos="0"/>
        </w:tabs>
        <w:ind w:left="4855" w:hanging="360"/>
      </w:pPr>
      <w:rPr>
        <w:rFonts w:ascii="Wingdings" w:hAnsi="Wingdings" w:cs="Wingdings" w:hint="default"/>
      </w:rPr>
    </w:lvl>
    <w:lvl w:ilvl="3">
      <w:start w:val="1"/>
      <w:numFmt w:val="bullet"/>
      <w:lvlText w:val=""/>
      <w:lvlJc w:val="left"/>
      <w:pPr>
        <w:tabs>
          <w:tab w:val="num" w:pos="0"/>
        </w:tabs>
        <w:ind w:left="5575" w:hanging="360"/>
      </w:pPr>
      <w:rPr>
        <w:rFonts w:ascii="Symbol" w:hAnsi="Symbol" w:cs="Symbol" w:hint="default"/>
      </w:rPr>
    </w:lvl>
    <w:lvl w:ilvl="4">
      <w:start w:val="1"/>
      <w:numFmt w:val="bullet"/>
      <w:lvlText w:val="o"/>
      <w:lvlJc w:val="left"/>
      <w:pPr>
        <w:tabs>
          <w:tab w:val="num" w:pos="0"/>
        </w:tabs>
        <w:ind w:left="6295" w:hanging="360"/>
      </w:pPr>
      <w:rPr>
        <w:rFonts w:ascii="Courier New" w:hAnsi="Courier New" w:cs="Courier New" w:hint="default"/>
      </w:rPr>
    </w:lvl>
    <w:lvl w:ilvl="5">
      <w:start w:val="1"/>
      <w:numFmt w:val="bullet"/>
      <w:lvlText w:val=""/>
      <w:lvlJc w:val="left"/>
      <w:pPr>
        <w:tabs>
          <w:tab w:val="num" w:pos="0"/>
        </w:tabs>
        <w:ind w:left="7015" w:hanging="360"/>
      </w:pPr>
      <w:rPr>
        <w:rFonts w:ascii="Wingdings" w:hAnsi="Wingdings" w:cs="Wingdings" w:hint="default"/>
      </w:rPr>
    </w:lvl>
    <w:lvl w:ilvl="6">
      <w:start w:val="1"/>
      <w:numFmt w:val="bullet"/>
      <w:lvlText w:val=""/>
      <w:lvlJc w:val="left"/>
      <w:pPr>
        <w:tabs>
          <w:tab w:val="num" w:pos="0"/>
        </w:tabs>
        <w:ind w:left="7735" w:hanging="360"/>
      </w:pPr>
      <w:rPr>
        <w:rFonts w:ascii="Symbol" w:hAnsi="Symbol" w:cs="Symbol" w:hint="default"/>
      </w:rPr>
    </w:lvl>
    <w:lvl w:ilvl="7">
      <w:start w:val="1"/>
      <w:numFmt w:val="bullet"/>
      <w:lvlText w:val="o"/>
      <w:lvlJc w:val="left"/>
      <w:pPr>
        <w:tabs>
          <w:tab w:val="num" w:pos="0"/>
        </w:tabs>
        <w:ind w:left="8455" w:hanging="360"/>
      </w:pPr>
      <w:rPr>
        <w:rFonts w:ascii="Courier New" w:hAnsi="Courier New" w:cs="Courier New" w:hint="default"/>
      </w:rPr>
    </w:lvl>
    <w:lvl w:ilvl="8">
      <w:start w:val="1"/>
      <w:numFmt w:val="bullet"/>
      <w:lvlText w:val=""/>
      <w:lvlJc w:val="left"/>
      <w:pPr>
        <w:tabs>
          <w:tab w:val="num" w:pos="0"/>
        </w:tabs>
        <w:ind w:left="9175" w:hanging="360"/>
      </w:pPr>
      <w:rPr>
        <w:rFonts w:ascii="Wingdings" w:hAnsi="Wingdings" w:cs="Wingdings" w:hint="default"/>
      </w:rPr>
    </w:lvl>
  </w:abstractNum>
  <w:abstractNum w:abstractNumId="49">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50">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51">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2">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53">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5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5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56">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57">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58">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59">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4">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6">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7">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8">
    <w:lvl w:ilvl="0">
      <w:start w:val="1"/>
      <w:numFmt w:val="decimal"/>
      <w:lvlText w:val="%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9">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2">
    <w:lvl w:ilvl="0">
      <w:start w:val="2"/>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4">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6">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7">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8">
    <w:lvl w:ilvl="0">
      <w:start w:val="1"/>
      <w:numFmt w:val="decimal"/>
      <w:lvlText w:val="%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9">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4">
    <w:lvl w:ilvl="0">
      <w:start w:val="1"/>
      <w:numFmt w:val="bullet"/>
      <w:lvlText w:val="•"/>
      <w:lvlJc w:val="left"/>
      <w:pPr>
        <w:tabs>
          <w:tab w:val="num" w:pos="0"/>
        </w:tabs>
        <w:ind w:left="1440" w:hanging="360"/>
      </w:pPr>
      <w:rPr>
        <w:rFonts w:ascii="Times New Roman" w:hAnsi="Times New Roman" w:cs="Times New Roman"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85">
    <w:lvl w:ilvl="0">
      <w:start w:val="1"/>
      <w:numFmt w:val="bullet"/>
      <w:lvlText w:val="•"/>
      <w:lvlJc w:val="left"/>
      <w:pPr>
        <w:tabs>
          <w:tab w:val="num" w:pos="0"/>
        </w:tabs>
        <w:ind w:left="1440" w:hanging="360"/>
      </w:pPr>
      <w:rPr>
        <w:rFonts w:ascii="Times New Roman" w:hAnsi="Times New Roman" w:cs="Times New Roman"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86">
    <w:lvl w:ilvl="0">
      <w:start w:val="1"/>
      <w:numFmt w:val="bullet"/>
      <w:lvlText w:val="•"/>
      <w:lvlJc w:val="left"/>
      <w:pPr>
        <w:tabs>
          <w:tab w:val="num" w:pos="0"/>
        </w:tabs>
        <w:ind w:left="1440" w:hanging="360"/>
      </w:pPr>
      <w:rPr>
        <w:rFonts w:ascii="Times New Roman" w:hAnsi="Times New Roman" w:cs="Times New Roman"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87">
    <w:lvl w:ilvl="0">
      <w:start w:val="1"/>
      <w:numFmt w:val="bullet"/>
      <w:lvlText w:val="•"/>
      <w:lvlJc w:val="left"/>
      <w:pPr>
        <w:tabs>
          <w:tab w:val="num" w:pos="0"/>
        </w:tabs>
        <w:ind w:left="1440" w:hanging="360"/>
      </w:pPr>
      <w:rPr>
        <w:rFonts w:ascii="Times New Roman" w:hAnsi="Times New Roman" w:cs="Times New Roman"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88">
    <w:lvl w:ilvl="0">
      <w:start w:val="1"/>
      <w:numFmt w:val="bullet"/>
      <w:lvlText w:val="•"/>
      <w:lvlJc w:val="left"/>
      <w:pPr>
        <w:tabs>
          <w:tab w:val="num" w:pos="0"/>
        </w:tabs>
        <w:ind w:left="1460" w:hanging="360"/>
      </w:pPr>
      <w:rPr>
        <w:rFonts w:ascii="Times New Roman" w:hAnsi="Times New Roman" w:cs="Times New Roman" w:hint="default"/>
      </w:rPr>
    </w:lvl>
    <w:lvl w:ilvl="1">
      <w:start w:val="1"/>
      <w:numFmt w:val="bullet"/>
      <w:lvlText w:val="o"/>
      <w:lvlJc w:val="left"/>
      <w:pPr>
        <w:tabs>
          <w:tab w:val="num" w:pos="0"/>
        </w:tabs>
        <w:ind w:left="2180" w:hanging="360"/>
      </w:pPr>
      <w:rPr>
        <w:rFonts w:ascii="Courier New" w:hAnsi="Courier New" w:cs="Courier New" w:hint="default"/>
      </w:rPr>
    </w:lvl>
    <w:lvl w:ilvl="2">
      <w:start w:val="1"/>
      <w:numFmt w:val="bullet"/>
      <w:lvlText w:val=""/>
      <w:lvlJc w:val="left"/>
      <w:pPr>
        <w:tabs>
          <w:tab w:val="num" w:pos="0"/>
        </w:tabs>
        <w:ind w:left="2900" w:hanging="360"/>
      </w:pPr>
      <w:rPr>
        <w:rFonts w:ascii="Wingdings" w:hAnsi="Wingdings" w:cs="Wingdings" w:hint="default"/>
      </w:rPr>
    </w:lvl>
    <w:lvl w:ilvl="3">
      <w:start w:val="1"/>
      <w:numFmt w:val="bullet"/>
      <w:lvlText w:val=""/>
      <w:lvlJc w:val="left"/>
      <w:pPr>
        <w:tabs>
          <w:tab w:val="num" w:pos="0"/>
        </w:tabs>
        <w:ind w:left="3620" w:hanging="360"/>
      </w:pPr>
      <w:rPr>
        <w:rFonts w:ascii="Symbol" w:hAnsi="Symbol" w:cs="Symbol" w:hint="default"/>
      </w:rPr>
    </w:lvl>
    <w:lvl w:ilvl="4">
      <w:start w:val="1"/>
      <w:numFmt w:val="bullet"/>
      <w:lvlText w:val="o"/>
      <w:lvlJc w:val="left"/>
      <w:pPr>
        <w:tabs>
          <w:tab w:val="num" w:pos="0"/>
        </w:tabs>
        <w:ind w:left="4340" w:hanging="360"/>
      </w:pPr>
      <w:rPr>
        <w:rFonts w:ascii="Courier New" w:hAnsi="Courier New" w:cs="Courier New" w:hint="default"/>
      </w:rPr>
    </w:lvl>
    <w:lvl w:ilvl="5">
      <w:start w:val="1"/>
      <w:numFmt w:val="bullet"/>
      <w:lvlText w:val=""/>
      <w:lvlJc w:val="left"/>
      <w:pPr>
        <w:tabs>
          <w:tab w:val="num" w:pos="0"/>
        </w:tabs>
        <w:ind w:left="5060" w:hanging="360"/>
      </w:pPr>
      <w:rPr>
        <w:rFonts w:ascii="Wingdings" w:hAnsi="Wingdings" w:cs="Wingdings" w:hint="default"/>
      </w:rPr>
    </w:lvl>
    <w:lvl w:ilvl="6">
      <w:start w:val="1"/>
      <w:numFmt w:val="bullet"/>
      <w:lvlText w:val=""/>
      <w:lvlJc w:val="left"/>
      <w:pPr>
        <w:tabs>
          <w:tab w:val="num" w:pos="0"/>
        </w:tabs>
        <w:ind w:left="5780" w:hanging="360"/>
      </w:pPr>
      <w:rPr>
        <w:rFonts w:ascii="Symbol" w:hAnsi="Symbol" w:cs="Symbol" w:hint="default"/>
      </w:rPr>
    </w:lvl>
    <w:lvl w:ilvl="7">
      <w:start w:val="1"/>
      <w:numFmt w:val="bullet"/>
      <w:lvlText w:val="o"/>
      <w:lvlJc w:val="left"/>
      <w:pPr>
        <w:tabs>
          <w:tab w:val="num" w:pos="0"/>
        </w:tabs>
        <w:ind w:left="6500" w:hanging="360"/>
      </w:pPr>
      <w:rPr>
        <w:rFonts w:ascii="Courier New" w:hAnsi="Courier New" w:cs="Courier New" w:hint="default"/>
      </w:rPr>
    </w:lvl>
    <w:lvl w:ilvl="8">
      <w:start w:val="1"/>
      <w:numFmt w:val="bullet"/>
      <w:lvlText w:val=""/>
      <w:lvlJc w:val="left"/>
      <w:pPr>
        <w:tabs>
          <w:tab w:val="num" w:pos="0"/>
        </w:tabs>
        <w:ind w:left="7220" w:hanging="360"/>
      </w:pPr>
      <w:rPr>
        <w:rFonts w:ascii="Wingdings" w:hAnsi="Wingdings" w:cs="Wingdings" w:hint="default"/>
      </w:rPr>
    </w:lvl>
  </w:abstractNum>
  <w:abstractNum w:abstractNumId="89">
    <w:lvl w:ilvl="0">
      <w:start w:val="2"/>
      <w:numFmt w:val="decimal"/>
      <w:lvlText w:val="%1."/>
      <w:lvlJc w:val="left"/>
      <w:pPr>
        <w:tabs>
          <w:tab w:val="num" w:pos="0"/>
        </w:tabs>
        <w:ind w:left="540" w:hanging="540"/>
      </w:pPr>
      <w:rPr/>
    </w:lvl>
    <w:lvl w:ilvl="1">
      <w:start w:val="1"/>
      <w:numFmt w:val="decimal"/>
      <w:lvlText w:val="%1.%2."/>
      <w:lvlJc w:val="left"/>
      <w:pPr>
        <w:tabs>
          <w:tab w:val="num" w:pos="0"/>
        </w:tabs>
        <w:ind w:left="900" w:hanging="540"/>
      </w:pPr>
      <w:rPr/>
    </w:lvl>
    <w:lvl w:ilvl="2">
      <w:start w:val="4"/>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9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4">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6">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7">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8">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9">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4">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6">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7">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8">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9">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4">
    <w:lvl w:ilvl="0">
      <w:start w:val="5"/>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6">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7">
    <w:lvl w:ilvl="0">
      <w:start w:val="1"/>
      <w:numFmt w:val="bullet"/>
      <w:lvlText w:val="•"/>
      <w:lvlJc w:val="left"/>
      <w:pPr>
        <w:tabs>
          <w:tab w:val="num" w:pos="0"/>
        </w:tabs>
        <w:ind w:left="928"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18">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19">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0">
    <w:lvl w:ilvl="0">
      <w:start w:val="1"/>
      <w:numFmt w:val="bullet"/>
      <w:lvlText w:val="•"/>
      <w:lvlJc w:val="left"/>
      <w:pPr>
        <w:tabs>
          <w:tab w:val="num" w:pos="0"/>
        </w:tabs>
        <w:ind w:left="786"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1">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2">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3">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5">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6">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7">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8">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29">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0">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1">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2">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3">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5">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6">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7">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8">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39">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0">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1">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2">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3">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5">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6">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7">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8">
    <w:lvl w:ilvl="0">
      <w:start w:val="22"/>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22"/>
      <w:numFmt w:val="decimal"/>
      <w:lvlText w:val="2.5.%2."/>
      <w:lvlJc w:val="left"/>
      <w:pPr>
        <w:tabs>
          <w:tab w:val="num" w:pos="0"/>
        </w:tabs>
        <w:ind w:left="0" w:hanging="0"/>
      </w:pPr>
      <w:rPr>
        <w:smallCaps w:val="false"/>
        <w:caps w:val="false"/>
        <w:dstrike w:val="false"/>
        <w:strike w:val="false"/>
        <w:vertAlign w:val="baseline"/>
        <w:position w:val="0"/>
        <w:sz w:val="24"/>
        <w:sz w:val="24"/>
        <w:spacing w:val="0"/>
        <w:i w:val="false"/>
        <w:u w:val="none"/>
        <w:b w:val="false"/>
        <w:szCs w:val="28"/>
        <w:iCs w:val="false"/>
        <w:bCs w:val="false"/>
        <w:w w:val="100"/>
        <w:vanish w:val="false"/>
        <w:color w:val="000000"/>
        <w:lang w:val="ru-RU"/>
      </w:rPr>
    </w:lvl>
    <w:lvl w:ilvl="2">
      <w:start w:val="1"/>
      <w:numFmt w:val="decimal"/>
      <w:lvlText w:val="%1.%2.%3."/>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3">
      <w:start w:val="1"/>
      <w:numFmt w:val="decimal"/>
      <w:lvlText w:val="%1.%2.%3.%4."/>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49">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4">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6">
    <w:lvl w:ilvl="0">
      <w:start w:val="1"/>
      <w:numFmt w:val="bullet"/>
      <w:lvlText w:val="•"/>
      <w:lvlJc w:val="left"/>
      <w:pPr>
        <w:tabs>
          <w:tab w:val="num" w:pos="0"/>
        </w:tabs>
        <w:ind w:left="1486"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57">
    <w:lvl w:ilvl="0">
      <w:start w:val="1"/>
      <w:numFmt w:val="bullet"/>
      <w:lvlText w:val="•"/>
      <w:lvlJc w:val="left"/>
      <w:pPr>
        <w:tabs>
          <w:tab w:val="num" w:pos="0"/>
        </w:tabs>
        <w:ind w:left="1486"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58">
    <w:lvl w:ilvl="0">
      <w:start w:val="1"/>
      <w:numFmt w:val="bullet"/>
      <w:lvlText w:val="•"/>
      <w:lvlJc w:val="left"/>
      <w:pPr>
        <w:tabs>
          <w:tab w:val="num" w:pos="0"/>
        </w:tabs>
        <w:ind w:left="1486"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59">
    <w:lvl w:ilvl="0">
      <w:start w:val="1"/>
      <w:numFmt w:val="bullet"/>
      <w:lvlText w:val="•"/>
      <w:lvlJc w:val="left"/>
      <w:pPr>
        <w:tabs>
          <w:tab w:val="num" w:pos="0"/>
        </w:tabs>
        <w:ind w:left="1486"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60">
    <w:lvl w:ilvl="0">
      <w:start w:val="1"/>
      <w:numFmt w:val="bullet"/>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61">
    <w:lvl w:ilvl="0">
      <w:start w:val="1"/>
      <w:numFmt w:val="bullet"/>
      <w:lvlText w:val="•"/>
      <w:lvlJc w:val="left"/>
      <w:pPr>
        <w:tabs>
          <w:tab w:val="num" w:pos="0"/>
        </w:tabs>
        <w:ind w:left="1486"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62">
    <w:lvl w:ilvl="0">
      <w:start w:val="1"/>
      <w:numFmt w:val="bullet"/>
      <w:lvlText w:val="•"/>
      <w:lvlJc w:val="left"/>
      <w:pPr>
        <w:tabs>
          <w:tab w:val="num" w:pos="0"/>
        </w:tabs>
        <w:ind w:left="1486"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63">
    <w:lvl w:ilvl="0">
      <w:start w:val="1"/>
      <w:numFmt w:val="bullet"/>
      <w:lvlText w:val="•"/>
      <w:lvlJc w:val="left"/>
      <w:pPr>
        <w:tabs>
          <w:tab w:val="num" w:pos="0"/>
        </w:tabs>
        <w:ind w:left="1486" w:hanging="360"/>
      </w:pPr>
      <w:rPr>
        <w:rFonts w:ascii="Times New Roman" w:hAnsi="Times New Roman" w:cs="Times New Roman" w:hint="default"/>
      </w:rPr>
    </w:lvl>
    <w:lvl w:ilvl="1">
      <w:start w:val="1"/>
      <w:numFmt w:val="bullet"/>
      <w:lvlText w:val="o"/>
      <w:lvlJc w:val="left"/>
      <w:pPr>
        <w:tabs>
          <w:tab w:val="num" w:pos="0"/>
        </w:tabs>
        <w:ind w:left="2206" w:hanging="360"/>
      </w:pPr>
      <w:rPr>
        <w:rFonts w:ascii="Courier New" w:hAnsi="Courier New" w:cs="Courier New" w:hint="default"/>
      </w:rPr>
    </w:lvl>
    <w:lvl w:ilvl="2">
      <w:start w:val="1"/>
      <w:numFmt w:val="bullet"/>
      <w:lvlText w:val=""/>
      <w:lvlJc w:val="left"/>
      <w:pPr>
        <w:tabs>
          <w:tab w:val="num" w:pos="0"/>
        </w:tabs>
        <w:ind w:left="2926" w:hanging="360"/>
      </w:pPr>
      <w:rPr>
        <w:rFonts w:ascii="Wingdings" w:hAnsi="Wingdings" w:cs="Wingdings" w:hint="default"/>
      </w:rPr>
    </w:lvl>
    <w:lvl w:ilvl="3">
      <w:start w:val="1"/>
      <w:numFmt w:val="bullet"/>
      <w:lvlText w:val=""/>
      <w:lvlJc w:val="left"/>
      <w:pPr>
        <w:tabs>
          <w:tab w:val="num" w:pos="0"/>
        </w:tabs>
        <w:ind w:left="3646" w:hanging="360"/>
      </w:pPr>
      <w:rPr>
        <w:rFonts w:ascii="Symbol" w:hAnsi="Symbol" w:cs="Symbol" w:hint="default"/>
      </w:rPr>
    </w:lvl>
    <w:lvl w:ilvl="4">
      <w:start w:val="1"/>
      <w:numFmt w:val="bullet"/>
      <w:lvlText w:val="o"/>
      <w:lvlJc w:val="left"/>
      <w:pPr>
        <w:tabs>
          <w:tab w:val="num" w:pos="0"/>
        </w:tabs>
        <w:ind w:left="4366" w:hanging="360"/>
      </w:pPr>
      <w:rPr>
        <w:rFonts w:ascii="Courier New" w:hAnsi="Courier New" w:cs="Courier New" w:hint="default"/>
      </w:rPr>
    </w:lvl>
    <w:lvl w:ilvl="5">
      <w:start w:val="1"/>
      <w:numFmt w:val="bullet"/>
      <w:lvlText w:val=""/>
      <w:lvlJc w:val="left"/>
      <w:pPr>
        <w:tabs>
          <w:tab w:val="num" w:pos="0"/>
        </w:tabs>
        <w:ind w:left="5086" w:hanging="360"/>
      </w:pPr>
      <w:rPr>
        <w:rFonts w:ascii="Wingdings" w:hAnsi="Wingdings" w:cs="Wingdings" w:hint="default"/>
      </w:rPr>
    </w:lvl>
    <w:lvl w:ilvl="6">
      <w:start w:val="1"/>
      <w:numFmt w:val="bullet"/>
      <w:lvlText w:val=""/>
      <w:lvlJc w:val="left"/>
      <w:pPr>
        <w:tabs>
          <w:tab w:val="num" w:pos="0"/>
        </w:tabs>
        <w:ind w:left="5806" w:hanging="360"/>
      </w:pPr>
      <w:rPr>
        <w:rFonts w:ascii="Symbol" w:hAnsi="Symbol" w:cs="Symbol" w:hint="default"/>
      </w:rPr>
    </w:lvl>
    <w:lvl w:ilvl="7">
      <w:start w:val="1"/>
      <w:numFmt w:val="bullet"/>
      <w:lvlText w:val="o"/>
      <w:lvlJc w:val="left"/>
      <w:pPr>
        <w:tabs>
          <w:tab w:val="num" w:pos="0"/>
        </w:tabs>
        <w:ind w:left="6526" w:hanging="360"/>
      </w:pPr>
      <w:rPr>
        <w:rFonts w:ascii="Courier New" w:hAnsi="Courier New" w:cs="Courier New" w:hint="default"/>
      </w:rPr>
    </w:lvl>
    <w:lvl w:ilvl="8">
      <w:start w:val="1"/>
      <w:numFmt w:val="bullet"/>
      <w:lvlText w:val=""/>
      <w:lvlJc w:val="left"/>
      <w:pPr>
        <w:tabs>
          <w:tab w:val="num" w:pos="0"/>
        </w:tabs>
        <w:ind w:left="7246" w:hanging="360"/>
      </w:pPr>
      <w:rPr>
        <w:rFonts w:ascii="Wingdings" w:hAnsi="Wingdings" w:cs="Wingdings" w:hint="default"/>
      </w:rPr>
    </w:lvl>
  </w:abstractNum>
  <w:abstractNum w:abstractNumId="16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65">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66">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67">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68">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69">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70">
    <w:lvl w:ilvl="0">
      <w:start w:val="2"/>
      <w:numFmt w:val="decimal"/>
      <w:lvlText w:val="%1."/>
      <w:lvlJc w:val="left"/>
      <w:pPr>
        <w:tabs>
          <w:tab w:val="num" w:pos="0"/>
        </w:tabs>
        <w:ind w:left="540" w:hanging="540"/>
      </w:pPr>
      <w:rPr/>
    </w:lvl>
    <w:lvl w:ilvl="1">
      <w:start w:val="2"/>
      <w:numFmt w:val="decimal"/>
      <w:lvlText w:val="2.3.%2."/>
      <w:lvlJc w:val="left"/>
      <w:pPr>
        <w:tabs>
          <w:tab w:val="num" w:pos="0"/>
        </w:tabs>
        <w:ind w:left="894" w:hanging="540"/>
      </w:pPr>
      <w:rPr>
        <w:smallCaps w:val="false"/>
        <w:caps w:val="false"/>
        <w:dstrike w:val="false"/>
        <w:strike w:val="false"/>
        <w:vertAlign w:val="baseline"/>
        <w:position w:val="0"/>
        <w:sz w:val="24"/>
        <w:sz w:val="24"/>
        <w:vanish w:val="false"/>
      </w:rPr>
    </w:lvl>
    <w:lvl w:ilvl="2">
      <w:start w:val="1"/>
      <w:numFmt w:val="decimal"/>
      <w:lvlText w:val="%1.%2.%3."/>
      <w:lvlJc w:val="left"/>
      <w:pPr>
        <w:tabs>
          <w:tab w:val="num" w:pos="0"/>
        </w:tabs>
        <w:ind w:left="1428" w:hanging="720"/>
      </w:pPr>
      <w:rPr/>
    </w:lvl>
    <w:lvl w:ilvl="3">
      <w:start w:val="1"/>
      <w:numFmt w:val="decimal"/>
      <w:lvlText w:val="%1.%2.%3.%4."/>
      <w:lvlJc w:val="left"/>
      <w:pPr>
        <w:tabs>
          <w:tab w:val="num" w:pos="0"/>
        </w:tabs>
        <w:ind w:left="1782" w:hanging="720"/>
      </w:pPr>
      <w:rPr/>
    </w:lvl>
    <w:lvl w:ilvl="4">
      <w:start w:val="1"/>
      <w:numFmt w:val="decimal"/>
      <w:lvlText w:val="%1.%2.%3.%4.%5."/>
      <w:lvlJc w:val="left"/>
      <w:pPr>
        <w:tabs>
          <w:tab w:val="num" w:pos="0"/>
        </w:tabs>
        <w:ind w:left="2496" w:hanging="1080"/>
      </w:pPr>
      <w:rPr/>
    </w:lvl>
    <w:lvl w:ilvl="5">
      <w:start w:val="1"/>
      <w:numFmt w:val="decimal"/>
      <w:lvlText w:val="%1.%2.%3.%4.%5.%6."/>
      <w:lvlJc w:val="left"/>
      <w:pPr>
        <w:tabs>
          <w:tab w:val="num" w:pos="0"/>
        </w:tabs>
        <w:ind w:left="2850" w:hanging="1080"/>
      </w:pPr>
      <w:rPr/>
    </w:lvl>
    <w:lvl w:ilvl="6">
      <w:start w:val="1"/>
      <w:numFmt w:val="decimal"/>
      <w:lvlText w:val="%1.%2.%3.%4.%5.%6.%7."/>
      <w:lvlJc w:val="left"/>
      <w:pPr>
        <w:tabs>
          <w:tab w:val="num" w:pos="0"/>
        </w:tabs>
        <w:ind w:left="3564" w:hanging="1440"/>
      </w:pPr>
      <w:rPr/>
    </w:lvl>
    <w:lvl w:ilvl="7">
      <w:start w:val="1"/>
      <w:numFmt w:val="decimal"/>
      <w:lvlText w:val="%1.%2.%3.%4.%5.%6.%7.%8."/>
      <w:lvlJc w:val="left"/>
      <w:pPr>
        <w:tabs>
          <w:tab w:val="num" w:pos="0"/>
        </w:tabs>
        <w:ind w:left="3918" w:hanging="1440"/>
      </w:pPr>
      <w:rPr/>
    </w:lvl>
    <w:lvl w:ilvl="8">
      <w:start w:val="1"/>
      <w:numFmt w:val="decimal"/>
      <w:lvlText w:val="%1.%2.%3.%4.%5.%6.%7.%8.%9."/>
      <w:lvlJc w:val="left"/>
      <w:pPr>
        <w:tabs>
          <w:tab w:val="num" w:pos="0"/>
        </w:tabs>
        <w:ind w:left="4632" w:hanging="1800"/>
      </w:pPr>
      <w:rPr/>
    </w:lvl>
  </w:abstractNum>
  <w:abstractNum w:abstractNumId="171">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72">
    <w:lvl w:ilvl="0">
      <w:start w:val="2"/>
      <w:numFmt w:val="decimal"/>
      <w:lvlText w:val="%1."/>
      <w:lvlJc w:val="left"/>
      <w:pPr>
        <w:tabs>
          <w:tab w:val="num" w:pos="0"/>
        </w:tabs>
        <w:ind w:left="540" w:hanging="540"/>
      </w:pPr>
      <w:rPr/>
    </w:lvl>
    <w:lvl w:ilvl="1">
      <w:start w:val="4"/>
      <w:numFmt w:val="decimal"/>
      <w:lvlText w:val="2.3.%2."/>
      <w:lvlJc w:val="left"/>
      <w:pPr>
        <w:tabs>
          <w:tab w:val="num" w:pos="0"/>
        </w:tabs>
        <w:ind w:left="894" w:hanging="540"/>
      </w:pPr>
      <w:rPr>
        <w:smallCaps w:val="false"/>
        <w:caps w:val="false"/>
        <w:dstrike w:val="false"/>
        <w:strike w:val="false"/>
        <w:vertAlign w:val="baseline"/>
        <w:position w:val="0"/>
        <w:sz w:val="24"/>
        <w:sz w:val="24"/>
        <w:vanish w:val="false"/>
      </w:rPr>
    </w:lvl>
    <w:lvl w:ilvl="2">
      <w:start w:val="1"/>
      <w:numFmt w:val="decimal"/>
      <w:lvlText w:val="%1.%2.%3."/>
      <w:lvlJc w:val="left"/>
      <w:pPr>
        <w:tabs>
          <w:tab w:val="num" w:pos="0"/>
        </w:tabs>
        <w:ind w:left="1428" w:hanging="720"/>
      </w:pPr>
      <w:rPr/>
    </w:lvl>
    <w:lvl w:ilvl="3">
      <w:start w:val="1"/>
      <w:numFmt w:val="decimal"/>
      <w:lvlText w:val="%1.%2.%3.%4."/>
      <w:lvlJc w:val="left"/>
      <w:pPr>
        <w:tabs>
          <w:tab w:val="num" w:pos="0"/>
        </w:tabs>
        <w:ind w:left="1782" w:hanging="720"/>
      </w:pPr>
      <w:rPr/>
    </w:lvl>
    <w:lvl w:ilvl="4">
      <w:start w:val="1"/>
      <w:numFmt w:val="decimal"/>
      <w:lvlText w:val="%1.%2.%3.%4.%5."/>
      <w:lvlJc w:val="left"/>
      <w:pPr>
        <w:tabs>
          <w:tab w:val="num" w:pos="0"/>
        </w:tabs>
        <w:ind w:left="2496" w:hanging="1080"/>
      </w:pPr>
      <w:rPr/>
    </w:lvl>
    <w:lvl w:ilvl="5">
      <w:start w:val="1"/>
      <w:numFmt w:val="decimal"/>
      <w:lvlText w:val="%1.%2.%3.%4.%5.%6."/>
      <w:lvlJc w:val="left"/>
      <w:pPr>
        <w:tabs>
          <w:tab w:val="num" w:pos="0"/>
        </w:tabs>
        <w:ind w:left="2850" w:hanging="1080"/>
      </w:pPr>
      <w:rPr/>
    </w:lvl>
    <w:lvl w:ilvl="6">
      <w:start w:val="1"/>
      <w:numFmt w:val="decimal"/>
      <w:lvlText w:val="%1.%2.%3.%4.%5.%6.%7."/>
      <w:lvlJc w:val="left"/>
      <w:pPr>
        <w:tabs>
          <w:tab w:val="num" w:pos="0"/>
        </w:tabs>
        <w:ind w:left="3564" w:hanging="1440"/>
      </w:pPr>
      <w:rPr/>
    </w:lvl>
    <w:lvl w:ilvl="7">
      <w:start w:val="1"/>
      <w:numFmt w:val="decimal"/>
      <w:lvlText w:val="%1.%2.%3.%4.%5.%6.%7.%8."/>
      <w:lvlJc w:val="left"/>
      <w:pPr>
        <w:tabs>
          <w:tab w:val="num" w:pos="0"/>
        </w:tabs>
        <w:ind w:left="3918" w:hanging="1440"/>
      </w:pPr>
      <w:rPr/>
    </w:lvl>
    <w:lvl w:ilvl="8">
      <w:start w:val="1"/>
      <w:numFmt w:val="decimal"/>
      <w:lvlText w:val="%1.%2.%3.%4.%5.%6.%7.%8.%9."/>
      <w:lvlJc w:val="left"/>
      <w:pPr>
        <w:tabs>
          <w:tab w:val="num" w:pos="0"/>
        </w:tabs>
        <w:ind w:left="4632" w:hanging="1800"/>
      </w:pPr>
      <w:rPr/>
    </w:lvl>
  </w:abstractNum>
  <w:abstractNum w:abstractNumId="173">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74">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75">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76">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77">
    <w:lvl w:ilvl="0">
      <w:start w:val="1"/>
      <w:numFmt w:val="bullet"/>
      <w:lvlText w:val="•"/>
      <w:lvlJc w:val="left"/>
      <w:pPr>
        <w:tabs>
          <w:tab w:val="num" w:pos="0"/>
        </w:tabs>
        <w:ind w:left="1713" w:hanging="360"/>
      </w:pPr>
      <w:rPr>
        <w:rFonts w:ascii="Times New Roman" w:hAnsi="Times New Roman" w:cs="Times New Roman" w:hint="default"/>
      </w:rPr>
    </w:lvl>
    <w:lvl w:ilvl="1">
      <w:start w:val="1"/>
      <w:numFmt w:val="bullet"/>
      <w:lvlText w:val="o"/>
      <w:lvlJc w:val="left"/>
      <w:pPr>
        <w:tabs>
          <w:tab w:val="num" w:pos="0"/>
        </w:tabs>
        <w:ind w:left="2433" w:hanging="360"/>
      </w:pPr>
      <w:rPr>
        <w:rFonts w:ascii="Courier New" w:hAnsi="Courier New" w:cs="Courier New" w:hint="default"/>
      </w:rPr>
    </w:lvl>
    <w:lvl w:ilvl="2">
      <w:start w:val="1"/>
      <w:numFmt w:val="bullet"/>
      <w:lvlText w:val=""/>
      <w:lvlJc w:val="left"/>
      <w:pPr>
        <w:tabs>
          <w:tab w:val="num" w:pos="0"/>
        </w:tabs>
        <w:ind w:left="3153" w:hanging="360"/>
      </w:pPr>
      <w:rPr>
        <w:rFonts w:ascii="Wingdings" w:hAnsi="Wingdings" w:cs="Wingdings" w:hint="default"/>
      </w:rPr>
    </w:lvl>
    <w:lvl w:ilvl="3">
      <w:start w:val="1"/>
      <w:numFmt w:val="bullet"/>
      <w:lvlText w:val=""/>
      <w:lvlJc w:val="left"/>
      <w:pPr>
        <w:tabs>
          <w:tab w:val="num" w:pos="0"/>
        </w:tabs>
        <w:ind w:left="3873" w:hanging="360"/>
      </w:pPr>
      <w:rPr>
        <w:rFonts w:ascii="Symbol" w:hAnsi="Symbol" w:cs="Symbol" w:hint="default"/>
      </w:rPr>
    </w:lvl>
    <w:lvl w:ilvl="4">
      <w:start w:val="1"/>
      <w:numFmt w:val="bullet"/>
      <w:lvlText w:val="o"/>
      <w:lvlJc w:val="left"/>
      <w:pPr>
        <w:tabs>
          <w:tab w:val="num" w:pos="0"/>
        </w:tabs>
        <w:ind w:left="4593" w:hanging="360"/>
      </w:pPr>
      <w:rPr>
        <w:rFonts w:ascii="Courier New" w:hAnsi="Courier New" w:cs="Courier New" w:hint="default"/>
      </w:rPr>
    </w:lvl>
    <w:lvl w:ilvl="5">
      <w:start w:val="1"/>
      <w:numFmt w:val="bullet"/>
      <w:lvlText w:val=""/>
      <w:lvlJc w:val="left"/>
      <w:pPr>
        <w:tabs>
          <w:tab w:val="num" w:pos="0"/>
        </w:tabs>
        <w:ind w:left="5313" w:hanging="360"/>
      </w:pPr>
      <w:rPr>
        <w:rFonts w:ascii="Wingdings" w:hAnsi="Wingdings" w:cs="Wingdings" w:hint="default"/>
      </w:rPr>
    </w:lvl>
    <w:lvl w:ilvl="6">
      <w:start w:val="1"/>
      <w:numFmt w:val="bullet"/>
      <w:lvlText w:val=""/>
      <w:lvlJc w:val="left"/>
      <w:pPr>
        <w:tabs>
          <w:tab w:val="num" w:pos="0"/>
        </w:tabs>
        <w:ind w:left="6033" w:hanging="360"/>
      </w:pPr>
      <w:rPr>
        <w:rFonts w:ascii="Symbol" w:hAnsi="Symbol" w:cs="Symbol" w:hint="default"/>
      </w:rPr>
    </w:lvl>
    <w:lvl w:ilvl="7">
      <w:start w:val="1"/>
      <w:numFmt w:val="bullet"/>
      <w:lvlText w:val="o"/>
      <w:lvlJc w:val="left"/>
      <w:pPr>
        <w:tabs>
          <w:tab w:val="num" w:pos="0"/>
        </w:tabs>
        <w:ind w:left="6753" w:hanging="360"/>
      </w:pPr>
      <w:rPr>
        <w:rFonts w:ascii="Courier New" w:hAnsi="Courier New" w:cs="Courier New" w:hint="default"/>
      </w:rPr>
    </w:lvl>
    <w:lvl w:ilvl="8">
      <w:start w:val="1"/>
      <w:numFmt w:val="bullet"/>
      <w:lvlText w:val=""/>
      <w:lvlJc w:val="left"/>
      <w:pPr>
        <w:tabs>
          <w:tab w:val="num" w:pos="0"/>
        </w:tabs>
        <w:ind w:left="7473" w:hanging="360"/>
      </w:pPr>
      <w:rPr>
        <w:rFonts w:ascii="Wingdings" w:hAnsi="Wingdings" w:cs="Wingdings" w:hint="default"/>
      </w:rPr>
    </w:lvl>
  </w:abstractNum>
  <w:abstractNum w:abstractNumId="178">
    <w:lvl w:ilvl="0">
      <w:start w:val="1"/>
      <w:numFmt w:val="bullet"/>
      <w:lvlText w:val="•"/>
      <w:lvlJc w:val="left"/>
      <w:pPr>
        <w:tabs>
          <w:tab w:val="num" w:pos="0"/>
        </w:tabs>
        <w:ind w:left="1713" w:hanging="360"/>
      </w:pPr>
      <w:rPr>
        <w:rFonts w:ascii="Times New Roman" w:hAnsi="Times New Roman" w:cs="Times New Roman" w:hint="default"/>
      </w:rPr>
    </w:lvl>
    <w:lvl w:ilvl="1">
      <w:start w:val="1"/>
      <w:numFmt w:val="bullet"/>
      <w:lvlText w:val="o"/>
      <w:lvlJc w:val="left"/>
      <w:pPr>
        <w:tabs>
          <w:tab w:val="num" w:pos="0"/>
        </w:tabs>
        <w:ind w:left="2433" w:hanging="360"/>
      </w:pPr>
      <w:rPr>
        <w:rFonts w:ascii="Courier New" w:hAnsi="Courier New" w:cs="Courier New" w:hint="default"/>
      </w:rPr>
    </w:lvl>
    <w:lvl w:ilvl="2">
      <w:start w:val="1"/>
      <w:numFmt w:val="bullet"/>
      <w:lvlText w:val=""/>
      <w:lvlJc w:val="left"/>
      <w:pPr>
        <w:tabs>
          <w:tab w:val="num" w:pos="0"/>
        </w:tabs>
        <w:ind w:left="3153" w:hanging="360"/>
      </w:pPr>
      <w:rPr>
        <w:rFonts w:ascii="Wingdings" w:hAnsi="Wingdings" w:cs="Wingdings" w:hint="default"/>
      </w:rPr>
    </w:lvl>
    <w:lvl w:ilvl="3">
      <w:start w:val="1"/>
      <w:numFmt w:val="bullet"/>
      <w:lvlText w:val=""/>
      <w:lvlJc w:val="left"/>
      <w:pPr>
        <w:tabs>
          <w:tab w:val="num" w:pos="0"/>
        </w:tabs>
        <w:ind w:left="3873" w:hanging="360"/>
      </w:pPr>
      <w:rPr>
        <w:rFonts w:ascii="Symbol" w:hAnsi="Symbol" w:cs="Symbol" w:hint="default"/>
      </w:rPr>
    </w:lvl>
    <w:lvl w:ilvl="4">
      <w:start w:val="1"/>
      <w:numFmt w:val="bullet"/>
      <w:lvlText w:val="o"/>
      <w:lvlJc w:val="left"/>
      <w:pPr>
        <w:tabs>
          <w:tab w:val="num" w:pos="0"/>
        </w:tabs>
        <w:ind w:left="4593" w:hanging="360"/>
      </w:pPr>
      <w:rPr>
        <w:rFonts w:ascii="Courier New" w:hAnsi="Courier New" w:cs="Courier New" w:hint="default"/>
      </w:rPr>
    </w:lvl>
    <w:lvl w:ilvl="5">
      <w:start w:val="1"/>
      <w:numFmt w:val="bullet"/>
      <w:lvlText w:val=""/>
      <w:lvlJc w:val="left"/>
      <w:pPr>
        <w:tabs>
          <w:tab w:val="num" w:pos="0"/>
        </w:tabs>
        <w:ind w:left="5313" w:hanging="360"/>
      </w:pPr>
      <w:rPr>
        <w:rFonts w:ascii="Wingdings" w:hAnsi="Wingdings" w:cs="Wingdings" w:hint="default"/>
      </w:rPr>
    </w:lvl>
    <w:lvl w:ilvl="6">
      <w:start w:val="1"/>
      <w:numFmt w:val="bullet"/>
      <w:lvlText w:val=""/>
      <w:lvlJc w:val="left"/>
      <w:pPr>
        <w:tabs>
          <w:tab w:val="num" w:pos="0"/>
        </w:tabs>
        <w:ind w:left="6033" w:hanging="360"/>
      </w:pPr>
      <w:rPr>
        <w:rFonts w:ascii="Symbol" w:hAnsi="Symbol" w:cs="Symbol" w:hint="default"/>
      </w:rPr>
    </w:lvl>
    <w:lvl w:ilvl="7">
      <w:start w:val="1"/>
      <w:numFmt w:val="bullet"/>
      <w:lvlText w:val="o"/>
      <w:lvlJc w:val="left"/>
      <w:pPr>
        <w:tabs>
          <w:tab w:val="num" w:pos="0"/>
        </w:tabs>
        <w:ind w:left="6753" w:hanging="360"/>
      </w:pPr>
      <w:rPr>
        <w:rFonts w:ascii="Courier New" w:hAnsi="Courier New" w:cs="Courier New" w:hint="default"/>
      </w:rPr>
    </w:lvl>
    <w:lvl w:ilvl="8">
      <w:start w:val="1"/>
      <w:numFmt w:val="bullet"/>
      <w:lvlText w:val=""/>
      <w:lvlJc w:val="left"/>
      <w:pPr>
        <w:tabs>
          <w:tab w:val="num" w:pos="0"/>
        </w:tabs>
        <w:ind w:left="7473" w:hanging="360"/>
      </w:pPr>
      <w:rPr>
        <w:rFonts w:ascii="Wingdings" w:hAnsi="Wingdings" w:cs="Wingdings" w:hint="default"/>
      </w:rPr>
    </w:lvl>
  </w:abstractNum>
  <w:abstractNum w:abstractNumId="179">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80">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1">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2">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3">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4">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5">
    <w:lvl w:ilvl="0">
      <w:start w:val="1"/>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6">
    <w:lvl w:ilvl="0">
      <w:start w:val="22"/>
      <w:numFmt w:val="decimal"/>
      <w:lvlText w:val="%1."/>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rPr>
    </w:lvl>
    <w:lvl w:ilvl="1">
      <w:start w:val="1"/>
      <w:numFmt w:val="decimal"/>
      <w:lvlText w:val="2.5.%2."/>
      <w:lvlJc w:val="left"/>
      <w:pPr>
        <w:tabs>
          <w:tab w:val="num" w:pos="0"/>
        </w:tabs>
        <w:ind w:left="0" w:hanging="0"/>
      </w:pPr>
      <w:rPr>
        <w:smallCaps w:val="false"/>
        <w:caps w:val="false"/>
        <w:dstrike w:val="false"/>
        <w:strike w:val="false"/>
        <w:vertAlign w:val="baseline"/>
        <w:position w:val="0"/>
        <w:sz w:val="24"/>
        <w:sz w:val="24"/>
        <w:spacing w:val="0"/>
        <w:i w:val="false"/>
        <w:u w:val="none"/>
        <w:b w:val="false"/>
        <w:szCs w:val="28"/>
        <w:iCs w:val="false"/>
        <w:bCs w:val="false"/>
        <w:w w:val="100"/>
        <w:vanish w:val="false"/>
        <w:color w:val="000000"/>
      </w:rPr>
    </w:lvl>
    <w:lvl w:ilvl="2">
      <w:start w:val="1"/>
      <w:numFmt w:val="decimal"/>
      <w:lvlText w:val="%1.%2.%3."/>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rPr>
    </w:lvl>
    <w:lvl w:ilvl="3">
      <w:start w:val="1"/>
      <w:numFmt w:val="decimal"/>
      <w:lvlText w:val="%1.%2.%3.%4."/>
      <w:lvlJc w:val="left"/>
      <w:pPr>
        <w:tabs>
          <w:tab w:val="num" w:pos="0"/>
        </w:tabs>
        <w:ind w:left="0" w:hanging="0"/>
      </w:pPr>
      <w:rPr>
        <w:smallCaps w:val="false"/>
        <w:caps w:val="false"/>
        <w:dstrike w:val="false"/>
        <w:strike w:val="false"/>
        <w:sz w:val="28"/>
        <w:spacing w:val="0"/>
        <w:i w:val="false"/>
        <w:u w:val="none"/>
        <w:b w:val="false"/>
        <w:szCs w:val="28"/>
        <w:iCs w:val="false"/>
        <w:bCs w:val="false"/>
        <w:w w:val="100"/>
        <w:rFonts w:ascii="Times New Roman" w:hAnsi="Times New Roman" w:eastAsia="Times New Roman" w:cs="Times New Roman"/>
        <w:color w:val="000000"/>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7">
    <w:lvl w:ilvl="0">
      <w:start w:val="1"/>
      <w:numFmt w:val="decimal"/>
      <w:lvlText w:val="%1)"/>
      <w:lvlJc w:val="left"/>
      <w:pPr>
        <w:tabs>
          <w:tab w:val="num" w:pos="0"/>
        </w:tabs>
        <w:ind w:left="0" w:hanging="0"/>
      </w:pPr>
      <w:rPr>
        <w:smallCaps w:val="false"/>
        <w:caps w:val="false"/>
        <w:dstrike w:val="false"/>
        <w:strike w:val="false"/>
        <w:sz w:val="24"/>
        <w:spacing w:val="0"/>
        <w:i w:val="false"/>
        <w:u w:val="none"/>
        <w:b w:val="false"/>
        <w:szCs w:val="28"/>
        <w:iCs w:val="false"/>
        <w:bCs w:val="false"/>
        <w:w w:val="100"/>
        <w:rFonts w:ascii="Times New Roman" w:hAnsi="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8">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89">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9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1">
    <w:lvl w:ilvl="0">
      <w:start w:val="1"/>
      <w:numFmt w:val="bullet"/>
      <w:lvlText w:val="‒"/>
      <w:lvlJc w:val="left"/>
      <w:pPr>
        <w:tabs>
          <w:tab w:val="num" w:pos="0"/>
        </w:tabs>
        <w:ind w:left="1640" w:hanging="360"/>
      </w:pPr>
      <w:rPr>
        <w:rFonts w:ascii="Times New Roman" w:hAnsi="Times New Roman" w:cs="Times New Roman" w:hint="default"/>
      </w:rPr>
    </w:lvl>
    <w:lvl w:ilvl="1">
      <w:start w:val="1"/>
      <w:numFmt w:val="bullet"/>
      <w:lvlText w:val="o"/>
      <w:lvlJc w:val="left"/>
      <w:pPr>
        <w:tabs>
          <w:tab w:val="num" w:pos="0"/>
        </w:tabs>
        <w:ind w:left="2360" w:hanging="360"/>
      </w:pPr>
      <w:rPr>
        <w:rFonts w:ascii="Courier New" w:hAnsi="Courier New" w:cs="Courier New" w:hint="default"/>
      </w:rPr>
    </w:lvl>
    <w:lvl w:ilvl="2">
      <w:start w:val="1"/>
      <w:numFmt w:val="bullet"/>
      <w:lvlText w:val=""/>
      <w:lvlJc w:val="left"/>
      <w:pPr>
        <w:tabs>
          <w:tab w:val="num" w:pos="0"/>
        </w:tabs>
        <w:ind w:left="3080" w:hanging="360"/>
      </w:pPr>
      <w:rPr>
        <w:rFonts w:ascii="Wingdings" w:hAnsi="Wingdings" w:cs="Wingdings" w:hint="default"/>
      </w:rPr>
    </w:lvl>
    <w:lvl w:ilvl="3">
      <w:start w:val="1"/>
      <w:numFmt w:val="bullet"/>
      <w:lvlText w:val=""/>
      <w:lvlJc w:val="left"/>
      <w:pPr>
        <w:tabs>
          <w:tab w:val="num" w:pos="0"/>
        </w:tabs>
        <w:ind w:left="3800" w:hanging="360"/>
      </w:pPr>
      <w:rPr>
        <w:rFonts w:ascii="Symbol" w:hAnsi="Symbol" w:cs="Symbol" w:hint="default"/>
      </w:rPr>
    </w:lvl>
    <w:lvl w:ilvl="4">
      <w:start w:val="1"/>
      <w:numFmt w:val="bullet"/>
      <w:lvlText w:val="o"/>
      <w:lvlJc w:val="left"/>
      <w:pPr>
        <w:tabs>
          <w:tab w:val="num" w:pos="0"/>
        </w:tabs>
        <w:ind w:left="4520" w:hanging="360"/>
      </w:pPr>
      <w:rPr>
        <w:rFonts w:ascii="Courier New" w:hAnsi="Courier New" w:cs="Courier New" w:hint="default"/>
      </w:rPr>
    </w:lvl>
    <w:lvl w:ilvl="5">
      <w:start w:val="1"/>
      <w:numFmt w:val="bullet"/>
      <w:lvlText w:val=""/>
      <w:lvlJc w:val="left"/>
      <w:pPr>
        <w:tabs>
          <w:tab w:val="num" w:pos="0"/>
        </w:tabs>
        <w:ind w:left="5240" w:hanging="360"/>
      </w:pPr>
      <w:rPr>
        <w:rFonts w:ascii="Wingdings" w:hAnsi="Wingdings" w:cs="Wingdings" w:hint="default"/>
      </w:rPr>
    </w:lvl>
    <w:lvl w:ilvl="6">
      <w:start w:val="1"/>
      <w:numFmt w:val="bullet"/>
      <w:lvlText w:val=""/>
      <w:lvlJc w:val="left"/>
      <w:pPr>
        <w:tabs>
          <w:tab w:val="num" w:pos="0"/>
        </w:tabs>
        <w:ind w:left="5960" w:hanging="360"/>
      </w:pPr>
      <w:rPr>
        <w:rFonts w:ascii="Symbol" w:hAnsi="Symbol" w:cs="Symbol" w:hint="default"/>
      </w:rPr>
    </w:lvl>
    <w:lvl w:ilvl="7">
      <w:start w:val="1"/>
      <w:numFmt w:val="bullet"/>
      <w:lvlText w:val="o"/>
      <w:lvlJc w:val="left"/>
      <w:pPr>
        <w:tabs>
          <w:tab w:val="num" w:pos="0"/>
        </w:tabs>
        <w:ind w:left="6680" w:hanging="360"/>
      </w:pPr>
      <w:rPr>
        <w:rFonts w:ascii="Courier New" w:hAnsi="Courier New" w:cs="Courier New" w:hint="default"/>
      </w:rPr>
    </w:lvl>
    <w:lvl w:ilvl="8">
      <w:start w:val="1"/>
      <w:numFmt w:val="bullet"/>
      <w:lvlText w:val=""/>
      <w:lvlJc w:val="left"/>
      <w:pPr>
        <w:tabs>
          <w:tab w:val="num" w:pos="0"/>
        </w:tabs>
        <w:ind w:left="7400" w:hanging="360"/>
      </w:pPr>
      <w:rPr>
        <w:rFonts w:ascii="Wingdings" w:hAnsi="Wingdings" w:cs="Wingdings" w:hint="default"/>
      </w:rPr>
    </w:lvl>
  </w:abstractNum>
  <w:abstractNum w:abstractNumId="192">
    <w:lvl w:ilvl="0">
      <w:start w:val="1"/>
      <w:numFmt w:val="decimal"/>
      <w:lvlText w:val="%1)"/>
      <w:lvlJc w:val="left"/>
      <w:pPr>
        <w:tabs>
          <w:tab w:val="num" w:pos="0"/>
        </w:tabs>
        <w:ind w:left="0" w:hanging="0"/>
      </w:pPr>
      <w:rPr>
        <w:smallCaps w:val="false"/>
        <w:caps w:val="false"/>
        <w:dstrike w:val="false"/>
        <w:strike w:val="false"/>
        <w:sz w:val="24"/>
        <w:spacing w:val="0"/>
        <w:i w:val="false"/>
        <w:u w:val="none"/>
        <w:b w:val="false"/>
        <w:szCs w:val="28"/>
        <w:iCs w:val="false"/>
        <w:bCs w:val="false"/>
        <w:w w:val="100"/>
        <w:rFonts w:ascii="Times New Roman" w:hAnsi="Times New Roman"/>
        <w:color w:val="000000"/>
        <w:lang w:val="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93">
    <w:lvl w:ilvl="0">
      <w:start w:val="1"/>
      <w:numFmt w:val="bullet"/>
      <w:lvlText w:val="‒"/>
      <w:lvlJc w:val="left"/>
      <w:pPr>
        <w:tabs>
          <w:tab w:val="num" w:pos="0"/>
        </w:tabs>
        <w:ind w:left="1480" w:hanging="360"/>
      </w:pPr>
      <w:rPr>
        <w:rFonts w:ascii="Times New Roman" w:hAnsi="Times New Roman" w:cs="Times New Roman" w:hint="default"/>
      </w:rPr>
    </w:lvl>
    <w:lvl w:ilvl="1">
      <w:start w:val="1"/>
      <w:numFmt w:val="bullet"/>
      <w:lvlText w:val="o"/>
      <w:lvlJc w:val="left"/>
      <w:pPr>
        <w:tabs>
          <w:tab w:val="num" w:pos="0"/>
        </w:tabs>
        <w:ind w:left="2200" w:hanging="360"/>
      </w:pPr>
      <w:rPr>
        <w:rFonts w:ascii="Courier New" w:hAnsi="Courier New" w:cs="Courier New" w:hint="default"/>
      </w:rPr>
    </w:lvl>
    <w:lvl w:ilvl="2">
      <w:start w:val="1"/>
      <w:numFmt w:val="bullet"/>
      <w:lvlText w:val=""/>
      <w:lvlJc w:val="left"/>
      <w:pPr>
        <w:tabs>
          <w:tab w:val="num" w:pos="0"/>
        </w:tabs>
        <w:ind w:left="2920" w:hanging="360"/>
      </w:pPr>
      <w:rPr>
        <w:rFonts w:ascii="Wingdings" w:hAnsi="Wingdings" w:cs="Wingdings" w:hint="default"/>
      </w:rPr>
    </w:lvl>
    <w:lvl w:ilvl="3">
      <w:start w:val="1"/>
      <w:numFmt w:val="bullet"/>
      <w:lvlText w:val=""/>
      <w:lvlJc w:val="left"/>
      <w:pPr>
        <w:tabs>
          <w:tab w:val="num" w:pos="0"/>
        </w:tabs>
        <w:ind w:left="3640" w:hanging="360"/>
      </w:pPr>
      <w:rPr>
        <w:rFonts w:ascii="Symbol" w:hAnsi="Symbol" w:cs="Symbol" w:hint="default"/>
      </w:rPr>
    </w:lvl>
    <w:lvl w:ilvl="4">
      <w:start w:val="1"/>
      <w:numFmt w:val="bullet"/>
      <w:lvlText w:val="o"/>
      <w:lvlJc w:val="left"/>
      <w:pPr>
        <w:tabs>
          <w:tab w:val="num" w:pos="0"/>
        </w:tabs>
        <w:ind w:left="4360" w:hanging="360"/>
      </w:pPr>
      <w:rPr>
        <w:rFonts w:ascii="Courier New" w:hAnsi="Courier New" w:cs="Courier New" w:hint="default"/>
      </w:rPr>
    </w:lvl>
    <w:lvl w:ilvl="5">
      <w:start w:val="1"/>
      <w:numFmt w:val="bullet"/>
      <w:lvlText w:val=""/>
      <w:lvlJc w:val="left"/>
      <w:pPr>
        <w:tabs>
          <w:tab w:val="num" w:pos="0"/>
        </w:tabs>
        <w:ind w:left="5080" w:hanging="360"/>
      </w:pPr>
      <w:rPr>
        <w:rFonts w:ascii="Wingdings" w:hAnsi="Wingdings" w:cs="Wingdings" w:hint="default"/>
      </w:rPr>
    </w:lvl>
    <w:lvl w:ilvl="6">
      <w:start w:val="1"/>
      <w:numFmt w:val="bullet"/>
      <w:lvlText w:val=""/>
      <w:lvlJc w:val="left"/>
      <w:pPr>
        <w:tabs>
          <w:tab w:val="num" w:pos="0"/>
        </w:tabs>
        <w:ind w:left="5800" w:hanging="360"/>
      </w:pPr>
      <w:rPr>
        <w:rFonts w:ascii="Symbol" w:hAnsi="Symbol" w:cs="Symbol" w:hint="default"/>
      </w:rPr>
    </w:lvl>
    <w:lvl w:ilvl="7">
      <w:start w:val="1"/>
      <w:numFmt w:val="bullet"/>
      <w:lvlText w:val="o"/>
      <w:lvlJc w:val="left"/>
      <w:pPr>
        <w:tabs>
          <w:tab w:val="num" w:pos="0"/>
        </w:tabs>
        <w:ind w:left="6520" w:hanging="360"/>
      </w:pPr>
      <w:rPr>
        <w:rFonts w:ascii="Courier New" w:hAnsi="Courier New" w:cs="Courier New" w:hint="default"/>
      </w:rPr>
    </w:lvl>
    <w:lvl w:ilvl="8">
      <w:start w:val="1"/>
      <w:numFmt w:val="bullet"/>
      <w:lvlText w:val=""/>
      <w:lvlJc w:val="left"/>
      <w:pPr>
        <w:tabs>
          <w:tab w:val="num" w:pos="0"/>
        </w:tabs>
        <w:ind w:left="7240" w:hanging="360"/>
      </w:pPr>
      <w:rPr>
        <w:rFonts w:ascii="Wingdings" w:hAnsi="Wingdings" w:cs="Wingdings" w:hint="default"/>
      </w:rPr>
    </w:lvl>
  </w:abstractNum>
  <w:abstractNum w:abstractNumId="194">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5">
    <w:lvl w:ilvl="0">
      <w:start w:val="1"/>
      <w:numFmt w:val="decimal"/>
      <w:lvlText w:val="%1)"/>
      <w:lvlJc w:val="left"/>
      <w:pPr>
        <w:tabs>
          <w:tab w:val="num" w:pos="0"/>
        </w:tabs>
        <w:ind w:left="1069" w:hanging="360"/>
      </w:pPr>
      <w:rPr>
        <w:i/>
        <w:b/>
      </w:rPr>
    </w:lvl>
    <w:lvl w:ilvl="1">
      <w:start w:val="1"/>
      <w:numFmt w:val="lowerLetter"/>
      <w:lvlText w:val="%2."/>
      <w:lvlJc w:val="left"/>
      <w:pPr>
        <w:tabs>
          <w:tab w:val="num" w:pos="0"/>
        </w:tabs>
        <w:ind w:left="1789" w:hanging="360"/>
      </w:pPr>
      <w:rPr/>
    </w:lvl>
    <w:lvl w:ilvl="2">
      <w:start w:val="1"/>
      <w:numFmt w:val="lowerRoman"/>
      <w:lvlText w:val="%3."/>
      <w:lvlJc w:val="right"/>
      <w:pPr>
        <w:tabs>
          <w:tab w:val="num" w:pos="0"/>
        </w:tabs>
        <w:ind w:left="2509" w:hanging="180"/>
      </w:pPr>
      <w:rPr/>
    </w:lvl>
    <w:lvl w:ilvl="3">
      <w:start w:val="1"/>
      <w:numFmt w:val="decimal"/>
      <w:lvlText w:val="%4."/>
      <w:lvlJc w:val="left"/>
      <w:pPr>
        <w:tabs>
          <w:tab w:val="num" w:pos="0"/>
        </w:tabs>
        <w:ind w:left="3229" w:hanging="360"/>
      </w:pPr>
      <w:rPr/>
    </w:lvl>
    <w:lvl w:ilvl="4">
      <w:start w:val="1"/>
      <w:numFmt w:val="lowerLetter"/>
      <w:lvlText w:val="%5."/>
      <w:lvlJc w:val="left"/>
      <w:pPr>
        <w:tabs>
          <w:tab w:val="num" w:pos="0"/>
        </w:tabs>
        <w:ind w:left="3949" w:hanging="360"/>
      </w:pPr>
      <w:rPr/>
    </w:lvl>
    <w:lvl w:ilvl="5">
      <w:start w:val="1"/>
      <w:numFmt w:val="lowerRoman"/>
      <w:lvlText w:val="%6."/>
      <w:lvlJc w:val="right"/>
      <w:pPr>
        <w:tabs>
          <w:tab w:val="num" w:pos="0"/>
        </w:tabs>
        <w:ind w:left="4669" w:hanging="180"/>
      </w:pPr>
      <w:rPr/>
    </w:lvl>
    <w:lvl w:ilvl="6">
      <w:start w:val="1"/>
      <w:numFmt w:val="decimal"/>
      <w:lvlText w:val="%7."/>
      <w:lvlJc w:val="left"/>
      <w:pPr>
        <w:tabs>
          <w:tab w:val="num" w:pos="0"/>
        </w:tabs>
        <w:ind w:left="5389" w:hanging="360"/>
      </w:pPr>
      <w:rPr/>
    </w:lvl>
    <w:lvl w:ilvl="7">
      <w:start w:val="1"/>
      <w:numFmt w:val="lowerLetter"/>
      <w:lvlText w:val="%8."/>
      <w:lvlJc w:val="left"/>
      <w:pPr>
        <w:tabs>
          <w:tab w:val="num" w:pos="0"/>
        </w:tabs>
        <w:ind w:left="6109" w:hanging="360"/>
      </w:pPr>
      <w:rPr/>
    </w:lvl>
    <w:lvl w:ilvl="8">
      <w:start w:val="1"/>
      <w:numFmt w:val="lowerRoman"/>
      <w:lvlText w:val="%9."/>
      <w:lvlJc w:val="right"/>
      <w:pPr>
        <w:tabs>
          <w:tab w:val="num" w:pos="0"/>
        </w:tabs>
        <w:ind w:left="6829" w:hanging="180"/>
      </w:pPr>
      <w:rPr/>
    </w:lvl>
  </w:abstractNum>
  <w:abstractNum w:abstractNumId="196">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7">
    <w:lvl w:ilvl="0">
      <w:start w:val="1"/>
      <w:numFmt w:val="bullet"/>
      <w:lvlText w:val="‒"/>
      <w:lvlJc w:val="left"/>
      <w:pPr>
        <w:tabs>
          <w:tab w:val="num" w:pos="0"/>
        </w:tabs>
        <w:ind w:left="1640" w:hanging="360"/>
      </w:pPr>
      <w:rPr>
        <w:rFonts w:ascii="Times New Roman" w:hAnsi="Times New Roman" w:cs="Times New Roman" w:hint="default"/>
      </w:rPr>
    </w:lvl>
    <w:lvl w:ilvl="1">
      <w:start w:val="1"/>
      <w:numFmt w:val="bullet"/>
      <w:lvlText w:val="o"/>
      <w:lvlJc w:val="left"/>
      <w:pPr>
        <w:tabs>
          <w:tab w:val="num" w:pos="0"/>
        </w:tabs>
        <w:ind w:left="2360" w:hanging="360"/>
      </w:pPr>
      <w:rPr>
        <w:rFonts w:ascii="Courier New" w:hAnsi="Courier New" w:cs="Courier New" w:hint="default"/>
      </w:rPr>
    </w:lvl>
    <w:lvl w:ilvl="2">
      <w:start w:val="1"/>
      <w:numFmt w:val="bullet"/>
      <w:lvlText w:val=""/>
      <w:lvlJc w:val="left"/>
      <w:pPr>
        <w:tabs>
          <w:tab w:val="num" w:pos="0"/>
        </w:tabs>
        <w:ind w:left="3080" w:hanging="360"/>
      </w:pPr>
      <w:rPr>
        <w:rFonts w:ascii="Wingdings" w:hAnsi="Wingdings" w:cs="Wingdings" w:hint="default"/>
      </w:rPr>
    </w:lvl>
    <w:lvl w:ilvl="3">
      <w:start w:val="1"/>
      <w:numFmt w:val="bullet"/>
      <w:lvlText w:val=""/>
      <w:lvlJc w:val="left"/>
      <w:pPr>
        <w:tabs>
          <w:tab w:val="num" w:pos="0"/>
        </w:tabs>
        <w:ind w:left="3800" w:hanging="360"/>
      </w:pPr>
      <w:rPr>
        <w:rFonts w:ascii="Symbol" w:hAnsi="Symbol" w:cs="Symbol" w:hint="default"/>
      </w:rPr>
    </w:lvl>
    <w:lvl w:ilvl="4">
      <w:start w:val="1"/>
      <w:numFmt w:val="bullet"/>
      <w:lvlText w:val="o"/>
      <w:lvlJc w:val="left"/>
      <w:pPr>
        <w:tabs>
          <w:tab w:val="num" w:pos="0"/>
        </w:tabs>
        <w:ind w:left="4520" w:hanging="360"/>
      </w:pPr>
      <w:rPr>
        <w:rFonts w:ascii="Courier New" w:hAnsi="Courier New" w:cs="Courier New" w:hint="default"/>
      </w:rPr>
    </w:lvl>
    <w:lvl w:ilvl="5">
      <w:start w:val="1"/>
      <w:numFmt w:val="bullet"/>
      <w:lvlText w:val=""/>
      <w:lvlJc w:val="left"/>
      <w:pPr>
        <w:tabs>
          <w:tab w:val="num" w:pos="0"/>
        </w:tabs>
        <w:ind w:left="5240" w:hanging="360"/>
      </w:pPr>
      <w:rPr>
        <w:rFonts w:ascii="Wingdings" w:hAnsi="Wingdings" w:cs="Wingdings" w:hint="default"/>
      </w:rPr>
    </w:lvl>
    <w:lvl w:ilvl="6">
      <w:start w:val="1"/>
      <w:numFmt w:val="bullet"/>
      <w:lvlText w:val=""/>
      <w:lvlJc w:val="left"/>
      <w:pPr>
        <w:tabs>
          <w:tab w:val="num" w:pos="0"/>
        </w:tabs>
        <w:ind w:left="5960" w:hanging="360"/>
      </w:pPr>
      <w:rPr>
        <w:rFonts w:ascii="Symbol" w:hAnsi="Symbol" w:cs="Symbol" w:hint="default"/>
      </w:rPr>
    </w:lvl>
    <w:lvl w:ilvl="7">
      <w:start w:val="1"/>
      <w:numFmt w:val="bullet"/>
      <w:lvlText w:val="o"/>
      <w:lvlJc w:val="left"/>
      <w:pPr>
        <w:tabs>
          <w:tab w:val="num" w:pos="0"/>
        </w:tabs>
        <w:ind w:left="6680" w:hanging="360"/>
      </w:pPr>
      <w:rPr>
        <w:rFonts w:ascii="Courier New" w:hAnsi="Courier New" w:cs="Courier New" w:hint="default"/>
      </w:rPr>
    </w:lvl>
    <w:lvl w:ilvl="8">
      <w:start w:val="1"/>
      <w:numFmt w:val="bullet"/>
      <w:lvlText w:val=""/>
      <w:lvlJc w:val="left"/>
      <w:pPr>
        <w:tabs>
          <w:tab w:val="num" w:pos="0"/>
        </w:tabs>
        <w:ind w:left="7400" w:hanging="360"/>
      </w:pPr>
      <w:rPr>
        <w:rFonts w:ascii="Wingdings" w:hAnsi="Wingdings" w:cs="Wingdings" w:hint="default"/>
      </w:rPr>
    </w:lvl>
  </w:abstractNum>
  <w:abstractNum w:abstractNumId="198">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9">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1">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2">
    <w:lvl w:ilvl="0">
      <w:start w:val="1"/>
      <w:numFmt w:val="bullet"/>
      <w:lvlText w:val="‒"/>
      <w:lvlJc w:val="left"/>
      <w:pPr>
        <w:tabs>
          <w:tab w:val="num" w:pos="0"/>
        </w:tabs>
        <w:ind w:left="1429" w:hanging="360"/>
      </w:pPr>
      <w:rPr>
        <w:rFonts w:ascii="Times New Roman" w:hAnsi="Times New Roman" w:cs="Times New Roman"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0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bering>
</file>

<file path=word/settings.xml><?xml version="1.0" encoding="utf-8"?>
<w:settings xmlns:w="http://schemas.openxmlformats.org/wordprocessingml/2006/main">
  <w:zoom w:percent="100"/>
  <w:defaultTabStop w:val="720"/>
  <w:autoHyphenation w:val="true"/>
  <w:footnotePr>
    <w:numFmt w:val="decimal"/>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1" w:semiHidden="0"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 w:semiHidden="0" w:unhideWhenUsed="0" w:qFormat="1"/>
    <w:lsdException w:name="Default Paragraph Font" w:uiPriority="1"/>
    <w:lsdException w:name="Body Text" w:uiPriority="1" w:qFormat="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pPr>
      <w:widowControl w:val="false"/>
      <w:suppressAutoHyphens w:val="true"/>
      <w:bidi w:val="0"/>
      <w:spacing w:before="0" w:after="0"/>
      <w:jc w:val="left"/>
    </w:pPr>
    <w:rPr>
      <w:rFonts w:ascii="Times New Roman" w:hAnsi="Times New Roman" w:eastAsia="Times New Roman" w:cs="Times New Roman"/>
      <w:color w:val="auto"/>
      <w:kern w:val="0"/>
      <w:sz w:val="22"/>
      <w:szCs w:val="22"/>
      <w:lang w:val="ru-RU" w:eastAsia="en-US" w:bidi="ar-SA"/>
    </w:rPr>
  </w:style>
  <w:style w:type="paragraph" w:styleId="1">
    <w:name w:val="Heading 1"/>
    <w:basedOn w:val="Normal"/>
    <w:uiPriority w:val="1"/>
    <w:qFormat/>
    <w:pPr>
      <w:ind w:left="921" w:hanging="0"/>
      <w:outlineLvl w:val="0"/>
    </w:pPr>
    <w:rPr>
      <w:b/>
      <w:bCs/>
      <w:sz w:val="24"/>
      <w:szCs w:val="24"/>
    </w:rPr>
  </w:style>
  <w:style w:type="paragraph" w:styleId="2">
    <w:name w:val="Heading 2"/>
    <w:basedOn w:val="Normal"/>
    <w:uiPriority w:val="1"/>
    <w:qFormat/>
    <w:pPr>
      <w:ind w:left="921" w:hanging="0"/>
      <w:jc w:val="both"/>
      <w:outlineLvl w:val="1"/>
    </w:pPr>
    <w:rPr>
      <w:b/>
      <w:bCs/>
      <w:i/>
      <w:iCs/>
      <w:sz w:val="24"/>
      <w:szCs w:val="24"/>
    </w:rPr>
  </w:style>
  <w:style w:type="paragraph" w:styleId="3">
    <w:name w:val="Heading 3"/>
    <w:basedOn w:val="Normal"/>
    <w:next w:val="Normal"/>
    <w:link w:val="31"/>
    <w:uiPriority w:val="1"/>
    <w:unhideWhenUsed/>
    <w:qFormat/>
    <w:rsid w:val="005c660e"/>
    <w:pPr>
      <w:keepNext w:val="true"/>
      <w:keepLines/>
      <w:spacing w:before="40" w:after="0"/>
      <w:outlineLvl w:val="2"/>
    </w:pPr>
    <w:rPr>
      <w:rFonts w:ascii="Cambria" w:hAnsi="Cambria" w:eastAsia="宋体" w:cs="" w:asciiTheme="majorHAnsi" w:cstheme="majorBidi" w:eastAsiaTheme="majorEastAsia" w:hAnsiTheme="majorHAnsi"/>
      <w:color w:val="243F60" w:themeColor="accent1" w:themeShade="7f"/>
      <w:sz w:val="24"/>
      <w:szCs w:val="24"/>
    </w:rPr>
  </w:style>
  <w:style w:type="character" w:styleId="DefaultParagraphFont" w:default="1">
    <w:name w:val="Default Paragraph Font"/>
    <w:uiPriority w:val="1"/>
    <w:semiHidden/>
    <w:unhideWhenUsed/>
    <w:qFormat/>
    <w:rPr/>
  </w:style>
  <w:style w:type="character" w:styleId="Style11" w:customStyle="1">
    <w:name w:val="Верхний колонтитул Знак"/>
    <w:basedOn w:val="DefaultParagraphFont"/>
    <w:uiPriority w:val="99"/>
    <w:qFormat/>
    <w:rsid w:val="00655778"/>
    <w:rPr>
      <w:rFonts w:ascii="Times New Roman" w:hAnsi="Times New Roman" w:eastAsia="Times New Roman" w:cs="Times New Roman"/>
      <w:lang w:val="ru-RU"/>
    </w:rPr>
  </w:style>
  <w:style w:type="character" w:styleId="Style12" w:customStyle="1">
    <w:name w:val="Нижний колонтитул Знак"/>
    <w:basedOn w:val="DefaultParagraphFont"/>
    <w:uiPriority w:val="99"/>
    <w:qFormat/>
    <w:rsid w:val="00655778"/>
    <w:rPr>
      <w:rFonts w:ascii="Times New Roman" w:hAnsi="Times New Roman" w:eastAsia="Times New Roman" w:cs="Times New Roman"/>
      <w:lang w:val="ru-RU"/>
    </w:rPr>
  </w:style>
  <w:style w:type="character" w:styleId="31" w:customStyle="1">
    <w:name w:val="Заголовок 3 Знак"/>
    <w:basedOn w:val="DefaultParagraphFont"/>
    <w:uiPriority w:val="9"/>
    <w:semiHidden/>
    <w:qFormat/>
    <w:rsid w:val="005c660e"/>
    <w:rPr>
      <w:rFonts w:ascii="Cambria" w:hAnsi="Cambria" w:eastAsia="宋体" w:cs="" w:asciiTheme="majorHAnsi" w:cstheme="majorBidi" w:eastAsiaTheme="majorEastAsia" w:hAnsiTheme="majorHAnsi"/>
      <w:color w:val="243F60" w:themeColor="accent1" w:themeShade="7f"/>
      <w:sz w:val="24"/>
      <w:szCs w:val="24"/>
      <w:lang w:val="ru-RU"/>
    </w:rPr>
  </w:style>
  <w:style w:type="character" w:styleId="Style13" w:customStyle="1">
    <w:name w:val="Сноска_"/>
    <w:basedOn w:val="DefaultParagraphFont"/>
    <w:qFormat/>
    <w:rsid w:val="00db5983"/>
    <w:rPr>
      <w:rFonts w:ascii="Times New Roman" w:hAnsi="Times New Roman" w:eastAsia="Times New Roman" w:cs="Times New Roman"/>
      <w:b/>
      <w:bCs/>
      <w:sz w:val="18"/>
      <w:szCs w:val="18"/>
      <w:shd w:fill="FFFFFF" w:val="clear"/>
    </w:rPr>
  </w:style>
  <w:style w:type="character" w:styleId="Style14" w:customStyle="1">
    <w:name w:val="Основной текст_"/>
    <w:basedOn w:val="DefaultParagraphFont"/>
    <w:link w:val="21"/>
    <w:qFormat/>
    <w:rsid w:val="00db5983"/>
    <w:rPr>
      <w:rFonts w:ascii="Times New Roman" w:hAnsi="Times New Roman" w:eastAsia="Times New Roman" w:cs="Times New Roman"/>
      <w:sz w:val="28"/>
      <w:szCs w:val="28"/>
      <w:shd w:fill="FFFFFF" w:val="clear"/>
    </w:rPr>
  </w:style>
  <w:style w:type="character" w:styleId="Style15" w:customStyle="1">
    <w:name w:val="Текст сноски Знак"/>
    <w:basedOn w:val="DefaultParagraphFont"/>
    <w:uiPriority w:val="99"/>
    <w:semiHidden/>
    <w:qFormat/>
    <w:rsid w:val="001c56b5"/>
    <w:rPr>
      <w:rFonts w:ascii="Courier New" w:hAnsi="Courier New" w:eastAsia="Courier New" w:cs="Courier New"/>
      <w:color w:val="000000"/>
      <w:sz w:val="20"/>
      <w:szCs w:val="20"/>
      <w:lang w:val="ru-RU" w:eastAsia="ru-RU"/>
    </w:rPr>
  </w:style>
  <w:style w:type="character" w:styleId="Style16">
    <w:name w:val="Символ сноски"/>
    <w:uiPriority w:val="99"/>
    <w:semiHidden/>
    <w:unhideWhenUsed/>
    <w:qFormat/>
    <w:rsid w:val="001c56b5"/>
    <w:rPr>
      <w:vertAlign w:val="superscript"/>
    </w:rPr>
  </w:style>
  <w:style w:type="character" w:styleId="Style17">
    <w:name w:val="Footnote Reference"/>
    <w:rPr>
      <w:vertAlign w:val="superscript"/>
    </w:rPr>
  </w:style>
  <w:style w:type="character" w:styleId="CenturySchoolbook175pt" w:customStyle="1">
    <w:name w:val="Основной текст + Century Schoolbook;17;5 pt;Полужирный;Курсив"/>
    <w:basedOn w:val="Style14"/>
    <w:qFormat/>
    <w:rsid w:val="00be3c65"/>
    <w:rPr>
      <w:rFonts w:ascii="Century Schoolbook" w:hAnsi="Century Schoolbook" w:eastAsia="Century Schoolbook" w:cs="Century Schoolbook"/>
      <w:b/>
      <w:bCs/>
      <w:i/>
      <w:iCs/>
      <w:caps w:val="false"/>
      <w:smallCaps w:val="false"/>
      <w:strike w:val="false"/>
      <w:dstrike w:val="false"/>
      <w:color w:val="000000"/>
      <w:spacing w:val="0"/>
      <w:w w:val="100"/>
      <w:sz w:val="35"/>
      <w:szCs w:val="35"/>
      <w:u w:val="none"/>
      <w:shd w:fill="FFFFFF" w:val="clear"/>
      <w:lang w:val="ru-RU"/>
    </w:rPr>
  </w:style>
  <w:style w:type="character" w:styleId="-">
    <w:name w:val="Hyperlink"/>
    <w:basedOn w:val="DefaultParagraphFont"/>
    <w:uiPriority w:val="99"/>
    <w:unhideWhenUsed/>
    <w:rsid w:val="00c01ebb"/>
    <w:rPr>
      <w:color w:val="0000FF" w:themeColor="hyperlink"/>
      <w:u w:val="single"/>
    </w:rPr>
  </w:style>
  <w:style w:type="character" w:styleId="11" w:customStyle="1">
    <w:name w:val="Основной текст1"/>
    <w:basedOn w:val="Style14"/>
    <w:qFormat/>
    <w:rsid w:val="00343426"/>
    <w:rPr>
      <w:rFonts w:ascii="Times New Roman" w:hAnsi="Times New Roman" w:eastAsia="Times New Roman" w:cs="Times New Roman"/>
      <w:b w:val="false"/>
      <w:bCs w:val="false"/>
      <w:i w:val="false"/>
      <w:iCs w:val="false"/>
      <w:caps w:val="false"/>
      <w:smallCaps w:val="false"/>
      <w:strike w:val="false"/>
      <w:dstrike w:val="false"/>
      <w:color w:val="000000"/>
      <w:spacing w:val="0"/>
      <w:w w:val="100"/>
      <w:sz w:val="28"/>
      <w:szCs w:val="28"/>
      <w:u w:val="none"/>
      <w:shd w:fill="FFFFFF" w:val="clear"/>
      <w:lang w:val="ru-RU"/>
    </w:rPr>
  </w:style>
  <w:style w:type="character" w:styleId="-1pt" w:customStyle="1">
    <w:name w:val="Основной текст + Интервал -1 pt"/>
    <w:basedOn w:val="Style14"/>
    <w:qFormat/>
    <w:rsid w:val="00197be5"/>
    <w:rPr>
      <w:rFonts w:ascii="Times New Roman" w:hAnsi="Times New Roman" w:eastAsia="Times New Roman" w:cs="Times New Roman"/>
      <w:b w:val="false"/>
      <w:bCs w:val="false"/>
      <w:i w:val="false"/>
      <w:iCs w:val="false"/>
      <w:caps w:val="false"/>
      <w:smallCaps w:val="false"/>
      <w:strike w:val="false"/>
      <w:dstrike w:val="false"/>
      <w:color w:val="000000"/>
      <w:spacing w:val="-30"/>
      <w:w w:val="100"/>
      <w:sz w:val="28"/>
      <w:szCs w:val="28"/>
      <w:u w:val="none"/>
      <w:shd w:fill="FFFFFF" w:val="clear"/>
      <w:lang w:val="en-US"/>
    </w:rPr>
  </w:style>
  <w:style w:type="character" w:styleId="Style18" w:customStyle="1">
    <w:name w:val="Текст выноски Знак"/>
    <w:basedOn w:val="DefaultParagraphFont"/>
    <w:link w:val="BalloonText"/>
    <w:uiPriority w:val="99"/>
    <w:semiHidden/>
    <w:qFormat/>
    <w:rsid w:val="008f333a"/>
    <w:rPr>
      <w:rFonts w:ascii="Tahoma" w:hAnsi="Tahoma" w:eastAsia="Times New Roman" w:cs="Tahoma"/>
      <w:sz w:val="16"/>
      <w:szCs w:val="16"/>
      <w:lang w:val="ru-RU"/>
    </w:rPr>
  </w:style>
  <w:style w:type="character" w:styleId="Style19">
    <w:name w:val="Символ концевой сноски"/>
    <w:qFormat/>
    <w:rPr/>
  </w:style>
  <w:style w:type="character" w:styleId="Style20">
    <w:name w:val="Endnote Reference"/>
    <w:rPr>
      <w:vertAlign w:val="superscript"/>
    </w:rPr>
  </w:style>
  <w:style w:type="paragraph" w:styleId="Style21">
    <w:name w:val="Заголовок"/>
    <w:basedOn w:val="Normal"/>
    <w:next w:val="Style22"/>
    <w:qFormat/>
    <w:pPr>
      <w:keepNext w:val="true"/>
      <w:spacing w:before="240" w:after="120"/>
    </w:pPr>
    <w:rPr>
      <w:rFonts w:ascii="PT Astra Serif" w:hAnsi="PT Astra Serif" w:eastAsia="Tahoma" w:cs="Noto Sans Devanagari"/>
      <w:sz w:val="28"/>
      <w:szCs w:val="28"/>
    </w:rPr>
  </w:style>
  <w:style w:type="paragraph" w:styleId="Style22">
    <w:name w:val="Body Text"/>
    <w:basedOn w:val="Normal"/>
    <w:uiPriority w:val="1"/>
    <w:qFormat/>
    <w:pPr>
      <w:ind w:left="212" w:firstLine="708"/>
      <w:jc w:val="both"/>
    </w:pPr>
    <w:rPr>
      <w:sz w:val="24"/>
      <w:szCs w:val="24"/>
    </w:rPr>
  </w:style>
  <w:style w:type="paragraph" w:styleId="Style23">
    <w:name w:val="List"/>
    <w:basedOn w:val="Style22"/>
    <w:pPr/>
    <w:rPr>
      <w:rFonts w:ascii="PT Astra Serif" w:hAnsi="PT Astra Serif" w:cs="Noto Sans Devanagari"/>
    </w:rPr>
  </w:style>
  <w:style w:type="paragraph" w:styleId="Style24">
    <w:name w:val="Caption"/>
    <w:basedOn w:val="Normal"/>
    <w:qFormat/>
    <w:pPr>
      <w:suppressLineNumbers/>
      <w:spacing w:before="120" w:after="120"/>
    </w:pPr>
    <w:rPr>
      <w:rFonts w:ascii="PT Astra Serif" w:hAnsi="PT Astra Serif" w:cs="Noto Sans Devanagari"/>
      <w:i/>
      <w:iCs/>
      <w:sz w:val="24"/>
      <w:szCs w:val="24"/>
    </w:rPr>
  </w:style>
  <w:style w:type="paragraph" w:styleId="Style25">
    <w:name w:val="Указатель"/>
    <w:basedOn w:val="Normal"/>
    <w:qFormat/>
    <w:pPr>
      <w:suppressLineNumbers/>
    </w:pPr>
    <w:rPr>
      <w:rFonts w:ascii="PT Astra Serif" w:hAnsi="PT Astra Serif" w:cs="Noto Sans Devanagari"/>
    </w:rPr>
  </w:style>
  <w:style w:type="paragraph" w:styleId="Style26">
    <w:name w:val="Title"/>
    <w:basedOn w:val="Normal"/>
    <w:uiPriority w:val="1"/>
    <w:qFormat/>
    <w:pPr>
      <w:spacing w:before="246" w:after="0"/>
      <w:ind w:left="2880" w:right="1201" w:hanging="1412"/>
    </w:pPr>
    <w:rPr>
      <w:b/>
      <w:bCs/>
      <w:sz w:val="32"/>
      <w:szCs w:val="32"/>
    </w:rPr>
  </w:style>
  <w:style w:type="paragraph" w:styleId="ListParagraph">
    <w:name w:val="List Paragraph"/>
    <w:basedOn w:val="Normal"/>
    <w:uiPriority w:val="34"/>
    <w:qFormat/>
    <w:pPr>
      <w:ind w:left="212" w:firstLine="708"/>
    </w:pPr>
    <w:rPr/>
  </w:style>
  <w:style w:type="paragraph" w:styleId="TableParagraph" w:customStyle="1">
    <w:name w:val="Table Paragraph"/>
    <w:basedOn w:val="Normal"/>
    <w:uiPriority w:val="1"/>
    <w:qFormat/>
    <w:pPr>
      <w:spacing w:before="92" w:after="0"/>
      <w:ind w:left="101" w:hanging="0"/>
    </w:pPr>
    <w:rPr/>
  </w:style>
  <w:style w:type="paragraph" w:styleId="Style27">
    <w:name w:val="Колонтитул"/>
    <w:basedOn w:val="Normal"/>
    <w:qFormat/>
    <w:pPr/>
    <w:rPr/>
  </w:style>
  <w:style w:type="paragraph" w:styleId="Style28">
    <w:name w:val="Header"/>
    <w:basedOn w:val="Normal"/>
    <w:link w:val="Style11"/>
    <w:uiPriority w:val="99"/>
    <w:unhideWhenUsed/>
    <w:rsid w:val="00655778"/>
    <w:pPr>
      <w:tabs>
        <w:tab w:val="clear" w:pos="720"/>
        <w:tab w:val="center" w:pos="4677" w:leader="none"/>
        <w:tab w:val="right" w:pos="9355" w:leader="none"/>
      </w:tabs>
    </w:pPr>
    <w:rPr/>
  </w:style>
  <w:style w:type="paragraph" w:styleId="Style29">
    <w:name w:val="Footer"/>
    <w:basedOn w:val="Normal"/>
    <w:link w:val="Style12"/>
    <w:uiPriority w:val="99"/>
    <w:unhideWhenUsed/>
    <w:rsid w:val="00655778"/>
    <w:pPr>
      <w:tabs>
        <w:tab w:val="clear" w:pos="720"/>
        <w:tab w:val="center" w:pos="4677" w:leader="none"/>
        <w:tab w:val="right" w:pos="9355" w:leader="none"/>
      </w:tabs>
    </w:pPr>
    <w:rPr/>
  </w:style>
  <w:style w:type="paragraph" w:styleId="NormalWeb">
    <w:name w:val="Normal (Web)"/>
    <w:basedOn w:val="Normal"/>
    <w:uiPriority w:val="99"/>
    <w:semiHidden/>
    <w:unhideWhenUsed/>
    <w:qFormat/>
    <w:rsid w:val="00653319"/>
    <w:pPr>
      <w:widowControl/>
      <w:spacing w:beforeAutospacing="1" w:afterAutospacing="1"/>
    </w:pPr>
    <w:rPr>
      <w:sz w:val="24"/>
      <w:szCs w:val="24"/>
      <w:lang w:eastAsia="ru-RU"/>
    </w:rPr>
  </w:style>
  <w:style w:type="paragraph" w:styleId="12">
    <w:name w:val="TOC 1"/>
    <w:basedOn w:val="Normal"/>
    <w:uiPriority w:val="1"/>
    <w:qFormat/>
    <w:rsid w:val="00653319"/>
    <w:pPr>
      <w:spacing w:before="116" w:after="0"/>
      <w:ind w:left="741" w:hanging="448"/>
    </w:pPr>
    <w:rPr>
      <w:b/>
      <w:bCs/>
    </w:rPr>
  </w:style>
  <w:style w:type="paragraph" w:styleId="NoSpacing">
    <w:name w:val="No Spacing"/>
    <w:uiPriority w:val="1"/>
    <w:qFormat/>
    <w:rsid w:val="00030234"/>
    <w:pPr>
      <w:widowControl w:val="false"/>
      <w:suppressAutoHyphens w:val="true"/>
      <w:bidi w:val="0"/>
      <w:spacing w:before="0" w:after="0"/>
      <w:jc w:val="left"/>
    </w:pPr>
    <w:rPr>
      <w:rFonts w:ascii="Times New Roman" w:hAnsi="Times New Roman" w:eastAsia="Times New Roman" w:cs="Times New Roman"/>
      <w:color w:val="auto"/>
      <w:kern w:val="0"/>
      <w:sz w:val="22"/>
      <w:szCs w:val="22"/>
      <w:lang w:val="ru-RU" w:eastAsia="en-US" w:bidi="ar-SA"/>
    </w:rPr>
  </w:style>
  <w:style w:type="paragraph" w:styleId="Style30">
    <w:name w:val="Footnote Text"/>
    <w:basedOn w:val="Normal"/>
    <w:link w:val="Style15"/>
    <w:uiPriority w:val="99"/>
    <w:semiHidden/>
    <w:unhideWhenUsed/>
    <w:rsid w:val="001c56b5"/>
    <w:pPr/>
    <w:rPr>
      <w:rFonts w:ascii="Courier New" w:hAnsi="Courier New" w:eastAsia="Courier New" w:cs="Courier New"/>
      <w:color w:val="000000"/>
      <w:sz w:val="20"/>
      <w:szCs w:val="20"/>
      <w:lang w:eastAsia="ru-RU"/>
    </w:rPr>
  </w:style>
  <w:style w:type="paragraph" w:styleId="21" w:customStyle="1">
    <w:name w:val="Основной текст2"/>
    <w:basedOn w:val="Normal"/>
    <w:link w:val="Style14"/>
    <w:qFormat/>
    <w:rsid w:val="00db5983"/>
    <w:pPr>
      <w:shd w:val="clear" w:color="auto" w:fill="FFFFFF"/>
      <w:spacing w:lineRule="atLeast" w:line="0" w:before="360" w:after="120"/>
    </w:pPr>
    <w:rPr>
      <w:sz w:val="28"/>
      <w:szCs w:val="28"/>
      <w:lang w:val="en-US"/>
    </w:rPr>
  </w:style>
  <w:style w:type="paragraph" w:styleId="S1" w:customStyle="1">
    <w:name w:val="s_1"/>
    <w:basedOn w:val="Normal"/>
    <w:qFormat/>
    <w:rsid w:val="005c62dd"/>
    <w:pPr>
      <w:widowControl/>
      <w:spacing w:beforeAutospacing="1" w:afterAutospacing="1"/>
    </w:pPr>
    <w:rPr>
      <w:sz w:val="24"/>
      <w:szCs w:val="24"/>
      <w:lang w:eastAsia="ru-RU"/>
    </w:rPr>
  </w:style>
  <w:style w:type="paragraph" w:styleId="S16" w:customStyle="1">
    <w:name w:val="s_16"/>
    <w:basedOn w:val="Normal"/>
    <w:qFormat/>
    <w:rsid w:val="005c62dd"/>
    <w:pPr>
      <w:widowControl/>
      <w:spacing w:beforeAutospacing="1" w:afterAutospacing="1"/>
    </w:pPr>
    <w:rPr>
      <w:sz w:val="24"/>
      <w:szCs w:val="24"/>
      <w:lang w:eastAsia="ru-RU"/>
    </w:rPr>
  </w:style>
  <w:style w:type="paragraph" w:styleId="Empty" w:customStyle="1">
    <w:name w:val="empty"/>
    <w:basedOn w:val="Normal"/>
    <w:qFormat/>
    <w:rsid w:val="005c62dd"/>
    <w:pPr>
      <w:widowControl/>
      <w:spacing w:beforeAutospacing="1" w:afterAutospacing="1"/>
    </w:pPr>
    <w:rPr>
      <w:sz w:val="24"/>
      <w:szCs w:val="24"/>
      <w:lang w:eastAsia="ru-RU"/>
    </w:rPr>
  </w:style>
  <w:style w:type="paragraph" w:styleId="BalloonText">
    <w:name w:val="Balloon Text"/>
    <w:basedOn w:val="Normal"/>
    <w:link w:val="Style18"/>
    <w:uiPriority w:val="99"/>
    <w:semiHidden/>
    <w:unhideWhenUsed/>
    <w:qFormat/>
    <w:rsid w:val="008f333a"/>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tblPr>
      <w:tblCellMar>
        <w:top w:w="0" w:type="dxa"/>
        <w:left w:w="0" w:type="dxa"/>
        <w:bottom w:w="0" w:type="dxa"/>
        <w:right w:w="0" w:type="dxa"/>
      </w:tblCellMar>
    </w:tblPr>
  </w:style>
  <w:style w:type="table" w:styleId="aa">
    <w:name w:val="Table Grid"/>
    <w:basedOn w:val="a1"/>
    <w:uiPriority w:val="39"/>
    <w:rsid w:val="0021290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hyperlink" Target="https://www.labirint.ru/authors/22161/" TargetMode="External"/><Relationship Id="rId5" Type="http://schemas.openxmlformats.org/officeDocument/2006/relationships/hyperlink" Target="https://www.labirint.ru/authors/130403/" TargetMode="External"/><Relationship Id="rId6" Type="http://schemas.openxmlformats.org/officeDocument/2006/relationships/hyperlink" Target="https://ru.wikipedia.org/wiki/&#1057;&#1082;&#1072;&#1079;&#1082;&#1072;_&#1086;_&#1042;&#1086;&#1077;&#1085;&#1085;&#1086;&#1081;_&#1090;&#1072;&#1081;&#1085;&#1077;%2C_&#1086;_&#1052;&#1072;&#1083;&#1100;&#1095;&#1080;&#1096;&#1077;-&#1050;&#1080;&#1073;&#1072;&#1083;&#1100;&#1095;&#1080;&#1096;&#1077;_&#1080;_&#1077;&#1075;&#1086;_&#1090;&#1074;&#1105;&#1088;&#1076;&#1086;&#1084;_&#1089;&#1083;&#1086;&#1074;&#1077;" TargetMode="External"/><Relationship Id="rId7" Type="http://schemas.openxmlformats.org/officeDocument/2006/relationships/hyperlink" Target="https://ru.wikipedia.org/wiki/&#1057;&#1082;&#1072;&#1079;&#1082;&#1072;_&#1086;_&#1042;&#1086;&#1077;&#1085;&#1085;&#1086;&#1081;_&#1090;&#1072;&#1081;&#1085;&#1077;%2C_&#1086;_&#1052;&#1072;&#1083;&#1100;&#1095;&#1080;&#1096;&#1077;-&#1050;&#1080;&#1073;&#1072;&#1083;&#1100;&#1095;&#1080;&#1096;&#1077;_&#1080;_&#1077;&#1075;&#1086;_&#1090;&#1074;&#1105;&#1088;&#1076;&#1086;&#1084;_&#1089;&#1083;&#1086;&#1074;&#1077;" TargetMode="External"/><Relationship Id="rId8" Type="http://schemas.openxmlformats.org/officeDocument/2006/relationships/hyperlink" Target="https://yandex.ru/search/?text=&#1072;&#1085;&#1076;&#1088;&#1077;&#1081; &#1078;&#1080;&#1076;&#1082;&#1086;&#1074;&amp;lr=10758&amp;clid=2270455&amp;win=353&amp;noreask=1&amp;ento=0oCgtraW4xNDExNzQyNBgCKgpydXc4OTExNzkwahTQotC40LzQsCDQuCDQotC-0LzQsHIS0KDQtdC20LjRgdGB0ZHRgNGLnngG0w" TargetMode="External"/><Relationship Id="rId9" Type="http://schemas.openxmlformats.org/officeDocument/2006/relationships/hyperlink" Target="https://yandex.ru/search/?text=&#1072;&#1085;&#1076;&#1088;&#1077;&#1081; &#1073;&#1072;&#1093;&#1091;&#1088;&#1080;&#1085;&amp;lr=10758&amp;clid=2270455&amp;win=353&amp;noreask=1&amp;ento=0oCgtraW4xMjg3NjcwNBgCKgpydXc4OTExNzkwahTQotC40LzQsCDQuCDQotC-0LzQsHIS0KDQtdC20LjRgdGB0ZHRgNGLu-3mVw" TargetMode="External"/><Relationship Id="rId10" Type="http://schemas.openxmlformats.org/officeDocument/2006/relationships/hyperlink" Target="https://yandex.ru/search/?text=&#1072;&#1085;&#1076;&#1088;&#1077;&#1081; &#1073;&#1072;&#1093;&#1091;&#1088;&#1080;&#1085;&amp;lr=10758&amp;clid=2270455&amp;win=353&amp;noreask=1&amp;ento=0oCgtraW4xMjg3NjcwNBgCKgpydXc4OTExNzkwahTQotC40LzQsCDQuCDQotC-0LzQsHIS0KDQtdC20LjRgdGB0ZHRgNGLu-3mVw" TargetMode="External"/><Relationship Id="rId11" Type="http://schemas.openxmlformats.org/officeDocument/2006/relationships/hyperlink" Target="https://yandex.ru/search/?text=&#1048;&#1085;&#1077;&#1089;&#1089;&#1072; &#1050;&#1086;&#1074;&#1072;&#1083;&#1077;&#1074;&#1089;&#1082;&#1072;&#1103;&amp;lr=10758&amp;clid=2270455&amp;win=353&amp;noreask=1&amp;ento=0oCglydXc5MzM2NzQYAioJcnV3OTMzMjI2aj3QmtCw0Log0LvRjNCy0LXQvdC-0Log0Lgg0YfQtdGA0LXQv9Cw0YXQsCDQv9C10LvQuCDQv9C10YHQvdGOchDQoNC10LbQuNGB0YHRkdGAzIYhKA" TargetMode="External"/><Relationship Id="rId12" Type="http://schemas.openxmlformats.org/officeDocument/2006/relationships/hyperlink" Target="https://yandex.ru/search/?text=&#1054;&#1083;&#1077;&#1075; &#1063;&#1091;&#1088;&#1082;&#1080;&#1085;&amp;lr=10758&amp;clid=2270455&amp;win=353&amp;noreask=1&amp;ento=0oCglydXczOTExNjIYAioKcnV3MjEyODMwOGok0JzQsNC80LAg0LTQu9GPINC80LDQvNC-0L3RgtGR0L3QutCwchDQoNC10LbQuNGB0YHRkdGAawjMyw" TargetMode="External"/><Relationship Id="rId13" Type="http://schemas.openxmlformats.org/officeDocument/2006/relationships/hyperlink" Target="https://yandex.ru/search/?text=&#1042;&#1080;&#1090;&#1086;&#1083;&#1100;&#1076; &#1041;&#1086;&#1088;&#1076;&#1079;&#1080;&#1083;&#1086;&#1074;&#1089;&#1082;&#1080;&#1081;&amp;lr=10758&amp;clid=2270455&amp;win=353&amp;noreask=1&amp;ento=0oCglydXczOTExNTIYAioKcnV3MjYyNzU0M2oV0JzQtdGI0L7QuiDRj9Cx0LvQvtC6chDQoNC10LbQuNGB0YHRkdGADnYVhw" TargetMode="External"/><Relationship Id="rId14" Type="http://schemas.openxmlformats.org/officeDocument/2006/relationships/hyperlink" Target="https://yandex.ru/search/?clid=2186620&amp;text=&#1044;&#1077;&#1075;&#1090;&#1103;&#1088;&#1077;&#1074; &#1042;&#1083;&#1072;&#1076;&#1080;&#1084;&#1080;&#1088; &#1044;&#1084;&#1080;&#1090;&#1088;&#1080;&#1077;&#1074;&#1080;&#1095;&amp;lr=213&amp;noreask=1&amp;ento=0oCgpydXc0NzM5ODM2GAJCM9C80YPQu9GM0YLRhNC40LvRjNC8INCz0LDQtNC60LjQuSDRg9GC0LXQvdC-0LogMTk1NnEWF3c" TargetMode="External"/><Relationship Id="rId15" Type="http://schemas.openxmlformats.org/officeDocument/2006/relationships/hyperlink" Target="https://yandex.ru/search/?text=&#1056;&#1086;&#1084;&#1072;&#1085; &#1040;&#1073;&#1077;&#1083;&#1077;&#1074;&#1080;&#1095; &#1050;&#1072;&#1095;&#1072;&#1085;&#1086;&#1074;&amp;clid=2270455&amp;win=353&amp;lr=10758&amp;noreask=1&amp;ento=0oCglydXczNzIxOTcYAioKcnV3MzIzNjM1NGoj0J_QvtGB0LvQtdC00L3QuNC5INC70LXQv9C10YHRgtC-0LpyENCg0LXQttC40YHRgdGR0YDahp9B" TargetMode="External"/><Relationship Id="rId16" Type="http://schemas.openxmlformats.org/officeDocument/2006/relationships/hyperlink" Target="https://yandex.ru/search/?text=&#1042;&#1083;&#1072;&#1076;&#1080;&#1084;&#1080;&#1088; &#1044;&#1084;&#1080;&#1090;&#1088;&#1080;&#1077;&#1074;&#1080;&#1095; &#1044;&#1077;&#1075;&#1090;&#1103;&#1088;&#1105;&#1074;&amp;lr=10758&amp;clid=2270455&amp;win=353&amp;noreask=1&amp;ento=0oCgpydXc0NzM5ODM2GAIqCnJ1dzQ0ODIwODFqG9Ch0LvQsNC00LrQsNGPINGB0LrQsNC30LrQsHIQ0KDQtdC20LjRgdGB0ZHRgBsv8qY" TargetMode="External"/><Relationship Id="rId17" Type="http://schemas.openxmlformats.org/officeDocument/2006/relationships/hyperlink" Target="https://yandex.ru/search/?text=&#1056;&#1086;&#1084;&#1072;&#1085; &#1040;&#1073;&#1077;&#1083;&#1077;&#1074;&#1080;&#1095; &#1050;&#1072;&#1095;&#1072;&#1085;&#1086;&#1074;&amp;clid=2270455&amp;win=353&amp;lr=10758&amp;noreask=1&amp;ento=0oCglydXczNzIxOTcYAioJcnV3MTY2MTY3ahnQmtGA0L7QutC-0LTQuNC7INCT0LXQvdCwchDQoNC10LbQuNGB0YHRkdGAZ3VOgA" TargetMode="External"/><Relationship Id="rId18" Type="http://schemas.openxmlformats.org/officeDocument/2006/relationships/hyperlink" Target="https://yandex.ru/search/?text=&#1048;&#1074;&#1072;&#1085; &#1059;&#1092;&#1080;&#1084;&#1094;&#1077;&#1074;&amp;lr=10758&amp;clid=2270455&amp;win=353&amp;noreask=1&amp;ento=0oCgpydXcxOTEzNTk0GAIqCXJ1dzcwNTkxNWoTMzgg0L_QvtC_0YPQs9Cw0LXQsnIQ0KDQtdC20LjRgdGB0ZHRgFS_O_E" TargetMode="External"/><Relationship Id="rId19" Type="http://schemas.openxmlformats.org/officeDocument/2006/relationships/hyperlink" Target="https://yandex.ru/search/?text=&#1042;&#1103;&#1095;&#1077;&#1089;&#1083;&#1072;&#1074; &#1050;&#1086;&#1090;&#1105;&#1085;&#1086;&#1095;&#1082;&#1080;&#1085;&amp;lr=10758&amp;clid=2270455&amp;win=353&amp;noreask=1&amp;ento=0oCghydXc0MDUxMhgCKglydXcxMzc5MzZqLdCb0Y_Qs9GD0YjQutCwLdC_0YPRgtC10YjQtdGB0YLQstC10L3QvdC40YbQsHIS0KDQtdC20LjRgdGB0ZHRgNGLi8HDlg" TargetMode="External"/><Relationship Id="rId20" Type="http://schemas.openxmlformats.org/officeDocument/2006/relationships/hyperlink" Target="https://yandex.ru/search/?text=&#1040;&#1083;&#1077;&#1082;&#1089;&#1072;&#1085;&#1076;&#1088; &#1045;&#1092;&#1080;&#1084;&#1086;&#1074;&#1080;&#1095; &#1058;&#1088;&#1091;&#1089;&#1086;&#1074;&amp;lr=10758&amp;clid=2270455&amp;win=353&amp;noreask=1&amp;ento=0oCgpydXczNzY1MjE1GAIqCXJ1dzEzNzkzNmot0JvRj9Cz0YPRiNC60LAt0L_Rg9GC0LXRiNC10YHRgtCy0LXQvdC90LjRhtCwchLQoNC10LbQuNGB0YHRkdGA0Yv7eBg9" TargetMode="External"/><Relationship Id="rId21" Type="http://schemas.openxmlformats.org/officeDocument/2006/relationships/hyperlink" Target="https://yandex.ru/search/?text=&#1051;&#1077;&#1086;&#1085;&#1080;&#1076; &#1040;&#1084;&#1072;&#1083;&#1100;&#1088;&#1080;&#1082;&amp;lr=10758&amp;clid=2270455&amp;win=353&amp;noreask=1&amp;ento=0oCglydXcyNzc4NzAYAioJcnV3Mjc3ODIyahXQodC10YDQsNGPINGI0LXQudC60LByEtCg0LXQttC40YHRgdGR0YDRi5fvVfk" TargetMode="External"/><Relationship Id="rId22" Type="http://schemas.openxmlformats.org/officeDocument/2006/relationships/hyperlink" Target="https://yandex.ru/search/?text=&#1042;&#1083;&#1072;&#1076;&#1080;&#1084;&#1080;&#1088; &#1055;&#1086;&#1083;&#1082;&#1086;&#1074;&#1085;&#1080;&#1082;&#1086;&#1074;&amp;lr=10758&amp;clid=2270455&amp;win=353&amp;noreask=1&amp;ento=0oCglydXcyNzc2MTkYAioJcnV3Mjc3ODIyahXQodC10YDQsNGPINGI0LXQudC60LByEtCg0LXQttC40YHRgdGR0YDRi4DY0mQ" TargetMode="External"/><Relationship Id="rId23" Type="http://schemas.openxmlformats.org/officeDocument/2006/relationships/hyperlink" Target="https://yandex.ru/search/?text=&#1048;&#1074;&#1072;&#1085; &#1040;&#1082;&#1089;&#1077;&#1085;&#1095;&#1091;&#1082;&amp;lr=10758&amp;clid=2270455&amp;win=353&amp;noreask=1&amp;ento=0oCglydXc1MjIwMDgYAioJcnV3NzUwNTM2ag7Ql9C-0LvRg9GI0LrQsHIQ0KDQtdC20LjRgdGB0ZHRgMqGB7c" TargetMode="External"/><Relationship Id="rId24" Type="http://schemas.openxmlformats.org/officeDocument/2006/relationships/hyperlink" Target="https://yandex.ru/search/?text=&#1042;&#1083;&#1072;&#1076;&#1080;&#1084;&#1080;&#1088; &#1044;&#1084;&#1080;&#1090;&#1088;&#1080;&#1077;&#1074;&#1080;&#1095; &#1044;&#1077;&#1075;&#1090;&#1103;&#1088;&#1105;&#1074;&amp;lr=10758&amp;clid=2270455&amp;win=353&amp;noreask=1&amp;ento=0oCgpydXc0NzM5ODM2GAIqCnJ1dzQ4NTAwMDdqIdCd0L7QstC-0LPQvtC00L3Rj9GPINGB0LrQsNC30LrQsHIQ0KDQtdC20LjRgdGB0ZHRgLL-17M" TargetMode="External"/><Relationship Id="rId25" Type="http://schemas.openxmlformats.org/officeDocument/2006/relationships/hyperlink" Target="https://yandex.ru/search/?text=&#1043;&#1077;&#1085;&#1085;&#1072;&#1076;&#1080;&#1081; &#1057;&#1086;&#1082;&#1086;&#1083;&#1100;&#1089;&#1082;&#1080;&#1081;&amp;lr=10758&amp;clid=2270455&amp;win=353&amp;noreask=1&amp;ento=0oCglydXczNzUxMDYYAioJcnV3Mjc3ODM3aiPQodC10YDQtdCx0YDRj9C90L7QtSDQutC-0L_Ri9GC0YbQtXIQ0KDQtdC20LjRgdGB0ZHRgAdzYh4" TargetMode="External"/><Relationship Id="rId26" Type="http://schemas.openxmlformats.org/officeDocument/2006/relationships/hyperlink" Target="https://yandex.ru/search/?text=&#1041;&#1086;&#1088;&#1080;&#1089; &#1057;&#1090;&#1077;&#1087;&#1072;&#1085;&#1094;&#1077;&#1074;&amp;lr=10758&amp;clid=2270455&amp;win=353&amp;noreask=1&amp;ento=0oCghydXc0NzA3MxgCKglydXcxMzk0MTRqEtCp0LXQu9C60YPQvdGH0LjQunIQ0KDQtdC20LjRgdGB0ZHRgN8I3RM" TargetMode="External"/><Relationship Id="rId27" Type="http://schemas.openxmlformats.org/officeDocument/2006/relationships/hyperlink" Target="https://yandex.ru/search/?text=&#1048;&#1074;&#1072;&#1085; &#1048;&#1074;&#1072;&#1085;&#1086;&#1074;-&#1042;&#1072;&#1085;&#1086;&amp;clid=2270455&amp;win=353&amp;lr=10758&amp;noreask=1&amp;ento=0oCghydXcyMzIzMxgCKgpydXcyMTI4MDYxahXQk9GD0YHQuC3Qu9C10LHQtdC00LhyEtCg0LXQttC40YHRgdGR0YDRi7QpDDc" TargetMode="External"/><Relationship Id="rId28" Type="http://schemas.openxmlformats.org/officeDocument/2006/relationships/hyperlink" Target="https://yandex.ru/search/?text=&#1040;&#1083;&#1077;&#1082;&#1089;&#1072;&#1085;&#1076;&#1088;&#1072; &#1057;&#1085;&#1077;&#1078;&#1082;&#1086;-&#1041;&#1083;&#1086;&#1094;&#1082;&#1072;&#1103;&amp;clid=2270455&amp;win=353&amp;lr=10758&amp;noreask=1&amp;ento=0oCglydXcyNzczNTYYAioKcnV3MjEyODA2MWoV0JPRg9GB0Lgt0LvQtdCx0LXQtNC4chLQoNC10LbQuNGB0YHRkdGA0Yss-ehE" TargetMode="External"/><Relationship Id="rId29" Type="http://schemas.openxmlformats.org/officeDocument/2006/relationships/hyperlink" Target="https://yandex.ru/search/?text=&#1056;&#1086;&#1084;&#1072;&#1085; &#1040;&#1073;&#1077;&#1083;&#1077;&#1074;&#1080;&#1095; &#1050;&#1072;&#1095;&#1072;&#1085;&#1086;&#1074;&amp;lr=10758&amp;clid=2270455&amp;win=353&amp;noreask=1&amp;ento=0oCglydXczNzIxOTcYAioJcnV3NjQzNDYyag7QktCw0YDQtdC20LrQsHIQ0KDQtdC20LjRgdGB0ZHRgMf4Gmo" TargetMode="External"/><Relationship Id="rId30" Type="http://schemas.openxmlformats.org/officeDocument/2006/relationships/hyperlink" Target="https://yandex.ru/search/?text=&#1052;&#1072;&#1088;&#1080;&#1072;&#1085;&#1085;&#1072; &#1053;&#1086;&#1074;&#1086;&#1075;&#1088;&#1091;&#1076;&#1089;&#1082;&#1072;&#1103;&amp;lr=10758&amp;clid=2270455&amp;win=353&amp;noreask=1&amp;ento=0oCgpydXcxODgyMjgxGAIqCnJ1dzE1MzkzMjhqGdCn0LXRgdGC0L3QvtC1INGB0LvQvtCy0L5yENCg0LXQttC40YHRgdGR0YACQpAX" TargetMode="External"/><Relationship Id="rId31" Type="http://schemas.openxmlformats.org/officeDocument/2006/relationships/hyperlink" Target="https://yandex.ru/search/?text=&#1041;&#1086;&#1088;&#1080;&#1089; &#1057;&#1090;&#1077;&#1087;&#1072;&#1085;&#1094;&#1077;&#1074;&amp;lr=10758&amp;clid=2270455&amp;win=353&amp;noreask=1&amp;ento=0oCghydXc0NzA3MxgCKglydXcxMzY1MjhqMdCS0L7QstC60LAg0LIg0KLRgNC40LTQtdCy0Y_RgtC-0Lwg0YbQsNGA0YHRgtCy0LVyENCg0LXQttC40YHRgdGR0YA5_KF3" TargetMode="External"/><Relationship Id="rId32" Type="http://schemas.openxmlformats.org/officeDocument/2006/relationships/hyperlink" Target="https://yandex.ru/search/?text=&#1040;&#1083;&#1077;&#1082;&#1089;&#1072;&#1085;&#1076;&#1088;&#1072; &#1057;&#1085;&#1077;&#1078;&#1082;&#1086;-&#1041;&#1083;&#1086;&#1094;&#1082;&#1072;&#1103;&amp;lr=10758&amp;clid=2270455&amp;win=353&amp;noreask=1&amp;ento=0oCglydXcyNzczNTYYAioKcnV3MTY2Nzc0Mmop0JfQsNC60L7Qu9C00L7QstCw0L3QvdGL0Lkg0LzQsNC70YzRh9C40LpyEtCg0LXQttC40YHRgdGR0YDRi47uE2k" TargetMode="External"/><Relationship Id="rId33" Type="http://schemas.openxmlformats.org/officeDocument/2006/relationships/hyperlink" Target="https://yandex.ru/search/?text=&#1040;&#1083;&#1077;&#1082;&#1089;&#1072;&#1085;&#1076;&#1088;&#1072; &#1057;&#1085;&#1077;&#1078;&#1082;&#1086;-&#1041;&#1083;&#1086;&#1094;&#1082;&#1072;&#1103;&amp;lr=10758&amp;clid=2270455&amp;win=353&amp;noreask=1&amp;ento=0oCglydXcyNzczNTYYAioKcnV3MTY2Nzc0Mmop0JfQsNC60L7Qu9C00L7QstCw0L3QvdGL0Lkg0LzQsNC70YzRh9C40LpyEtCg0LXQttC40YHRgdGR0YDRi47uE2k" TargetMode="External"/><Relationship Id="rId34" Type="http://schemas.openxmlformats.org/officeDocument/2006/relationships/hyperlink" Target="https://yandex.ru/search/?text=&#1042;&#1083;&#1072;&#1076;&#1080;&#1084;&#1080;&#1088; &#1055;&#1086;&#1083;&#1082;&#1086;&#1074;&#1085;&#1080;&#1082;&#1086;&#1074;&amp;lr=10758&amp;clid=2270455&amp;win=353&amp;noreask=1&amp;ento=0oCglydXcyNzc2MTkYAioKcnV3MTY2Nzc0Mmop0JfQsNC60L7Qu9C00L7QstCw0L3QvdGL0Lkg0LzQsNC70YzRh9C40LpyEtCg0LXQttC40YHRgdGR0YDRi1WIiEI" TargetMode="External"/><Relationship Id="rId35" Type="http://schemas.openxmlformats.org/officeDocument/2006/relationships/hyperlink" Target="https://yandex.ru/search/?text=&#1051;&#1077;&#1074; &#1040;&#1090;&#1072;&#1084;&#1072;&#1085;&#1086;&#1074;&amp;lr=10758&amp;clid=2270455&amp;win=353&amp;noreask=1&amp;ento=0oCglydXc3NjUxOTYYAioJcnV3NzcyMDc5ah_Ql9C-0LvQvtGC0LDRjyDQsNC90YLQuNC70L7Qv9CwchDQoNC10LbQuNGB0YHRkdGAss7p9g" TargetMode="External"/><Relationship Id="rId36" Type="http://schemas.openxmlformats.org/officeDocument/2006/relationships/hyperlink" Target="https://yandex.ru/search/?text=&#1048;&#1074;&#1072;&#1085; &#1048;&#1074;&#1072;&#1085;&#1086;&#1074;-&#1042;&#1072;&#1085;&#1086;&amp;lr=10758&amp;clid=2270455&amp;win=353&amp;noreask=1&amp;ento=0oCghydXcyMzIzMxgCKgpydXcxNTQxNjA0aiPQlNCy0LXQvdCw0LTRhtCw0YLRjCDQvNC10YHRj9GG0LXQsnIS0KDQtdC20LjRgdGB0ZHRgNGL7ORBSQ" TargetMode="External"/><Relationship Id="rId37" Type="http://schemas.openxmlformats.org/officeDocument/2006/relationships/hyperlink" Target="https://yandex.ru/search/?text=&#1052;&#1080;&#1093;&#1072;&#1080;&#1083; &#1041;&#1086;&#1090;&#1086;&#1074;&amp;lr=10758&amp;clid=2270455&amp;win=353&amp;noreask=1&amp;ento=0oCgpydXc0NzcxNDMyGAIqCnJ1dzE1NDE2MDRqI9CU0LLQtdC90LDQtNGG0LDRgtGMINC80LXRgdGP0YbQtdCychLQoNC10LbQuNGB0YHRkdGA0YuFwxZV" TargetMode="External"/><Relationship Id="rId38" Type="http://schemas.openxmlformats.org/officeDocument/2006/relationships/hyperlink" Target="https://yandex.ru/search/?text=&#1056;&#1086;&#1079;&#1072;&#1083;&#1080;&#1103; &#1047;&#1077;&#1083;&#1100;&#1084;&#1072;&amp;lr=10758&amp;clid=2270455&amp;win=353&amp;noreask=1&amp;ento=0oCglydXc4NjgwNzIYAioJcnV3NjA3MzczaiDQlNC10LLQvtGH0LrQsCDQuCDQtNC10LvRjNGE0LjQvXIQ0KDQtdC20LjRgdGB0ZHRgLyQ8uE" TargetMode="External"/><Relationship Id="rId39" Type="http://schemas.openxmlformats.org/officeDocument/2006/relationships/hyperlink" Target="https://yandex.ru/search/?text=&#1042;&#1083;&#1072;&#1076;&#1080;&#1084;&#1080;&#1088; &#1055;&#1077;&#1082;&#1072;&#1088;&#1100;&amp;lr=10758&amp;clid=2270455&amp;win=353&amp;noreask=1&amp;ento=0oCgpydXc0NzYxNDE0GAIqCnJ1dzIxMjU1MzdqGdCS0LXRgNC90LjRgtC1INCg0LXQutGB0LByEtCg0LXQttC40YHRgdGR0YDRi2MPvlw" TargetMode="External"/><Relationship Id="rId40" Type="http://schemas.openxmlformats.org/officeDocument/2006/relationships/hyperlink" Target="https://yandex.ru/search/?text=&#1042;&#1083;&#1072;&#1076;&#1080;&#1084;&#1080;&#1088; &#1048;&#1074;&#1072;&#1085;&#1086;&#1074;&#1080;&#1095; &#1055;&#1086;&#1087;&#1086;&#1074; (&#1084;&#1091;&#1083;&#1100;&#1090;&#1080;&#1087;&#1083;&#1080;&#1082;&#1072;&#1090;&#1086;&#1088;)&amp;lr=10758&amp;clid=2270455&amp;win=353&amp;noreask=1&amp;ento=0oCglydXcxNjY3MDgYAioKcnV3MjEyNTUzN2oZ0JLQtdGA0L3QuNGC0LUg0KDQtdC60YHQsHIS0KDQtdC20LjRgdGB0ZHRgNGLcXW0dA" TargetMode="External"/><Relationship Id="rId41" Type="http://schemas.openxmlformats.org/officeDocument/2006/relationships/hyperlink" Target="https://yandex.ru/search/?text=&#1088;&#1086;&#1084;&#1072;&#1085; &#1089;&#1086;&#1082;&#1086;&#1083;&#1086;&#1074;&amp;lr=213&amp;clid=2186620&amp;noreask=1&amp;ento=0oCgtraW4xMzY5OTc4NRgCQiDRgdC80LXRiNCw0YDQuNC60Lgg0L_QuNC9INC60L7QtDm8egE" TargetMode="External"/><Relationship Id="rId42" Type="http://schemas.openxmlformats.org/officeDocument/2006/relationships/hyperlink" Target="https://yandex.ru/search/?text=&#1072;&#1083;&#1077;&#1082;&#1089;&#1077;&#1081; &#1075;&#1086;&#1088;&#1073;&#1091;&#1085;&#1086;&#1074;&amp;lr=213&amp;clid=2186620&amp;noreask=1&amp;ento=0oCgtraW4xMjk0NTk3MBgCQiDRgdC80LXRiNCw0YDQuNC60Lgg0L_QuNC9INC60L7QtAnEI3I" TargetMode="External"/><Relationship Id="rId43" Type="http://schemas.openxmlformats.org/officeDocument/2006/relationships/hyperlink" Target="https://yandex.ru/search/?text=&#1076;&#1078;&#1072;&#1085;&#1075;&#1080;&#1088; &#1089;&#1091;&#1083;&#1077;&#1081;&#1084;&#1072;&#1085;&#1086;&#1074;&amp;lr=213&amp;clid=2186620&amp;noreask=1&amp;ento=0oCgtraW4xMjMyMzA2MxgCQiDRgdC80LXRiNCw0YDQuNC60Lgg0L_QuNC9INC60L7QtDHWqVw" TargetMode="External"/><Relationship Id="rId44" Type="http://schemas.openxmlformats.org/officeDocument/2006/relationships/hyperlink" Target="https://yandex.ru/search/?text=&#1076;&#1078;&#1072;&#1085;&#1075;&#1080;&#1088; &#1089;&#1091;&#1083;&#1077;&#1081;&#1084;&#1072;&#1085;&#1086;&#1074;&amp;lr=213&amp;clid=2186620&amp;noreask=1&amp;ento=0oCgtraW4xMjMyMzA2MxgCQiDRgdC80LXRiNCw0YDQuNC60Lgg0L_QuNC9INC60L7QtDHWqVw" TargetMode="External"/><Relationship Id="rId45" Type="http://schemas.openxmlformats.org/officeDocument/2006/relationships/hyperlink" Target="https://yandex.ru/search/?text=Alexei Alexeev&amp;clid=2270455&amp;win=353&amp;lr=10758&amp;noreask=1&amp;ento=0oCgpraW4xOTE4NDgyGAIqC2tpbjAxMzYzMzIzah7Ql9C10LHRgNCwINCyINC60LvQtdGC0L7Rh9C60YNyEtCg0LXQttC40YHRgdGR0YDRi3epwcc" TargetMode="External"/><Relationship Id="rId46" Type="http://schemas.openxmlformats.org/officeDocument/2006/relationships/hyperlink" Target="https://yandex.ru/search/?text=&#1051;&#1077;&#1074; &#1040;&#1090;&#1072;&#1084;&#1072;&#1085;&#1086;&#1074;&amp;lr=213&amp;clid=2186620&amp;noreask=1&amp;ento=0oCglydXc3NjUxOTYYAkI50YHQvdC10LbQvdCw0Y8g0LrQvtGA0L7Qu9C10LLQsCDQvNGD0LvRjNGC0YTQuNC70YzQvCAxOTU375g_pA" TargetMode="External"/><Relationship Id="rId47" Type="http://schemas.openxmlformats.org/officeDocument/2006/relationships/hyperlink" Target="https://yandex.ru/search/?text=&#1051;&#1077;&#1074; &#1040;&#1090;&#1072;&#1084;&#1072;&#1085;&#1086;&#1074;&amp;lr=10758&amp;clid=2270455&amp;win=353&amp;noreask=1&amp;ento=0oCglydXc3NjUxOTYYAioKcnV3MTI3MjI3OWoh0JDQu9C10L3RjNC60LjQuSDRhtCy0LXRgtC-0YfQtdC6chDQoNC10LbQuNGB0YHRkdGAQna5CQ" TargetMode="External"/><Relationship Id="rId48" Type="http://schemas.openxmlformats.org/officeDocument/2006/relationships/hyperlink" Target="https://ru.wikipedia.org/wiki/&#1050;&#1080;&#1085;&#1086;&#1089;&#1090;&#1091;&#1076;&#1080;&#1103;" TargetMode="External"/><Relationship Id="rId49" Type="http://schemas.openxmlformats.org/officeDocument/2006/relationships/hyperlink" Target="https://ru.wikipedia.org/wiki/&#1059;&#1096;&#1072;&#1082;&#1086;&#1074;%2C_&#1057;&#1074;&#1103;&#1090;&#1086;&#1089;&#1083;&#1072;&#1074;_&#1048;&#1075;&#1086;&#1088;&#1077;&#1074;&#1080;&#1095;" TargetMode="External"/><Relationship Id="rId50" Type="http://schemas.openxmlformats.org/officeDocument/2006/relationships/hyperlink" Target="https://ru.wikipedia.org/wiki/&#1045;&#1074;&#1083;&#1072;&#1085;&#1085;&#1080;&#1082;&#1086;&#1074;&#1072;%2C_&#1048;&#1085;&#1085;&#1072;_&#1060;&#1077;&#1083;&#1080;&#1082;&#1089;&#1086;&#1074;&#1085;&#1072;" TargetMode="External"/><Relationship Id="rId51" Type="http://schemas.openxmlformats.org/officeDocument/2006/relationships/hyperlink" Target="https://translated.turbopages.org/proxy_u/en-ru.ru.cc4d1a54-634b1d9b-9c1e7758-74722d776562/https/en.wikipedia.org/wiki/David_Hand_(animator)" TargetMode="External"/><Relationship Id="rId52" Type="http://schemas.openxmlformats.org/officeDocument/2006/relationships/hyperlink" Target="https://yandex.ru/search/?text=&#1076;&#1078;&#1101;&#1084;&#1080; &#1084;&#1080;&#1090;&#1095;&#1077;&#1083;&#1083;&amp;lr=10758&amp;clid=2270455&amp;win=353&amp;noreask=1&amp;ento=0oCgpraW4xNjc0MjczGAIqCnJ1dzE3MjczMzhqEtCg0YPRgdCw0LvQvtGH0LrQsHIS0KDQtdC20LjRgdGB0ZHRgNGLG2lcTg" TargetMode="External"/><Relationship Id="rId53" Type="http://schemas.openxmlformats.org/officeDocument/2006/relationships/hyperlink" Target="https://yandex.ru/search/?text=&#1052;&#1080;&#1088;&#1095;&#1080; &#1052;&#1072;&#1085;&#1090;&#1090;&#1072;&amp;lr=10758&amp;clid=2270455&amp;win=353&amp;noreask=1&amp;ento=0oCgtraW4xMjM4NDA3MxgCKgpydXcxNzI3MzM4ahLQoNGD0YHQsNC70L7Rh9C60LByEtCg0LXQttC40YHRgdGR0YDRix6E5Ms" TargetMode="External"/><Relationship Id="rId54" Type="http://schemas.openxmlformats.org/officeDocument/2006/relationships/hyperlink" Target="https://yandex.ru/search/?text=&#1048;&#1075;&#1086;&#1088;&#1100; &#1059;&#1089;&#1086;&#1074;&amp;lr=10758&amp;clid=2270455&amp;win=353&amp;noreask=1&amp;ento=0oCglydXcyMzM0MDgYAioKcnV3MTgzMDUxOGpA0J3QvtCy0L7Qs9C-0LTQvdC40LUg0L_RgNC40LrQu9GO0YfQtdC90LjRjyDQnNCw0YjQuCDQuCDQktC40YLQuHIS0KDQtdC20LjRgdGB0ZHRgNGLfoQ62w" TargetMode="External"/><Relationship Id="rId55" Type="http://schemas.openxmlformats.org/officeDocument/2006/relationships/hyperlink" Target="https://yandex.ru/search/?text=&#1043;&#1077;&#1085;&#1085;&#1072;&#1076;&#1080;&#1081; &#1050;&#1072;&#1079;&#1072;&#1085;&#1089;&#1082;&#1080;&#1081;&amp;lr=10758&amp;clid=2270455&amp;win=353&amp;noreask=1&amp;ento=0oCgpydXcyMTgwNTY1GAIqCnJ1dzE4MzA1MThqQNCd0L7QstC-0LPQvtC00L3QuNC1INC_0YDQuNC60LvRjtGH0LXQvdC40Y8g0JzQsNGI0Lgg0Lgg0JLQuNGC0LhyEtCg0LXQttC40YHRgdGR0YDRi8B8uyc" TargetMode="External"/><Relationship Id="rId56" Type="http://schemas.openxmlformats.org/officeDocument/2006/relationships/hyperlink" Target="https://yandex.ru/search/?text=&#1069;&#1083;&#1080;&#1079;&#1072;&#1073;&#1077;&#1090;&#1072; &#1041;&#1086;&#1089;&#1090;&#1072;&#1085;&amp;lr=10758&amp;clid=2270455&amp;win=353&amp;noreask=1&amp;ento=0oCgpydXc2NTk0MzEwGAIqCXJ1dzE2NTczMWoI0JzQsNC80LByENCg0LXQttC40YHRgdGR0YDQqY75" TargetMode="External"/><Relationship Id="rId57" Type="http://schemas.openxmlformats.org/officeDocument/2006/relationships/header" Target="header1.xml"/><Relationship Id="rId58" Type="http://schemas.openxmlformats.org/officeDocument/2006/relationships/footer" Target="footer2.xml"/><Relationship Id="rId59" Type="http://schemas.openxmlformats.org/officeDocument/2006/relationships/footer" Target="footer3.xml"/><Relationship Id="rId60" Type="http://schemas.openxmlformats.org/officeDocument/2006/relationships/footnotes" Target="footnotes.xml"/><Relationship Id="rId61" Type="http://schemas.openxmlformats.org/officeDocument/2006/relationships/numbering" Target="numbering.xml"/><Relationship Id="rId62" Type="http://schemas.openxmlformats.org/officeDocument/2006/relationships/fontTable" Target="fontTable.xml"/><Relationship Id="rId63" Type="http://schemas.openxmlformats.org/officeDocument/2006/relationships/settings" Target="settings.xml"/><Relationship Id="rId64" Type="http://schemas.openxmlformats.org/officeDocument/2006/relationships/theme" Target="theme/theme1.xml"/><Relationship Id="rId65" Type="http://schemas.openxmlformats.org/officeDocument/2006/relationships/customXml" Target="../customXml/item1.xml"/>
</Relationships>
</file>

<file path=word/_rels/footnotes.xml.rels><?xml version="1.0" encoding="UTF-8"?>
<Relationships xmlns="http://schemas.openxmlformats.org/package/2006/relationships"><Relationship Id="rId1" Type="http://schemas.openxmlformats.org/officeDocument/2006/relationships/hyperlink" Target="https://docs.edu.gov.ru/document/f4f7837770384bfa1faa1827ec8d72d4/download/5558/" TargetMode="External"/><Relationship Id="rId2" Type="http://schemas.openxmlformats.org/officeDocument/2006/relationships/hyperlink" Target="https://docs.edu.gov.ru/document/f4f7837770384bfa1faa1827ec8d72d4/download/5558/"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AFBCD-8D86-48F5-B9B8-2697B2113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Application>LibreOffice/7.5.6.2$Linux_X86_64 LibreOffice_project/50$Build-2</Application>
  <AppVersion>15.0000</AppVersion>
  <Pages>283</Pages>
  <Words>97704</Words>
  <Characters>694738</Characters>
  <CharactersWithSpaces>786653</CharactersWithSpaces>
  <Paragraphs>5098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2024-10-28T11:13:00Z</dcterms:created>
  <dc:creator>Беседина Наталия Александровна</dc:creator>
  <dc:description/>
  <dc:language>ru-RU</dc:language>
  <cp:lastModifiedBy/>
  <cp:lastPrinted>2024-10-28T10:04:00Z</cp:lastPrinted>
  <dcterms:modified xsi:type="dcterms:W3CDTF">2024-10-29T15:10:19Z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